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4EC9A" w14:textId="77777777" w:rsidR="00FB608D" w:rsidRPr="00374197" w:rsidRDefault="00FB608D" w:rsidP="00246F27">
      <w:pPr>
        <w:spacing w:line="500" w:lineRule="exact"/>
        <w:ind w:left="567" w:hanging="567"/>
        <w:jc w:val="center"/>
        <w:rPr>
          <w:color w:val="000000"/>
        </w:rPr>
      </w:pPr>
      <w:r w:rsidRPr="00374197">
        <w:rPr>
          <w:rFonts w:eastAsia="Angsana New"/>
          <w:color w:val="000000"/>
        </w:rPr>
        <w:t>SIRAKORN PUBLIC COMPANY LIMITED AND SUBSIDIARIES</w:t>
      </w:r>
    </w:p>
    <w:p w14:paraId="6BB7CBC8" w14:textId="52E26786" w:rsidR="00FB608D" w:rsidRPr="00374197" w:rsidRDefault="00F637EB" w:rsidP="00246F27">
      <w:pPr>
        <w:spacing w:line="500" w:lineRule="exact"/>
        <w:ind w:left="567" w:hanging="567"/>
        <w:jc w:val="center"/>
        <w:rPr>
          <w:color w:val="000000"/>
        </w:rPr>
      </w:pPr>
      <w:r w:rsidRPr="00374197">
        <w:rPr>
          <w:color w:val="000000"/>
        </w:rPr>
        <w:t>NOTES TO FINANCIAL STATEMENTS</w:t>
      </w:r>
    </w:p>
    <w:p w14:paraId="7DA43F92" w14:textId="245C4289" w:rsidR="00043FFF" w:rsidRPr="00374197" w:rsidRDefault="00FB608D" w:rsidP="00246F27">
      <w:pPr>
        <w:spacing w:line="500" w:lineRule="exact"/>
        <w:ind w:left="567" w:hanging="567"/>
        <w:jc w:val="center"/>
        <w:rPr>
          <w:color w:val="000000"/>
        </w:rPr>
      </w:pPr>
      <w:r w:rsidRPr="00374197">
        <w:rPr>
          <w:color w:val="000000"/>
        </w:rPr>
        <w:t xml:space="preserve">FOR THE YEAR ENDED DECEMBER </w:t>
      </w:r>
      <w:r w:rsidR="00246F27" w:rsidRPr="00374197">
        <w:rPr>
          <w:color w:val="000000"/>
        </w:rPr>
        <w:t>31</w:t>
      </w:r>
      <w:r w:rsidRPr="00374197">
        <w:rPr>
          <w:color w:val="000000"/>
        </w:rPr>
        <w:t xml:space="preserve">, </w:t>
      </w:r>
      <w:r w:rsidR="00246F27" w:rsidRPr="00374197">
        <w:rPr>
          <w:color w:val="000000"/>
        </w:rPr>
        <w:t>2021</w:t>
      </w:r>
    </w:p>
    <w:p w14:paraId="0D9D707A" w14:textId="77777777" w:rsidR="004276C9" w:rsidRPr="00374197" w:rsidRDefault="004276C9" w:rsidP="002C2CAF">
      <w:pPr>
        <w:spacing w:line="500" w:lineRule="exact"/>
        <w:ind w:left="567" w:hanging="567"/>
        <w:jc w:val="center"/>
        <w:rPr>
          <w:b w:val="0"/>
          <w:bCs w:val="0"/>
          <w:lang w:val="en-GB"/>
        </w:rPr>
      </w:pPr>
    </w:p>
    <w:p w14:paraId="6BF0BD67" w14:textId="73D4BF84" w:rsidR="00893F4C" w:rsidRPr="00374197" w:rsidRDefault="00015EF7" w:rsidP="002C2CAF">
      <w:pPr>
        <w:spacing w:line="500" w:lineRule="exact"/>
        <w:ind w:left="567" w:hanging="567"/>
        <w:rPr>
          <w:cs/>
          <w:lang w:val="en-GB"/>
        </w:rPr>
      </w:pPr>
      <w:r w:rsidRPr="00374197">
        <w:rPr>
          <w:lang w:val="en-GB"/>
        </w:rPr>
        <w:t>1</w:t>
      </w:r>
      <w:r w:rsidR="00036BA5" w:rsidRPr="00374197">
        <w:rPr>
          <w:cs/>
          <w:lang w:val="en-GB"/>
        </w:rPr>
        <w:tab/>
      </w:r>
      <w:r w:rsidR="00FB608D" w:rsidRPr="00374197">
        <w:rPr>
          <w:lang w:val="en-GB"/>
        </w:rPr>
        <w:t>GENERAL INFORMATION</w:t>
      </w:r>
    </w:p>
    <w:p w14:paraId="46AF2F2B" w14:textId="77777777" w:rsidR="00FB608D" w:rsidRPr="00374197" w:rsidRDefault="00491914" w:rsidP="009B76DC">
      <w:pPr>
        <w:spacing w:line="500" w:lineRule="exact"/>
        <w:ind w:left="1134" w:hanging="567"/>
        <w:jc w:val="thaiDistribute"/>
        <w:rPr>
          <w:b w:val="0"/>
          <w:bCs w:val="0"/>
        </w:rPr>
      </w:pPr>
      <w:r w:rsidRPr="00374197">
        <w:rPr>
          <w:b w:val="0"/>
          <w:bCs w:val="0"/>
        </w:rPr>
        <w:t>1</w:t>
      </w:r>
      <w:r w:rsidR="00A50C17" w:rsidRPr="00374197">
        <w:rPr>
          <w:b w:val="0"/>
          <w:bCs w:val="0"/>
          <w:cs/>
        </w:rPr>
        <w:t>.</w:t>
      </w:r>
      <w:r w:rsidRPr="00374197">
        <w:rPr>
          <w:b w:val="0"/>
          <w:bCs w:val="0"/>
        </w:rPr>
        <w:t>1</w:t>
      </w:r>
      <w:r w:rsidR="00A50C17" w:rsidRPr="00374197">
        <w:rPr>
          <w:b w:val="0"/>
          <w:bCs w:val="0"/>
          <w:cs/>
        </w:rPr>
        <w:tab/>
      </w:r>
      <w:r w:rsidR="00FB608D" w:rsidRPr="00374197">
        <w:rPr>
          <w:rFonts w:eastAsia="Times New Roman"/>
          <w:b w:val="0"/>
          <w:bCs w:val="0"/>
          <w:sz w:val="30"/>
          <w:szCs w:val="30"/>
          <w:lang w:eastAsia="en-US"/>
        </w:rPr>
        <w:t>Sirakorn Public Company Limited ("the Company") was registered as a company limited on December 18, 1989 and was converted to a public company limited on February 28, 2019 with registration No. 0107562000033.</w:t>
      </w:r>
    </w:p>
    <w:p w14:paraId="2878406E" w14:textId="670D32D7" w:rsidR="00E81300" w:rsidRPr="00374197" w:rsidRDefault="005B71C3" w:rsidP="009B76DC">
      <w:pPr>
        <w:spacing w:line="500" w:lineRule="exact"/>
        <w:ind w:left="1134" w:hanging="567"/>
        <w:jc w:val="thaiDistribute"/>
        <w:rPr>
          <w:b w:val="0"/>
          <w:bCs w:val="0"/>
        </w:rPr>
      </w:pPr>
      <w:r w:rsidRPr="00374197">
        <w:rPr>
          <w:b w:val="0"/>
          <w:bCs w:val="0"/>
        </w:rPr>
        <w:t>1.2</w:t>
      </w:r>
      <w:r w:rsidR="00A50C17" w:rsidRPr="00374197">
        <w:rPr>
          <w:b w:val="0"/>
          <w:bCs w:val="0"/>
          <w:cs/>
        </w:rPr>
        <w:tab/>
      </w:r>
      <w:r w:rsidR="009B76DC" w:rsidRPr="00374197">
        <w:rPr>
          <w:b w:val="0"/>
          <w:bCs w:val="0"/>
        </w:rPr>
        <w:t xml:space="preserve">Head office is location at </w:t>
      </w:r>
      <w:r w:rsidR="009B76DC" w:rsidRPr="00374197">
        <w:rPr>
          <w:b w:val="0"/>
          <w:bCs w:val="0"/>
          <w:cs/>
        </w:rPr>
        <w:t xml:space="preserve">53/35 </w:t>
      </w:r>
      <w:r w:rsidR="009B76DC" w:rsidRPr="00374197">
        <w:rPr>
          <w:b w:val="0"/>
          <w:bCs w:val="0"/>
        </w:rPr>
        <w:t xml:space="preserve">Moo </w:t>
      </w:r>
      <w:r w:rsidR="009B76DC" w:rsidRPr="00374197">
        <w:rPr>
          <w:b w:val="0"/>
          <w:bCs w:val="0"/>
          <w:cs/>
        </w:rPr>
        <w:t>8</w:t>
      </w:r>
      <w:r w:rsidR="009B76DC" w:rsidRPr="00374197">
        <w:rPr>
          <w:b w:val="0"/>
          <w:bCs w:val="0"/>
        </w:rPr>
        <w:t xml:space="preserve">, </w:t>
      </w:r>
      <w:proofErr w:type="spellStart"/>
      <w:r w:rsidR="009B76DC" w:rsidRPr="00374197">
        <w:rPr>
          <w:b w:val="0"/>
          <w:bCs w:val="0"/>
        </w:rPr>
        <w:t>Tumbol</w:t>
      </w:r>
      <w:proofErr w:type="spellEnd"/>
      <w:r w:rsidR="009B76DC" w:rsidRPr="00374197">
        <w:rPr>
          <w:b w:val="0"/>
          <w:bCs w:val="0"/>
        </w:rPr>
        <w:t xml:space="preserve"> Bang Krang, </w:t>
      </w:r>
      <w:proofErr w:type="spellStart"/>
      <w:r w:rsidR="009B76DC" w:rsidRPr="00374197">
        <w:rPr>
          <w:b w:val="0"/>
          <w:bCs w:val="0"/>
        </w:rPr>
        <w:t>Amphur</w:t>
      </w:r>
      <w:proofErr w:type="spellEnd"/>
      <w:r w:rsidR="009B76DC" w:rsidRPr="00374197">
        <w:rPr>
          <w:b w:val="0"/>
          <w:bCs w:val="0"/>
        </w:rPr>
        <w:t xml:space="preserve"> Muang Nonthaburi, Nonthaburi </w:t>
      </w:r>
      <w:r w:rsidR="009B76DC" w:rsidRPr="00374197">
        <w:rPr>
          <w:b w:val="0"/>
          <w:bCs w:val="0"/>
          <w:cs/>
        </w:rPr>
        <w:t>11000.</w:t>
      </w:r>
    </w:p>
    <w:p w14:paraId="284C761B" w14:textId="753EFE6E" w:rsidR="00A50C17" w:rsidRPr="00374197" w:rsidRDefault="00491914" w:rsidP="002C2CAF">
      <w:pPr>
        <w:spacing w:line="500" w:lineRule="exact"/>
        <w:ind w:left="1134" w:hanging="567"/>
        <w:rPr>
          <w:b w:val="0"/>
          <w:bCs w:val="0"/>
        </w:rPr>
      </w:pPr>
      <w:r w:rsidRPr="00374197">
        <w:rPr>
          <w:b w:val="0"/>
          <w:bCs w:val="0"/>
        </w:rPr>
        <w:t>1</w:t>
      </w:r>
      <w:r w:rsidR="00A50C17" w:rsidRPr="00374197">
        <w:rPr>
          <w:b w:val="0"/>
          <w:bCs w:val="0"/>
          <w:cs/>
        </w:rPr>
        <w:t>.</w:t>
      </w:r>
      <w:r w:rsidRPr="00374197">
        <w:rPr>
          <w:b w:val="0"/>
          <w:bCs w:val="0"/>
        </w:rPr>
        <w:t>3</w:t>
      </w:r>
      <w:r w:rsidR="00153561" w:rsidRPr="00374197">
        <w:rPr>
          <w:b w:val="0"/>
          <w:bCs w:val="0"/>
          <w:cs/>
        </w:rPr>
        <w:tab/>
      </w:r>
      <w:r w:rsidR="009B76DC" w:rsidRPr="00374197">
        <w:rPr>
          <w:b w:val="0"/>
          <w:bCs w:val="0"/>
        </w:rPr>
        <w:t xml:space="preserve">The Company has </w:t>
      </w:r>
      <w:r w:rsidR="009B76DC" w:rsidRPr="00374197">
        <w:rPr>
          <w:b w:val="0"/>
          <w:bCs w:val="0"/>
          <w:cs/>
        </w:rPr>
        <w:t xml:space="preserve">5 </w:t>
      </w:r>
      <w:r w:rsidR="009B76DC" w:rsidRPr="00374197">
        <w:rPr>
          <w:b w:val="0"/>
          <w:bCs w:val="0"/>
        </w:rPr>
        <w:t xml:space="preserve">branches as </w:t>
      </w:r>
      <w:proofErr w:type="gramStart"/>
      <w:r w:rsidR="009B76DC" w:rsidRPr="00374197">
        <w:rPr>
          <w:b w:val="0"/>
          <w:bCs w:val="0"/>
        </w:rPr>
        <w:t>follows :</w:t>
      </w:r>
      <w:proofErr w:type="gramEnd"/>
    </w:p>
    <w:p w14:paraId="7C792C93" w14:textId="77777777" w:rsidR="009B76DC" w:rsidRPr="00374197" w:rsidRDefault="009B76DC" w:rsidP="002C2CAF">
      <w:pPr>
        <w:spacing w:line="500" w:lineRule="exact"/>
        <w:ind w:left="1134"/>
        <w:rPr>
          <w:b w:val="0"/>
          <w:bCs w:val="0"/>
        </w:rPr>
      </w:pPr>
      <w:r w:rsidRPr="00374197">
        <w:rPr>
          <w:b w:val="0"/>
          <w:bCs w:val="0"/>
        </w:rPr>
        <w:t xml:space="preserve">Branch # </w:t>
      </w:r>
      <w:r w:rsidRPr="00374197">
        <w:rPr>
          <w:b w:val="0"/>
          <w:bCs w:val="0"/>
          <w:cs/>
        </w:rPr>
        <w:t xml:space="preserve">1 </w:t>
      </w:r>
      <w:r w:rsidRPr="00374197">
        <w:rPr>
          <w:b w:val="0"/>
          <w:bCs w:val="0"/>
        </w:rPr>
        <w:t xml:space="preserve">is located </w:t>
      </w:r>
      <w:r w:rsidRPr="00374197">
        <w:rPr>
          <w:b w:val="0"/>
          <w:bCs w:val="0"/>
          <w:cs/>
        </w:rPr>
        <w:t xml:space="preserve">231 </w:t>
      </w:r>
      <w:r w:rsidRPr="00374197">
        <w:rPr>
          <w:b w:val="0"/>
          <w:bCs w:val="0"/>
        </w:rPr>
        <w:t xml:space="preserve">Moo </w:t>
      </w:r>
      <w:r w:rsidRPr="00374197">
        <w:rPr>
          <w:b w:val="0"/>
          <w:bCs w:val="0"/>
          <w:cs/>
        </w:rPr>
        <w:t>4</w:t>
      </w:r>
      <w:r w:rsidRPr="00374197">
        <w:rPr>
          <w:b w:val="0"/>
          <w:bCs w:val="0"/>
        </w:rPr>
        <w:t xml:space="preserve">, </w:t>
      </w:r>
      <w:proofErr w:type="spellStart"/>
      <w:r w:rsidRPr="00374197">
        <w:rPr>
          <w:b w:val="0"/>
          <w:bCs w:val="0"/>
        </w:rPr>
        <w:t>Tambol</w:t>
      </w:r>
      <w:proofErr w:type="spellEnd"/>
      <w:r w:rsidRPr="00374197">
        <w:rPr>
          <w:b w:val="0"/>
          <w:bCs w:val="0"/>
        </w:rPr>
        <w:t xml:space="preserve"> </w:t>
      </w:r>
      <w:proofErr w:type="spellStart"/>
      <w:r w:rsidRPr="00374197">
        <w:rPr>
          <w:b w:val="0"/>
          <w:bCs w:val="0"/>
        </w:rPr>
        <w:t>Khothapra</w:t>
      </w:r>
      <w:proofErr w:type="spellEnd"/>
      <w:r w:rsidRPr="00374197">
        <w:rPr>
          <w:b w:val="0"/>
          <w:bCs w:val="0"/>
        </w:rPr>
        <w:t xml:space="preserve">, </w:t>
      </w:r>
      <w:proofErr w:type="spellStart"/>
      <w:r w:rsidRPr="00374197">
        <w:rPr>
          <w:b w:val="0"/>
          <w:bCs w:val="0"/>
        </w:rPr>
        <w:t>Amphur</w:t>
      </w:r>
      <w:proofErr w:type="spellEnd"/>
      <w:r w:rsidRPr="00374197">
        <w:rPr>
          <w:b w:val="0"/>
          <w:bCs w:val="0"/>
        </w:rPr>
        <w:t xml:space="preserve"> Muang, </w:t>
      </w:r>
      <w:proofErr w:type="spellStart"/>
      <w:r w:rsidRPr="00374197">
        <w:rPr>
          <w:b w:val="0"/>
          <w:bCs w:val="0"/>
        </w:rPr>
        <w:t>Chainat</w:t>
      </w:r>
      <w:proofErr w:type="spellEnd"/>
      <w:r w:rsidRPr="00374197">
        <w:rPr>
          <w:b w:val="0"/>
          <w:bCs w:val="0"/>
        </w:rPr>
        <w:t xml:space="preserve"> </w:t>
      </w:r>
      <w:r w:rsidRPr="00374197">
        <w:rPr>
          <w:b w:val="0"/>
          <w:bCs w:val="0"/>
          <w:cs/>
        </w:rPr>
        <w:t>17000.</w:t>
      </w:r>
    </w:p>
    <w:p w14:paraId="59FEB22C" w14:textId="77777777" w:rsidR="009B76DC" w:rsidRPr="00374197" w:rsidRDefault="009B76DC" w:rsidP="002C2CAF">
      <w:pPr>
        <w:spacing w:line="500" w:lineRule="exact"/>
        <w:ind w:left="1134"/>
        <w:rPr>
          <w:b w:val="0"/>
          <w:bCs w:val="0"/>
        </w:rPr>
      </w:pPr>
      <w:r w:rsidRPr="00374197">
        <w:rPr>
          <w:b w:val="0"/>
          <w:bCs w:val="0"/>
        </w:rPr>
        <w:t xml:space="preserve">Branch # </w:t>
      </w:r>
      <w:r w:rsidRPr="00374197">
        <w:rPr>
          <w:b w:val="0"/>
          <w:bCs w:val="0"/>
          <w:cs/>
        </w:rPr>
        <w:t xml:space="preserve">2 </w:t>
      </w:r>
      <w:r w:rsidRPr="00374197">
        <w:rPr>
          <w:b w:val="0"/>
          <w:bCs w:val="0"/>
        </w:rPr>
        <w:t xml:space="preserve">is located </w:t>
      </w:r>
      <w:r w:rsidRPr="00374197">
        <w:rPr>
          <w:b w:val="0"/>
          <w:bCs w:val="0"/>
          <w:cs/>
        </w:rPr>
        <w:t xml:space="preserve">132 </w:t>
      </w:r>
      <w:r w:rsidRPr="00374197">
        <w:rPr>
          <w:b w:val="0"/>
          <w:bCs w:val="0"/>
        </w:rPr>
        <w:t xml:space="preserve">Moo </w:t>
      </w:r>
      <w:r w:rsidRPr="00374197">
        <w:rPr>
          <w:b w:val="0"/>
          <w:bCs w:val="0"/>
          <w:cs/>
        </w:rPr>
        <w:t>5</w:t>
      </w:r>
      <w:r w:rsidRPr="00374197">
        <w:rPr>
          <w:b w:val="0"/>
          <w:bCs w:val="0"/>
        </w:rPr>
        <w:t xml:space="preserve">, </w:t>
      </w:r>
      <w:proofErr w:type="spellStart"/>
      <w:r w:rsidRPr="00374197">
        <w:rPr>
          <w:b w:val="0"/>
          <w:bCs w:val="0"/>
        </w:rPr>
        <w:t>Tambol</w:t>
      </w:r>
      <w:proofErr w:type="spellEnd"/>
      <w:r w:rsidRPr="00374197">
        <w:rPr>
          <w:b w:val="0"/>
          <w:bCs w:val="0"/>
        </w:rPr>
        <w:t xml:space="preserve"> </w:t>
      </w:r>
      <w:proofErr w:type="spellStart"/>
      <w:r w:rsidRPr="00374197">
        <w:rPr>
          <w:b w:val="0"/>
          <w:bCs w:val="0"/>
        </w:rPr>
        <w:t>Nonlamethong</w:t>
      </w:r>
      <w:proofErr w:type="spellEnd"/>
      <w:r w:rsidRPr="00374197">
        <w:rPr>
          <w:b w:val="0"/>
          <w:bCs w:val="0"/>
        </w:rPr>
        <w:t xml:space="preserve">, </w:t>
      </w:r>
      <w:proofErr w:type="spellStart"/>
      <w:r w:rsidRPr="00374197">
        <w:rPr>
          <w:b w:val="0"/>
          <w:bCs w:val="0"/>
        </w:rPr>
        <w:t>Amphur</w:t>
      </w:r>
      <w:proofErr w:type="spellEnd"/>
      <w:r w:rsidRPr="00374197">
        <w:rPr>
          <w:b w:val="0"/>
          <w:bCs w:val="0"/>
        </w:rPr>
        <w:t xml:space="preserve"> </w:t>
      </w:r>
      <w:proofErr w:type="spellStart"/>
      <w:r w:rsidRPr="00374197">
        <w:rPr>
          <w:b w:val="0"/>
          <w:bCs w:val="0"/>
        </w:rPr>
        <w:t>Sahudsakhun</w:t>
      </w:r>
      <w:proofErr w:type="spellEnd"/>
      <w:r w:rsidRPr="00374197">
        <w:rPr>
          <w:b w:val="0"/>
          <w:bCs w:val="0"/>
        </w:rPr>
        <w:t xml:space="preserve">, </w:t>
      </w:r>
      <w:proofErr w:type="spellStart"/>
      <w:r w:rsidRPr="00374197">
        <w:rPr>
          <w:b w:val="0"/>
          <w:bCs w:val="0"/>
        </w:rPr>
        <w:t>Karasin</w:t>
      </w:r>
      <w:proofErr w:type="spellEnd"/>
      <w:r w:rsidRPr="00374197">
        <w:rPr>
          <w:b w:val="0"/>
          <w:bCs w:val="0"/>
        </w:rPr>
        <w:t xml:space="preserve"> </w:t>
      </w:r>
      <w:r w:rsidRPr="00374197">
        <w:rPr>
          <w:b w:val="0"/>
          <w:bCs w:val="0"/>
          <w:cs/>
        </w:rPr>
        <w:t>46140.</w:t>
      </w:r>
    </w:p>
    <w:p w14:paraId="1AC67C61" w14:textId="4B9E48B7" w:rsidR="009B76DC" w:rsidRPr="00374197" w:rsidRDefault="009B76DC" w:rsidP="002C2CAF">
      <w:pPr>
        <w:spacing w:line="500" w:lineRule="exact"/>
        <w:ind w:left="1134"/>
        <w:rPr>
          <w:b w:val="0"/>
          <w:bCs w:val="0"/>
        </w:rPr>
      </w:pPr>
      <w:r w:rsidRPr="00374197">
        <w:rPr>
          <w:b w:val="0"/>
          <w:bCs w:val="0"/>
        </w:rPr>
        <w:t xml:space="preserve">Branch # </w:t>
      </w:r>
      <w:r w:rsidRPr="00374197">
        <w:rPr>
          <w:b w:val="0"/>
          <w:bCs w:val="0"/>
          <w:cs/>
        </w:rPr>
        <w:t xml:space="preserve">3 </w:t>
      </w:r>
      <w:r w:rsidRPr="00374197">
        <w:rPr>
          <w:b w:val="0"/>
          <w:bCs w:val="0"/>
        </w:rPr>
        <w:t xml:space="preserve">is located </w:t>
      </w:r>
      <w:r w:rsidRPr="00374197">
        <w:rPr>
          <w:b w:val="0"/>
          <w:bCs w:val="0"/>
          <w:cs/>
        </w:rPr>
        <w:t xml:space="preserve">125/1 </w:t>
      </w:r>
      <w:r w:rsidRPr="00374197">
        <w:rPr>
          <w:b w:val="0"/>
          <w:bCs w:val="0"/>
        </w:rPr>
        <w:t xml:space="preserve">Moo </w:t>
      </w:r>
      <w:r w:rsidRPr="00374197">
        <w:rPr>
          <w:b w:val="0"/>
          <w:bCs w:val="0"/>
          <w:cs/>
        </w:rPr>
        <w:t>1</w:t>
      </w:r>
      <w:r w:rsidRPr="00374197">
        <w:rPr>
          <w:b w:val="0"/>
          <w:bCs w:val="0"/>
        </w:rPr>
        <w:t xml:space="preserve">, </w:t>
      </w:r>
      <w:proofErr w:type="spellStart"/>
      <w:r w:rsidRPr="00374197">
        <w:rPr>
          <w:b w:val="0"/>
          <w:bCs w:val="0"/>
        </w:rPr>
        <w:t>Tambol</w:t>
      </w:r>
      <w:proofErr w:type="spellEnd"/>
      <w:r w:rsidRPr="00374197">
        <w:rPr>
          <w:b w:val="0"/>
          <w:bCs w:val="0"/>
        </w:rPr>
        <w:t xml:space="preserve"> </w:t>
      </w:r>
      <w:proofErr w:type="spellStart"/>
      <w:r w:rsidRPr="00374197">
        <w:rPr>
          <w:b w:val="0"/>
          <w:bCs w:val="0"/>
        </w:rPr>
        <w:t>Hangsung</w:t>
      </w:r>
      <w:proofErr w:type="spellEnd"/>
      <w:r w:rsidRPr="00374197">
        <w:rPr>
          <w:b w:val="0"/>
          <w:bCs w:val="0"/>
        </w:rPr>
        <w:t xml:space="preserve">, </w:t>
      </w:r>
      <w:proofErr w:type="spellStart"/>
      <w:r w:rsidRPr="00374197">
        <w:rPr>
          <w:b w:val="0"/>
          <w:bCs w:val="0"/>
        </w:rPr>
        <w:t>Amphur</w:t>
      </w:r>
      <w:proofErr w:type="spellEnd"/>
      <w:r w:rsidRPr="00374197">
        <w:rPr>
          <w:b w:val="0"/>
          <w:bCs w:val="0"/>
        </w:rPr>
        <w:t xml:space="preserve"> </w:t>
      </w:r>
      <w:proofErr w:type="spellStart"/>
      <w:r w:rsidRPr="00374197">
        <w:rPr>
          <w:b w:val="0"/>
          <w:bCs w:val="0"/>
        </w:rPr>
        <w:t>Nongyai</w:t>
      </w:r>
      <w:proofErr w:type="spellEnd"/>
      <w:r w:rsidRPr="00374197">
        <w:rPr>
          <w:b w:val="0"/>
          <w:bCs w:val="0"/>
        </w:rPr>
        <w:t xml:space="preserve">, </w:t>
      </w:r>
      <w:proofErr w:type="spellStart"/>
      <w:r w:rsidRPr="00374197">
        <w:rPr>
          <w:b w:val="0"/>
          <w:bCs w:val="0"/>
        </w:rPr>
        <w:t>Cholburi</w:t>
      </w:r>
      <w:proofErr w:type="spellEnd"/>
      <w:r w:rsidRPr="00374197">
        <w:rPr>
          <w:b w:val="0"/>
          <w:bCs w:val="0"/>
        </w:rPr>
        <w:t xml:space="preserve"> </w:t>
      </w:r>
      <w:r w:rsidRPr="00374197">
        <w:rPr>
          <w:b w:val="0"/>
          <w:bCs w:val="0"/>
          <w:cs/>
        </w:rPr>
        <w:t>20190.</w:t>
      </w:r>
    </w:p>
    <w:p w14:paraId="262F4D1A" w14:textId="77777777" w:rsidR="009B76DC" w:rsidRPr="00374197" w:rsidRDefault="009B76DC" w:rsidP="002C2CAF">
      <w:pPr>
        <w:spacing w:line="500" w:lineRule="exact"/>
        <w:ind w:left="1134"/>
        <w:rPr>
          <w:b w:val="0"/>
          <w:bCs w:val="0"/>
        </w:rPr>
      </w:pPr>
      <w:r w:rsidRPr="00374197">
        <w:rPr>
          <w:b w:val="0"/>
          <w:bCs w:val="0"/>
        </w:rPr>
        <w:t xml:space="preserve">Branch # </w:t>
      </w:r>
      <w:r w:rsidRPr="00374197">
        <w:rPr>
          <w:b w:val="0"/>
          <w:bCs w:val="0"/>
          <w:cs/>
        </w:rPr>
        <w:t xml:space="preserve">4 </w:t>
      </w:r>
      <w:r w:rsidRPr="00374197">
        <w:rPr>
          <w:b w:val="0"/>
          <w:bCs w:val="0"/>
        </w:rPr>
        <w:t xml:space="preserve">is located </w:t>
      </w:r>
      <w:r w:rsidRPr="00374197">
        <w:rPr>
          <w:b w:val="0"/>
          <w:bCs w:val="0"/>
          <w:cs/>
        </w:rPr>
        <w:t xml:space="preserve">76/1 </w:t>
      </w:r>
      <w:r w:rsidRPr="00374197">
        <w:rPr>
          <w:b w:val="0"/>
          <w:bCs w:val="0"/>
        </w:rPr>
        <w:t xml:space="preserve">Moo </w:t>
      </w:r>
      <w:r w:rsidRPr="00374197">
        <w:rPr>
          <w:b w:val="0"/>
          <w:bCs w:val="0"/>
          <w:cs/>
        </w:rPr>
        <w:t>1</w:t>
      </w:r>
      <w:r w:rsidRPr="00374197">
        <w:rPr>
          <w:b w:val="0"/>
          <w:bCs w:val="0"/>
        </w:rPr>
        <w:t xml:space="preserve">, </w:t>
      </w:r>
      <w:proofErr w:type="spellStart"/>
      <w:r w:rsidRPr="00374197">
        <w:rPr>
          <w:b w:val="0"/>
          <w:bCs w:val="0"/>
        </w:rPr>
        <w:t>Tambol</w:t>
      </w:r>
      <w:proofErr w:type="spellEnd"/>
      <w:r w:rsidRPr="00374197">
        <w:rPr>
          <w:b w:val="0"/>
          <w:bCs w:val="0"/>
        </w:rPr>
        <w:t xml:space="preserve"> Pong </w:t>
      </w:r>
      <w:proofErr w:type="spellStart"/>
      <w:r w:rsidRPr="00374197">
        <w:rPr>
          <w:b w:val="0"/>
          <w:bCs w:val="0"/>
        </w:rPr>
        <w:t>Santhong</w:t>
      </w:r>
      <w:proofErr w:type="spellEnd"/>
      <w:r w:rsidRPr="00374197">
        <w:rPr>
          <w:b w:val="0"/>
          <w:bCs w:val="0"/>
        </w:rPr>
        <w:t xml:space="preserve">, </w:t>
      </w:r>
      <w:proofErr w:type="spellStart"/>
      <w:r w:rsidRPr="00374197">
        <w:rPr>
          <w:b w:val="0"/>
          <w:bCs w:val="0"/>
        </w:rPr>
        <w:t>Amphur</w:t>
      </w:r>
      <w:proofErr w:type="spellEnd"/>
      <w:r w:rsidRPr="00374197">
        <w:rPr>
          <w:b w:val="0"/>
          <w:bCs w:val="0"/>
        </w:rPr>
        <w:t xml:space="preserve"> Muang, </w:t>
      </w:r>
      <w:proofErr w:type="spellStart"/>
      <w:r w:rsidRPr="00374197">
        <w:rPr>
          <w:b w:val="0"/>
          <w:bCs w:val="0"/>
        </w:rPr>
        <w:t>Lumpang</w:t>
      </w:r>
      <w:proofErr w:type="spellEnd"/>
      <w:r w:rsidRPr="00374197">
        <w:rPr>
          <w:b w:val="0"/>
          <w:bCs w:val="0"/>
        </w:rPr>
        <w:t xml:space="preserve"> </w:t>
      </w:r>
      <w:r w:rsidRPr="00374197">
        <w:rPr>
          <w:b w:val="0"/>
          <w:bCs w:val="0"/>
          <w:cs/>
        </w:rPr>
        <w:t>52100.</w:t>
      </w:r>
    </w:p>
    <w:p w14:paraId="5F8ED017" w14:textId="77777777" w:rsidR="007378D1" w:rsidRPr="00374197" w:rsidRDefault="009B76DC" w:rsidP="009B76DC">
      <w:pPr>
        <w:spacing w:line="500" w:lineRule="exact"/>
        <w:ind w:left="1134"/>
        <w:rPr>
          <w:b w:val="0"/>
          <w:bCs w:val="0"/>
        </w:rPr>
      </w:pPr>
      <w:r w:rsidRPr="00374197">
        <w:rPr>
          <w:b w:val="0"/>
          <w:bCs w:val="0"/>
        </w:rPr>
        <w:t xml:space="preserve">Branch # </w:t>
      </w:r>
      <w:r w:rsidRPr="00374197">
        <w:rPr>
          <w:b w:val="0"/>
          <w:bCs w:val="0"/>
          <w:cs/>
        </w:rPr>
        <w:t xml:space="preserve">5 </w:t>
      </w:r>
      <w:r w:rsidRPr="00374197">
        <w:rPr>
          <w:b w:val="0"/>
          <w:bCs w:val="0"/>
        </w:rPr>
        <w:t xml:space="preserve">is located </w:t>
      </w:r>
      <w:r w:rsidRPr="00374197">
        <w:rPr>
          <w:b w:val="0"/>
          <w:bCs w:val="0"/>
          <w:cs/>
        </w:rPr>
        <w:t xml:space="preserve">9-10 </w:t>
      </w:r>
      <w:r w:rsidRPr="00374197">
        <w:rPr>
          <w:b w:val="0"/>
          <w:bCs w:val="0"/>
        </w:rPr>
        <w:t xml:space="preserve">Moo </w:t>
      </w:r>
      <w:r w:rsidRPr="00374197">
        <w:rPr>
          <w:b w:val="0"/>
          <w:bCs w:val="0"/>
          <w:cs/>
        </w:rPr>
        <w:t>7</w:t>
      </w:r>
      <w:r w:rsidRPr="00374197">
        <w:rPr>
          <w:b w:val="0"/>
          <w:bCs w:val="0"/>
        </w:rPr>
        <w:t xml:space="preserve">, </w:t>
      </w:r>
      <w:proofErr w:type="spellStart"/>
      <w:r w:rsidRPr="00374197">
        <w:rPr>
          <w:b w:val="0"/>
          <w:bCs w:val="0"/>
        </w:rPr>
        <w:t>Sailongpod</w:t>
      </w:r>
      <w:proofErr w:type="spellEnd"/>
      <w:r w:rsidRPr="00374197">
        <w:rPr>
          <w:b w:val="0"/>
          <w:bCs w:val="0"/>
        </w:rPr>
        <w:t xml:space="preserve"> Road, </w:t>
      </w:r>
      <w:proofErr w:type="spellStart"/>
      <w:r w:rsidRPr="00374197">
        <w:rPr>
          <w:b w:val="0"/>
          <w:bCs w:val="0"/>
        </w:rPr>
        <w:t>Tambol</w:t>
      </w:r>
      <w:proofErr w:type="spellEnd"/>
      <w:r w:rsidRPr="00374197">
        <w:rPr>
          <w:b w:val="0"/>
          <w:bCs w:val="0"/>
        </w:rPr>
        <w:t xml:space="preserve"> </w:t>
      </w:r>
      <w:proofErr w:type="spellStart"/>
      <w:r w:rsidRPr="00374197">
        <w:rPr>
          <w:b w:val="0"/>
          <w:bCs w:val="0"/>
        </w:rPr>
        <w:t>Tha-uthae</w:t>
      </w:r>
      <w:proofErr w:type="spellEnd"/>
      <w:r w:rsidRPr="00374197">
        <w:rPr>
          <w:b w:val="0"/>
          <w:bCs w:val="0"/>
        </w:rPr>
        <w:t xml:space="preserve">, </w:t>
      </w:r>
      <w:proofErr w:type="spellStart"/>
      <w:r w:rsidRPr="00374197">
        <w:rPr>
          <w:b w:val="0"/>
          <w:bCs w:val="0"/>
        </w:rPr>
        <w:t>Amphur</w:t>
      </w:r>
      <w:proofErr w:type="spellEnd"/>
      <w:r w:rsidRPr="00374197">
        <w:rPr>
          <w:b w:val="0"/>
          <w:bCs w:val="0"/>
        </w:rPr>
        <w:t xml:space="preserve"> </w:t>
      </w:r>
      <w:proofErr w:type="spellStart"/>
      <w:r w:rsidRPr="00374197">
        <w:rPr>
          <w:b w:val="0"/>
          <w:bCs w:val="0"/>
        </w:rPr>
        <w:t>Kanchanadit</w:t>
      </w:r>
      <w:proofErr w:type="spellEnd"/>
      <w:r w:rsidRPr="00374197">
        <w:rPr>
          <w:b w:val="0"/>
          <w:bCs w:val="0"/>
        </w:rPr>
        <w:t xml:space="preserve">, </w:t>
      </w:r>
    </w:p>
    <w:p w14:paraId="27A2A25E" w14:textId="04D1F560" w:rsidR="00A50C17" w:rsidRPr="00374197" w:rsidRDefault="009B76DC" w:rsidP="009B76DC">
      <w:pPr>
        <w:spacing w:line="500" w:lineRule="exact"/>
        <w:ind w:left="1134"/>
        <w:rPr>
          <w:b w:val="0"/>
          <w:bCs w:val="0"/>
        </w:rPr>
      </w:pPr>
      <w:proofErr w:type="spellStart"/>
      <w:r w:rsidRPr="00374197">
        <w:rPr>
          <w:b w:val="0"/>
          <w:bCs w:val="0"/>
        </w:rPr>
        <w:t>Suratthanee</w:t>
      </w:r>
      <w:proofErr w:type="spellEnd"/>
      <w:r w:rsidRPr="00374197">
        <w:rPr>
          <w:b w:val="0"/>
          <w:bCs w:val="0"/>
        </w:rPr>
        <w:t xml:space="preserve"> </w:t>
      </w:r>
      <w:r w:rsidRPr="00374197">
        <w:rPr>
          <w:b w:val="0"/>
          <w:bCs w:val="0"/>
          <w:cs/>
        </w:rPr>
        <w:t>84160.</w:t>
      </w:r>
    </w:p>
    <w:p w14:paraId="253BB7EF" w14:textId="78BFF29B" w:rsidR="008B79E7" w:rsidRPr="00374197" w:rsidRDefault="008B79E7" w:rsidP="002C2CAF">
      <w:pPr>
        <w:spacing w:line="500" w:lineRule="exact"/>
        <w:ind w:left="1134" w:hanging="567"/>
        <w:jc w:val="thaiDistribute"/>
        <w:rPr>
          <w:b w:val="0"/>
          <w:bCs w:val="0"/>
        </w:rPr>
      </w:pPr>
      <w:r w:rsidRPr="00374197">
        <w:rPr>
          <w:b w:val="0"/>
          <w:bCs w:val="0"/>
        </w:rPr>
        <w:t>1.4</w:t>
      </w:r>
      <w:r w:rsidR="00153561" w:rsidRPr="00374197">
        <w:rPr>
          <w:b w:val="0"/>
          <w:bCs w:val="0"/>
          <w:cs/>
        </w:rPr>
        <w:tab/>
      </w:r>
      <w:r w:rsidR="007378D1" w:rsidRPr="00374197">
        <w:rPr>
          <w:b w:val="0"/>
          <w:bCs w:val="0"/>
        </w:rPr>
        <w:t xml:space="preserve">Sirakorn Public Company Limited </w:t>
      </w:r>
      <w:r w:rsidR="009B76DC" w:rsidRPr="00374197">
        <w:rPr>
          <w:b w:val="0"/>
          <w:bCs w:val="0"/>
        </w:rPr>
        <w:t>and subsidiaries ("the Group</w:t>
      </w:r>
      <w:r w:rsidR="00B23F25" w:rsidRPr="00374197">
        <w:rPr>
          <w:b w:val="0"/>
          <w:bCs w:val="0"/>
        </w:rPr>
        <w:t>"</w:t>
      </w:r>
      <w:r w:rsidR="009B76DC" w:rsidRPr="00374197">
        <w:rPr>
          <w:b w:val="0"/>
          <w:bCs w:val="0"/>
        </w:rPr>
        <w:t>) engaged in</w:t>
      </w:r>
      <w:r w:rsidR="00E4120E">
        <w:rPr>
          <w:b w:val="0"/>
          <w:bCs w:val="0"/>
        </w:rPr>
        <w:t xml:space="preserve"> business of manufacturing </w:t>
      </w:r>
      <w:r w:rsidR="00E4120E">
        <w:rPr>
          <w:rFonts w:hint="cs"/>
          <w:b w:val="0"/>
          <w:bCs w:val="0"/>
          <w:cs/>
        </w:rPr>
        <w:br/>
      </w:r>
      <w:r w:rsidR="009B76DC" w:rsidRPr="00374197">
        <w:rPr>
          <w:b w:val="0"/>
          <w:bCs w:val="0"/>
        </w:rPr>
        <w:t>and distribution of concrete products and construction work services.</w:t>
      </w:r>
    </w:p>
    <w:p w14:paraId="7F0BFFBF" w14:textId="4F8298C1" w:rsidR="004D20A7" w:rsidRPr="00374197" w:rsidRDefault="004D20A7" w:rsidP="002C2CAF">
      <w:pPr>
        <w:spacing w:line="500" w:lineRule="exact"/>
        <w:ind w:left="1134" w:hanging="567"/>
        <w:rPr>
          <w:b w:val="0"/>
          <w:bCs w:val="0"/>
        </w:rPr>
      </w:pPr>
      <w:r w:rsidRPr="00374197">
        <w:rPr>
          <w:b w:val="0"/>
          <w:bCs w:val="0"/>
        </w:rPr>
        <w:t>1.5</w:t>
      </w:r>
      <w:r w:rsidRPr="00374197">
        <w:rPr>
          <w:b w:val="0"/>
          <w:bCs w:val="0"/>
        </w:rPr>
        <w:tab/>
      </w:r>
      <w:r w:rsidR="002E4BB3" w:rsidRPr="00374197">
        <w:rPr>
          <w:b w:val="0"/>
          <w:bCs w:val="0"/>
        </w:rPr>
        <w:t xml:space="preserve">Coronavirus disease </w:t>
      </w:r>
      <w:r w:rsidR="002E4BB3" w:rsidRPr="00374197">
        <w:rPr>
          <w:b w:val="0"/>
          <w:bCs w:val="0"/>
          <w:cs/>
        </w:rPr>
        <w:t xml:space="preserve">2019 </w:t>
      </w:r>
      <w:r w:rsidR="002E4BB3" w:rsidRPr="00374197">
        <w:rPr>
          <w:b w:val="0"/>
          <w:bCs w:val="0"/>
        </w:rPr>
        <w:t>Pandemic</w:t>
      </w:r>
    </w:p>
    <w:p w14:paraId="0A5F3DDF" w14:textId="4332264C" w:rsidR="001453EE" w:rsidRPr="00374197" w:rsidRDefault="00770D89" w:rsidP="002C2CAF">
      <w:pPr>
        <w:spacing w:line="500" w:lineRule="exact"/>
        <w:ind w:left="1170"/>
        <w:jc w:val="thaiDistribute"/>
        <w:rPr>
          <w:b w:val="0"/>
          <w:bCs w:val="0"/>
          <w:cs/>
        </w:rPr>
      </w:pPr>
      <w:r w:rsidRPr="00374197">
        <w:rPr>
          <w:b w:val="0"/>
          <w:bCs w:val="0"/>
        </w:rPr>
        <w:t xml:space="preserve">The Coronavirus disease </w:t>
      </w:r>
      <w:r w:rsidRPr="00374197">
        <w:rPr>
          <w:b w:val="0"/>
          <w:bCs w:val="0"/>
          <w:cs/>
        </w:rPr>
        <w:t xml:space="preserve">2019 </w:t>
      </w:r>
      <w:r w:rsidRPr="00374197">
        <w:rPr>
          <w:b w:val="0"/>
          <w:bCs w:val="0"/>
        </w:rPr>
        <w:t>pandemic is continuing to evolve, resulting in an economic slowdown and</w:t>
      </w:r>
      <w:r w:rsidRPr="00374197">
        <w:t xml:space="preserve"> </w:t>
      </w:r>
      <w:r w:rsidRPr="00374197">
        <w:rPr>
          <w:b w:val="0"/>
          <w:bCs w:val="0"/>
        </w:rPr>
        <w:t>adversely impacting most businesses and industries.</w:t>
      </w:r>
      <w:r w:rsidRPr="00374197">
        <w:t xml:space="preserve"> </w:t>
      </w:r>
      <w:r w:rsidRPr="00374197">
        <w:rPr>
          <w:b w:val="0"/>
          <w:bCs w:val="0"/>
        </w:rPr>
        <w:t>This situation may bring uncertainties and have an impact</w:t>
      </w:r>
      <w:r w:rsidRPr="00374197">
        <w:t xml:space="preserve"> </w:t>
      </w:r>
      <w:r w:rsidRPr="00374197">
        <w:rPr>
          <w:b w:val="0"/>
          <w:bCs w:val="0"/>
        </w:rPr>
        <w:t>on the environment in which the Group operates. However, the Group’s management has continuously</w:t>
      </w:r>
      <w:r w:rsidRPr="00374197">
        <w:t xml:space="preserve"> </w:t>
      </w:r>
      <w:r w:rsidRPr="00374197">
        <w:rPr>
          <w:b w:val="0"/>
          <w:bCs w:val="0"/>
        </w:rPr>
        <w:t>monitored the ongoing situation and assessed the financial impact in respect of the valuation of assets,</w:t>
      </w:r>
      <w:r w:rsidRPr="00374197">
        <w:t xml:space="preserve"> </w:t>
      </w:r>
      <w:r w:rsidRPr="00374197">
        <w:rPr>
          <w:b w:val="0"/>
          <w:bCs w:val="0"/>
        </w:rPr>
        <w:t>provisions and contingent liabilities, and has used estimates and judgement in respect of various issues as the</w:t>
      </w:r>
      <w:r w:rsidRPr="00374197">
        <w:t xml:space="preserve"> </w:t>
      </w:r>
      <w:r w:rsidRPr="00374197">
        <w:rPr>
          <w:b w:val="0"/>
          <w:bCs w:val="0"/>
        </w:rPr>
        <w:t>situation has evolved.</w:t>
      </w:r>
    </w:p>
    <w:p w14:paraId="02D554AE" w14:textId="709BECCA" w:rsidR="00893F4C" w:rsidRPr="00374197" w:rsidRDefault="001453EE" w:rsidP="003D64AC">
      <w:pPr>
        <w:spacing w:line="420" w:lineRule="exact"/>
        <w:ind w:left="567" w:hanging="567"/>
        <w:rPr>
          <w:cs/>
        </w:rPr>
      </w:pPr>
      <w:r w:rsidRPr="00374197">
        <w:rPr>
          <w:cs/>
        </w:rPr>
        <w:br w:type="page"/>
      </w:r>
      <w:r w:rsidR="00015EF7" w:rsidRPr="00374197">
        <w:rPr>
          <w:lang w:val="en-GB"/>
        </w:rPr>
        <w:lastRenderedPageBreak/>
        <w:t>2</w:t>
      </w:r>
      <w:r w:rsidRPr="00374197">
        <w:rPr>
          <w:rFonts w:hint="cs"/>
          <w:cs/>
          <w:lang w:val="en-GB"/>
        </w:rPr>
        <w:t>.</w:t>
      </w:r>
      <w:r w:rsidR="00036BA5" w:rsidRPr="00374197">
        <w:rPr>
          <w:cs/>
          <w:lang w:val="en-GB"/>
        </w:rPr>
        <w:tab/>
      </w:r>
      <w:r w:rsidR="00604661" w:rsidRPr="00374197">
        <w:rPr>
          <w:lang w:val="en-GB"/>
        </w:rPr>
        <w:t>PREPARATION OF FINANCIAL STATEMENTS BASIS</w:t>
      </w:r>
      <w:r w:rsidR="006D05B2" w:rsidRPr="00374197">
        <w:rPr>
          <w:rFonts w:hint="cs"/>
          <w:cs/>
        </w:rPr>
        <w:t xml:space="preserve"> </w:t>
      </w:r>
    </w:p>
    <w:p w14:paraId="4D1E4152" w14:textId="52760F49" w:rsidR="00893F4C" w:rsidRPr="00374197" w:rsidRDefault="00015EF7" w:rsidP="003D64AC">
      <w:pPr>
        <w:pStyle w:val="Subtitle"/>
        <w:spacing w:after="120" w:line="420" w:lineRule="exact"/>
        <w:ind w:left="1134" w:hanging="567"/>
        <w:rPr>
          <w:b w:val="0"/>
          <w:bCs w:val="0"/>
        </w:rPr>
      </w:pPr>
      <w:r w:rsidRPr="00374197">
        <w:rPr>
          <w:b w:val="0"/>
          <w:bCs w:val="0"/>
        </w:rPr>
        <w:t>2</w:t>
      </w:r>
      <w:r w:rsidR="00893F4C" w:rsidRPr="00374197">
        <w:rPr>
          <w:b w:val="0"/>
          <w:bCs w:val="0"/>
          <w:cs/>
        </w:rPr>
        <w:t>.</w:t>
      </w:r>
      <w:r w:rsidRPr="00374197">
        <w:rPr>
          <w:b w:val="0"/>
          <w:bCs w:val="0"/>
        </w:rPr>
        <w:t>1</w:t>
      </w:r>
      <w:r w:rsidR="00DA2FAE" w:rsidRPr="00374197">
        <w:rPr>
          <w:b w:val="0"/>
          <w:bCs w:val="0"/>
          <w:cs/>
        </w:rPr>
        <w:tab/>
      </w:r>
      <w:r w:rsidR="00604661" w:rsidRPr="00374197">
        <w:rPr>
          <w:b w:val="0"/>
          <w:bCs w:val="0"/>
        </w:rPr>
        <w:t>Financial statements preparation basis</w:t>
      </w:r>
      <w:r w:rsidR="006D05B2" w:rsidRPr="00374197">
        <w:rPr>
          <w:b w:val="0"/>
          <w:bCs w:val="0"/>
        </w:rPr>
        <w:t xml:space="preserve"> </w:t>
      </w:r>
    </w:p>
    <w:p w14:paraId="30B2FA17" w14:textId="60933AFF" w:rsidR="009738E0" w:rsidRPr="00374197" w:rsidRDefault="00B1706E" w:rsidP="003D64AC">
      <w:pPr>
        <w:spacing w:before="120" w:line="420" w:lineRule="exact"/>
        <w:ind w:left="1134"/>
        <w:jc w:val="thaiDistribute"/>
        <w:rPr>
          <w:b w:val="0"/>
          <w:bCs w:val="0"/>
        </w:rPr>
      </w:pPr>
      <w:r w:rsidRPr="00374197">
        <w:rPr>
          <w:b w:val="0"/>
          <w:bCs w:val="0"/>
        </w:rPr>
        <w:t>The Group's financial statements hav</w:t>
      </w:r>
      <w:r w:rsidR="00E4120E">
        <w:rPr>
          <w:b w:val="0"/>
          <w:bCs w:val="0"/>
        </w:rPr>
        <w:t xml:space="preserve">e been prepared in accordance with Thai Financial Reporting Standards (TFRS), </w:t>
      </w:r>
      <w:r w:rsidRPr="00374197">
        <w:rPr>
          <w:b w:val="0"/>
          <w:bCs w:val="0"/>
        </w:rPr>
        <w:t xml:space="preserve">including interpretations and guidelines promulgated </w:t>
      </w:r>
      <w:r w:rsidR="00E4120E">
        <w:rPr>
          <w:b w:val="0"/>
          <w:bCs w:val="0"/>
        </w:rPr>
        <w:t xml:space="preserve">by the Federation of Accounting Professions </w:t>
      </w:r>
      <w:r w:rsidRPr="00374197">
        <w:rPr>
          <w:b w:val="0"/>
          <w:bCs w:val="0"/>
        </w:rPr>
        <w:t>(FAP)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10AF83BC" w14:textId="3854CBA9" w:rsidR="00662036" w:rsidRPr="00374197" w:rsidRDefault="006D05B2" w:rsidP="003D64AC">
      <w:pPr>
        <w:spacing w:before="120" w:line="420" w:lineRule="exact"/>
        <w:ind w:left="1134"/>
        <w:jc w:val="thaiDistribute"/>
        <w:rPr>
          <w:b w:val="0"/>
          <w:bCs w:val="0"/>
          <w:cs/>
        </w:rPr>
      </w:pPr>
      <w:r w:rsidRPr="00374197">
        <w:rPr>
          <w:b w:val="0"/>
          <w:bCs w:val="0"/>
        </w:rPr>
        <w:t>These financial statements have been prepared under the historical cost convention, except as transaction</w:t>
      </w:r>
      <w:r w:rsidRPr="00374197">
        <w:rPr>
          <w:rFonts w:hint="cs"/>
          <w:b w:val="0"/>
          <w:bCs w:val="0"/>
          <w:cs/>
        </w:rPr>
        <w:t xml:space="preserve"> </w:t>
      </w:r>
      <w:r w:rsidRPr="00374197">
        <w:rPr>
          <w:b w:val="0"/>
          <w:bCs w:val="0"/>
        </w:rPr>
        <w:t>disclosed in related accounting policy.</w:t>
      </w:r>
    </w:p>
    <w:p w14:paraId="7603EBB1" w14:textId="30F38B9D" w:rsidR="00221E48" w:rsidRPr="00374197" w:rsidRDefault="002E4BB3" w:rsidP="003D64AC">
      <w:pPr>
        <w:spacing w:before="120" w:line="420" w:lineRule="exact"/>
        <w:ind w:left="1134"/>
        <w:jc w:val="thaiDistribute"/>
        <w:rPr>
          <w:b w:val="0"/>
          <w:bCs w:val="0"/>
        </w:rPr>
      </w:pPr>
      <w:r w:rsidRPr="00374197">
        <w:rPr>
          <w:b w:val="0"/>
          <w:bCs w:val="0"/>
        </w:rPr>
        <w:t>The financial statements in Thai language are statutory financial statements, the English version have been</w:t>
      </w:r>
      <w:r w:rsidRPr="00374197">
        <w:t xml:space="preserve"> </w:t>
      </w:r>
      <w:r w:rsidRPr="00374197">
        <w:rPr>
          <w:b w:val="0"/>
          <w:bCs w:val="0"/>
        </w:rPr>
        <w:t>translated from Thai financial statements.</w:t>
      </w:r>
    </w:p>
    <w:p w14:paraId="0F75DCE4" w14:textId="0E5D65C3" w:rsidR="00E66509" w:rsidRPr="00374197" w:rsidRDefault="00197237" w:rsidP="003D64AC">
      <w:pPr>
        <w:pStyle w:val="Subtitle"/>
        <w:spacing w:after="120" w:line="420" w:lineRule="exact"/>
        <w:ind w:left="1134" w:hanging="567"/>
        <w:jc w:val="thaiDistribute"/>
        <w:rPr>
          <w:b w:val="0"/>
          <w:bCs w:val="0"/>
        </w:rPr>
      </w:pPr>
      <w:r w:rsidRPr="00374197">
        <w:rPr>
          <w:b w:val="0"/>
          <w:bCs w:val="0"/>
          <w:lang w:val="en-GB"/>
        </w:rPr>
        <w:t>2</w:t>
      </w:r>
      <w:r w:rsidRPr="00374197">
        <w:rPr>
          <w:b w:val="0"/>
          <w:bCs w:val="0"/>
        </w:rPr>
        <w:t>.</w:t>
      </w:r>
      <w:r w:rsidRPr="00374197">
        <w:rPr>
          <w:b w:val="0"/>
          <w:bCs w:val="0"/>
          <w:lang w:val="en-GB"/>
        </w:rPr>
        <w:t>2</w:t>
      </w:r>
      <w:r w:rsidRPr="00374197">
        <w:rPr>
          <w:b w:val="0"/>
          <w:bCs w:val="0"/>
          <w:cs/>
        </w:rPr>
        <w:tab/>
      </w:r>
      <w:r w:rsidR="004510F6" w:rsidRPr="00374197">
        <w:rPr>
          <w:b w:val="0"/>
          <w:bCs w:val="0"/>
        </w:rPr>
        <w:t xml:space="preserve">These consolidated financial statements have been included the financial statements of Sirakorn Public Company Limited and its subsidiaries  in which the Company has ability to control in making financial and operating decisions until the controllable is ceased as follows: </w:t>
      </w:r>
    </w:p>
    <w:tbl>
      <w:tblPr>
        <w:tblW w:w="4487" w:type="pct"/>
        <w:tblInd w:w="1101" w:type="dxa"/>
        <w:tblLayout w:type="fixed"/>
        <w:tblLook w:val="04A0" w:firstRow="1" w:lastRow="0" w:firstColumn="1" w:lastColumn="0" w:noHBand="0" w:noVBand="1"/>
      </w:tblPr>
      <w:tblGrid>
        <w:gridCol w:w="2271"/>
        <w:gridCol w:w="1198"/>
        <w:gridCol w:w="1289"/>
        <w:gridCol w:w="1289"/>
        <w:gridCol w:w="2391"/>
      </w:tblGrid>
      <w:tr w:rsidR="005A26C2" w:rsidRPr="00374197" w14:paraId="7ACA1B30" w14:textId="77777777" w:rsidTr="003D64AC">
        <w:trPr>
          <w:trHeight w:val="85"/>
        </w:trPr>
        <w:tc>
          <w:tcPr>
            <w:tcW w:w="1345" w:type="pct"/>
            <w:tcBorders>
              <w:top w:val="nil"/>
              <w:left w:val="nil"/>
              <w:right w:val="nil"/>
            </w:tcBorders>
            <w:shd w:val="clear" w:color="auto" w:fill="auto"/>
            <w:noWrap/>
            <w:vAlign w:val="center"/>
            <w:hideMark/>
          </w:tcPr>
          <w:p w14:paraId="37A7C669" w14:textId="77777777" w:rsidR="005A26C2" w:rsidRPr="00374197" w:rsidRDefault="005A26C2" w:rsidP="003D64AC">
            <w:pPr>
              <w:spacing w:line="420" w:lineRule="exact"/>
              <w:jc w:val="center"/>
              <w:rPr>
                <w:rFonts w:eastAsia="Times New Roman"/>
                <w:b w:val="0"/>
                <w:lang w:eastAsia="en-US"/>
              </w:rPr>
            </w:pPr>
          </w:p>
        </w:tc>
        <w:tc>
          <w:tcPr>
            <w:tcW w:w="710" w:type="pct"/>
            <w:tcBorders>
              <w:top w:val="nil"/>
              <w:left w:val="nil"/>
              <w:right w:val="nil"/>
            </w:tcBorders>
            <w:shd w:val="clear" w:color="auto" w:fill="auto"/>
            <w:noWrap/>
            <w:vAlign w:val="center"/>
            <w:hideMark/>
          </w:tcPr>
          <w:p w14:paraId="3A736ABC" w14:textId="255EB393" w:rsidR="005A26C2" w:rsidRPr="00374197" w:rsidRDefault="00C869BD" w:rsidP="003D64AC">
            <w:pPr>
              <w:spacing w:line="420" w:lineRule="exact"/>
              <w:jc w:val="center"/>
              <w:rPr>
                <w:rFonts w:eastAsia="Times New Roman"/>
                <w:b w:val="0"/>
                <w:cs/>
                <w:lang w:eastAsia="en-US"/>
              </w:rPr>
            </w:pPr>
            <w:r w:rsidRPr="00374197">
              <w:rPr>
                <w:rFonts w:eastAsia="Times New Roman"/>
                <w:b w:val="0"/>
                <w:lang w:eastAsia="en-US"/>
              </w:rPr>
              <w:t>Incorporated</w:t>
            </w:r>
          </w:p>
        </w:tc>
        <w:tc>
          <w:tcPr>
            <w:tcW w:w="1528" w:type="pct"/>
            <w:gridSpan w:val="2"/>
            <w:tcBorders>
              <w:top w:val="nil"/>
              <w:left w:val="nil"/>
              <w:right w:val="nil"/>
            </w:tcBorders>
            <w:shd w:val="clear" w:color="auto" w:fill="auto"/>
            <w:noWrap/>
            <w:vAlign w:val="center"/>
            <w:hideMark/>
          </w:tcPr>
          <w:p w14:paraId="78D277CC" w14:textId="684779E3" w:rsidR="005A26C2" w:rsidRPr="00374197" w:rsidRDefault="004510F6" w:rsidP="003D64AC">
            <w:pPr>
              <w:spacing w:line="420" w:lineRule="exact"/>
              <w:jc w:val="center"/>
              <w:rPr>
                <w:rFonts w:eastAsia="Times New Roman"/>
                <w:b w:val="0"/>
                <w:lang w:eastAsia="en-US"/>
              </w:rPr>
            </w:pPr>
            <w:r w:rsidRPr="00374197">
              <w:rPr>
                <w:rFonts w:eastAsia="Times New Roman"/>
                <w:b w:val="0"/>
                <w:lang w:eastAsia="en-US"/>
              </w:rPr>
              <w:t>Percentage of investment (%)</w:t>
            </w:r>
          </w:p>
        </w:tc>
        <w:tc>
          <w:tcPr>
            <w:tcW w:w="1418" w:type="pct"/>
            <w:tcBorders>
              <w:top w:val="nil"/>
              <w:left w:val="nil"/>
              <w:right w:val="nil"/>
            </w:tcBorders>
            <w:shd w:val="clear" w:color="auto" w:fill="auto"/>
            <w:noWrap/>
            <w:vAlign w:val="center"/>
            <w:hideMark/>
          </w:tcPr>
          <w:p w14:paraId="3D4AD495" w14:textId="5AE1836F" w:rsidR="00491914" w:rsidRPr="00374197" w:rsidRDefault="00C869BD" w:rsidP="003D64AC">
            <w:pPr>
              <w:spacing w:line="420" w:lineRule="exact"/>
              <w:jc w:val="center"/>
              <w:rPr>
                <w:rFonts w:eastAsia="Times New Roman"/>
                <w:b w:val="0"/>
                <w:lang w:eastAsia="en-US"/>
              </w:rPr>
            </w:pPr>
            <w:r w:rsidRPr="00374197">
              <w:rPr>
                <w:rFonts w:eastAsia="Times New Roman"/>
                <w:b w:val="0"/>
                <w:lang w:eastAsia="en-US"/>
              </w:rPr>
              <w:t>Type of business</w:t>
            </w:r>
          </w:p>
        </w:tc>
      </w:tr>
      <w:tr w:rsidR="00491914" w:rsidRPr="00374197" w14:paraId="02F78473" w14:textId="77777777" w:rsidTr="003D64AC">
        <w:trPr>
          <w:trHeight w:val="85"/>
        </w:trPr>
        <w:tc>
          <w:tcPr>
            <w:tcW w:w="1345" w:type="pct"/>
            <w:tcBorders>
              <w:top w:val="nil"/>
              <w:left w:val="nil"/>
              <w:right w:val="nil"/>
            </w:tcBorders>
            <w:shd w:val="clear" w:color="auto" w:fill="auto"/>
            <w:noWrap/>
            <w:vAlign w:val="center"/>
          </w:tcPr>
          <w:p w14:paraId="3681F015" w14:textId="77777777" w:rsidR="00491914" w:rsidRPr="00374197" w:rsidRDefault="00491914" w:rsidP="003D64AC">
            <w:pPr>
              <w:spacing w:line="420" w:lineRule="exact"/>
              <w:jc w:val="center"/>
              <w:rPr>
                <w:rFonts w:eastAsia="Times New Roman"/>
                <w:b w:val="0"/>
                <w:lang w:eastAsia="en-US"/>
              </w:rPr>
            </w:pPr>
          </w:p>
        </w:tc>
        <w:tc>
          <w:tcPr>
            <w:tcW w:w="710" w:type="pct"/>
            <w:tcBorders>
              <w:top w:val="nil"/>
              <w:left w:val="nil"/>
              <w:right w:val="nil"/>
            </w:tcBorders>
            <w:shd w:val="clear" w:color="auto" w:fill="auto"/>
            <w:noWrap/>
            <w:vAlign w:val="center"/>
          </w:tcPr>
          <w:p w14:paraId="31E421FB" w14:textId="0311C418" w:rsidR="00491914" w:rsidRPr="00374197" w:rsidRDefault="00C869BD" w:rsidP="003D64AC">
            <w:pPr>
              <w:pBdr>
                <w:bottom w:val="single" w:sz="4" w:space="1" w:color="auto"/>
              </w:pBdr>
              <w:spacing w:line="420" w:lineRule="exact"/>
              <w:jc w:val="center"/>
              <w:rPr>
                <w:rFonts w:eastAsia="Times New Roman"/>
                <w:b w:val="0"/>
                <w:cs/>
                <w:lang w:eastAsia="en-US"/>
              </w:rPr>
            </w:pPr>
            <w:r w:rsidRPr="00374197">
              <w:rPr>
                <w:rFonts w:eastAsia="Times New Roman"/>
                <w:b w:val="0"/>
                <w:lang w:eastAsia="en-US"/>
              </w:rPr>
              <w:t>in</w:t>
            </w:r>
          </w:p>
        </w:tc>
        <w:tc>
          <w:tcPr>
            <w:tcW w:w="1528" w:type="pct"/>
            <w:gridSpan w:val="2"/>
            <w:tcBorders>
              <w:top w:val="nil"/>
              <w:left w:val="nil"/>
              <w:right w:val="nil"/>
            </w:tcBorders>
            <w:shd w:val="clear" w:color="auto" w:fill="auto"/>
            <w:noWrap/>
            <w:vAlign w:val="center"/>
          </w:tcPr>
          <w:p w14:paraId="17F8778C" w14:textId="77777777" w:rsidR="00491914" w:rsidRPr="00374197" w:rsidRDefault="00491914" w:rsidP="003D64AC">
            <w:pPr>
              <w:pBdr>
                <w:bottom w:val="single" w:sz="4" w:space="1" w:color="auto"/>
              </w:pBdr>
              <w:spacing w:line="420" w:lineRule="exact"/>
              <w:jc w:val="center"/>
              <w:rPr>
                <w:rFonts w:eastAsia="Times New Roman"/>
                <w:b w:val="0"/>
                <w:cs/>
                <w:lang w:eastAsia="en-US"/>
              </w:rPr>
            </w:pPr>
          </w:p>
        </w:tc>
        <w:tc>
          <w:tcPr>
            <w:tcW w:w="1418" w:type="pct"/>
            <w:tcBorders>
              <w:top w:val="nil"/>
              <w:left w:val="nil"/>
              <w:right w:val="nil"/>
            </w:tcBorders>
            <w:shd w:val="clear" w:color="auto" w:fill="auto"/>
            <w:noWrap/>
            <w:vAlign w:val="center"/>
          </w:tcPr>
          <w:p w14:paraId="320EF5C6" w14:textId="77777777" w:rsidR="00491914" w:rsidRPr="00374197" w:rsidRDefault="00491914" w:rsidP="003D64AC">
            <w:pPr>
              <w:pBdr>
                <w:bottom w:val="single" w:sz="4" w:space="1" w:color="auto"/>
              </w:pBdr>
              <w:spacing w:line="420" w:lineRule="exact"/>
              <w:jc w:val="center"/>
              <w:rPr>
                <w:rFonts w:eastAsia="Times New Roman"/>
                <w:b w:val="0"/>
                <w:cs/>
                <w:lang w:eastAsia="en-US"/>
              </w:rPr>
            </w:pPr>
          </w:p>
        </w:tc>
      </w:tr>
      <w:tr w:rsidR="00D25EEE" w:rsidRPr="00374197" w14:paraId="126BE50B" w14:textId="77777777" w:rsidTr="003D64AC">
        <w:trPr>
          <w:trHeight w:val="435"/>
        </w:trPr>
        <w:tc>
          <w:tcPr>
            <w:tcW w:w="1345" w:type="pct"/>
            <w:tcBorders>
              <w:top w:val="nil"/>
              <w:left w:val="nil"/>
              <w:bottom w:val="nil"/>
              <w:right w:val="nil"/>
            </w:tcBorders>
            <w:shd w:val="clear" w:color="auto" w:fill="auto"/>
            <w:noWrap/>
            <w:vAlign w:val="bottom"/>
            <w:hideMark/>
          </w:tcPr>
          <w:p w14:paraId="6CA0E93F" w14:textId="77777777" w:rsidR="005A26C2" w:rsidRPr="00374197" w:rsidRDefault="005A26C2" w:rsidP="003D64AC">
            <w:pPr>
              <w:spacing w:line="420" w:lineRule="exact"/>
              <w:jc w:val="center"/>
              <w:rPr>
                <w:rFonts w:eastAsia="Times New Roman"/>
                <w:b w:val="0"/>
                <w:lang w:eastAsia="en-US"/>
              </w:rPr>
            </w:pPr>
          </w:p>
        </w:tc>
        <w:tc>
          <w:tcPr>
            <w:tcW w:w="710" w:type="pct"/>
            <w:tcBorders>
              <w:left w:val="nil"/>
              <w:bottom w:val="nil"/>
              <w:right w:val="nil"/>
            </w:tcBorders>
            <w:shd w:val="clear" w:color="auto" w:fill="auto"/>
            <w:noWrap/>
            <w:vAlign w:val="bottom"/>
            <w:hideMark/>
          </w:tcPr>
          <w:p w14:paraId="7420FBF0" w14:textId="77777777" w:rsidR="005A26C2" w:rsidRPr="00374197" w:rsidRDefault="005A26C2" w:rsidP="003D64AC">
            <w:pPr>
              <w:spacing w:line="420" w:lineRule="exact"/>
              <w:rPr>
                <w:rFonts w:eastAsia="Times New Roman"/>
                <w:b w:val="0"/>
                <w:lang w:eastAsia="en-US"/>
              </w:rPr>
            </w:pPr>
          </w:p>
        </w:tc>
        <w:tc>
          <w:tcPr>
            <w:tcW w:w="764" w:type="pct"/>
            <w:tcBorders>
              <w:left w:val="nil"/>
              <w:right w:val="nil"/>
            </w:tcBorders>
            <w:shd w:val="clear" w:color="auto" w:fill="auto"/>
            <w:noWrap/>
            <w:vAlign w:val="bottom"/>
            <w:hideMark/>
          </w:tcPr>
          <w:p w14:paraId="306E263E" w14:textId="0C918309" w:rsidR="005A26C2" w:rsidRPr="00374197" w:rsidRDefault="00C869BD" w:rsidP="003D64AC">
            <w:pPr>
              <w:spacing w:line="420" w:lineRule="exact"/>
              <w:jc w:val="center"/>
              <w:rPr>
                <w:rFonts w:eastAsia="Times New Roman"/>
                <w:b w:val="0"/>
                <w:lang w:eastAsia="en-US"/>
              </w:rPr>
            </w:pPr>
            <w:r w:rsidRPr="00374197">
              <w:rPr>
                <w:rFonts w:eastAsia="Times New Roman"/>
                <w:b w:val="0"/>
                <w:lang w:eastAsia="en-US"/>
              </w:rPr>
              <w:t>December 31,</w:t>
            </w:r>
          </w:p>
        </w:tc>
        <w:tc>
          <w:tcPr>
            <w:tcW w:w="764" w:type="pct"/>
            <w:tcBorders>
              <w:left w:val="nil"/>
              <w:right w:val="nil"/>
            </w:tcBorders>
            <w:shd w:val="clear" w:color="auto" w:fill="auto"/>
            <w:noWrap/>
            <w:vAlign w:val="bottom"/>
            <w:hideMark/>
          </w:tcPr>
          <w:p w14:paraId="0CBDDC56" w14:textId="455CA77E" w:rsidR="005A26C2" w:rsidRPr="00374197" w:rsidRDefault="00957BE3" w:rsidP="003D64AC">
            <w:pPr>
              <w:spacing w:line="420" w:lineRule="exact"/>
              <w:jc w:val="center"/>
              <w:rPr>
                <w:rFonts w:eastAsia="Times New Roman"/>
                <w:b w:val="0"/>
                <w:lang w:eastAsia="en-US"/>
              </w:rPr>
            </w:pPr>
            <w:r w:rsidRPr="00374197">
              <w:rPr>
                <w:rFonts w:eastAsia="Times New Roman"/>
                <w:b w:val="0"/>
                <w:lang w:eastAsia="en-US"/>
              </w:rPr>
              <w:t>December 31,</w:t>
            </w:r>
          </w:p>
        </w:tc>
        <w:tc>
          <w:tcPr>
            <w:tcW w:w="1418" w:type="pct"/>
            <w:tcBorders>
              <w:left w:val="nil"/>
              <w:bottom w:val="nil"/>
              <w:right w:val="nil"/>
            </w:tcBorders>
            <w:shd w:val="clear" w:color="auto" w:fill="auto"/>
            <w:noWrap/>
            <w:vAlign w:val="bottom"/>
            <w:hideMark/>
          </w:tcPr>
          <w:p w14:paraId="6ABA917A" w14:textId="77777777" w:rsidR="005A26C2" w:rsidRPr="00374197" w:rsidRDefault="005A26C2" w:rsidP="003D64AC">
            <w:pPr>
              <w:spacing w:line="420" w:lineRule="exact"/>
              <w:rPr>
                <w:rFonts w:eastAsia="Times New Roman"/>
                <w:b w:val="0"/>
                <w:lang w:eastAsia="en-US"/>
              </w:rPr>
            </w:pPr>
          </w:p>
        </w:tc>
      </w:tr>
      <w:tr w:rsidR="003D64AC" w:rsidRPr="00374197" w14:paraId="458EE5D8" w14:textId="77777777" w:rsidTr="003D64AC">
        <w:trPr>
          <w:trHeight w:val="435"/>
        </w:trPr>
        <w:tc>
          <w:tcPr>
            <w:tcW w:w="1345" w:type="pct"/>
            <w:tcBorders>
              <w:top w:val="nil"/>
              <w:left w:val="nil"/>
              <w:bottom w:val="nil"/>
              <w:right w:val="nil"/>
            </w:tcBorders>
            <w:shd w:val="clear" w:color="auto" w:fill="auto"/>
            <w:noWrap/>
            <w:vAlign w:val="bottom"/>
          </w:tcPr>
          <w:p w14:paraId="38BC850E" w14:textId="77777777" w:rsidR="003D64AC" w:rsidRPr="00374197" w:rsidRDefault="003D64AC" w:rsidP="003D64AC">
            <w:pPr>
              <w:spacing w:line="420" w:lineRule="exact"/>
              <w:jc w:val="center"/>
              <w:rPr>
                <w:rFonts w:eastAsia="Times New Roman"/>
                <w:b w:val="0"/>
                <w:lang w:eastAsia="en-US"/>
              </w:rPr>
            </w:pPr>
          </w:p>
        </w:tc>
        <w:tc>
          <w:tcPr>
            <w:tcW w:w="710" w:type="pct"/>
            <w:tcBorders>
              <w:left w:val="nil"/>
              <w:bottom w:val="nil"/>
              <w:right w:val="nil"/>
            </w:tcBorders>
            <w:shd w:val="clear" w:color="auto" w:fill="auto"/>
            <w:noWrap/>
            <w:vAlign w:val="bottom"/>
          </w:tcPr>
          <w:p w14:paraId="33494E6B" w14:textId="77777777" w:rsidR="003D64AC" w:rsidRPr="00374197" w:rsidRDefault="003D64AC" w:rsidP="003D64AC">
            <w:pPr>
              <w:spacing w:line="420" w:lineRule="exact"/>
              <w:rPr>
                <w:rFonts w:eastAsia="Times New Roman"/>
                <w:b w:val="0"/>
                <w:lang w:eastAsia="en-US"/>
              </w:rPr>
            </w:pPr>
          </w:p>
        </w:tc>
        <w:tc>
          <w:tcPr>
            <w:tcW w:w="764" w:type="pct"/>
            <w:tcBorders>
              <w:left w:val="nil"/>
              <w:right w:val="nil"/>
            </w:tcBorders>
            <w:shd w:val="clear" w:color="auto" w:fill="auto"/>
            <w:noWrap/>
            <w:vAlign w:val="bottom"/>
          </w:tcPr>
          <w:p w14:paraId="1E521AAB" w14:textId="66B9EAEB" w:rsidR="003D64AC" w:rsidRPr="00374197" w:rsidRDefault="003D64AC" w:rsidP="003D64AC">
            <w:pPr>
              <w:pBdr>
                <w:bottom w:val="single" w:sz="4" w:space="1" w:color="auto"/>
              </w:pBdr>
              <w:spacing w:line="420" w:lineRule="exact"/>
              <w:jc w:val="center"/>
              <w:rPr>
                <w:rFonts w:eastAsia="Times New Roman"/>
                <w:b w:val="0"/>
                <w:lang w:eastAsia="en-US"/>
              </w:rPr>
            </w:pPr>
            <w:r w:rsidRPr="00374197">
              <w:rPr>
                <w:rFonts w:eastAsia="Times New Roman"/>
                <w:b w:val="0"/>
                <w:lang w:eastAsia="en-US"/>
              </w:rPr>
              <w:t>2021</w:t>
            </w:r>
          </w:p>
        </w:tc>
        <w:tc>
          <w:tcPr>
            <w:tcW w:w="764" w:type="pct"/>
            <w:tcBorders>
              <w:left w:val="nil"/>
              <w:right w:val="nil"/>
            </w:tcBorders>
            <w:shd w:val="clear" w:color="auto" w:fill="auto"/>
            <w:noWrap/>
            <w:vAlign w:val="bottom"/>
          </w:tcPr>
          <w:p w14:paraId="4ED5C3A6" w14:textId="1822DD53" w:rsidR="003D64AC" w:rsidRPr="00374197" w:rsidRDefault="003D64AC" w:rsidP="003D64AC">
            <w:pPr>
              <w:pBdr>
                <w:bottom w:val="single" w:sz="4" w:space="1" w:color="auto"/>
              </w:pBdr>
              <w:spacing w:line="420" w:lineRule="exact"/>
              <w:jc w:val="center"/>
              <w:rPr>
                <w:rFonts w:eastAsia="Times New Roman"/>
                <w:b w:val="0"/>
                <w:lang w:eastAsia="en-US"/>
              </w:rPr>
            </w:pPr>
            <w:r w:rsidRPr="00374197">
              <w:rPr>
                <w:rFonts w:eastAsia="Times New Roman"/>
                <w:b w:val="0"/>
                <w:lang w:eastAsia="en-US"/>
              </w:rPr>
              <w:t>2020</w:t>
            </w:r>
          </w:p>
        </w:tc>
        <w:tc>
          <w:tcPr>
            <w:tcW w:w="1418" w:type="pct"/>
            <w:tcBorders>
              <w:left w:val="nil"/>
              <w:bottom w:val="nil"/>
              <w:right w:val="nil"/>
            </w:tcBorders>
            <w:shd w:val="clear" w:color="auto" w:fill="auto"/>
            <w:noWrap/>
            <w:vAlign w:val="bottom"/>
          </w:tcPr>
          <w:p w14:paraId="79BF939D" w14:textId="77777777" w:rsidR="003D64AC" w:rsidRPr="00374197" w:rsidRDefault="003D64AC" w:rsidP="003D64AC">
            <w:pPr>
              <w:spacing w:line="420" w:lineRule="exact"/>
              <w:rPr>
                <w:rFonts w:eastAsia="Times New Roman"/>
                <w:b w:val="0"/>
                <w:lang w:eastAsia="en-US"/>
              </w:rPr>
            </w:pPr>
          </w:p>
        </w:tc>
      </w:tr>
      <w:tr w:rsidR="00D25EEE" w:rsidRPr="00374197" w14:paraId="40A3C080" w14:textId="77777777" w:rsidTr="003D64AC">
        <w:trPr>
          <w:trHeight w:val="435"/>
        </w:trPr>
        <w:tc>
          <w:tcPr>
            <w:tcW w:w="1345" w:type="pct"/>
            <w:tcBorders>
              <w:top w:val="nil"/>
              <w:left w:val="nil"/>
              <w:bottom w:val="nil"/>
              <w:right w:val="nil"/>
            </w:tcBorders>
            <w:shd w:val="clear" w:color="auto" w:fill="auto"/>
            <w:noWrap/>
            <w:vAlign w:val="bottom"/>
            <w:hideMark/>
          </w:tcPr>
          <w:p w14:paraId="503E83CD" w14:textId="365FD223" w:rsidR="005A26C2" w:rsidRPr="00374197" w:rsidRDefault="00C869BD" w:rsidP="003D64AC">
            <w:pPr>
              <w:spacing w:line="420" w:lineRule="exact"/>
              <w:ind w:left="33"/>
              <w:rPr>
                <w:rFonts w:eastAsia="Times New Roman"/>
                <w:b w:val="0"/>
                <w:lang w:eastAsia="en-US"/>
              </w:rPr>
            </w:pPr>
            <w:r w:rsidRPr="00374197">
              <w:rPr>
                <w:rFonts w:eastAsia="Times New Roman"/>
                <w:b w:val="0"/>
                <w:lang w:eastAsia="en-US"/>
              </w:rPr>
              <w:t>Subsidiaries</w:t>
            </w:r>
          </w:p>
        </w:tc>
        <w:tc>
          <w:tcPr>
            <w:tcW w:w="710" w:type="pct"/>
            <w:tcBorders>
              <w:top w:val="nil"/>
              <w:left w:val="nil"/>
              <w:bottom w:val="nil"/>
              <w:right w:val="nil"/>
            </w:tcBorders>
            <w:shd w:val="clear" w:color="auto" w:fill="auto"/>
            <w:noWrap/>
            <w:vAlign w:val="bottom"/>
            <w:hideMark/>
          </w:tcPr>
          <w:p w14:paraId="09534124" w14:textId="77777777" w:rsidR="005A26C2" w:rsidRPr="00374197" w:rsidRDefault="005A26C2" w:rsidP="003D64AC">
            <w:pPr>
              <w:spacing w:line="420" w:lineRule="exact"/>
              <w:rPr>
                <w:rFonts w:eastAsia="Times New Roman"/>
                <w:b w:val="0"/>
                <w:lang w:eastAsia="en-US"/>
              </w:rPr>
            </w:pPr>
          </w:p>
        </w:tc>
        <w:tc>
          <w:tcPr>
            <w:tcW w:w="764" w:type="pct"/>
            <w:tcBorders>
              <w:left w:val="nil"/>
              <w:bottom w:val="nil"/>
              <w:right w:val="nil"/>
            </w:tcBorders>
            <w:shd w:val="clear" w:color="auto" w:fill="auto"/>
            <w:noWrap/>
            <w:vAlign w:val="bottom"/>
            <w:hideMark/>
          </w:tcPr>
          <w:p w14:paraId="59F6CA9C" w14:textId="77777777" w:rsidR="005A26C2" w:rsidRPr="00374197" w:rsidRDefault="005A26C2" w:rsidP="003D64AC">
            <w:pPr>
              <w:spacing w:line="420" w:lineRule="exact"/>
              <w:rPr>
                <w:rFonts w:eastAsia="Times New Roman"/>
                <w:b w:val="0"/>
                <w:lang w:eastAsia="en-US"/>
              </w:rPr>
            </w:pPr>
          </w:p>
        </w:tc>
        <w:tc>
          <w:tcPr>
            <w:tcW w:w="764" w:type="pct"/>
            <w:tcBorders>
              <w:left w:val="nil"/>
              <w:bottom w:val="nil"/>
              <w:right w:val="nil"/>
            </w:tcBorders>
            <w:shd w:val="clear" w:color="auto" w:fill="auto"/>
            <w:noWrap/>
            <w:vAlign w:val="bottom"/>
            <w:hideMark/>
          </w:tcPr>
          <w:p w14:paraId="6BC795EA" w14:textId="77777777" w:rsidR="005A26C2" w:rsidRPr="00374197" w:rsidRDefault="005A26C2" w:rsidP="003D64AC">
            <w:pPr>
              <w:spacing w:line="420" w:lineRule="exact"/>
              <w:jc w:val="right"/>
              <w:rPr>
                <w:rFonts w:eastAsia="Times New Roman"/>
                <w:b w:val="0"/>
                <w:lang w:eastAsia="en-US"/>
              </w:rPr>
            </w:pPr>
          </w:p>
        </w:tc>
        <w:tc>
          <w:tcPr>
            <w:tcW w:w="1418" w:type="pct"/>
            <w:tcBorders>
              <w:top w:val="nil"/>
              <w:left w:val="nil"/>
              <w:bottom w:val="nil"/>
              <w:right w:val="nil"/>
            </w:tcBorders>
            <w:shd w:val="clear" w:color="auto" w:fill="auto"/>
            <w:noWrap/>
            <w:vAlign w:val="bottom"/>
            <w:hideMark/>
          </w:tcPr>
          <w:p w14:paraId="62CF2AA4" w14:textId="77777777" w:rsidR="005A26C2" w:rsidRPr="00374197" w:rsidRDefault="005A26C2" w:rsidP="003D64AC">
            <w:pPr>
              <w:spacing w:line="420" w:lineRule="exact"/>
              <w:rPr>
                <w:rFonts w:eastAsia="Times New Roman"/>
                <w:b w:val="0"/>
                <w:lang w:eastAsia="en-US"/>
              </w:rPr>
            </w:pPr>
          </w:p>
        </w:tc>
      </w:tr>
      <w:tr w:rsidR="00D25EEE" w:rsidRPr="00374197" w14:paraId="7F683CE8" w14:textId="77777777" w:rsidTr="003D64AC">
        <w:trPr>
          <w:trHeight w:val="85"/>
        </w:trPr>
        <w:tc>
          <w:tcPr>
            <w:tcW w:w="1345" w:type="pct"/>
            <w:tcBorders>
              <w:top w:val="nil"/>
              <w:left w:val="nil"/>
              <w:bottom w:val="nil"/>
              <w:right w:val="nil"/>
            </w:tcBorders>
            <w:shd w:val="clear" w:color="auto" w:fill="auto"/>
            <w:noWrap/>
            <w:vAlign w:val="bottom"/>
          </w:tcPr>
          <w:p w14:paraId="651CD00E" w14:textId="5A73A534" w:rsidR="00491914" w:rsidRPr="00374197" w:rsidRDefault="00C869BD" w:rsidP="003D64AC">
            <w:pPr>
              <w:spacing w:line="420" w:lineRule="exact"/>
              <w:ind w:left="140"/>
              <w:rPr>
                <w:rFonts w:eastAsia="Times New Roman"/>
                <w:b w:val="0"/>
                <w:lang w:eastAsia="en-US"/>
              </w:rPr>
            </w:pPr>
            <w:r w:rsidRPr="00374197">
              <w:rPr>
                <w:rFonts w:eastAsia="Times New Roman"/>
                <w:bCs w:val="0"/>
                <w:cs/>
                <w:lang w:eastAsia="en-US"/>
              </w:rPr>
              <w:t>4</w:t>
            </w:r>
            <w:r w:rsidRPr="00374197">
              <w:rPr>
                <w:rFonts w:eastAsia="Times New Roman"/>
                <w:b w:val="0"/>
                <w:lang w:eastAsia="en-US"/>
              </w:rPr>
              <w:t xml:space="preserve">A Concrete </w:t>
            </w:r>
            <w:r w:rsidR="00D25EEE" w:rsidRPr="00374197">
              <w:rPr>
                <w:rFonts w:eastAsia="Times New Roman"/>
                <w:b w:val="0"/>
                <w:lang w:eastAsia="en-US"/>
              </w:rPr>
              <w:t>Co., Ltd.</w:t>
            </w:r>
          </w:p>
        </w:tc>
        <w:tc>
          <w:tcPr>
            <w:tcW w:w="710" w:type="pct"/>
            <w:tcBorders>
              <w:top w:val="nil"/>
              <w:left w:val="nil"/>
              <w:bottom w:val="nil"/>
              <w:right w:val="nil"/>
            </w:tcBorders>
            <w:shd w:val="clear" w:color="auto" w:fill="auto"/>
            <w:noWrap/>
            <w:vAlign w:val="bottom"/>
          </w:tcPr>
          <w:p w14:paraId="1D6695F6" w14:textId="08FB28A3" w:rsidR="00491914" w:rsidRPr="00374197" w:rsidRDefault="000A70BF" w:rsidP="003D64AC">
            <w:pPr>
              <w:spacing w:line="420" w:lineRule="exact"/>
              <w:jc w:val="center"/>
              <w:rPr>
                <w:rFonts w:eastAsia="Times New Roman"/>
                <w:b w:val="0"/>
                <w:lang w:eastAsia="en-US"/>
              </w:rPr>
            </w:pPr>
            <w:r w:rsidRPr="00374197">
              <w:rPr>
                <w:rFonts w:eastAsia="Times New Roman"/>
                <w:b w:val="0"/>
                <w:lang w:eastAsia="en-US"/>
              </w:rPr>
              <w:t>Thailand</w:t>
            </w:r>
          </w:p>
        </w:tc>
        <w:tc>
          <w:tcPr>
            <w:tcW w:w="764" w:type="pct"/>
            <w:tcBorders>
              <w:left w:val="nil"/>
              <w:bottom w:val="nil"/>
              <w:right w:val="nil"/>
            </w:tcBorders>
            <w:shd w:val="clear" w:color="auto" w:fill="auto"/>
            <w:noWrap/>
            <w:vAlign w:val="bottom"/>
          </w:tcPr>
          <w:p w14:paraId="0393AEED" w14:textId="77777777" w:rsidR="00491914" w:rsidRPr="00374197" w:rsidRDefault="00491914" w:rsidP="003D64AC">
            <w:pPr>
              <w:spacing w:line="420" w:lineRule="exact"/>
              <w:jc w:val="center"/>
              <w:rPr>
                <w:rFonts w:eastAsia="Times New Roman"/>
                <w:b w:val="0"/>
                <w:lang w:eastAsia="en-US"/>
              </w:rPr>
            </w:pPr>
            <w:r w:rsidRPr="00374197">
              <w:rPr>
                <w:rFonts w:eastAsia="Times New Roman"/>
                <w:b w:val="0"/>
                <w:lang w:eastAsia="en-US"/>
              </w:rPr>
              <w:t>99.99%</w:t>
            </w:r>
          </w:p>
        </w:tc>
        <w:tc>
          <w:tcPr>
            <w:tcW w:w="764" w:type="pct"/>
            <w:tcBorders>
              <w:left w:val="nil"/>
              <w:bottom w:val="nil"/>
              <w:right w:val="nil"/>
            </w:tcBorders>
            <w:shd w:val="clear" w:color="auto" w:fill="auto"/>
            <w:noWrap/>
            <w:vAlign w:val="bottom"/>
          </w:tcPr>
          <w:p w14:paraId="53AA622F" w14:textId="77777777" w:rsidR="00491914" w:rsidRPr="00374197" w:rsidRDefault="00491914" w:rsidP="003D64AC">
            <w:pPr>
              <w:spacing w:line="420" w:lineRule="exact"/>
              <w:jc w:val="center"/>
              <w:rPr>
                <w:rFonts w:eastAsia="Times New Roman"/>
                <w:b w:val="0"/>
                <w:lang w:eastAsia="en-US"/>
              </w:rPr>
            </w:pPr>
            <w:r w:rsidRPr="00374197">
              <w:rPr>
                <w:rFonts w:eastAsia="Times New Roman"/>
                <w:b w:val="0"/>
                <w:lang w:eastAsia="en-US"/>
              </w:rPr>
              <w:t>99.99%</w:t>
            </w:r>
          </w:p>
        </w:tc>
        <w:tc>
          <w:tcPr>
            <w:tcW w:w="1418" w:type="pct"/>
            <w:tcBorders>
              <w:top w:val="nil"/>
              <w:left w:val="nil"/>
              <w:bottom w:val="nil"/>
              <w:right w:val="nil"/>
            </w:tcBorders>
            <w:shd w:val="clear" w:color="auto" w:fill="auto"/>
            <w:noWrap/>
            <w:vAlign w:val="bottom"/>
          </w:tcPr>
          <w:p w14:paraId="4A8585BB" w14:textId="77B95586" w:rsidR="00491914" w:rsidRPr="00374197" w:rsidRDefault="00C869BD" w:rsidP="003D64AC">
            <w:pPr>
              <w:spacing w:line="420" w:lineRule="exact"/>
              <w:rPr>
                <w:rFonts w:eastAsia="Times New Roman"/>
                <w:b w:val="0"/>
                <w:lang w:eastAsia="en-US"/>
              </w:rPr>
            </w:pPr>
            <w:r w:rsidRPr="00374197">
              <w:rPr>
                <w:rFonts w:eastAsia="Times New Roman"/>
                <w:b w:val="0"/>
                <w:lang w:eastAsia="en-US"/>
              </w:rPr>
              <w:t xml:space="preserve">Concrete products </w:t>
            </w:r>
          </w:p>
        </w:tc>
      </w:tr>
      <w:tr w:rsidR="00D25EEE" w:rsidRPr="00374197" w14:paraId="46A0449A" w14:textId="77777777" w:rsidTr="003D64AC">
        <w:trPr>
          <w:trHeight w:val="85"/>
        </w:trPr>
        <w:tc>
          <w:tcPr>
            <w:tcW w:w="1345" w:type="pct"/>
            <w:tcBorders>
              <w:top w:val="nil"/>
              <w:left w:val="nil"/>
              <w:bottom w:val="nil"/>
              <w:right w:val="nil"/>
            </w:tcBorders>
            <w:shd w:val="clear" w:color="auto" w:fill="auto"/>
            <w:noWrap/>
            <w:hideMark/>
          </w:tcPr>
          <w:p w14:paraId="5CF598A6" w14:textId="0D964F7A" w:rsidR="005A26C2" w:rsidRPr="00374197" w:rsidRDefault="005A26C2" w:rsidP="003D64AC">
            <w:pPr>
              <w:spacing w:line="420" w:lineRule="exact"/>
              <w:ind w:left="423"/>
              <w:rPr>
                <w:rFonts w:eastAsia="Times New Roman"/>
                <w:b w:val="0"/>
                <w:lang w:eastAsia="en-US"/>
              </w:rPr>
            </w:pPr>
          </w:p>
        </w:tc>
        <w:tc>
          <w:tcPr>
            <w:tcW w:w="710" w:type="pct"/>
            <w:tcBorders>
              <w:top w:val="nil"/>
              <w:left w:val="nil"/>
              <w:bottom w:val="nil"/>
              <w:right w:val="nil"/>
            </w:tcBorders>
            <w:shd w:val="clear" w:color="auto" w:fill="auto"/>
            <w:noWrap/>
            <w:hideMark/>
          </w:tcPr>
          <w:p w14:paraId="54EE089F" w14:textId="77777777" w:rsidR="005A26C2" w:rsidRPr="00374197" w:rsidRDefault="005A26C2" w:rsidP="003D64AC">
            <w:pPr>
              <w:spacing w:line="420" w:lineRule="exact"/>
              <w:jc w:val="center"/>
              <w:rPr>
                <w:rFonts w:eastAsia="Times New Roman"/>
                <w:b w:val="0"/>
                <w:lang w:eastAsia="en-US"/>
              </w:rPr>
            </w:pPr>
          </w:p>
        </w:tc>
        <w:tc>
          <w:tcPr>
            <w:tcW w:w="764" w:type="pct"/>
            <w:tcBorders>
              <w:top w:val="nil"/>
              <w:left w:val="nil"/>
              <w:bottom w:val="nil"/>
              <w:right w:val="nil"/>
            </w:tcBorders>
            <w:shd w:val="clear" w:color="auto" w:fill="auto"/>
            <w:noWrap/>
            <w:hideMark/>
          </w:tcPr>
          <w:p w14:paraId="4ACDA051" w14:textId="77777777" w:rsidR="005A26C2" w:rsidRPr="00374197" w:rsidRDefault="005A26C2" w:rsidP="003D64AC">
            <w:pPr>
              <w:spacing w:line="420" w:lineRule="exact"/>
              <w:jc w:val="center"/>
              <w:rPr>
                <w:rFonts w:eastAsia="Times New Roman"/>
                <w:b w:val="0"/>
                <w:lang w:eastAsia="en-US"/>
              </w:rPr>
            </w:pPr>
          </w:p>
        </w:tc>
        <w:tc>
          <w:tcPr>
            <w:tcW w:w="764" w:type="pct"/>
            <w:tcBorders>
              <w:top w:val="nil"/>
              <w:left w:val="nil"/>
              <w:bottom w:val="nil"/>
              <w:right w:val="nil"/>
            </w:tcBorders>
            <w:shd w:val="clear" w:color="auto" w:fill="auto"/>
            <w:noWrap/>
            <w:hideMark/>
          </w:tcPr>
          <w:p w14:paraId="4D8C1420" w14:textId="77777777" w:rsidR="005A26C2" w:rsidRPr="00374197" w:rsidRDefault="005A26C2" w:rsidP="003D64AC">
            <w:pPr>
              <w:spacing w:line="420" w:lineRule="exact"/>
              <w:jc w:val="center"/>
              <w:rPr>
                <w:rFonts w:eastAsia="Times New Roman"/>
                <w:b w:val="0"/>
                <w:lang w:eastAsia="en-US"/>
              </w:rPr>
            </w:pPr>
          </w:p>
        </w:tc>
        <w:tc>
          <w:tcPr>
            <w:tcW w:w="1418" w:type="pct"/>
            <w:tcBorders>
              <w:top w:val="nil"/>
              <w:left w:val="nil"/>
              <w:bottom w:val="nil"/>
              <w:right w:val="nil"/>
            </w:tcBorders>
            <w:shd w:val="clear" w:color="auto" w:fill="auto"/>
            <w:noWrap/>
            <w:hideMark/>
          </w:tcPr>
          <w:p w14:paraId="11ECDB28" w14:textId="490CA5B8" w:rsidR="005A26C2" w:rsidRPr="00374197" w:rsidRDefault="000A51F9" w:rsidP="003D64AC">
            <w:pPr>
              <w:spacing w:line="420" w:lineRule="exact"/>
              <w:ind w:left="167"/>
              <w:rPr>
                <w:rFonts w:eastAsia="Times New Roman"/>
                <w:b w:val="0"/>
                <w:lang w:eastAsia="en-US"/>
              </w:rPr>
            </w:pPr>
            <w:r w:rsidRPr="00374197">
              <w:rPr>
                <w:rFonts w:eastAsia="Times New Roman"/>
                <w:b w:val="0"/>
                <w:lang w:eastAsia="en-US"/>
              </w:rPr>
              <w:t xml:space="preserve">and concrete </w:t>
            </w:r>
            <w:r w:rsidR="000A70BF" w:rsidRPr="00374197">
              <w:rPr>
                <w:rFonts w:eastAsia="Times New Roman"/>
                <w:b w:val="0"/>
                <w:lang w:eastAsia="en-US"/>
              </w:rPr>
              <w:t xml:space="preserve">distribution </w:t>
            </w:r>
          </w:p>
        </w:tc>
      </w:tr>
      <w:tr w:rsidR="00D25EEE" w:rsidRPr="00374197" w14:paraId="48BA4FAB" w14:textId="77777777" w:rsidTr="003D64AC">
        <w:trPr>
          <w:trHeight w:val="85"/>
        </w:trPr>
        <w:tc>
          <w:tcPr>
            <w:tcW w:w="1345" w:type="pct"/>
            <w:tcBorders>
              <w:top w:val="nil"/>
              <w:left w:val="nil"/>
              <w:bottom w:val="nil"/>
              <w:right w:val="nil"/>
            </w:tcBorders>
            <w:shd w:val="clear" w:color="auto" w:fill="auto"/>
            <w:noWrap/>
          </w:tcPr>
          <w:p w14:paraId="7F158CE0" w14:textId="46199D11" w:rsidR="007C01D5" w:rsidRPr="00374197" w:rsidRDefault="00C869BD" w:rsidP="003D64AC">
            <w:pPr>
              <w:spacing w:line="420" w:lineRule="exact"/>
              <w:ind w:left="140"/>
              <w:rPr>
                <w:rFonts w:eastAsia="Times New Roman"/>
                <w:b w:val="0"/>
                <w:lang w:eastAsia="en-US"/>
              </w:rPr>
            </w:pPr>
            <w:proofErr w:type="spellStart"/>
            <w:r w:rsidRPr="00374197">
              <w:rPr>
                <w:rFonts w:eastAsia="Times New Roman"/>
                <w:b w:val="0"/>
                <w:lang w:eastAsia="en-US"/>
              </w:rPr>
              <w:t>Sirikamol</w:t>
            </w:r>
            <w:proofErr w:type="spellEnd"/>
            <w:r w:rsidRPr="00374197">
              <w:rPr>
                <w:rFonts w:eastAsia="Times New Roman"/>
                <w:b w:val="0"/>
                <w:lang w:eastAsia="en-US"/>
              </w:rPr>
              <w:t xml:space="preserve"> Construction </w:t>
            </w:r>
          </w:p>
        </w:tc>
        <w:tc>
          <w:tcPr>
            <w:tcW w:w="710" w:type="pct"/>
            <w:tcBorders>
              <w:top w:val="nil"/>
              <w:left w:val="nil"/>
              <w:bottom w:val="nil"/>
              <w:right w:val="nil"/>
            </w:tcBorders>
            <w:shd w:val="clear" w:color="auto" w:fill="auto"/>
            <w:noWrap/>
          </w:tcPr>
          <w:p w14:paraId="78CA6CFA" w14:textId="721B5594" w:rsidR="007C01D5" w:rsidRPr="00374197" w:rsidRDefault="000A70BF" w:rsidP="003D64AC">
            <w:pPr>
              <w:spacing w:line="420" w:lineRule="exact"/>
              <w:jc w:val="center"/>
              <w:rPr>
                <w:rFonts w:eastAsia="Times New Roman"/>
                <w:b w:val="0"/>
                <w:cs/>
                <w:lang w:eastAsia="en-US"/>
              </w:rPr>
            </w:pPr>
            <w:r w:rsidRPr="00374197">
              <w:rPr>
                <w:rFonts w:eastAsia="Times New Roman"/>
                <w:b w:val="0"/>
                <w:lang w:eastAsia="en-US"/>
              </w:rPr>
              <w:t>Thailand</w:t>
            </w:r>
          </w:p>
        </w:tc>
        <w:tc>
          <w:tcPr>
            <w:tcW w:w="764" w:type="pct"/>
            <w:tcBorders>
              <w:top w:val="nil"/>
              <w:left w:val="nil"/>
              <w:bottom w:val="nil"/>
              <w:right w:val="nil"/>
            </w:tcBorders>
            <w:shd w:val="clear" w:color="auto" w:fill="auto"/>
            <w:noWrap/>
          </w:tcPr>
          <w:p w14:paraId="08C3998D" w14:textId="1C53CEC0" w:rsidR="007C01D5" w:rsidRPr="00374197" w:rsidRDefault="000A70BF" w:rsidP="003D64AC">
            <w:pPr>
              <w:spacing w:line="420" w:lineRule="exact"/>
              <w:jc w:val="center"/>
              <w:rPr>
                <w:rFonts w:eastAsia="Times New Roman"/>
                <w:b w:val="0"/>
                <w:lang w:eastAsia="en-US"/>
              </w:rPr>
            </w:pPr>
            <w:r w:rsidRPr="00374197">
              <w:rPr>
                <w:rFonts w:eastAsia="Times New Roman"/>
                <w:b w:val="0"/>
                <w:lang w:eastAsia="en-US"/>
              </w:rPr>
              <w:t>0.00</w:t>
            </w:r>
            <w:r w:rsidR="00491914" w:rsidRPr="00374197">
              <w:rPr>
                <w:rFonts w:eastAsia="Times New Roman"/>
                <w:b w:val="0"/>
                <w:lang w:eastAsia="en-US"/>
              </w:rPr>
              <w:t>%</w:t>
            </w:r>
          </w:p>
        </w:tc>
        <w:tc>
          <w:tcPr>
            <w:tcW w:w="764" w:type="pct"/>
            <w:tcBorders>
              <w:top w:val="nil"/>
              <w:left w:val="nil"/>
              <w:bottom w:val="nil"/>
              <w:right w:val="nil"/>
            </w:tcBorders>
            <w:shd w:val="clear" w:color="auto" w:fill="auto"/>
            <w:noWrap/>
          </w:tcPr>
          <w:p w14:paraId="52E66AE5" w14:textId="77777777" w:rsidR="007C01D5" w:rsidRPr="00374197" w:rsidRDefault="00491914" w:rsidP="003D64AC">
            <w:pPr>
              <w:spacing w:line="420" w:lineRule="exact"/>
              <w:jc w:val="center"/>
              <w:rPr>
                <w:rFonts w:eastAsia="Times New Roman"/>
                <w:b w:val="0"/>
                <w:lang w:eastAsia="en-US"/>
              </w:rPr>
            </w:pPr>
            <w:r w:rsidRPr="00374197">
              <w:rPr>
                <w:rFonts w:eastAsia="Times New Roman"/>
                <w:b w:val="0"/>
                <w:lang w:eastAsia="en-US"/>
              </w:rPr>
              <w:t>99.99%</w:t>
            </w:r>
          </w:p>
        </w:tc>
        <w:tc>
          <w:tcPr>
            <w:tcW w:w="1418" w:type="pct"/>
            <w:tcBorders>
              <w:top w:val="nil"/>
              <w:left w:val="nil"/>
              <w:bottom w:val="nil"/>
              <w:right w:val="nil"/>
            </w:tcBorders>
            <w:shd w:val="clear" w:color="auto" w:fill="auto"/>
            <w:noWrap/>
          </w:tcPr>
          <w:p w14:paraId="6C9FC7A1" w14:textId="04185057" w:rsidR="007C01D5" w:rsidRPr="00374197" w:rsidRDefault="00C869BD" w:rsidP="003D64AC">
            <w:pPr>
              <w:spacing w:line="420" w:lineRule="exact"/>
              <w:ind w:left="194" w:hanging="194"/>
              <w:rPr>
                <w:b w:val="0"/>
                <w:bCs w:val="0"/>
                <w:cs/>
              </w:rPr>
            </w:pPr>
            <w:r w:rsidRPr="00374197">
              <w:rPr>
                <w:b w:val="0"/>
                <w:bCs w:val="0"/>
              </w:rPr>
              <w:t>Construction</w:t>
            </w:r>
            <w:r w:rsidR="000A70BF" w:rsidRPr="00374197">
              <w:rPr>
                <w:b w:val="0"/>
                <w:bCs w:val="0"/>
              </w:rPr>
              <w:t xml:space="preserve"> contractual</w:t>
            </w:r>
          </w:p>
        </w:tc>
      </w:tr>
      <w:tr w:rsidR="003D64AC" w:rsidRPr="00374197" w14:paraId="27718594" w14:textId="77777777" w:rsidTr="003D64AC">
        <w:trPr>
          <w:trHeight w:val="85"/>
        </w:trPr>
        <w:tc>
          <w:tcPr>
            <w:tcW w:w="1345" w:type="pct"/>
            <w:tcBorders>
              <w:top w:val="nil"/>
              <w:left w:val="nil"/>
              <w:bottom w:val="nil"/>
              <w:right w:val="nil"/>
            </w:tcBorders>
            <w:shd w:val="clear" w:color="auto" w:fill="auto"/>
            <w:noWrap/>
          </w:tcPr>
          <w:p w14:paraId="4B9BA898" w14:textId="1F00C17E" w:rsidR="003D64AC" w:rsidRPr="00374197" w:rsidRDefault="003D64AC" w:rsidP="003D64AC">
            <w:pPr>
              <w:spacing w:line="420" w:lineRule="exact"/>
              <w:ind w:left="317"/>
              <w:rPr>
                <w:rFonts w:eastAsia="Times New Roman"/>
                <w:b w:val="0"/>
                <w:lang w:eastAsia="en-US"/>
              </w:rPr>
            </w:pPr>
            <w:r w:rsidRPr="00374197">
              <w:rPr>
                <w:rFonts w:eastAsia="Times New Roman"/>
                <w:b w:val="0"/>
                <w:lang w:eastAsia="en-US"/>
              </w:rPr>
              <w:t>Co., Ltd.</w:t>
            </w:r>
          </w:p>
        </w:tc>
        <w:tc>
          <w:tcPr>
            <w:tcW w:w="710" w:type="pct"/>
            <w:tcBorders>
              <w:top w:val="nil"/>
              <w:left w:val="nil"/>
              <w:bottom w:val="nil"/>
              <w:right w:val="nil"/>
            </w:tcBorders>
            <w:shd w:val="clear" w:color="auto" w:fill="auto"/>
            <w:noWrap/>
          </w:tcPr>
          <w:p w14:paraId="2D9FA8FC" w14:textId="77777777" w:rsidR="003D64AC" w:rsidRPr="00374197" w:rsidRDefault="003D64AC" w:rsidP="003D64AC">
            <w:pPr>
              <w:spacing w:line="420" w:lineRule="exact"/>
              <w:jc w:val="center"/>
              <w:rPr>
                <w:rFonts w:eastAsia="Times New Roman"/>
                <w:b w:val="0"/>
                <w:lang w:eastAsia="en-US"/>
              </w:rPr>
            </w:pPr>
          </w:p>
        </w:tc>
        <w:tc>
          <w:tcPr>
            <w:tcW w:w="764" w:type="pct"/>
            <w:tcBorders>
              <w:top w:val="nil"/>
              <w:left w:val="nil"/>
              <w:bottom w:val="nil"/>
              <w:right w:val="nil"/>
            </w:tcBorders>
            <w:shd w:val="clear" w:color="auto" w:fill="auto"/>
            <w:noWrap/>
          </w:tcPr>
          <w:p w14:paraId="61229640" w14:textId="77777777" w:rsidR="003D64AC" w:rsidRPr="00374197" w:rsidRDefault="003D64AC" w:rsidP="003D64AC">
            <w:pPr>
              <w:spacing w:line="420" w:lineRule="exact"/>
              <w:jc w:val="center"/>
              <w:rPr>
                <w:rFonts w:eastAsia="Times New Roman"/>
                <w:b w:val="0"/>
                <w:lang w:eastAsia="en-US"/>
              </w:rPr>
            </w:pPr>
          </w:p>
        </w:tc>
        <w:tc>
          <w:tcPr>
            <w:tcW w:w="764" w:type="pct"/>
            <w:tcBorders>
              <w:top w:val="nil"/>
              <w:left w:val="nil"/>
              <w:bottom w:val="nil"/>
              <w:right w:val="nil"/>
            </w:tcBorders>
            <w:shd w:val="clear" w:color="auto" w:fill="auto"/>
            <w:noWrap/>
          </w:tcPr>
          <w:p w14:paraId="06EAF2C4" w14:textId="77777777" w:rsidR="003D64AC" w:rsidRPr="00374197" w:rsidRDefault="003D64AC" w:rsidP="003D64AC">
            <w:pPr>
              <w:spacing w:line="420" w:lineRule="exact"/>
              <w:jc w:val="center"/>
              <w:rPr>
                <w:rFonts w:eastAsia="Times New Roman"/>
                <w:b w:val="0"/>
                <w:lang w:eastAsia="en-US"/>
              </w:rPr>
            </w:pPr>
          </w:p>
        </w:tc>
        <w:tc>
          <w:tcPr>
            <w:tcW w:w="1418" w:type="pct"/>
            <w:tcBorders>
              <w:top w:val="nil"/>
              <w:left w:val="nil"/>
              <w:bottom w:val="nil"/>
              <w:right w:val="nil"/>
            </w:tcBorders>
            <w:shd w:val="clear" w:color="auto" w:fill="auto"/>
            <w:noWrap/>
          </w:tcPr>
          <w:p w14:paraId="7E6FF0B0" w14:textId="6E2B097F" w:rsidR="003D64AC" w:rsidRPr="00374197" w:rsidRDefault="003D64AC" w:rsidP="003D64AC">
            <w:pPr>
              <w:spacing w:line="420" w:lineRule="exact"/>
              <w:ind w:left="194" w:hanging="31"/>
              <w:rPr>
                <w:b w:val="0"/>
                <w:bCs w:val="0"/>
              </w:rPr>
            </w:pPr>
            <w:r w:rsidRPr="00374197">
              <w:rPr>
                <w:rFonts w:eastAsia="Times New Roman"/>
                <w:b w:val="0"/>
                <w:bCs w:val="0"/>
                <w:lang w:eastAsia="en-US"/>
              </w:rPr>
              <w:t>(ended May 26, 2021)</w:t>
            </w:r>
          </w:p>
        </w:tc>
      </w:tr>
      <w:tr w:rsidR="003D64AC" w:rsidRPr="00374197" w14:paraId="53205549" w14:textId="77777777" w:rsidTr="003D64AC">
        <w:trPr>
          <w:trHeight w:val="85"/>
        </w:trPr>
        <w:tc>
          <w:tcPr>
            <w:tcW w:w="1345" w:type="pct"/>
            <w:tcBorders>
              <w:top w:val="nil"/>
              <w:left w:val="nil"/>
              <w:bottom w:val="nil"/>
              <w:right w:val="nil"/>
            </w:tcBorders>
            <w:shd w:val="clear" w:color="auto" w:fill="auto"/>
            <w:noWrap/>
          </w:tcPr>
          <w:p w14:paraId="3DBA7CC5" w14:textId="28ADCA83" w:rsidR="003D64AC" w:rsidRPr="00374197" w:rsidRDefault="003D64AC" w:rsidP="003D64AC">
            <w:pPr>
              <w:spacing w:line="420" w:lineRule="exact"/>
              <w:ind w:left="140"/>
              <w:rPr>
                <w:rFonts w:eastAsia="Times New Roman"/>
                <w:b w:val="0"/>
                <w:bCs w:val="0"/>
                <w:lang w:eastAsia="en-US"/>
              </w:rPr>
            </w:pPr>
            <w:r w:rsidRPr="00374197">
              <w:rPr>
                <w:b w:val="0"/>
                <w:bCs w:val="0"/>
              </w:rPr>
              <w:t>SK Power Construction</w:t>
            </w:r>
          </w:p>
        </w:tc>
        <w:tc>
          <w:tcPr>
            <w:tcW w:w="710" w:type="pct"/>
            <w:tcBorders>
              <w:top w:val="nil"/>
              <w:left w:val="nil"/>
              <w:bottom w:val="nil"/>
              <w:right w:val="nil"/>
            </w:tcBorders>
            <w:shd w:val="clear" w:color="auto" w:fill="auto"/>
            <w:noWrap/>
          </w:tcPr>
          <w:p w14:paraId="36516A95" w14:textId="57EAC1B7" w:rsidR="003D64AC" w:rsidRPr="00374197" w:rsidRDefault="003D64AC" w:rsidP="003D64AC">
            <w:pPr>
              <w:spacing w:line="420" w:lineRule="exact"/>
              <w:jc w:val="center"/>
              <w:rPr>
                <w:rFonts w:eastAsia="Times New Roman"/>
                <w:b w:val="0"/>
                <w:bCs w:val="0"/>
                <w:lang w:eastAsia="en-US"/>
              </w:rPr>
            </w:pPr>
            <w:r w:rsidRPr="00374197">
              <w:rPr>
                <w:b w:val="0"/>
                <w:bCs w:val="0"/>
              </w:rPr>
              <w:t>Thailand</w:t>
            </w:r>
          </w:p>
        </w:tc>
        <w:tc>
          <w:tcPr>
            <w:tcW w:w="764" w:type="pct"/>
            <w:tcBorders>
              <w:top w:val="nil"/>
              <w:left w:val="nil"/>
              <w:bottom w:val="nil"/>
              <w:right w:val="nil"/>
            </w:tcBorders>
            <w:shd w:val="clear" w:color="auto" w:fill="auto"/>
            <w:noWrap/>
          </w:tcPr>
          <w:p w14:paraId="6C72A7E0" w14:textId="2413FE78" w:rsidR="003D64AC" w:rsidRPr="00374197" w:rsidRDefault="003D64AC" w:rsidP="003D64AC">
            <w:pPr>
              <w:spacing w:line="420" w:lineRule="exact"/>
              <w:jc w:val="center"/>
              <w:rPr>
                <w:rFonts w:eastAsia="Times New Roman"/>
                <w:b w:val="0"/>
                <w:bCs w:val="0"/>
                <w:lang w:eastAsia="en-US"/>
              </w:rPr>
            </w:pPr>
            <w:r w:rsidRPr="00374197">
              <w:rPr>
                <w:b w:val="0"/>
                <w:bCs w:val="0"/>
              </w:rPr>
              <w:t>99.99%</w:t>
            </w:r>
          </w:p>
        </w:tc>
        <w:tc>
          <w:tcPr>
            <w:tcW w:w="764" w:type="pct"/>
            <w:tcBorders>
              <w:top w:val="nil"/>
              <w:left w:val="nil"/>
              <w:bottom w:val="nil"/>
              <w:right w:val="nil"/>
            </w:tcBorders>
            <w:shd w:val="clear" w:color="auto" w:fill="auto"/>
            <w:noWrap/>
          </w:tcPr>
          <w:p w14:paraId="059F1CBD" w14:textId="282CF4E4" w:rsidR="003D64AC" w:rsidRPr="00374197" w:rsidRDefault="003D64AC" w:rsidP="003D64AC">
            <w:pPr>
              <w:spacing w:line="420" w:lineRule="exact"/>
              <w:jc w:val="center"/>
              <w:rPr>
                <w:rFonts w:eastAsia="Times New Roman"/>
                <w:b w:val="0"/>
                <w:bCs w:val="0"/>
                <w:lang w:eastAsia="en-US"/>
              </w:rPr>
            </w:pPr>
            <w:r w:rsidRPr="00374197">
              <w:rPr>
                <w:b w:val="0"/>
                <w:bCs w:val="0"/>
              </w:rPr>
              <w:t>0.00%</w:t>
            </w:r>
          </w:p>
        </w:tc>
        <w:tc>
          <w:tcPr>
            <w:tcW w:w="1418" w:type="pct"/>
            <w:tcBorders>
              <w:top w:val="nil"/>
              <w:left w:val="nil"/>
              <w:bottom w:val="nil"/>
              <w:right w:val="nil"/>
            </w:tcBorders>
            <w:shd w:val="clear" w:color="auto" w:fill="auto"/>
            <w:noWrap/>
          </w:tcPr>
          <w:p w14:paraId="441E228D" w14:textId="26CB8F96" w:rsidR="003D64AC" w:rsidRPr="00374197" w:rsidRDefault="003D64AC" w:rsidP="003D64AC">
            <w:pPr>
              <w:spacing w:line="420" w:lineRule="exact"/>
              <w:ind w:left="194" w:hanging="194"/>
              <w:rPr>
                <w:b w:val="0"/>
                <w:bCs w:val="0"/>
              </w:rPr>
            </w:pPr>
            <w:r w:rsidRPr="00374197">
              <w:rPr>
                <w:b w:val="0"/>
                <w:bCs w:val="0"/>
              </w:rPr>
              <w:t>Construction contractual</w:t>
            </w:r>
          </w:p>
        </w:tc>
      </w:tr>
      <w:tr w:rsidR="003D64AC" w:rsidRPr="00374197" w14:paraId="65EA5C7D" w14:textId="77777777" w:rsidTr="003D64AC">
        <w:trPr>
          <w:trHeight w:val="85"/>
        </w:trPr>
        <w:tc>
          <w:tcPr>
            <w:tcW w:w="1345" w:type="pct"/>
            <w:tcBorders>
              <w:top w:val="nil"/>
              <w:left w:val="nil"/>
              <w:bottom w:val="nil"/>
              <w:right w:val="nil"/>
            </w:tcBorders>
            <w:shd w:val="clear" w:color="auto" w:fill="auto"/>
            <w:noWrap/>
          </w:tcPr>
          <w:p w14:paraId="32D60A1A" w14:textId="04D10AEB" w:rsidR="003D64AC" w:rsidRPr="00374197" w:rsidRDefault="003D64AC" w:rsidP="003D64AC">
            <w:pPr>
              <w:spacing w:line="420" w:lineRule="exact"/>
              <w:ind w:left="317"/>
              <w:rPr>
                <w:b w:val="0"/>
                <w:bCs w:val="0"/>
              </w:rPr>
            </w:pPr>
            <w:r w:rsidRPr="00374197">
              <w:rPr>
                <w:b w:val="0"/>
                <w:bCs w:val="0"/>
              </w:rPr>
              <w:t>Co., Ltd.</w:t>
            </w:r>
          </w:p>
        </w:tc>
        <w:tc>
          <w:tcPr>
            <w:tcW w:w="710" w:type="pct"/>
            <w:tcBorders>
              <w:top w:val="nil"/>
              <w:left w:val="nil"/>
              <w:bottom w:val="nil"/>
              <w:right w:val="nil"/>
            </w:tcBorders>
            <w:shd w:val="clear" w:color="auto" w:fill="auto"/>
            <w:noWrap/>
          </w:tcPr>
          <w:p w14:paraId="584E5A2B" w14:textId="77777777" w:rsidR="003D64AC" w:rsidRPr="00374197" w:rsidRDefault="003D64AC" w:rsidP="003D64AC">
            <w:pPr>
              <w:spacing w:line="420" w:lineRule="exact"/>
              <w:jc w:val="center"/>
              <w:rPr>
                <w:rFonts w:eastAsia="Times New Roman"/>
                <w:b w:val="0"/>
                <w:bCs w:val="0"/>
                <w:lang w:eastAsia="en-US"/>
              </w:rPr>
            </w:pPr>
          </w:p>
        </w:tc>
        <w:tc>
          <w:tcPr>
            <w:tcW w:w="764" w:type="pct"/>
            <w:tcBorders>
              <w:top w:val="nil"/>
              <w:left w:val="nil"/>
              <w:bottom w:val="nil"/>
              <w:right w:val="nil"/>
            </w:tcBorders>
            <w:shd w:val="clear" w:color="auto" w:fill="auto"/>
            <w:noWrap/>
          </w:tcPr>
          <w:p w14:paraId="50E6027B" w14:textId="77777777" w:rsidR="003D64AC" w:rsidRPr="00374197" w:rsidRDefault="003D64AC" w:rsidP="003D64AC">
            <w:pPr>
              <w:spacing w:line="420" w:lineRule="exact"/>
              <w:jc w:val="center"/>
              <w:rPr>
                <w:rFonts w:eastAsia="Times New Roman"/>
                <w:b w:val="0"/>
                <w:bCs w:val="0"/>
                <w:lang w:eastAsia="en-US"/>
              </w:rPr>
            </w:pPr>
          </w:p>
        </w:tc>
        <w:tc>
          <w:tcPr>
            <w:tcW w:w="764" w:type="pct"/>
            <w:tcBorders>
              <w:top w:val="nil"/>
              <w:left w:val="nil"/>
              <w:bottom w:val="nil"/>
              <w:right w:val="nil"/>
            </w:tcBorders>
            <w:shd w:val="clear" w:color="auto" w:fill="auto"/>
            <w:noWrap/>
          </w:tcPr>
          <w:p w14:paraId="22FA00E0" w14:textId="77777777" w:rsidR="003D64AC" w:rsidRPr="00374197" w:rsidRDefault="003D64AC" w:rsidP="003D64AC">
            <w:pPr>
              <w:spacing w:line="420" w:lineRule="exact"/>
              <w:jc w:val="center"/>
              <w:rPr>
                <w:rFonts w:eastAsia="Times New Roman"/>
                <w:b w:val="0"/>
                <w:bCs w:val="0"/>
                <w:lang w:eastAsia="en-US"/>
              </w:rPr>
            </w:pPr>
          </w:p>
        </w:tc>
        <w:tc>
          <w:tcPr>
            <w:tcW w:w="1418" w:type="pct"/>
            <w:tcBorders>
              <w:top w:val="nil"/>
              <w:left w:val="nil"/>
              <w:bottom w:val="nil"/>
              <w:right w:val="nil"/>
            </w:tcBorders>
            <w:shd w:val="clear" w:color="auto" w:fill="auto"/>
            <w:noWrap/>
          </w:tcPr>
          <w:p w14:paraId="6C006332" w14:textId="77777777" w:rsidR="003D64AC" w:rsidRPr="00374197" w:rsidRDefault="003D64AC" w:rsidP="003D64AC">
            <w:pPr>
              <w:spacing w:line="420" w:lineRule="exact"/>
              <w:ind w:left="194" w:hanging="194"/>
              <w:rPr>
                <w:b w:val="0"/>
                <w:bCs w:val="0"/>
              </w:rPr>
            </w:pPr>
          </w:p>
        </w:tc>
      </w:tr>
    </w:tbl>
    <w:p w14:paraId="5CAEB1FD" w14:textId="459D5322" w:rsidR="00DC07A9" w:rsidRPr="00374197" w:rsidRDefault="00DC07A9" w:rsidP="00FA2CBB">
      <w:pPr>
        <w:spacing w:line="440" w:lineRule="exact"/>
        <w:ind w:left="567" w:hanging="567"/>
        <w:rPr>
          <w:lang w:val="en-GB"/>
        </w:rPr>
      </w:pPr>
      <w:bookmarkStart w:id="0" w:name="_Hlk42257586"/>
      <w:r w:rsidRPr="00374197">
        <w:rPr>
          <w:b w:val="0"/>
          <w:bCs w:val="0"/>
          <w:lang w:val="en-GB"/>
        </w:rPr>
        <w:br w:type="page"/>
      </w:r>
      <w:r w:rsidRPr="00374197">
        <w:rPr>
          <w:lang w:val="en-GB"/>
        </w:rPr>
        <w:lastRenderedPageBreak/>
        <w:t>2.</w:t>
      </w:r>
      <w:r w:rsidRPr="00374197">
        <w:rPr>
          <w:cs/>
          <w:lang w:val="en-GB"/>
        </w:rPr>
        <w:tab/>
      </w:r>
      <w:r w:rsidRPr="00374197">
        <w:rPr>
          <w:lang w:val="en-GB"/>
        </w:rPr>
        <w:t>PREPARATION OF FINANCIAL STATEMENTS BASIS (Cont'd)</w:t>
      </w:r>
    </w:p>
    <w:p w14:paraId="58E3916D" w14:textId="77777777" w:rsidR="00ED00BA" w:rsidRPr="00374197" w:rsidRDefault="00ED00BA" w:rsidP="00ED00BA">
      <w:pPr>
        <w:pStyle w:val="Subtitle"/>
        <w:spacing w:before="60" w:after="0" w:line="360" w:lineRule="exact"/>
        <w:ind w:left="1134"/>
        <w:rPr>
          <w:b w:val="0"/>
          <w:bCs w:val="0"/>
        </w:rPr>
      </w:pPr>
      <w:r w:rsidRPr="00374197">
        <w:rPr>
          <w:b w:val="0"/>
          <w:bCs w:val="0"/>
        </w:rPr>
        <w:t>Change of subsidiaries during in 2021</w:t>
      </w:r>
    </w:p>
    <w:p w14:paraId="2D4EDEC3" w14:textId="77777777" w:rsidR="00ED00BA" w:rsidRPr="00374197" w:rsidRDefault="00ED00BA" w:rsidP="00ED00BA">
      <w:pPr>
        <w:pStyle w:val="Subtitle"/>
        <w:spacing w:before="60" w:after="0" w:line="360" w:lineRule="exact"/>
        <w:ind w:left="1134"/>
        <w:jc w:val="thaiDistribute"/>
        <w:rPr>
          <w:b w:val="0"/>
          <w:bCs w:val="0"/>
        </w:rPr>
      </w:pPr>
      <w:r w:rsidRPr="00374197">
        <w:rPr>
          <w:b w:val="0"/>
          <w:bCs w:val="0"/>
        </w:rPr>
        <w:t xml:space="preserve">On May 27, 2021, the Company sale of all investment in </w:t>
      </w:r>
      <w:proofErr w:type="spellStart"/>
      <w:r w:rsidRPr="00374197">
        <w:rPr>
          <w:b w:val="0"/>
          <w:bCs w:val="0"/>
        </w:rPr>
        <w:t>Sirikamol</w:t>
      </w:r>
      <w:proofErr w:type="spellEnd"/>
      <w:r w:rsidRPr="00374197">
        <w:rPr>
          <w:b w:val="0"/>
          <w:bCs w:val="0"/>
        </w:rPr>
        <w:t xml:space="preserve"> Construction Company Limited</w:t>
      </w:r>
      <w:r w:rsidRPr="00374197">
        <w:rPr>
          <w:rFonts w:eastAsia="Angsana New"/>
          <w:b w:val="0"/>
          <w:bCs w:val="0"/>
        </w:rPr>
        <w:t xml:space="preserve"> in the proportion at 99.99%</w:t>
      </w:r>
      <w:r w:rsidRPr="00374197">
        <w:rPr>
          <w:b w:val="0"/>
          <w:bCs w:val="0"/>
          <w:cs/>
        </w:rPr>
        <w:t xml:space="preserve"> </w:t>
      </w:r>
      <w:r w:rsidRPr="00374197">
        <w:rPr>
          <w:b w:val="0"/>
          <w:bCs w:val="0"/>
        </w:rPr>
        <w:t xml:space="preserve">of total investment in </w:t>
      </w:r>
      <w:proofErr w:type="spellStart"/>
      <w:r w:rsidRPr="00374197">
        <w:rPr>
          <w:b w:val="0"/>
          <w:bCs w:val="0"/>
        </w:rPr>
        <w:t>Sirikamol</w:t>
      </w:r>
      <w:proofErr w:type="spellEnd"/>
      <w:r w:rsidRPr="00374197">
        <w:rPr>
          <w:b w:val="0"/>
          <w:bCs w:val="0"/>
        </w:rPr>
        <w:t xml:space="preserve"> Construction Company Limited. After the sale of this investment, the Company lost control. Therefore, the Company has prepared the consolidated financial statements, included </w:t>
      </w:r>
      <w:proofErr w:type="spellStart"/>
      <w:r w:rsidRPr="00374197">
        <w:rPr>
          <w:b w:val="0"/>
          <w:bCs w:val="0"/>
        </w:rPr>
        <w:t>Sirikamol</w:t>
      </w:r>
      <w:proofErr w:type="spellEnd"/>
      <w:r w:rsidRPr="00374197">
        <w:rPr>
          <w:b w:val="0"/>
          <w:bCs w:val="0"/>
        </w:rPr>
        <w:t xml:space="preserve"> Construction Company Limited financial statements until May 26, 2021.</w:t>
      </w:r>
    </w:p>
    <w:p w14:paraId="6E71ED3D" w14:textId="0B18247D" w:rsidR="00ED00BA" w:rsidRPr="00374197" w:rsidRDefault="00ED00BA" w:rsidP="00ED00BA">
      <w:pPr>
        <w:pStyle w:val="Subtitle"/>
        <w:spacing w:before="60" w:after="0" w:line="360" w:lineRule="exact"/>
        <w:ind w:left="1134"/>
        <w:jc w:val="thaiDistribute"/>
        <w:rPr>
          <w:lang w:val="en-GB"/>
        </w:rPr>
      </w:pPr>
      <w:r w:rsidRPr="00374197">
        <w:rPr>
          <w:b w:val="0"/>
          <w:bCs w:val="0"/>
        </w:rPr>
        <w:t>On August 26, 2021, the Company has registered a subsidiary, SK Power Construction Co, Ltd. which invested in the proportion at 99.99%.</w:t>
      </w:r>
    </w:p>
    <w:bookmarkEnd w:id="0"/>
    <w:p w14:paraId="0906CB48" w14:textId="79516728" w:rsidR="00980821" w:rsidRPr="00374197" w:rsidRDefault="00980821" w:rsidP="002C2CAF">
      <w:pPr>
        <w:pStyle w:val="Subtitle"/>
        <w:spacing w:after="120" w:line="400" w:lineRule="exact"/>
        <w:ind w:left="1134" w:hanging="567"/>
        <w:rPr>
          <w:b w:val="0"/>
          <w:bCs w:val="0"/>
        </w:rPr>
      </w:pPr>
      <w:r w:rsidRPr="00374197">
        <w:rPr>
          <w:b w:val="0"/>
          <w:bCs w:val="0"/>
          <w:lang w:val="en-GB"/>
        </w:rPr>
        <w:t>2</w:t>
      </w:r>
      <w:r w:rsidRPr="00374197">
        <w:rPr>
          <w:b w:val="0"/>
          <w:bCs w:val="0"/>
        </w:rPr>
        <w:t>.</w:t>
      </w:r>
      <w:r w:rsidR="00DC07A9" w:rsidRPr="00374197">
        <w:rPr>
          <w:b w:val="0"/>
          <w:bCs w:val="0"/>
        </w:rPr>
        <w:t>3</w:t>
      </w:r>
      <w:r w:rsidR="00DB660D" w:rsidRPr="00374197">
        <w:rPr>
          <w:b w:val="0"/>
          <w:bCs w:val="0"/>
          <w:cs/>
        </w:rPr>
        <w:tab/>
      </w:r>
      <w:r w:rsidR="00407E96" w:rsidRPr="00374197">
        <w:rPr>
          <w:b w:val="0"/>
          <w:bCs w:val="0"/>
        </w:rPr>
        <w:t xml:space="preserve">The consolidated financial statements have been prepared in conformity with the same accounting policy for the </w:t>
      </w:r>
      <w:r w:rsidR="004F6055" w:rsidRPr="00374197">
        <w:rPr>
          <w:b w:val="0"/>
          <w:bCs w:val="0"/>
        </w:rPr>
        <w:t xml:space="preserve">same accounts and accounting events of the Company and subsidiaries. </w:t>
      </w:r>
    </w:p>
    <w:p w14:paraId="7C423D9C" w14:textId="1CF8B9BC" w:rsidR="00980821" w:rsidRPr="00374197" w:rsidRDefault="00491914" w:rsidP="002C2CAF">
      <w:pPr>
        <w:spacing w:before="120" w:line="400" w:lineRule="exact"/>
        <w:ind w:left="1134" w:hanging="567"/>
        <w:jc w:val="thaiDistribute"/>
        <w:rPr>
          <w:b w:val="0"/>
          <w:bCs w:val="0"/>
        </w:rPr>
      </w:pPr>
      <w:r w:rsidRPr="00374197">
        <w:rPr>
          <w:rStyle w:val="SubtitleChar"/>
        </w:rPr>
        <w:t>2</w:t>
      </w:r>
      <w:r w:rsidR="00980821" w:rsidRPr="00374197">
        <w:rPr>
          <w:rStyle w:val="SubtitleChar"/>
          <w:cs/>
        </w:rPr>
        <w:t>.</w:t>
      </w:r>
      <w:r w:rsidR="00DC07A9" w:rsidRPr="00374197">
        <w:rPr>
          <w:rStyle w:val="SubtitleChar"/>
        </w:rPr>
        <w:t>4</w:t>
      </w:r>
      <w:r w:rsidR="00980821" w:rsidRPr="00374197">
        <w:rPr>
          <w:cs/>
        </w:rPr>
        <w:tab/>
      </w:r>
      <w:r w:rsidR="00407E96" w:rsidRPr="00374197">
        <w:rPr>
          <w:b w:val="0"/>
          <w:bCs w:val="0"/>
        </w:rPr>
        <w:t xml:space="preserve">The balance of accounts and transactions between Sirakorn Public Company Limited and subsidiaries, unrealized gain between  of the Company  and net assets of subsidiaries  have been eliminated  from the consolidated financial statements. </w:t>
      </w:r>
    </w:p>
    <w:p w14:paraId="435783E0" w14:textId="4527E6F5" w:rsidR="00C52CD6" w:rsidRPr="00374197" w:rsidRDefault="00D32AE6" w:rsidP="00C52CD6">
      <w:pPr>
        <w:pStyle w:val="Subtitle"/>
        <w:spacing w:after="120" w:line="400" w:lineRule="exact"/>
        <w:ind w:left="1134" w:hanging="567"/>
        <w:rPr>
          <w:b w:val="0"/>
          <w:bCs w:val="0"/>
        </w:rPr>
      </w:pPr>
      <w:r w:rsidRPr="00374197">
        <w:rPr>
          <w:b w:val="0"/>
          <w:bCs w:val="0"/>
        </w:rPr>
        <w:t>2</w:t>
      </w:r>
      <w:r w:rsidRPr="00374197">
        <w:rPr>
          <w:b w:val="0"/>
          <w:bCs w:val="0"/>
          <w:cs/>
        </w:rPr>
        <w:t>.</w:t>
      </w:r>
      <w:r w:rsidR="00DC07A9" w:rsidRPr="00374197">
        <w:rPr>
          <w:b w:val="0"/>
          <w:bCs w:val="0"/>
        </w:rPr>
        <w:t>5</w:t>
      </w:r>
      <w:r w:rsidRPr="00374197">
        <w:rPr>
          <w:cs/>
        </w:rPr>
        <w:tab/>
      </w:r>
      <w:r w:rsidR="00ED00BA" w:rsidRPr="00374197">
        <w:rPr>
          <w:b w:val="0"/>
          <w:bCs w:val="0"/>
        </w:rPr>
        <w:t>Financial reporting standards that became effective in the current</w:t>
      </w:r>
      <w:r w:rsidR="00823F84" w:rsidRPr="00374197">
        <w:rPr>
          <w:b w:val="0"/>
          <w:bCs w:val="0"/>
        </w:rPr>
        <w:t xml:space="preserve"> year</w:t>
      </w:r>
    </w:p>
    <w:p w14:paraId="312CA73C" w14:textId="3406F2DB" w:rsidR="00ED00BA" w:rsidRPr="00374197" w:rsidRDefault="00ED00BA" w:rsidP="00ED00BA">
      <w:pPr>
        <w:spacing w:before="120" w:line="400" w:lineRule="exact"/>
        <w:ind w:left="1134"/>
        <w:jc w:val="thaiDistribute"/>
        <w:rPr>
          <w:b w:val="0"/>
          <w:bCs w:val="0"/>
        </w:rPr>
      </w:pPr>
      <w:r w:rsidRPr="00374197">
        <w:rPr>
          <w:b w:val="0"/>
          <w:bCs w:val="0"/>
        </w:rPr>
        <w:t xml:space="preserve">During the </w:t>
      </w:r>
      <w:r w:rsidR="00823F84" w:rsidRPr="00374197">
        <w:rPr>
          <w:b w:val="0"/>
          <w:bCs w:val="0"/>
        </w:rPr>
        <w:t>year</w:t>
      </w:r>
      <w:r w:rsidRPr="00374197">
        <w:rPr>
          <w:b w:val="0"/>
          <w:bCs w:val="0"/>
        </w:rPr>
        <w:t>, the Group has adopted a number of revised financial reporting standards and interpretations, which are effective for the financial statements for fiscal year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3CBA73E" w14:textId="1918827D" w:rsidR="00ED440B" w:rsidRPr="00374197" w:rsidRDefault="00ED00BA" w:rsidP="00ED00BA">
      <w:pPr>
        <w:spacing w:before="120" w:line="400" w:lineRule="exact"/>
        <w:ind w:left="1134"/>
        <w:jc w:val="thaiDistribute"/>
        <w:rPr>
          <w:b w:val="0"/>
          <w:bCs w:val="0"/>
        </w:rPr>
      </w:pPr>
      <w:r w:rsidRPr="00374197">
        <w:rPr>
          <w:b w:val="0"/>
          <w:bCs w:val="0"/>
        </w:rPr>
        <w:t>The adoption of these financial reporting standards does not have any significant impact on the Group’s financial statements.</w:t>
      </w:r>
      <w:r w:rsidR="00D25EEE" w:rsidRPr="00374197">
        <w:rPr>
          <w:b w:val="0"/>
          <w:bCs w:val="0"/>
        </w:rPr>
        <w:t xml:space="preserve"> </w:t>
      </w:r>
    </w:p>
    <w:p w14:paraId="72AA14C2" w14:textId="330C2BBD" w:rsidR="00B477B4" w:rsidRPr="00374197" w:rsidRDefault="00B477B4" w:rsidP="00ED00BA">
      <w:pPr>
        <w:pStyle w:val="Subtitle"/>
        <w:spacing w:after="120" w:line="400" w:lineRule="exact"/>
        <w:ind w:left="1134" w:hanging="567"/>
        <w:rPr>
          <w:b w:val="0"/>
          <w:bCs w:val="0"/>
        </w:rPr>
      </w:pPr>
      <w:r w:rsidRPr="00374197">
        <w:rPr>
          <w:b w:val="0"/>
          <w:bCs w:val="0"/>
        </w:rPr>
        <w:t>2</w:t>
      </w:r>
      <w:r w:rsidRPr="00374197">
        <w:rPr>
          <w:b w:val="0"/>
          <w:bCs w:val="0"/>
          <w:cs/>
        </w:rPr>
        <w:t>.</w:t>
      </w:r>
      <w:r w:rsidR="00666AC2" w:rsidRPr="00374197">
        <w:rPr>
          <w:rFonts w:hint="cs"/>
          <w:b w:val="0"/>
          <w:bCs w:val="0"/>
          <w:cs/>
        </w:rPr>
        <w:t>6</w:t>
      </w:r>
      <w:r w:rsidRPr="00374197">
        <w:rPr>
          <w:b w:val="0"/>
          <w:bCs w:val="0"/>
          <w:cs/>
        </w:rPr>
        <w:tab/>
      </w:r>
      <w:r w:rsidR="00ED00BA" w:rsidRPr="00374197">
        <w:rPr>
          <w:b w:val="0"/>
          <w:bCs w:val="0"/>
        </w:rPr>
        <w:t>Financial reporting standards that will become effective for fiscal years beginning on or after January 1, 2022</w:t>
      </w:r>
    </w:p>
    <w:p w14:paraId="718090EB" w14:textId="77777777" w:rsidR="00ED00BA" w:rsidRPr="00374197" w:rsidRDefault="00ED00BA" w:rsidP="00ED00BA">
      <w:pPr>
        <w:spacing w:before="120" w:line="360" w:lineRule="exact"/>
        <w:ind w:left="1134"/>
        <w:jc w:val="thaiDistribute"/>
        <w:rPr>
          <w:b w:val="0"/>
          <w:bCs w:val="0"/>
        </w:rPr>
      </w:pPr>
      <w:r w:rsidRPr="00374197">
        <w:rPr>
          <w:b w:val="0"/>
          <w:bCs w:val="0"/>
        </w:rPr>
        <w:t>The Federation of Accounting Professions issued a number of revised financial reporting standards, which are effective for the financial statements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8793D19" w14:textId="7B6CE394" w:rsidR="00665BA0" w:rsidRPr="00374197" w:rsidRDefault="0046392E" w:rsidP="00ED00BA">
      <w:pPr>
        <w:spacing w:before="120" w:line="400" w:lineRule="exact"/>
        <w:ind w:left="1134"/>
        <w:jc w:val="thaiDistribute"/>
        <w:rPr>
          <w:b w:val="0"/>
          <w:bCs w:val="0"/>
        </w:rPr>
      </w:pPr>
      <w:r w:rsidRPr="00374197">
        <w:rPr>
          <w:b w:val="0"/>
          <w:bCs w:val="0"/>
        </w:rPr>
        <w:t>The management of the Group believes that adoption of these amendments will not have any significant impact on the Group’s financial statements.</w:t>
      </w:r>
    </w:p>
    <w:p w14:paraId="2643C7AE" w14:textId="77777777" w:rsidR="0086587B" w:rsidRPr="00374197" w:rsidRDefault="0086587B">
      <w:r w:rsidRPr="00374197">
        <w:br w:type="page"/>
      </w:r>
    </w:p>
    <w:p w14:paraId="4E61B34F" w14:textId="205894B7" w:rsidR="00ED440B" w:rsidRPr="00374197" w:rsidRDefault="006878EC" w:rsidP="003D64AC">
      <w:pPr>
        <w:spacing w:before="240" w:line="440" w:lineRule="exact"/>
        <w:ind w:left="567" w:hanging="567"/>
      </w:pPr>
      <w:r w:rsidRPr="00374197">
        <w:lastRenderedPageBreak/>
        <w:t>3</w:t>
      </w:r>
      <w:r w:rsidR="000F204B" w:rsidRPr="00374197">
        <w:t>.</w:t>
      </w:r>
      <w:r w:rsidR="000F204B" w:rsidRPr="00374197">
        <w:tab/>
      </w:r>
      <w:r w:rsidR="001826F2" w:rsidRPr="00374197">
        <w:t>SUMMARY OF SIGNIFICANT ACCOUNTING POLICIES</w:t>
      </w:r>
    </w:p>
    <w:p w14:paraId="31D1E7D3" w14:textId="24687D17" w:rsidR="005E7C37" w:rsidRPr="00374197" w:rsidRDefault="006878EC" w:rsidP="003D64AC">
      <w:pPr>
        <w:pStyle w:val="Subtitle"/>
        <w:spacing w:before="0" w:after="0" w:line="440" w:lineRule="exact"/>
        <w:ind w:left="1134" w:hanging="567"/>
        <w:rPr>
          <w:b w:val="0"/>
          <w:bCs w:val="0"/>
          <w:cs/>
        </w:rPr>
      </w:pPr>
      <w:r w:rsidRPr="00374197">
        <w:rPr>
          <w:b w:val="0"/>
          <w:bCs w:val="0"/>
        </w:rPr>
        <w:t>3</w:t>
      </w:r>
      <w:r w:rsidR="005E7C37" w:rsidRPr="00374197">
        <w:rPr>
          <w:b w:val="0"/>
          <w:bCs w:val="0"/>
          <w:cs/>
        </w:rPr>
        <w:t>.</w:t>
      </w:r>
      <w:r w:rsidR="005E7C37" w:rsidRPr="00374197">
        <w:rPr>
          <w:b w:val="0"/>
          <w:bCs w:val="0"/>
        </w:rPr>
        <w:t>1</w:t>
      </w:r>
      <w:r w:rsidR="005E7C37" w:rsidRPr="00374197">
        <w:rPr>
          <w:b w:val="0"/>
          <w:bCs w:val="0"/>
          <w:cs/>
        </w:rPr>
        <w:tab/>
      </w:r>
      <w:r w:rsidR="001826F2" w:rsidRPr="00374197">
        <w:rPr>
          <w:b w:val="0"/>
          <w:bCs w:val="0"/>
        </w:rPr>
        <w:t xml:space="preserve">Revenues and Expense Recognition </w:t>
      </w:r>
    </w:p>
    <w:p w14:paraId="73DA18E4" w14:textId="57AF66F1" w:rsidR="005E7C37" w:rsidRPr="00374197" w:rsidRDefault="006878EC" w:rsidP="003D64AC">
      <w:pPr>
        <w:pStyle w:val="Subtitle"/>
        <w:spacing w:before="0" w:after="0" w:line="440" w:lineRule="exact"/>
        <w:ind w:left="1701" w:hanging="567"/>
        <w:jc w:val="thaiDistribute"/>
        <w:rPr>
          <w:b w:val="0"/>
          <w:bCs w:val="0"/>
        </w:rPr>
      </w:pPr>
      <w:r w:rsidRPr="00374197">
        <w:rPr>
          <w:b w:val="0"/>
          <w:bCs w:val="0"/>
        </w:rPr>
        <w:t>3</w:t>
      </w:r>
      <w:r w:rsidR="005E7C37" w:rsidRPr="00374197">
        <w:rPr>
          <w:b w:val="0"/>
          <w:bCs w:val="0"/>
        </w:rPr>
        <w:t>.1.1</w:t>
      </w:r>
      <w:r w:rsidR="000C0EBF" w:rsidRPr="00374197">
        <w:rPr>
          <w:rFonts w:hint="cs"/>
          <w:b w:val="0"/>
          <w:bCs w:val="0"/>
          <w:cs/>
        </w:rPr>
        <w:tab/>
      </w:r>
      <w:r w:rsidR="001826F2" w:rsidRPr="00374197">
        <w:rPr>
          <w:b w:val="0"/>
          <w:bCs w:val="0"/>
        </w:rPr>
        <w:t xml:space="preserve">Revenues from </w:t>
      </w:r>
      <w:r w:rsidR="000C0EBF" w:rsidRPr="00374197">
        <w:rPr>
          <w:b w:val="0"/>
          <w:bCs w:val="0"/>
        </w:rPr>
        <w:t xml:space="preserve">construction contract are recognized </w:t>
      </w:r>
      <w:r w:rsidR="001826F2" w:rsidRPr="00374197">
        <w:rPr>
          <w:b w:val="0"/>
          <w:bCs w:val="0"/>
        </w:rPr>
        <w:t>as</w:t>
      </w:r>
      <w:r w:rsidR="000C0EBF" w:rsidRPr="00374197">
        <w:rPr>
          <w:b w:val="0"/>
          <w:bCs w:val="0"/>
        </w:rPr>
        <w:t xml:space="preserve"> income over time </w:t>
      </w:r>
      <w:r w:rsidR="001826F2" w:rsidRPr="00374197">
        <w:rPr>
          <w:b w:val="0"/>
          <w:bCs w:val="0"/>
        </w:rPr>
        <w:t xml:space="preserve">of construction contract by using input </w:t>
      </w:r>
      <w:r w:rsidR="000C0EBF" w:rsidRPr="00374197">
        <w:rPr>
          <w:b w:val="0"/>
          <w:bCs w:val="0"/>
        </w:rPr>
        <w:t xml:space="preserve">method to measure the stage of completion of the </w:t>
      </w:r>
      <w:r w:rsidR="001826F2" w:rsidRPr="00374197">
        <w:rPr>
          <w:b w:val="0"/>
          <w:bCs w:val="0"/>
        </w:rPr>
        <w:t xml:space="preserve">contract which compared the actual </w:t>
      </w:r>
      <w:r w:rsidR="009C6560" w:rsidRPr="00374197">
        <w:rPr>
          <w:b w:val="0"/>
          <w:bCs w:val="0"/>
        </w:rPr>
        <w:t>costs at the end of the reporting period and total estimated costs of construction contract. The Company shall provide</w:t>
      </w:r>
      <w:r w:rsidR="000C0EBF" w:rsidRPr="00374197">
        <w:rPr>
          <w:b w:val="0"/>
          <w:bCs w:val="0"/>
        </w:rPr>
        <w:t xml:space="preserve"> the provision for loss on construction when the expected losses incurred for revenues recognized in the reporting period </w:t>
      </w:r>
      <w:r w:rsidR="009C6560" w:rsidRPr="00374197">
        <w:rPr>
          <w:b w:val="0"/>
          <w:bCs w:val="0"/>
        </w:rPr>
        <w:t>immediatel</w:t>
      </w:r>
      <w:r w:rsidR="000C0EBF" w:rsidRPr="00374197">
        <w:rPr>
          <w:b w:val="0"/>
          <w:bCs w:val="0"/>
        </w:rPr>
        <w:t>y. The</w:t>
      </w:r>
      <w:r w:rsidR="009C6560" w:rsidRPr="00374197">
        <w:rPr>
          <w:b w:val="0"/>
          <w:bCs w:val="0"/>
        </w:rPr>
        <w:t xml:space="preserve"> excess </w:t>
      </w:r>
      <w:r w:rsidR="000C0EBF" w:rsidRPr="00374197">
        <w:rPr>
          <w:b w:val="0"/>
          <w:bCs w:val="0"/>
        </w:rPr>
        <w:t xml:space="preserve">over contract </w:t>
      </w:r>
      <w:r w:rsidR="009C6560" w:rsidRPr="00374197">
        <w:rPr>
          <w:b w:val="0"/>
          <w:bCs w:val="0"/>
        </w:rPr>
        <w:t>revenue is</w:t>
      </w:r>
      <w:r w:rsidR="000C0EBF" w:rsidRPr="00374197">
        <w:rPr>
          <w:b w:val="0"/>
          <w:bCs w:val="0"/>
        </w:rPr>
        <w:t xml:space="preserve"> presented </w:t>
      </w:r>
      <w:r w:rsidR="009C6560" w:rsidRPr="00374197">
        <w:rPr>
          <w:b w:val="0"/>
          <w:bCs w:val="0"/>
        </w:rPr>
        <w:t xml:space="preserve">as </w:t>
      </w:r>
      <w:r w:rsidR="009C6560" w:rsidRPr="00374197">
        <w:rPr>
          <w:b w:val="0"/>
          <w:bCs w:val="0"/>
          <w:cs/>
        </w:rPr>
        <w:t>"</w:t>
      </w:r>
      <w:r w:rsidR="0086587B" w:rsidRPr="00374197">
        <w:rPr>
          <w:b w:val="0"/>
          <w:bCs w:val="0"/>
        </w:rPr>
        <w:t>contract assets</w:t>
      </w:r>
      <w:r w:rsidR="009C6560" w:rsidRPr="00374197">
        <w:rPr>
          <w:b w:val="0"/>
          <w:bCs w:val="0"/>
        </w:rPr>
        <w:t>" in statements of position.</w:t>
      </w:r>
      <w:r w:rsidR="009C6560" w:rsidRPr="00374197">
        <w:rPr>
          <w:rFonts w:hint="cs"/>
          <w:b w:val="0"/>
          <w:bCs w:val="0"/>
          <w:cs/>
        </w:rPr>
        <w:t xml:space="preserve"> </w:t>
      </w:r>
      <w:r w:rsidR="001826F2" w:rsidRPr="00374197">
        <w:rPr>
          <w:rFonts w:hint="cs"/>
          <w:b w:val="0"/>
          <w:bCs w:val="0"/>
          <w:cs/>
        </w:rPr>
        <w:t xml:space="preserve"> </w:t>
      </w:r>
    </w:p>
    <w:p w14:paraId="19F86C73" w14:textId="329A333C" w:rsidR="005E7C37" w:rsidRPr="00374197" w:rsidRDefault="006878EC" w:rsidP="003D64AC">
      <w:pPr>
        <w:pStyle w:val="Subtitle"/>
        <w:spacing w:before="0" w:after="0" w:line="440" w:lineRule="exact"/>
        <w:ind w:left="1701" w:hanging="567"/>
        <w:jc w:val="thaiDistribute"/>
        <w:rPr>
          <w:b w:val="0"/>
          <w:bCs w:val="0"/>
        </w:rPr>
      </w:pPr>
      <w:r w:rsidRPr="00374197">
        <w:rPr>
          <w:b w:val="0"/>
          <w:bCs w:val="0"/>
        </w:rPr>
        <w:t>3</w:t>
      </w:r>
      <w:r w:rsidR="005E7C37" w:rsidRPr="00374197">
        <w:rPr>
          <w:b w:val="0"/>
          <w:bCs w:val="0"/>
        </w:rPr>
        <w:t>.1.2</w:t>
      </w:r>
      <w:r w:rsidR="000C0EBF" w:rsidRPr="00374197">
        <w:rPr>
          <w:rFonts w:hint="cs"/>
          <w:b w:val="0"/>
          <w:bCs w:val="0"/>
          <w:cs/>
        </w:rPr>
        <w:tab/>
      </w:r>
      <w:r w:rsidR="005E7C37" w:rsidRPr="00374197">
        <w:rPr>
          <w:b w:val="0"/>
          <w:bCs w:val="0"/>
        </w:rPr>
        <w:t xml:space="preserve"> </w:t>
      </w:r>
      <w:r w:rsidR="00523103" w:rsidRPr="00374197">
        <w:rPr>
          <w:b w:val="0"/>
          <w:bCs w:val="0"/>
        </w:rPr>
        <w:t>Revenues from the sales of goods are recognized as income whenever the goods, the significant risks</w:t>
      </w:r>
      <w:r w:rsidR="00523103" w:rsidRPr="00374197">
        <w:rPr>
          <w:rFonts w:hint="cs"/>
          <w:b w:val="0"/>
          <w:bCs w:val="0"/>
          <w:cs/>
        </w:rPr>
        <w:t xml:space="preserve"> </w:t>
      </w:r>
      <w:r w:rsidR="00523103" w:rsidRPr="00374197">
        <w:rPr>
          <w:b w:val="0"/>
          <w:bCs w:val="0"/>
        </w:rPr>
        <w:t>and rewards have been transferred to the buyer.</w:t>
      </w:r>
      <w:r w:rsidR="00523103" w:rsidRPr="00374197">
        <w:rPr>
          <w:rFonts w:hint="cs"/>
          <w:b w:val="0"/>
          <w:bCs w:val="0"/>
          <w:cs/>
        </w:rPr>
        <w:t xml:space="preserve"> </w:t>
      </w:r>
    </w:p>
    <w:p w14:paraId="5A303E71" w14:textId="4B33D8E0" w:rsidR="005E7C37" w:rsidRPr="00374197" w:rsidRDefault="006878EC" w:rsidP="003D64AC">
      <w:pPr>
        <w:pStyle w:val="Subtitle"/>
        <w:spacing w:before="0" w:after="0" w:line="440" w:lineRule="exact"/>
        <w:ind w:left="1701" w:hanging="567"/>
        <w:rPr>
          <w:b w:val="0"/>
          <w:bCs w:val="0"/>
        </w:rPr>
      </w:pPr>
      <w:r w:rsidRPr="00374197">
        <w:rPr>
          <w:b w:val="0"/>
          <w:bCs w:val="0"/>
        </w:rPr>
        <w:t>3</w:t>
      </w:r>
      <w:r w:rsidR="005E7C37" w:rsidRPr="00374197">
        <w:rPr>
          <w:b w:val="0"/>
          <w:bCs w:val="0"/>
        </w:rPr>
        <w:t>.1.3</w:t>
      </w:r>
      <w:r w:rsidR="000C0EBF" w:rsidRPr="00374197">
        <w:rPr>
          <w:rFonts w:hint="cs"/>
          <w:b w:val="0"/>
          <w:bCs w:val="0"/>
          <w:cs/>
        </w:rPr>
        <w:tab/>
      </w:r>
      <w:r w:rsidR="00523103" w:rsidRPr="00374197">
        <w:rPr>
          <w:b w:val="0"/>
          <w:bCs w:val="0"/>
        </w:rPr>
        <w:t xml:space="preserve">Revenues from services are recognized as income whenever the services are rendered. </w:t>
      </w:r>
    </w:p>
    <w:p w14:paraId="6CF5659F" w14:textId="59FD7B45" w:rsidR="005E7C37" w:rsidRPr="00374197" w:rsidRDefault="006878EC" w:rsidP="003D64AC">
      <w:pPr>
        <w:pStyle w:val="Subtitle"/>
        <w:spacing w:before="0" w:after="0" w:line="440" w:lineRule="exact"/>
        <w:ind w:left="1701" w:hanging="567"/>
        <w:rPr>
          <w:b w:val="0"/>
          <w:bCs w:val="0"/>
        </w:rPr>
      </w:pPr>
      <w:r w:rsidRPr="00374197">
        <w:rPr>
          <w:b w:val="0"/>
          <w:bCs w:val="0"/>
        </w:rPr>
        <w:t>3</w:t>
      </w:r>
      <w:r w:rsidR="005E7C37" w:rsidRPr="00374197">
        <w:rPr>
          <w:b w:val="0"/>
          <w:bCs w:val="0"/>
        </w:rPr>
        <w:t>.1.4</w:t>
      </w:r>
      <w:r w:rsidR="000C0EBF" w:rsidRPr="00374197">
        <w:rPr>
          <w:rFonts w:hint="cs"/>
          <w:b w:val="0"/>
          <w:bCs w:val="0"/>
          <w:cs/>
        </w:rPr>
        <w:tab/>
      </w:r>
      <w:r w:rsidR="005E7C37" w:rsidRPr="00374197">
        <w:rPr>
          <w:b w:val="0"/>
          <w:bCs w:val="0"/>
        </w:rPr>
        <w:t xml:space="preserve"> </w:t>
      </w:r>
      <w:r w:rsidR="00523103" w:rsidRPr="00374197">
        <w:rPr>
          <w:b w:val="0"/>
          <w:bCs w:val="0"/>
        </w:rPr>
        <w:t>Income and expenses are recognized on an accrual basis.</w:t>
      </w:r>
    </w:p>
    <w:p w14:paraId="27CEFB92" w14:textId="06528444" w:rsidR="005E7C37" w:rsidRPr="00374197" w:rsidRDefault="006878EC" w:rsidP="003D64AC">
      <w:pPr>
        <w:pStyle w:val="Subtitle"/>
        <w:spacing w:before="0" w:after="0" w:line="440" w:lineRule="exact"/>
        <w:ind w:left="1701" w:hanging="567"/>
        <w:rPr>
          <w:b w:val="0"/>
          <w:bCs w:val="0"/>
        </w:rPr>
      </w:pPr>
      <w:r w:rsidRPr="00374197">
        <w:rPr>
          <w:b w:val="0"/>
          <w:bCs w:val="0"/>
        </w:rPr>
        <w:t>3</w:t>
      </w:r>
      <w:r w:rsidR="005E7C37" w:rsidRPr="00374197">
        <w:rPr>
          <w:b w:val="0"/>
          <w:bCs w:val="0"/>
        </w:rPr>
        <w:t>.1.5</w:t>
      </w:r>
      <w:r w:rsidR="006E1FD7" w:rsidRPr="00374197">
        <w:rPr>
          <w:rFonts w:hint="cs"/>
          <w:b w:val="0"/>
          <w:bCs w:val="0"/>
          <w:cs/>
        </w:rPr>
        <w:tab/>
      </w:r>
      <w:r w:rsidR="00523103" w:rsidRPr="00374197">
        <w:rPr>
          <w:b w:val="0"/>
          <w:bCs w:val="0"/>
        </w:rPr>
        <w:t xml:space="preserve">Cost of construction comprise material cost, direct labor and operating expenses are recognized on an </w:t>
      </w:r>
      <w:r w:rsidR="000A3557" w:rsidRPr="00374197">
        <w:rPr>
          <w:b w:val="0"/>
          <w:bCs w:val="0"/>
        </w:rPr>
        <w:t>accrual basis.</w:t>
      </w:r>
      <w:r w:rsidR="000A3557" w:rsidRPr="00374197">
        <w:rPr>
          <w:rFonts w:hint="cs"/>
          <w:b w:val="0"/>
          <w:bCs w:val="0"/>
          <w:cs/>
        </w:rPr>
        <w:t xml:space="preserve"> </w:t>
      </w:r>
    </w:p>
    <w:p w14:paraId="766208F2" w14:textId="072AB2C5" w:rsidR="005E7C37" w:rsidRPr="00374197" w:rsidRDefault="006878EC" w:rsidP="003D64AC">
      <w:pPr>
        <w:pStyle w:val="Subtitle"/>
        <w:spacing w:before="0" w:after="0" w:line="440" w:lineRule="exact"/>
        <w:ind w:left="1134" w:hanging="567"/>
        <w:rPr>
          <w:b w:val="0"/>
          <w:bCs w:val="0"/>
        </w:rPr>
      </w:pPr>
      <w:r w:rsidRPr="00374197">
        <w:rPr>
          <w:b w:val="0"/>
          <w:bCs w:val="0"/>
        </w:rPr>
        <w:t>3</w:t>
      </w:r>
      <w:r w:rsidR="005E7C37" w:rsidRPr="00374197">
        <w:rPr>
          <w:b w:val="0"/>
          <w:bCs w:val="0"/>
          <w:cs/>
        </w:rPr>
        <w:t>.</w:t>
      </w:r>
      <w:r w:rsidR="005E7C37" w:rsidRPr="00374197">
        <w:rPr>
          <w:b w:val="0"/>
          <w:bCs w:val="0"/>
        </w:rPr>
        <w:t>2</w:t>
      </w:r>
      <w:r w:rsidR="005E7C37" w:rsidRPr="00374197">
        <w:rPr>
          <w:b w:val="0"/>
          <w:bCs w:val="0"/>
          <w:cs/>
        </w:rPr>
        <w:tab/>
      </w:r>
      <w:r w:rsidR="009C60AB" w:rsidRPr="00374197">
        <w:rPr>
          <w:b w:val="0"/>
          <w:bCs w:val="0"/>
        </w:rPr>
        <w:t>Cash and cash equivalents</w:t>
      </w:r>
      <w:r w:rsidR="009C60AB" w:rsidRPr="00374197">
        <w:rPr>
          <w:rFonts w:hint="cs"/>
          <w:b w:val="0"/>
          <w:bCs w:val="0"/>
          <w:cs/>
        </w:rPr>
        <w:t xml:space="preserve"> </w:t>
      </w:r>
    </w:p>
    <w:p w14:paraId="7934BCA5" w14:textId="4C351585" w:rsidR="00BC70A8" w:rsidRPr="00374197" w:rsidRDefault="009C60AB" w:rsidP="003D64AC">
      <w:pPr>
        <w:pStyle w:val="Subtitle"/>
        <w:spacing w:before="0" w:after="0" w:line="440" w:lineRule="exact"/>
        <w:ind w:left="1134"/>
        <w:rPr>
          <w:b w:val="0"/>
          <w:bCs w:val="0"/>
        </w:rPr>
      </w:pPr>
      <w:r w:rsidRPr="00374197">
        <w:rPr>
          <w:b w:val="0"/>
          <w:bCs w:val="0"/>
        </w:rPr>
        <w:t>Cash and cash equivalents mean cash and deposit at banks which the maturity is less than three months from the deposit date and are not subject to the restriction on withdrawal.</w:t>
      </w:r>
    </w:p>
    <w:p w14:paraId="66AB510A" w14:textId="2FDC84EA" w:rsidR="004862A8" w:rsidRPr="00374197" w:rsidRDefault="006878EC" w:rsidP="003D64AC">
      <w:pPr>
        <w:pStyle w:val="Subtitle"/>
        <w:spacing w:before="0" w:after="0" w:line="440" w:lineRule="exact"/>
        <w:ind w:left="1134" w:hanging="567"/>
        <w:rPr>
          <w:b w:val="0"/>
          <w:bCs w:val="0"/>
        </w:rPr>
      </w:pPr>
      <w:r w:rsidRPr="00374197">
        <w:rPr>
          <w:b w:val="0"/>
          <w:bCs w:val="0"/>
        </w:rPr>
        <w:t>3</w:t>
      </w:r>
      <w:r w:rsidR="004862A8" w:rsidRPr="00374197">
        <w:rPr>
          <w:b w:val="0"/>
          <w:bCs w:val="0"/>
          <w:cs/>
        </w:rPr>
        <w:t>.</w:t>
      </w:r>
      <w:r w:rsidR="0086587B" w:rsidRPr="00374197">
        <w:rPr>
          <w:rFonts w:hint="cs"/>
          <w:b w:val="0"/>
          <w:bCs w:val="0"/>
          <w:cs/>
        </w:rPr>
        <w:t>3</w:t>
      </w:r>
      <w:r w:rsidR="004862A8" w:rsidRPr="00374197">
        <w:rPr>
          <w:b w:val="0"/>
          <w:bCs w:val="0"/>
          <w:cs/>
        </w:rPr>
        <w:tab/>
      </w:r>
      <w:r w:rsidR="008C56A5" w:rsidRPr="00374197">
        <w:rPr>
          <w:b w:val="0"/>
          <w:bCs w:val="0"/>
        </w:rPr>
        <w:t xml:space="preserve">Inventories </w:t>
      </w:r>
    </w:p>
    <w:p w14:paraId="1AD5A712" w14:textId="63809BD6" w:rsidR="004862A8" w:rsidRPr="00374197" w:rsidRDefault="008C56A5" w:rsidP="003D64AC">
      <w:pPr>
        <w:pStyle w:val="Subtitle"/>
        <w:spacing w:before="0" w:after="0" w:line="440" w:lineRule="exact"/>
        <w:ind w:left="1134"/>
        <w:rPr>
          <w:b w:val="0"/>
          <w:bCs w:val="0"/>
        </w:rPr>
      </w:pPr>
      <w:r w:rsidRPr="00374197">
        <w:rPr>
          <w:b w:val="0"/>
          <w:bCs w:val="0"/>
        </w:rPr>
        <w:t xml:space="preserve">Inventories are valued at the lower of cost or net realizable value. </w:t>
      </w:r>
    </w:p>
    <w:p w14:paraId="74A48590" w14:textId="0BA13E17" w:rsidR="00B51B83" w:rsidRPr="00374197" w:rsidRDefault="008C56A5" w:rsidP="003D64AC">
      <w:pPr>
        <w:pStyle w:val="Subtitle"/>
        <w:spacing w:before="0" w:after="0" w:line="440" w:lineRule="exact"/>
        <w:ind w:left="1134"/>
        <w:jc w:val="thaiDistribute"/>
        <w:rPr>
          <w:b w:val="0"/>
          <w:bCs w:val="0"/>
        </w:rPr>
      </w:pPr>
      <w:r w:rsidRPr="00374197">
        <w:rPr>
          <w:b w:val="0"/>
          <w:bCs w:val="0"/>
        </w:rPr>
        <w:t>Cost is determined on a first-in, first-out (FIFO) basis. Cost of inventories comprises</w:t>
      </w:r>
      <w:r w:rsidR="006E1FD7" w:rsidRPr="00374197">
        <w:rPr>
          <w:b w:val="0"/>
          <w:bCs w:val="0"/>
        </w:rPr>
        <w:t xml:space="preserve"> cost of raw materials, production overheads in converting direct </w:t>
      </w:r>
      <w:r w:rsidRPr="00374197">
        <w:rPr>
          <w:b w:val="0"/>
          <w:bCs w:val="0"/>
        </w:rPr>
        <w:t>material</w:t>
      </w:r>
      <w:r w:rsidR="006E1FD7" w:rsidRPr="00374197">
        <w:rPr>
          <w:b w:val="0"/>
          <w:bCs w:val="0"/>
        </w:rPr>
        <w:t xml:space="preserve">s into finished goods. The allocation of fixed </w:t>
      </w:r>
      <w:r w:rsidRPr="00374197">
        <w:rPr>
          <w:b w:val="0"/>
          <w:bCs w:val="0"/>
        </w:rPr>
        <w:t xml:space="preserve">production overheads to the costs of conversion is based on the normal capacity. Work in process consist of construction costs expected to be recovered only. </w:t>
      </w:r>
    </w:p>
    <w:p w14:paraId="51FC2272" w14:textId="72D55FF0" w:rsidR="004862A8" w:rsidRPr="00374197" w:rsidRDefault="006878EC" w:rsidP="003D64AC">
      <w:pPr>
        <w:pStyle w:val="Subtitle"/>
        <w:spacing w:before="0" w:after="0" w:line="440" w:lineRule="exact"/>
        <w:ind w:left="1134" w:hanging="567"/>
        <w:rPr>
          <w:b w:val="0"/>
          <w:bCs w:val="0"/>
        </w:rPr>
      </w:pPr>
      <w:r w:rsidRPr="00374197">
        <w:rPr>
          <w:b w:val="0"/>
          <w:bCs w:val="0"/>
        </w:rPr>
        <w:t>3</w:t>
      </w:r>
      <w:r w:rsidR="004862A8" w:rsidRPr="00374197">
        <w:rPr>
          <w:b w:val="0"/>
          <w:bCs w:val="0"/>
          <w:cs/>
        </w:rPr>
        <w:t>.</w:t>
      </w:r>
      <w:r w:rsidR="00F42FA6" w:rsidRPr="00374197">
        <w:rPr>
          <w:b w:val="0"/>
          <w:bCs w:val="0"/>
        </w:rPr>
        <w:t>4</w:t>
      </w:r>
      <w:r w:rsidR="004862A8" w:rsidRPr="00374197">
        <w:rPr>
          <w:b w:val="0"/>
          <w:bCs w:val="0"/>
          <w:cs/>
        </w:rPr>
        <w:tab/>
      </w:r>
      <w:r w:rsidR="00B51B83" w:rsidRPr="00374197">
        <w:rPr>
          <w:b w:val="0"/>
          <w:bCs w:val="0"/>
        </w:rPr>
        <w:t>Investments in subsidiaries</w:t>
      </w:r>
    </w:p>
    <w:p w14:paraId="4E4AD2C8" w14:textId="43D7AD68" w:rsidR="004862A8" w:rsidRPr="00374197" w:rsidRDefault="00F061F1" w:rsidP="003D64AC">
      <w:pPr>
        <w:pStyle w:val="Subtitle"/>
        <w:spacing w:before="0" w:after="0" w:line="440" w:lineRule="exact"/>
        <w:ind w:left="1134"/>
        <w:rPr>
          <w:b w:val="0"/>
          <w:bCs w:val="0"/>
        </w:rPr>
      </w:pPr>
      <w:r w:rsidRPr="00374197">
        <w:rPr>
          <w:b w:val="0"/>
          <w:bCs w:val="0"/>
        </w:rPr>
        <w:t xml:space="preserve">Investments in subsidiaries are stated at cost less provision for impairment of investment (if any). </w:t>
      </w:r>
    </w:p>
    <w:p w14:paraId="44243956" w14:textId="77777777" w:rsidR="006E1FD7" w:rsidRPr="00374197" w:rsidRDefault="006E1FD7" w:rsidP="003D64AC">
      <w:pPr>
        <w:pStyle w:val="Subtitle"/>
        <w:spacing w:before="0" w:after="0" w:line="440" w:lineRule="exact"/>
        <w:ind w:left="1134"/>
        <w:rPr>
          <w:b w:val="0"/>
          <w:bCs w:val="0"/>
        </w:rPr>
      </w:pPr>
    </w:p>
    <w:p w14:paraId="3CB867D1" w14:textId="77777777" w:rsidR="006E1FD7" w:rsidRPr="00374197" w:rsidRDefault="006E1FD7" w:rsidP="006E1FD7">
      <w:pPr>
        <w:pStyle w:val="Subtitle"/>
        <w:spacing w:before="0" w:after="0" w:line="440" w:lineRule="exact"/>
        <w:ind w:left="1134"/>
        <w:rPr>
          <w:b w:val="0"/>
          <w:bCs w:val="0"/>
        </w:rPr>
      </w:pPr>
    </w:p>
    <w:p w14:paraId="66782F48" w14:textId="77777777" w:rsidR="00666AC2" w:rsidRPr="00374197" w:rsidRDefault="00666AC2">
      <w:r w:rsidRPr="00374197">
        <w:br w:type="page"/>
      </w:r>
    </w:p>
    <w:p w14:paraId="5D296365" w14:textId="4EE7465B" w:rsidR="00666AC2" w:rsidRPr="00374197" w:rsidRDefault="006878EC" w:rsidP="003D64AC">
      <w:pPr>
        <w:pStyle w:val="Subtitle"/>
        <w:spacing w:before="0" w:after="0" w:line="440" w:lineRule="exact"/>
        <w:ind w:left="567" w:hanging="567"/>
        <w:rPr>
          <w:b w:val="0"/>
          <w:bCs w:val="0"/>
        </w:rPr>
      </w:pPr>
      <w:r w:rsidRPr="00374197">
        <w:lastRenderedPageBreak/>
        <w:t>3</w:t>
      </w:r>
      <w:r w:rsidR="00666AC2" w:rsidRPr="00374197">
        <w:t>.</w:t>
      </w:r>
      <w:r w:rsidR="00666AC2" w:rsidRPr="00374197">
        <w:tab/>
        <w:t>SUMMARY OF SIGNIFICANT ACCOUNTING POLICIES (Cont'd)</w:t>
      </w:r>
    </w:p>
    <w:p w14:paraId="352B07C2" w14:textId="4E4C4D4C" w:rsidR="004862A8" w:rsidRPr="00374197" w:rsidRDefault="006878EC" w:rsidP="003D64AC">
      <w:pPr>
        <w:pStyle w:val="Subtitle"/>
        <w:spacing w:before="0" w:after="0" w:line="440" w:lineRule="exact"/>
        <w:ind w:left="1134" w:hanging="567"/>
        <w:rPr>
          <w:b w:val="0"/>
          <w:bCs w:val="0"/>
        </w:rPr>
      </w:pPr>
      <w:r w:rsidRPr="00374197">
        <w:rPr>
          <w:b w:val="0"/>
          <w:bCs w:val="0"/>
        </w:rPr>
        <w:t>3</w:t>
      </w:r>
      <w:r w:rsidR="004862A8" w:rsidRPr="00374197">
        <w:rPr>
          <w:b w:val="0"/>
          <w:bCs w:val="0"/>
          <w:cs/>
        </w:rPr>
        <w:t>.</w:t>
      </w:r>
      <w:r w:rsidR="00F42FA6" w:rsidRPr="00374197">
        <w:rPr>
          <w:b w:val="0"/>
          <w:bCs w:val="0"/>
        </w:rPr>
        <w:t>5</w:t>
      </w:r>
      <w:r w:rsidR="004862A8" w:rsidRPr="00374197">
        <w:rPr>
          <w:b w:val="0"/>
          <w:bCs w:val="0"/>
          <w:cs/>
        </w:rPr>
        <w:tab/>
      </w:r>
      <w:r w:rsidR="00F061F1" w:rsidRPr="00374197">
        <w:rPr>
          <w:b w:val="0"/>
          <w:bCs w:val="0"/>
        </w:rPr>
        <w:t>Property, plants and equipment</w:t>
      </w:r>
    </w:p>
    <w:p w14:paraId="72330EBF" w14:textId="35AD3AD2" w:rsidR="004862A8" w:rsidRPr="00374197" w:rsidRDefault="001776E2" w:rsidP="003D64AC">
      <w:pPr>
        <w:pStyle w:val="Subtitle"/>
        <w:spacing w:before="0" w:after="0" w:line="440" w:lineRule="exact"/>
        <w:ind w:left="1134"/>
        <w:rPr>
          <w:b w:val="0"/>
          <w:bCs w:val="0"/>
        </w:rPr>
      </w:pPr>
      <w:r w:rsidRPr="00374197">
        <w:rPr>
          <w:b w:val="0"/>
          <w:bCs w:val="0"/>
        </w:rPr>
        <w:t xml:space="preserve">The Group stated land at cost less provision for impairment (if any). </w:t>
      </w:r>
    </w:p>
    <w:p w14:paraId="2EEA19C9" w14:textId="51B66780" w:rsidR="004862A8" w:rsidRPr="00374197" w:rsidRDefault="001776E2" w:rsidP="003D64AC">
      <w:pPr>
        <w:pStyle w:val="Subtitle"/>
        <w:spacing w:after="0" w:line="440" w:lineRule="exact"/>
        <w:ind w:left="1134"/>
        <w:rPr>
          <w:b w:val="0"/>
          <w:bCs w:val="0"/>
          <w:cs/>
        </w:rPr>
      </w:pPr>
      <w:r w:rsidRPr="00374197">
        <w:rPr>
          <w:b w:val="0"/>
          <w:bCs w:val="0"/>
        </w:rPr>
        <w:t>Building and equipment are stated at cost less accumulated depreciation and provision for impairment (if any).</w:t>
      </w:r>
      <w:r w:rsidRPr="00374197">
        <w:t xml:space="preserve"> </w:t>
      </w:r>
      <w:r w:rsidRPr="00374197">
        <w:rPr>
          <w:b w:val="0"/>
          <w:bCs w:val="0"/>
        </w:rPr>
        <w:t xml:space="preserve">Cost includes initially estimated cost of dismantlement, removal and restoration the site on which it is located, the obligation for which the Company incurs. </w:t>
      </w:r>
    </w:p>
    <w:p w14:paraId="08D152DA" w14:textId="5DAD71D7" w:rsidR="000453F8" w:rsidRPr="00374197" w:rsidRDefault="001776E2" w:rsidP="003D64AC">
      <w:pPr>
        <w:pStyle w:val="Subtitle"/>
        <w:spacing w:after="0" w:line="440" w:lineRule="exact"/>
        <w:ind w:left="1134"/>
        <w:jc w:val="thaiDistribute"/>
        <w:rPr>
          <w:b w:val="0"/>
          <w:bCs w:val="0"/>
        </w:rPr>
      </w:pPr>
      <w:r w:rsidRPr="00374197">
        <w:rPr>
          <w:b w:val="0"/>
          <w:bCs w:val="0"/>
        </w:rPr>
        <w:t xml:space="preserve">The Group determined depreciation on a straight-line basis over the estimated useful lives of assets and the depreciation charge </w:t>
      </w:r>
      <w:proofErr w:type="gramStart"/>
      <w:r w:rsidRPr="00374197">
        <w:rPr>
          <w:b w:val="0"/>
          <w:bCs w:val="0"/>
        </w:rPr>
        <w:t>has to</w:t>
      </w:r>
      <w:proofErr w:type="gramEnd"/>
      <w:r w:rsidRPr="00374197">
        <w:rPr>
          <w:b w:val="0"/>
          <w:bCs w:val="0"/>
        </w:rPr>
        <w:t xml:space="preserve"> be determined separately for each significant parts of assets with the cost that is significant in relation to the total cost of the assets item. In </w:t>
      </w:r>
      <w:proofErr w:type="gramStart"/>
      <w:r w:rsidRPr="00374197">
        <w:rPr>
          <w:b w:val="0"/>
          <w:bCs w:val="0"/>
        </w:rPr>
        <w:t>addition</w:t>
      </w:r>
      <w:proofErr w:type="gramEnd"/>
      <w:r w:rsidRPr="00374197">
        <w:rPr>
          <w:b w:val="0"/>
          <w:bCs w:val="0"/>
        </w:rPr>
        <w:t xml:space="preserve"> the Group are required to review the useful lives, residual value and depreciation method at least of each financial year-end. </w:t>
      </w:r>
    </w:p>
    <w:p w14:paraId="0BF0C7FE" w14:textId="340B6EFA" w:rsidR="000453F8" w:rsidRPr="00374197" w:rsidRDefault="001776E2" w:rsidP="003D64AC">
      <w:pPr>
        <w:pStyle w:val="Subtitle"/>
        <w:spacing w:after="0" w:line="440" w:lineRule="exact"/>
        <w:ind w:left="1134"/>
        <w:rPr>
          <w:b w:val="0"/>
          <w:bCs w:val="0"/>
        </w:rPr>
      </w:pPr>
      <w:r w:rsidRPr="00374197">
        <w:rPr>
          <w:b w:val="0"/>
          <w:bCs w:val="0"/>
        </w:rPr>
        <w:t xml:space="preserve">The estimated useful lives of the assets are as follows: </w:t>
      </w:r>
    </w:p>
    <w:tbl>
      <w:tblPr>
        <w:tblW w:w="6750" w:type="dxa"/>
        <w:tblInd w:w="1620" w:type="dxa"/>
        <w:tblLook w:val="04A0" w:firstRow="1" w:lastRow="0" w:firstColumn="1" w:lastColumn="0" w:noHBand="0" w:noVBand="1"/>
      </w:tblPr>
      <w:tblGrid>
        <w:gridCol w:w="3870"/>
        <w:gridCol w:w="2880"/>
      </w:tblGrid>
      <w:tr w:rsidR="000453F8" w:rsidRPr="00374197" w14:paraId="6ACA4EEF" w14:textId="77777777" w:rsidTr="000453F8">
        <w:trPr>
          <w:trHeight w:val="85"/>
        </w:trPr>
        <w:tc>
          <w:tcPr>
            <w:tcW w:w="3870" w:type="dxa"/>
            <w:shd w:val="clear" w:color="auto" w:fill="auto"/>
          </w:tcPr>
          <w:p w14:paraId="7BE9399E" w14:textId="76CED61E" w:rsidR="000453F8" w:rsidRPr="00374197" w:rsidRDefault="000453F8" w:rsidP="003D64AC">
            <w:pPr>
              <w:spacing w:line="440" w:lineRule="exact"/>
              <w:jc w:val="thaiDistribute"/>
              <w:rPr>
                <w:rFonts w:eastAsia="SimSun"/>
                <w:b w:val="0"/>
                <w:bCs w:val="0"/>
              </w:rPr>
            </w:pPr>
          </w:p>
        </w:tc>
        <w:tc>
          <w:tcPr>
            <w:tcW w:w="2880" w:type="dxa"/>
            <w:shd w:val="clear" w:color="auto" w:fill="auto"/>
          </w:tcPr>
          <w:p w14:paraId="3D546C44" w14:textId="2E641DE4" w:rsidR="000453F8" w:rsidRPr="00374197" w:rsidRDefault="001776E2" w:rsidP="003D64AC">
            <w:pPr>
              <w:spacing w:line="440" w:lineRule="exact"/>
              <w:jc w:val="center"/>
              <w:rPr>
                <w:rFonts w:eastAsia="SimSun"/>
                <w:b w:val="0"/>
                <w:bCs w:val="0"/>
              </w:rPr>
            </w:pPr>
            <w:r w:rsidRPr="00374197">
              <w:rPr>
                <w:rFonts w:eastAsia="SimSun"/>
                <w:b w:val="0"/>
                <w:bCs w:val="0"/>
              </w:rPr>
              <w:t>Number of years</w:t>
            </w:r>
          </w:p>
        </w:tc>
      </w:tr>
      <w:tr w:rsidR="000453F8" w:rsidRPr="00374197" w14:paraId="0D370AD8" w14:textId="77777777" w:rsidTr="000453F8">
        <w:tc>
          <w:tcPr>
            <w:tcW w:w="3870" w:type="dxa"/>
            <w:shd w:val="clear" w:color="auto" w:fill="auto"/>
          </w:tcPr>
          <w:p w14:paraId="6E4305AE" w14:textId="514CCF80" w:rsidR="000453F8" w:rsidRPr="00374197" w:rsidRDefault="001776E2" w:rsidP="003D64AC">
            <w:pPr>
              <w:spacing w:line="440" w:lineRule="exact"/>
              <w:ind w:left="284"/>
              <w:jc w:val="thaiDistribute"/>
              <w:rPr>
                <w:rFonts w:eastAsia="SimSun"/>
                <w:b w:val="0"/>
                <w:bCs w:val="0"/>
              </w:rPr>
            </w:pPr>
            <w:r w:rsidRPr="00374197">
              <w:rPr>
                <w:rFonts w:eastAsia="SimSun"/>
                <w:b w:val="0"/>
                <w:bCs w:val="0"/>
              </w:rPr>
              <w:t xml:space="preserve">Building and factory </w:t>
            </w:r>
          </w:p>
        </w:tc>
        <w:tc>
          <w:tcPr>
            <w:tcW w:w="2880" w:type="dxa"/>
            <w:shd w:val="clear" w:color="auto" w:fill="auto"/>
          </w:tcPr>
          <w:p w14:paraId="1C3DE2EB" w14:textId="1740A0B2" w:rsidR="000453F8" w:rsidRPr="00374197" w:rsidRDefault="000453F8" w:rsidP="003D64AC">
            <w:pPr>
              <w:spacing w:line="440" w:lineRule="exact"/>
              <w:jc w:val="center"/>
              <w:rPr>
                <w:rFonts w:eastAsia="SimSun"/>
                <w:b w:val="0"/>
                <w:bCs w:val="0"/>
              </w:rPr>
            </w:pPr>
            <w:r w:rsidRPr="00374197">
              <w:rPr>
                <w:rFonts w:eastAsia="SimSun" w:hint="cs"/>
                <w:b w:val="0"/>
                <w:bCs w:val="0"/>
                <w:cs/>
              </w:rPr>
              <w:t>10 - 40</w:t>
            </w:r>
          </w:p>
        </w:tc>
      </w:tr>
      <w:tr w:rsidR="000453F8" w:rsidRPr="00374197" w14:paraId="115BDDF2" w14:textId="77777777" w:rsidTr="000453F8">
        <w:tc>
          <w:tcPr>
            <w:tcW w:w="3870" w:type="dxa"/>
            <w:shd w:val="clear" w:color="auto" w:fill="auto"/>
          </w:tcPr>
          <w:p w14:paraId="7F15E060" w14:textId="5E696DEA" w:rsidR="000453F8" w:rsidRPr="00374197" w:rsidRDefault="001776E2" w:rsidP="003D64AC">
            <w:pPr>
              <w:spacing w:line="440" w:lineRule="exact"/>
              <w:ind w:left="284"/>
              <w:jc w:val="thaiDistribute"/>
              <w:rPr>
                <w:rFonts w:eastAsia="SimSun"/>
                <w:b w:val="0"/>
                <w:bCs w:val="0"/>
                <w:cs/>
              </w:rPr>
            </w:pPr>
            <w:r w:rsidRPr="00374197">
              <w:rPr>
                <w:rFonts w:eastAsia="SimSun"/>
                <w:b w:val="0"/>
                <w:bCs w:val="0"/>
              </w:rPr>
              <w:t xml:space="preserve">Buoy </w:t>
            </w:r>
          </w:p>
        </w:tc>
        <w:tc>
          <w:tcPr>
            <w:tcW w:w="2880" w:type="dxa"/>
            <w:shd w:val="clear" w:color="auto" w:fill="auto"/>
          </w:tcPr>
          <w:p w14:paraId="054DB66B" w14:textId="28C76A05" w:rsidR="000453F8" w:rsidRPr="00374197" w:rsidRDefault="000453F8" w:rsidP="003D64AC">
            <w:pPr>
              <w:spacing w:line="440" w:lineRule="exact"/>
              <w:jc w:val="center"/>
              <w:rPr>
                <w:rFonts w:eastAsia="SimSun"/>
                <w:b w:val="0"/>
                <w:bCs w:val="0"/>
                <w:cs/>
              </w:rPr>
            </w:pPr>
            <w:r w:rsidRPr="00374197">
              <w:rPr>
                <w:rFonts w:eastAsia="SimSun" w:hint="cs"/>
                <w:b w:val="0"/>
                <w:bCs w:val="0"/>
                <w:cs/>
              </w:rPr>
              <w:t>5 - 10</w:t>
            </w:r>
          </w:p>
        </w:tc>
      </w:tr>
      <w:tr w:rsidR="000453F8" w:rsidRPr="00374197" w14:paraId="31381113" w14:textId="77777777" w:rsidTr="000453F8">
        <w:tc>
          <w:tcPr>
            <w:tcW w:w="3870" w:type="dxa"/>
            <w:shd w:val="clear" w:color="auto" w:fill="auto"/>
          </w:tcPr>
          <w:p w14:paraId="0C5E53CD" w14:textId="0B643EAB" w:rsidR="000453F8" w:rsidRPr="00374197" w:rsidRDefault="001776E2" w:rsidP="003D64AC">
            <w:pPr>
              <w:spacing w:line="440" w:lineRule="exact"/>
              <w:ind w:left="284"/>
              <w:jc w:val="thaiDistribute"/>
              <w:rPr>
                <w:rFonts w:eastAsia="SimSun"/>
                <w:b w:val="0"/>
                <w:bCs w:val="0"/>
                <w:cs/>
              </w:rPr>
            </w:pPr>
            <w:r w:rsidRPr="00374197">
              <w:rPr>
                <w:rFonts w:eastAsia="SimSun"/>
                <w:b w:val="0"/>
                <w:bCs w:val="0"/>
              </w:rPr>
              <w:t>Machinery and equipment</w:t>
            </w:r>
          </w:p>
        </w:tc>
        <w:tc>
          <w:tcPr>
            <w:tcW w:w="2880" w:type="dxa"/>
            <w:shd w:val="clear" w:color="auto" w:fill="auto"/>
          </w:tcPr>
          <w:p w14:paraId="19C18C82" w14:textId="4016530D" w:rsidR="000453F8" w:rsidRPr="00374197" w:rsidRDefault="000453F8" w:rsidP="003D64AC">
            <w:pPr>
              <w:spacing w:line="440" w:lineRule="exact"/>
              <w:jc w:val="center"/>
              <w:rPr>
                <w:rFonts w:eastAsia="SimSun"/>
                <w:b w:val="0"/>
                <w:bCs w:val="0"/>
                <w:cs/>
              </w:rPr>
            </w:pPr>
            <w:r w:rsidRPr="00374197">
              <w:rPr>
                <w:rFonts w:eastAsia="SimSun" w:hint="cs"/>
                <w:b w:val="0"/>
                <w:bCs w:val="0"/>
                <w:cs/>
              </w:rPr>
              <w:t>5 - 10</w:t>
            </w:r>
          </w:p>
        </w:tc>
      </w:tr>
      <w:tr w:rsidR="000453F8" w:rsidRPr="00374197" w14:paraId="4EAF6AB7" w14:textId="77777777" w:rsidTr="000453F8">
        <w:tc>
          <w:tcPr>
            <w:tcW w:w="3870" w:type="dxa"/>
            <w:shd w:val="clear" w:color="auto" w:fill="auto"/>
          </w:tcPr>
          <w:p w14:paraId="1F4AFA18" w14:textId="4CA9FAB2" w:rsidR="000453F8" w:rsidRPr="00374197" w:rsidRDefault="001776E2" w:rsidP="003D64AC">
            <w:pPr>
              <w:spacing w:line="440" w:lineRule="exact"/>
              <w:ind w:left="284"/>
              <w:jc w:val="thaiDistribute"/>
              <w:rPr>
                <w:rFonts w:eastAsia="SimSun"/>
                <w:b w:val="0"/>
                <w:bCs w:val="0"/>
                <w:cs/>
              </w:rPr>
            </w:pPr>
            <w:r w:rsidRPr="00374197">
              <w:rPr>
                <w:rFonts w:eastAsia="SimSun"/>
                <w:b w:val="0"/>
                <w:bCs w:val="0"/>
              </w:rPr>
              <w:t xml:space="preserve">Office equipment </w:t>
            </w:r>
          </w:p>
        </w:tc>
        <w:tc>
          <w:tcPr>
            <w:tcW w:w="2880" w:type="dxa"/>
            <w:shd w:val="clear" w:color="auto" w:fill="auto"/>
          </w:tcPr>
          <w:p w14:paraId="1A6924A4" w14:textId="658AB0E9" w:rsidR="000453F8" w:rsidRPr="00374197" w:rsidRDefault="000453F8" w:rsidP="003D64AC">
            <w:pPr>
              <w:spacing w:line="440" w:lineRule="exact"/>
              <w:jc w:val="center"/>
              <w:rPr>
                <w:rFonts w:eastAsia="SimSun"/>
                <w:b w:val="0"/>
                <w:bCs w:val="0"/>
                <w:cs/>
              </w:rPr>
            </w:pPr>
            <w:r w:rsidRPr="00374197">
              <w:rPr>
                <w:rFonts w:eastAsia="SimSun" w:hint="cs"/>
                <w:b w:val="0"/>
                <w:bCs w:val="0"/>
                <w:cs/>
              </w:rPr>
              <w:t>5 - 20</w:t>
            </w:r>
          </w:p>
        </w:tc>
      </w:tr>
      <w:tr w:rsidR="000453F8" w:rsidRPr="00374197" w14:paraId="1E04418F" w14:textId="77777777" w:rsidTr="000453F8">
        <w:tc>
          <w:tcPr>
            <w:tcW w:w="3870" w:type="dxa"/>
            <w:shd w:val="clear" w:color="auto" w:fill="auto"/>
          </w:tcPr>
          <w:p w14:paraId="7BBA6054" w14:textId="57EA2568" w:rsidR="000453F8" w:rsidRPr="00374197" w:rsidRDefault="001776E2" w:rsidP="003D64AC">
            <w:pPr>
              <w:spacing w:line="440" w:lineRule="exact"/>
              <w:ind w:left="284"/>
              <w:jc w:val="thaiDistribute"/>
              <w:rPr>
                <w:rFonts w:eastAsia="SimSun"/>
                <w:b w:val="0"/>
                <w:bCs w:val="0"/>
                <w:cs/>
              </w:rPr>
            </w:pPr>
            <w:r w:rsidRPr="00374197">
              <w:rPr>
                <w:rFonts w:eastAsia="SimSun"/>
                <w:b w:val="0"/>
                <w:bCs w:val="0"/>
              </w:rPr>
              <w:t>Vehicles</w:t>
            </w:r>
          </w:p>
        </w:tc>
        <w:tc>
          <w:tcPr>
            <w:tcW w:w="2880" w:type="dxa"/>
            <w:shd w:val="clear" w:color="auto" w:fill="auto"/>
          </w:tcPr>
          <w:p w14:paraId="380E7751" w14:textId="508B9E58" w:rsidR="000453F8" w:rsidRPr="00374197" w:rsidRDefault="000453F8" w:rsidP="003D64AC">
            <w:pPr>
              <w:spacing w:line="440" w:lineRule="exact"/>
              <w:jc w:val="center"/>
              <w:rPr>
                <w:rFonts w:eastAsia="SimSun"/>
                <w:b w:val="0"/>
                <w:bCs w:val="0"/>
                <w:cs/>
              </w:rPr>
            </w:pPr>
            <w:r w:rsidRPr="00374197">
              <w:rPr>
                <w:rFonts w:eastAsia="SimSun" w:hint="cs"/>
                <w:b w:val="0"/>
                <w:bCs w:val="0"/>
                <w:cs/>
              </w:rPr>
              <w:t>5 - 10</w:t>
            </w:r>
          </w:p>
        </w:tc>
      </w:tr>
      <w:tr w:rsidR="000453F8" w:rsidRPr="00374197" w14:paraId="613A4E12" w14:textId="77777777" w:rsidTr="000453F8">
        <w:tc>
          <w:tcPr>
            <w:tcW w:w="3870" w:type="dxa"/>
            <w:shd w:val="clear" w:color="auto" w:fill="auto"/>
          </w:tcPr>
          <w:p w14:paraId="2453CA57" w14:textId="3003586E" w:rsidR="000453F8" w:rsidRPr="00374197" w:rsidRDefault="001776E2" w:rsidP="003D64AC">
            <w:pPr>
              <w:spacing w:line="440" w:lineRule="exact"/>
              <w:ind w:left="284"/>
              <w:jc w:val="thaiDistribute"/>
              <w:rPr>
                <w:rFonts w:eastAsia="SimSun"/>
                <w:b w:val="0"/>
                <w:bCs w:val="0"/>
                <w:cs/>
              </w:rPr>
            </w:pPr>
            <w:r w:rsidRPr="00374197">
              <w:rPr>
                <w:rFonts w:eastAsia="SimSun"/>
                <w:b w:val="0"/>
                <w:bCs w:val="0"/>
              </w:rPr>
              <w:t xml:space="preserve">Factory improvement </w:t>
            </w:r>
          </w:p>
        </w:tc>
        <w:tc>
          <w:tcPr>
            <w:tcW w:w="2880" w:type="dxa"/>
            <w:shd w:val="clear" w:color="auto" w:fill="auto"/>
          </w:tcPr>
          <w:p w14:paraId="3D8638B5" w14:textId="4EFE3B6A" w:rsidR="000453F8" w:rsidRPr="00374197" w:rsidRDefault="000453F8" w:rsidP="003D64AC">
            <w:pPr>
              <w:spacing w:line="440" w:lineRule="exact"/>
              <w:jc w:val="center"/>
              <w:rPr>
                <w:rFonts w:eastAsia="SimSun"/>
                <w:b w:val="0"/>
                <w:bCs w:val="0"/>
                <w:cs/>
              </w:rPr>
            </w:pPr>
            <w:r w:rsidRPr="00374197">
              <w:rPr>
                <w:rFonts w:eastAsia="SimSun" w:hint="cs"/>
                <w:b w:val="0"/>
                <w:bCs w:val="0"/>
                <w:cs/>
              </w:rPr>
              <w:t>5 - 30</w:t>
            </w:r>
          </w:p>
        </w:tc>
      </w:tr>
    </w:tbl>
    <w:p w14:paraId="14A87FB7" w14:textId="4C0C7ED9" w:rsidR="000453F8" w:rsidRPr="00374197" w:rsidRDefault="006878EC" w:rsidP="003D64AC">
      <w:pPr>
        <w:pStyle w:val="Subtitle"/>
        <w:spacing w:after="120" w:line="440" w:lineRule="exact"/>
        <w:ind w:left="1134" w:hanging="567"/>
        <w:rPr>
          <w:b w:val="0"/>
          <w:bCs w:val="0"/>
        </w:rPr>
      </w:pPr>
      <w:r w:rsidRPr="00374197">
        <w:rPr>
          <w:b w:val="0"/>
          <w:bCs w:val="0"/>
        </w:rPr>
        <w:t>3</w:t>
      </w:r>
      <w:r w:rsidR="000453F8" w:rsidRPr="00374197">
        <w:rPr>
          <w:b w:val="0"/>
          <w:bCs w:val="0"/>
          <w:cs/>
        </w:rPr>
        <w:t>.</w:t>
      </w:r>
      <w:r w:rsidR="00F42FA6" w:rsidRPr="00374197">
        <w:rPr>
          <w:b w:val="0"/>
          <w:bCs w:val="0"/>
        </w:rPr>
        <w:t>6</w:t>
      </w:r>
      <w:r w:rsidR="000453F8" w:rsidRPr="00374197">
        <w:rPr>
          <w:b w:val="0"/>
          <w:bCs w:val="0"/>
          <w:cs/>
        </w:rPr>
        <w:tab/>
      </w:r>
      <w:r w:rsidR="002A4FAE" w:rsidRPr="00374197">
        <w:rPr>
          <w:b w:val="0"/>
          <w:bCs w:val="0"/>
        </w:rPr>
        <w:t>Intangible assets and amortization</w:t>
      </w:r>
      <w:r w:rsidR="002A4FAE" w:rsidRPr="00374197">
        <w:rPr>
          <w:rFonts w:hint="cs"/>
          <w:b w:val="0"/>
          <w:bCs w:val="0"/>
          <w:cs/>
        </w:rPr>
        <w:t xml:space="preserve"> </w:t>
      </w:r>
    </w:p>
    <w:p w14:paraId="3400D7BA" w14:textId="4121C92B" w:rsidR="005531BD" w:rsidRPr="00374197" w:rsidRDefault="002A4FAE" w:rsidP="003D64AC">
      <w:pPr>
        <w:pStyle w:val="Subtitle"/>
        <w:spacing w:before="0" w:after="0" w:line="440" w:lineRule="exact"/>
        <w:ind w:left="1134"/>
        <w:jc w:val="thaiDistribute"/>
        <w:rPr>
          <w:b w:val="0"/>
          <w:bCs w:val="0"/>
        </w:rPr>
      </w:pPr>
      <w:r w:rsidRPr="00374197">
        <w:rPr>
          <w:b w:val="0"/>
          <w:bCs w:val="0"/>
        </w:rPr>
        <w:t>Intangible assets with finite useful lives that are acquired separately are carried at cost less accumulated</w:t>
      </w:r>
      <w:r w:rsidR="00AE5E5C" w:rsidRPr="00374197">
        <w:rPr>
          <w:rFonts w:hint="cs"/>
          <w:b w:val="0"/>
          <w:bCs w:val="0"/>
          <w:cs/>
        </w:rPr>
        <w:t xml:space="preserve"> </w:t>
      </w:r>
      <w:r w:rsidR="00AE5E5C" w:rsidRPr="00374197">
        <w:rPr>
          <w:b w:val="0"/>
          <w:bCs w:val="0"/>
        </w:rPr>
        <w:t>amortization and provision for impairment (if any).  Amortization is recognized on a straight-line basis over the</w:t>
      </w:r>
      <w:r w:rsidR="00AE5E5C" w:rsidRPr="00374197">
        <w:rPr>
          <w:rFonts w:hint="cs"/>
          <w:b w:val="0"/>
          <w:bCs w:val="0"/>
          <w:cs/>
        </w:rPr>
        <w:t xml:space="preserve"> </w:t>
      </w:r>
      <w:r w:rsidR="00AE5E5C" w:rsidRPr="00374197">
        <w:rPr>
          <w:b w:val="0"/>
          <w:bCs w:val="0"/>
        </w:rPr>
        <w:t>expected economic benefit generating period from the date when they will be available for use</w:t>
      </w:r>
      <w:r w:rsidR="00AE5E5C" w:rsidRPr="00374197">
        <w:rPr>
          <w:rFonts w:hint="cs"/>
          <w:b w:val="0"/>
          <w:bCs w:val="0"/>
          <w:cs/>
        </w:rPr>
        <w:t>.</w:t>
      </w:r>
    </w:p>
    <w:p w14:paraId="35070866" w14:textId="736AD4AE" w:rsidR="000453F8" w:rsidRPr="00374197" w:rsidRDefault="00AE5E5C" w:rsidP="003D64AC">
      <w:pPr>
        <w:pStyle w:val="Subtitle"/>
        <w:spacing w:after="120" w:line="440" w:lineRule="exact"/>
        <w:ind w:left="1134"/>
        <w:rPr>
          <w:b w:val="0"/>
          <w:bCs w:val="0"/>
        </w:rPr>
      </w:pPr>
      <w:r w:rsidRPr="00374197">
        <w:rPr>
          <w:b w:val="0"/>
          <w:bCs w:val="0"/>
        </w:rPr>
        <w:t>The expected economic benefit generating period is below:</w:t>
      </w:r>
    </w:p>
    <w:tbl>
      <w:tblPr>
        <w:tblW w:w="6750" w:type="dxa"/>
        <w:tblInd w:w="1620" w:type="dxa"/>
        <w:tblLook w:val="04A0" w:firstRow="1" w:lastRow="0" w:firstColumn="1" w:lastColumn="0" w:noHBand="0" w:noVBand="1"/>
      </w:tblPr>
      <w:tblGrid>
        <w:gridCol w:w="3870"/>
        <w:gridCol w:w="2880"/>
      </w:tblGrid>
      <w:tr w:rsidR="000453F8" w:rsidRPr="00374197" w14:paraId="5A273B19" w14:textId="77777777" w:rsidTr="00053E7F">
        <w:trPr>
          <w:trHeight w:val="85"/>
        </w:trPr>
        <w:tc>
          <w:tcPr>
            <w:tcW w:w="3870" w:type="dxa"/>
            <w:shd w:val="clear" w:color="auto" w:fill="auto"/>
          </w:tcPr>
          <w:p w14:paraId="4EB23D1C" w14:textId="77777777" w:rsidR="000453F8" w:rsidRPr="00374197" w:rsidRDefault="000453F8" w:rsidP="003D64AC">
            <w:pPr>
              <w:spacing w:line="440" w:lineRule="exact"/>
              <w:jc w:val="thaiDistribute"/>
              <w:rPr>
                <w:rFonts w:eastAsia="SimSun"/>
                <w:b w:val="0"/>
                <w:bCs w:val="0"/>
              </w:rPr>
            </w:pPr>
          </w:p>
        </w:tc>
        <w:tc>
          <w:tcPr>
            <w:tcW w:w="2880" w:type="dxa"/>
            <w:shd w:val="clear" w:color="auto" w:fill="auto"/>
          </w:tcPr>
          <w:p w14:paraId="26DF28A6" w14:textId="49C46FB2" w:rsidR="000453F8" w:rsidRPr="00374197" w:rsidRDefault="00AE5E5C" w:rsidP="003D64AC">
            <w:pPr>
              <w:spacing w:line="440" w:lineRule="exact"/>
              <w:jc w:val="center"/>
              <w:rPr>
                <w:rFonts w:eastAsia="SimSun"/>
                <w:b w:val="0"/>
                <w:bCs w:val="0"/>
              </w:rPr>
            </w:pPr>
            <w:r w:rsidRPr="00374197">
              <w:rPr>
                <w:rFonts w:eastAsia="SimSun"/>
                <w:b w:val="0"/>
                <w:bCs w:val="0"/>
              </w:rPr>
              <w:t>Number of years</w:t>
            </w:r>
          </w:p>
        </w:tc>
      </w:tr>
      <w:tr w:rsidR="000453F8" w:rsidRPr="00374197" w14:paraId="4F17FB43" w14:textId="77777777" w:rsidTr="00053E7F">
        <w:tc>
          <w:tcPr>
            <w:tcW w:w="3870" w:type="dxa"/>
            <w:shd w:val="clear" w:color="auto" w:fill="auto"/>
          </w:tcPr>
          <w:p w14:paraId="2E132345" w14:textId="58FABD68" w:rsidR="000453F8" w:rsidRPr="00374197" w:rsidRDefault="00175960" w:rsidP="003D64AC">
            <w:pPr>
              <w:spacing w:line="440" w:lineRule="exact"/>
              <w:ind w:left="284"/>
              <w:jc w:val="thaiDistribute"/>
              <w:rPr>
                <w:rFonts w:eastAsia="SimSun"/>
                <w:b w:val="0"/>
                <w:bCs w:val="0"/>
              </w:rPr>
            </w:pPr>
            <w:r w:rsidRPr="00374197">
              <w:rPr>
                <w:rFonts w:eastAsia="SimSun"/>
                <w:b w:val="0"/>
                <w:bCs w:val="0"/>
              </w:rPr>
              <w:t>Computer software</w:t>
            </w:r>
          </w:p>
        </w:tc>
        <w:tc>
          <w:tcPr>
            <w:tcW w:w="2880" w:type="dxa"/>
            <w:shd w:val="clear" w:color="auto" w:fill="auto"/>
          </w:tcPr>
          <w:p w14:paraId="2F3CEB34" w14:textId="71F02CA3" w:rsidR="000453F8" w:rsidRPr="00374197" w:rsidRDefault="000453F8" w:rsidP="003D64AC">
            <w:pPr>
              <w:spacing w:line="440" w:lineRule="exact"/>
              <w:jc w:val="center"/>
              <w:rPr>
                <w:rFonts w:eastAsia="SimSun"/>
                <w:b w:val="0"/>
                <w:bCs w:val="0"/>
              </w:rPr>
            </w:pPr>
            <w:r w:rsidRPr="00374197">
              <w:rPr>
                <w:rFonts w:eastAsia="SimSun" w:hint="cs"/>
                <w:b w:val="0"/>
                <w:bCs w:val="0"/>
                <w:cs/>
              </w:rPr>
              <w:t>5 - 10</w:t>
            </w:r>
          </w:p>
        </w:tc>
      </w:tr>
    </w:tbl>
    <w:p w14:paraId="63717F4C" w14:textId="77777777" w:rsidR="00666AC2" w:rsidRPr="00374197" w:rsidRDefault="00666AC2" w:rsidP="005B51BA">
      <w:pPr>
        <w:pStyle w:val="Subtitle"/>
        <w:spacing w:before="0" w:after="0" w:line="440" w:lineRule="exact"/>
        <w:ind w:left="1134" w:hanging="567"/>
      </w:pPr>
    </w:p>
    <w:p w14:paraId="2C3BA90E" w14:textId="77777777" w:rsidR="00666AC2" w:rsidRPr="00374197" w:rsidRDefault="00666AC2">
      <w:r w:rsidRPr="00374197">
        <w:br w:type="page"/>
      </w:r>
    </w:p>
    <w:p w14:paraId="79DD2000" w14:textId="2800256F" w:rsidR="00666AC2" w:rsidRPr="00374197" w:rsidRDefault="006878EC" w:rsidP="003D64AC">
      <w:pPr>
        <w:pStyle w:val="Subtitle"/>
        <w:spacing w:before="0" w:after="0" w:line="460" w:lineRule="exact"/>
        <w:ind w:left="567" w:hanging="567"/>
        <w:rPr>
          <w:b w:val="0"/>
          <w:bCs w:val="0"/>
        </w:rPr>
      </w:pPr>
      <w:r w:rsidRPr="00374197">
        <w:lastRenderedPageBreak/>
        <w:t>3</w:t>
      </w:r>
      <w:r w:rsidR="00666AC2" w:rsidRPr="00374197">
        <w:t>.</w:t>
      </w:r>
      <w:bookmarkStart w:id="1" w:name="_Hlk64448327"/>
      <w:r w:rsidR="006E1FD7" w:rsidRPr="00374197">
        <w:rPr>
          <w:rFonts w:hint="cs"/>
          <w:cs/>
        </w:rPr>
        <w:tab/>
      </w:r>
      <w:r w:rsidR="00666AC2" w:rsidRPr="00374197">
        <w:t>SUMMARY OF SIGNIFICANT ACCOUNTING POLICIES (Cont'd)</w:t>
      </w:r>
      <w:bookmarkEnd w:id="1"/>
    </w:p>
    <w:p w14:paraId="67A86692" w14:textId="702F9D80" w:rsidR="005B51BA" w:rsidRPr="00374197" w:rsidRDefault="006878EC" w:rsidP="003D64AC">
      <w:pPr>
        <w:pStyle w:val="Subtitle"/>
        <w:spacing w:before="0" w:after="120" w:line="460" w:lineRule="exact"/>
        <w:ind w:left="1134" w:hanging="567"/>
        <w:rPr>
          <w:b w:val="0"/>
          <w:bCs w:val="0"/>
        </w:rPr>
      </w:pPr>
      <w:r w:rsidRPr="00374197">
        <w:rPr>
          <w:b w:val="0"/>
          <w:bCs w:val="0"/>
        </w:rPr>
        <w:t>3</w:t>
      </w:r>
      <w:r w:rsidR="005B51BA" w:rsidRPr="00374197">
        <w:rPr>
          <w:b w:val="0"/>
          <w:bCs w:val="0"/>
          <w:cs/>
        </w:rPr>
        <w:t>.</w:t>
      </w:r>
      <w:r w:rsidR="00F42FA6" w:rsidRPr="00374197">
        <w:rPr>
          <w:b w:val="0"/>
          <w:bCs w:val="0"/>
        </w:rPr>
        <w:t>7</w:t>
      </w:r>
      <w:r w:rsidR="005B51BA" w:rsidRPr="00374197">
        <w:rPr>
          <w:b w:val="0"/>
          <w:bCs w:val="0"/>
          <w:cs/>
        </w:rPr>
        <w:tab/>
      </w:r>
      <w:r w:rsidR="0034757C" w:rsidRPr="00374197">
        <w:rPr>
          <w:b w:val="0"/>
          <w:bCs w:val="0"/>
        </w:rPr>
        <w:t>Impairment of non-financial assets</w:t>
      </w:r>
    </w:p>
    <w:p w14:paraId="4273DF95" w14:textId="405DEE92" w:rsidR="005B51BA" w:rsidRPr="00374197" w:rsidRDefault="0034757C" w:rsidP="003D64AC">
      <w:pPr>
        <w:pStyle w:val="Subtitle"/>
        <w:spacing w:before="0" w:after="0" w:line="460" w:lineRule="exact"/>
        <w:ind w:left="1134"/>
        <w:jc w:val="thaiDistribute"/>
        <w:rPr>
          <w:b w:val="0"/>
          <w:bCs w:val="0"/>
          <w:cs/>
        </w:rPr>
      </w:pPr>
      <w:r w:rsidRPr="00374197">
        <w:rPr>
          <w:b w:val="0"/>
          <w:bCs w:val="0"/>
        </w:rPr>
        <w:t xml:space="preserve">At the end of each reporting period, the Group performs impairment reviews in respect of the </w:t>
      </w:r>
      <w:r w:rsidR="005E5FEC" w:rsidRPr="00374197">
        <w:rPr>
          <w:b w:val="0"/>
          <w:bCs w:val="0"/>
        </w:rPr>
        <w:t>non-financial assets</w:t>
      </w:r>
      <w:r w:rsidRPr="00374197">
        <w:rPr>
          <w:b w:val="0"/>
          <w:bCs w:val="0"/>
        </w:rPr>
        <w:t xml:space="preserve"> whenever events or changes in circumstances indicate that an asset may be impaired. An impairment loss is </w:t>
      </w:r>
      <w:proofErr w:type="spellStart"/>
      <w:r w:rsidRPr="00374197">
        <w:rPr>
          <w:b w:val="0"/>
          <w:bCs w:val="0"/>
        </w:rPr>
        <w:t>recognised</w:t>
      </w:r>
      <w:proofErr w:type="spellEnd"/>
      <w:r w:rsidRPr="00374197">
        <w:rPr>
          <w:b w:val="0"/>
          <w:bCs w:val="0"/>
        </w:rPr>
        <w:t xml:space="preserve">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53D17B7" w14:textId="5C647121" w:rsidR="00962165" w:rsidRPr="00374197" w:rsidRDefault="0034757C" w:rsidP="003D64AC">
      <w:pPr>
        <w:pStyle w:val="Subtitle"/>
        <w:spacing w:after="120" w:line="460" w:lineRule="exact"/>
        <w:ind w:left="1134"/>
        <w:jc w:val="thaiDistribute"/>
        <w:rPr>
          <w:b w:val="0"/>
          <w:bCs w:val="0"/>
        </w:rPr>
      </w:pPr>
      <w:r w:rsidRPr="00374197">
        <w:rPr>
          <w:b w:val="0"/>
          <w:bCs w:val="0"/>
        </w:rPr>
        <w:t xml:space="preserve">An impairment loss is </w:t>
      </w:r>
      <w:proofErr w:type="spellStart"/>
      <w:r w:rsidRPr="00374197">
        <w:rPr>
          <w:b w:val="0"/>
          <w:bCs w:val="0"/>
        </w:rPr>
        <w:t>recognised</w:t>
      </w:r>
      <w:proofErr w:type="spellEnd"/>
      <w:r w:rsidRPr="00374197">
        <w:rPr>
          <w:b w:val="0"/>
          <w:bCs w:val="0"/>
        </w:rPr>
        <w:t xml:space="preserve"> in the income statement.</w:t>
      </w:r>
    </w:p>
    <w:p w14:paraId="63C39255" w14:textId="32D106C7" w:rsidR="00962165" w:rsidRPr="00374197" w:rsidRDefault="0034757C" w:rsidP="003D64AC">
      <w:pPr>
        <w:pStyle w:val="Subtitle"/>
        <w:spacing w:after="0" w:line="460" w:lineRule="exact"/>
        <w:ind w:left="1134"/>
        <w:jc w:val="thaiDistribute"/>
        <w:rPr>
          <w:b w:val="0"/>
          <w:bCs w:val="0"/>
        </w:rPr>
      </w:pPr>
      <w:r w:rsidRPr="00374197">
        <w:rPr>
          <w:b w:val="0"/>
          <w:bCs w:val="0"/>
        </w:rPr>
        <w:t>In the assessment</w:t>
      </w:r>
      <w:r w:rsidRPr="00374197">
        <w:rPr>
          <w:b w:val="0"/>
          <w:bCs w:val="0"/>
          <w:cs/>
        </w:rPr>
        <w:t xml:space="preserve"> </w:t>
      </w:r>
      <w:r w:rsidRPr="00374197">
        <w:rPr>
          <w:b w:val="0"/>
          <w:bCs w:val="0"/>
        </w:rPr>
        <w:t>of asset impairment</w:t>
      </w:r>
      <w:r w:rsidRPr="00374197">
        <w:rPr>
          <w:b w:val="0"/>
          <w:bCs w:val="0"/>
          <w:cs/>
        </w:rPr>
        <w:t xml:space="preserve"> </w:t>
      </w:r>
      <w:r w:rsidRPr="00374197">
        <w:rPr>
          <w:b w:val="0"/>
          <w:bCs w:val="0"/>
        </w:rPr>
        <w:t xml:space="preserve">if there is any indication that the previously </w:t>
      </w:r>
      <w:proofErr w:type="spellStart"/>
      <w:r w:rsidRPr="00374197">
        <w:rPr>
          <w:b w:val="0"/>
          <w:bCs w:val="0"/>
        </w:rPr>
        <w:t>recognised</w:t>
      </w:r>
      <w:proofErr w:type="spellEnd"/>
      <w:r w:rsidRPr="00374197">
        <w:rPr>
          <w:b w:val="0"/>
          <w:bCs w:val="0"/>
        </w:rPr>
        <w:t xml:space="preserve"> impairment losses may no longer exist or may have decreased, the Group estimates the asset’s recoverable amount. A previously </w:t>
      </w:r>
      <w:proofErr w:type="spellStart"/>
      <w:r w:rsidRPr="00374197">
        <w:rPr>
          <w:b w:val="0"/>
          <w:bCs w:val="0"/>
        </w:rPr>
        <w:t>recognised</w:t>
      </w:r>
      <w:proofErr w:type="spellEnd"/>
      <w:r w:rsidRPr="00374197">
        <w:rPr>
          <w:b w:val="0"/>
          <w:bCs w:val="0"/>
        </w:rPr>
        <w:t xml:space="preserve"> impairment loss is reversed only if there has been a change in the assumptions used to determine the asset’s recoverable amount since the last impairment loss was </w:t>
      </w:r>
      <w:proofErr w:type="spellStart"/>
      <w:r w:rsidRPr="00374197">
        <w:rPr>
          <w:b w:val="0"/>
          <w:bCs w:val="0"/>
        </w:rPr>
        <w:t>recognised</w:t>
      </w:r>
      <w:proofErr w:type="spellEnd"/>
      <w:r w:rsidRPr="00374197">
        <w:rPr>
          <w:b w:val="0"/>
          <w:bCs w:val="0"/>
        </w:rPr>
        <w:t>. The increased carrying amount of the asset attributable to a reversal of an impairment loss shall not exceed the carrying amount that would have been determined</w:t>
      </w:r>
      <w:r w:rsidRPr="00374197">
        <w:rPr>
          <w:b w:val="0"/>
          <w:bCs w:val="0"/>
          <w:cs/>
        </w:rPr>
        <w:t xml:space="preserve"> </w:t>
      </w:r>
      <w:r w:rsidRPr="00374197">
        <w:rPr>
          <w:b w:val="0"/>
          <w:bCs w:val="0"/>
        </w:rPr>
        <w:t xml:space="preserve">had no impairment loss been </w:t>
      </w:r>
      <w:proofErr w:type="spellStart"/>
      <w:r w:rsidRPr="00374197">
        <w:rPr>
          <w:b w:val="0"/>
          <w:bCs w:val="0"/>
        </w:rPr>
        <w:t>recognised</w:t>
      </w:r>
      <w:proofErr w:type="spellEnd"/>
      <w:r w:rsidRPr="00374197">
        <w:rPr>
          <w:b w:val="0"/>
          <w:bCs w:val="0"/>
        </w:rPr>
        <w:t xml:space="preserve"> for the asset in prior years. Such reversal is </w:t>
      </w:r>
      <w:proofErr w:type="spellStart"/>
      <w:r w:rsidRPr="00374197">
        <w:rPr>
          <w:b w:val="0"/>
          <w:bCs w:val="0"/>
        </w:rPr>
        <w:t>recognised</w:t>
      </w:r>
      <w:proofErr w:type="spellEnd"/>
      <w:r w:rsidRPr="00374197">
        <w:rPr>
          <w:b w:val="0"/>
          <w:bCs w:val="0"/>
        </w:rPr>
        <w:t xml:space="preserve"> in the income statement.</w:t>
      </w:r>
    </w:p>
    <w:p w14:paraId="17FDC60E" w14:textId="77777777" w:rsidR="006E1FD7" w:rsidRPr="00374197" w:rsidRDefault="006E1FD7" w:rsidP="003D64AC">
      <w:pPr>
        <w:pStyle w:val="Subtitle"/>
        <w:spacing w:after="0" w:line="460" w:lineRule="exact"/>
        <w:ind w:left="1134"/>
        <w:jc w:val="thaiDistribute"/>
        <w:rPr>
          <w:b w:val="0"/>
          <w:bCs w:val="0"/>
        </w:rPr>
      </w:pPr>
    </w:p>
    <w:p w14:paraId="7DA3BEAE" w14:textId="77777777" w:rsidR="006E1FD7" w:rsidRPr="00374197" w:rsidRDefault="006E1FD7" w:rsidP="006E1FD7">
      <w:pPr>
        <w:pStyle w:val="Subtitle"/>
        <w:spacing w:after="0" w:line="440" w:lineRule="exact"/>
        <w:ind w:left="1134"/>
        <w:jc w:val="thaiDistribute"/>
        <w:rPr>
          <w:b w:val="0"/>
          <w:bCs w:val="0"/>
        </w:rPr>
      </w:pPr>
    </w:p>
    <w:p w14:paraId="04B8D1D8" w14:textId="77777777" w:rsidR="00FC4587" w:rsidRPr="00374197" w:rsidRDefault="00FC4587">
      <w:r w:rsidRPr="00374197">
        <w:br w:type="page"/>
      </w:r>
    </w:p>
    <w:p w14:paraId="0A7FAC41" w14:textId="1B28CF74" w:rsidR="00FC4587" w:rsidRPr="00374197" w:rsidRDefault="006878EC" w:rsidP="003D64AC">
      <w:pPr>
        <w:pStyle w:val="Subtitle"/>
        <w:spacing w:before="0" w:after="0" w:line="440" w:lineRule="exact"/>
        <w:ind w:left="567" w:hanging="567"/>
        <w:rPr>
          <w:b w:val="0"/>
          <w:bCs w:val="0"/>
        </w:rPr>
      </w:pPr>
      <w:r w:rsidRPr="00374197">
        <w:lastRenderedPageBreak/>
        <w:t>3</w:t>
      </w:r>
      <w:r w:rsidR="00FC4587" w:rsidRPr="00374197">
        <w:t>.</w:t>
      </w:r>
      <w:r w:rsidR="006E1FD7" w:rsidRPr="00374197">
        <w:rPr>
          <w:rFonts w:hint="cs"/>
          <w:cs/>
        </w:rPr>
        <w:tab/>
      </w:r>
      <w:r w:rsidR="00FC4587" w:rsidRPr="00374197">
        <w:t>SUMMARY OF SIGNIFICANT ACCOUNTING POLICIES (Cont'd)</w:t>
      </w:r>
    </w:p>
    <w:p w14:paraId="60D1B253" w14:textId="5083AD47" w:rsidR="00962165" w:rsidRPr="00374197" w:rsidRDefault="006878EC" w:rsidP="003D64AC">
      <w:pPr>
        <w:pStyle w:val="Subtitle"/>
        <w:spacing w:before="0" w:after="0" w:line="440" w:lineRule="exact"/>
        <w:ind w:left="1134" w:hanging="567"/>
        <w:rPr>
          <w:b w:val="0"/>
          <w:bCs w:val="0"/>
        </w:rPr>
      </w:pPr>
      <w:r w:rsidRPr="00374197">
        <w:rPr>
          <w:b w:val="0"/>
          <w:bCs w:val="0"/>
        </w:rPr>
        <w:t>3</w:t>
      </w:r>
      <w:r w:rsidR="001C0364" w:rsidRPr="00374197">
        <w:rPr>
          <w:b w:val="0"/>
          <w:bCs w:val="0"/>
        </w:rPr>
        <w:t>.8</w:t>
      </w:r>
      <w:r w:rsidR="00962165" w:rsidRPr="00374197">
        <w:rPr>
          <w:b w:val="0"/>
          <w:bCs w:val="0"/>
          <w:cs/>
        </w:rPr>
        <w:tab/>
      </w:r>
      <w:r w:rsidR="00130E08" w:rsidRPr="00374197">
        <w:rPr>
          <w:b w:val="0"/>
          <w:bCs w:val="0"/>
        </w:rPr>
        <w:t>Leases</w:t>
      </w:r>
    </w:p>
    <w:p w14:paraId="15FDFAA6" w14:textId="4A3721D2" w:rsidR="00130E08" w:rsidRPr="00374197" w:rsidRDefault="003D1186" w:rsidP="003D64AC">
      <w:pPr>
        <w:spacing w:before="120" w:line="440" w:lineRule="exact"/>
        <w:ind w:left="1134"/>
        <w:jc w:val="thaiDistribute"/>
        <w:rPr>
          <w:b w:val="0"/>
          <w:bCs w:val="0"/>
        </w:rPr>
      </w:pPr>
      <w:r w:rsidRPr="00374197">
        <w:rPr>
          <w:b w:val="0"/>
          <w:bCs w:val="0"/>
        </w:rPr>
        <w:t>At inception of contract, the Group assesses whether a contract is, or contains, a lease. A contract is, or contains, a lease if the contract conveys the right to control the use of an identified asset for a period of time in exchange for consideration.</w:t>
      </w:r>
    </w:p>
    <w:p w14:paraId="4BC840A1" w14:textId="21E49143" w:rsidR="00962165" w:rsidRPr="00374197" w:rsidRDefault="003D1186" w:rsidP="003D64AC">
      <w:pPr>
        <w:spacing w:before="120" w:line="440" w:lineRule="exact"/>
        <w:ind w:left="414" w:firstLine="720"/>
        <w:jc w:val="thaiDistribute"/>
      </w:pPr>
      <w:r w:rsidRPr="00374197">
        <w:t>The Group as a lessee</w:t>
      </w:r>
    </w:p>
    <w:p w14:paraId="5C644A5C" w14:textId="2140DB41" w:rsidR="00962165" w:rsidRPr="00374197" w:rsidRDefault="003D1186" w:rsidP="003D64AC">
      <w:pPr>
        <w:spacing w:before="120" w:line="440" w:lineRule="exact"/>
        <w:ind w:left="1134"/>
        <w:jc w:val="thaiDistribute"/>
        <w:rPr>
          <w:b w:val="0"/>
          <w:bCs w:val="0"/>
        </w:rPr>
      </w:pPr>
      <w:r w:rsidRPr="00374197">
        <w:rPr>
          <w:b w:val="0"/>
          <w:bCs w:val="0"/>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374197">
        <w:rPr>
          <w:b w:val="0"/>
          <w:bCs w:val="0"/>
        </w:rPr>
        <w:t>recognises</w:t>
      </w:r>
      <w:proofErr w:type="spellEnd"/>
      <w:r w:rsidRPr="00374197">
        <w:rPr>
          <w:b w:val="0"/>
          <w:bCs w:val="0"/>
        </w:rPr>
        <w:t xml:space="preserve"> right-of-use assets representing the right to use underlying assets and lease liabilities based on lease payments.</w:t>
      </w:r>
    </w:p>
    <w:p w14:paraId="1B88038F" w14:textId="43CBCBF8" w:rsidR="00A81B91" w:rsidRPr="00374197" w:rsidRDefault="00D915AD" w:rsidP="003D64AC">
      <w:pPr>
        <w:spacing w:before="120" w:line="440" w:lineRule="exact"/>
        <w:ind w:left="414" w:firstLine="720"/>
        <w:jc w:val="thaiDistribute"/>
        <w:rPr>
          <w:b w:val="0"/>
          <w:bCs w:val="0"/>
        </w:rPr>
      </w:pPr>
      <w:r w:rsidRPr="00374197">
        <w:t>Right-of-use assets</w:t>
      </w:r>
      <w:r w:rsidR="00A81B91" w:rsidRPr="00374197">
        <w:rPr>
          <w:b w:val="0"/>
          <w:bCs w:val="0"/>
          <w:cs/>
        </w:rPr>
        <w:t xml:space="preserve"> </w:t>
      </w:r>
    </w:p>
    <w:p w14:paraId="4BFD4384" w14:textId="4136DC20" w:rsidR="00A81B91" w:rsidRPr="00374197" w:rsidRDefault="00D915AD" w:rsidP="003D64AC">
      <w:pPr>
        <w:spacing w:before="120" w:line="440" w:lineRule="exact"/>
        <w:ind w:left="1134"/>
        <w:jc w:val="thaiDistribute"/>
        <w:rPr>
          <w:b w:val="0"/>
          <w:bCs w:val="0"/>
        </w:rPr>
      </w:pPr>
      <w:r w:rsidRPr="00374197">
        <w:rPr>
          <w:b w:val="0"/>
          <w:bCs w:val="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374197">
        <w:rPr>
          <w:b w:val="0"/>
          <w:bCs w:val="0"/>
        </w:rPr>
        <w:t>recognised</w:t>
      </w:r>
      <w:proofErr w:type="spellEnd"/>
      <w:r w:rsidRPr="00374197">
        <w:rPr>
          <w:b w:val="0"/>
          <w:bCs w:val="0"/>
        </w:rPr>
        <w:t>, initial direct costs incurred, and lease payments made at or before the commencement date of the lease less any lease incentives received.</w:t>
      </w:r>
    </w:p>
    <w:p w14:paraId="36BB0AA2" w14:textId="6CB540DB" w:rsidR="00962165" w:rsidRPr="00374197" w:rsidRDefault="00D915AD" w:rsidP="003D64AC">
      <w:pPr>
        <w:spacing w:before="120" w:line="440" w:lineRule="exact"/>
        <w:ind w:left="1134"/>
        <w:jc w:val="thaiDistribute"/>
        <w:rPr>
          <w:b w:val="0"/>
          <w:bCs w:val="0"/>
        </w:rPr>
      </w:pPr>
      <w:r w:rsidRPr="00374197">
        <w:rPr>
          <w:b w:val="0"/>
          <w:bCs w:val="0"/>
        </w:rPr>
        <w:t>Depreciation of right-of-use assets are calculated by reference to their costs, on the straight-line basis over the shorter of their estimated useful lives and the lease term.</w:t>
      </w:r>
    </w:p>
    <w:tbl>
      <w:tblPr>
        <w:tblW w:w="0" w:type="auto"/>
        <w:tblInd w:w="1080" w:type="dxa"/>
        <w:tblLayout w:type="fixed"/>
        <w:tblLook w:val="0000" w:firstRow="0" w:lastRow="0" w:firstColumn="0" w:lastColumn="0" w:noHBand="0" w:noVBand="0"/>
      </w:tblPr>
      <w:tblGrid>
        <w:gridCol w:w="4449"/>
        <w:gridCol w:w="1419"/>
        <w:gridCol w:w="1720"/>
      </w:tblGrid>
      <w:tr w:rsidR="00962165" w:rsidRPr="00374197" w14:paraId="34E96EA1" w14:textId="77777777" w:rsidTr="007A644A">
        <w:tc>
          <w:tcPr>
            <w:tcW w:w="4449" w:type="dxa"/>
          </w:tcPr>
          <w:p w14:paraId="6B294BDB" w14:textId="63669C1C" w:rsidR="00962165" w:rsidRPr="00374197" w:rsidRDefault="00D915AD" w:rsidP="003D64AC">
            <w:pPr>
              <w:spacing w:line="440" w:lineRule="exact"/>
              <w:ind w:left="54" w:right="-43"/>
              <w:rPr>
                <w:b w:val="0"/>
                <w:bCs w:val="0"/>
              </w:rPr>
            </w:pPr>
            <w:r w:rsidRPr="00374197">
              <w:rPr>
                <w:b w:val="0"/>
                <w:bCs w:val="0"/>
              </w:rPr>
              <w:t>Land</w:t>
            </w:r>
          </w:p>
        </w:tc>
        <w:tc>
          <w:tcPr>
            <w:tcW w:w="1419" w:type="dxa"/>
          </w:tcPr>
          <w:p w14:paraId="2A500752" w14:textId="6C95BC1C" w:rsidR="00962165" w:rsidRPr="00374197" w:rsidRDefault="00962165" w:rsidP="003D64AC">
            <w:pPr>
              <w:spacing w:line="440" w:lineRule="exact"/>
              <w:ind w:right="-18"/>
              <w:jc w:val="right"/>
              <w:rPr>
                <w:b w:val="0"/>
                <w:bCs w:val="0"/>
              </w:rPr>
            </w:pPr>
            <w:r w:rsidRPr="00374197">
              <w:rPr>
                <w:rFonts w:hint="cs"/>
                <w:b w:val="0"/>
                <w:bCs w:val="0"/>
                <w:cs/>
              </w:rPr>
              <w:t>6</w:t>
            </w:r>
          </w:p>
        </w:tc>
        <w:tc>
          <w:tcPr>
            <w:tcW w:w="1720" w:type="dxa"/>
          </w:tcPr>
          <w:p w14:paraId="5B35AAE1" w14:textId="03D1329C" w:rsidR="00962165" w:rsidRPr="00374197" w:rsidRDefault="00D915AD" w:rsidP="003D64AC">
            <w:pPr>
              <w:spacing w:line="440" w:lineRule="exact"/>
              <w:ind w:right="-43"/>
              <w:rPr>
                <w:b w:val="0"/>
                <w:bCs w:val="0"/>
              </w:rPr>
            </w:pPr>
            <w:r w:rsidRPr="00374197">
              <w:rPr>
                <w:b w:val="0"/>
                <w:bCs w:val="0"/>
              </w:rPr>
              <w:t>years</w:t>
            </w:r>
          </w:p>
        </w:tc>
      </w:tr>
      <w:tr w:rsidR="00962165" w:rsidRPr="00374197" w14:paraId="28C78A7A" w14:textId="77777777" w:rsidTr="007A644A">
        <w:tc>
          <w:tcPr>
            <w:tcW w:w="4449" w:type="dxa"/>
          </w:tcPr>
          <w:p w14:paraId="7A45D7BF" w14:textId="78620986" w:rsidR="00962165" w:rsidRPr="00374197" w:rsidRDefault="00D915AD" w:rsidP="003D64AC">
            <w:pPr>
              <w:spacing w:line="440" w:lineRule="exact"/>
              <w:ind w:left="54" w:right="-43"/>
              <w:rPr>
                <w:b w:val="0"/>
                <w:bCs w:val="0"/>
              </w:rPr>
            </w:pPr>
            <w:r w:rsidRPr="00374197">
              <w:rPr>
                <w:b w:val="0"/>
                <w:bCs w:val="0"/>
              </w:rPr>
              <w:t>Motor vehicles</w:t>
            </w:r>
          </w:p>
        </w:tc>
        <w:tc>
          <w:tcPr>
            <w:tcW w:w="1419" w:type="dxa"/>
          </w:tcPr>
          <w:p w14:paraId="6472C29B" w14:textId="520EA5AB" w:rsidR="00962165" w:rsidRPr="00374197" w:rsidRDefault="00962165" w:rsidP="003D64AC">
            <w:pPr>
              <w:spacing w:line="440" w:lineRule="exact"/>
              <w:ind w:right="-18"/>
              <w:jc w:val="right"/>
              <w:rPr>
                <w:b w:val="0"/>
                <w:bCs w:val="0"/>
                <w:cs/>
              </w:rPr>
            </w:pPr>
            <w:r w:rsidRPr="00374197">
              <w:rPr>
                <w:b w:val="0"/>
                <w:bCs w:val="0"/>
              </w:rPr>
              <w:t>3</w:t>
            </w:r>
          </w:p>
        </w:tc>
        <w:tc>
          <w:tcPr>
            <w:tcW w:w="1720" w:type="dxa"/>
          </w:tcPr>
          <w:p w14:paraId="21A096D7" w14:textId="0B43C7B5" w:rsidR="00962165" w:rsidRPr="00374197" w:rsidRDefault="00D915AD" w:rsidP="003D64AC">
            <w:pPr>
              <w:spacing w:line="440" w:lineRule="exact"/>
              <w:ind w:right="-43"/>
              <w:rPr>
                <w:b w:val="0"/>
                <w:bCs w:val="0"/>
              </w:rPr>
            </w:pPr>
            <w:r w:rsidRPr="00374197">
              <w:rPr>
                <w:b w:val="0"/>
                <w:bCs w:val="0"/>
              </w:rPr>
              <w:t>years</w:t>
            </w:r>
          </w:p>
        </w:tc>
      </w:tr>
    </w:tbl>
    <w:p w14:paraId="0A183208" w14:textId="0A5394CF" w:rsidR="00962165" w:rsidRPr="00374197" w:rsidRDefault="00D915AD" w:rsidP="003D64AC">
      <w:pPr>
        <w:spacing w:before="120" w:line="440" w:lineRule="exact"/>
        <w:ind w:left="1134"/>
        <w:jc w:val="thaiDistribute"/>
        <w:rPr>
          <w:b w:val="0"/>
          <w:bCs w:val="0"/>
          <w:cs/>
        </w:rPr>
      </w:pPr>
      <w:r w:rsidRPr="00374197">
        <w:rPr>
          <w:b w:val="0"/>
          <w:bCs w:val="0"/>
        </w:rPr>
        <w:t>If ownership of the leased asset is transferred to the Group at the end of the lease term or the cost reflects the exercise of a purchase option, depreciation is calculated using the estimated useful life of the asset.</w:t>
      </w:r>
    </w:p>
    <w:p w14:paraId="02337284" w14:textId="77777777" w:rsidR="00B25F99" w:rsidRPr="00374197" w:rsidRDefault="00B25F99">
      <w:pPr>
        <w:rPr>
          <w:cs/>
        </w:rPr>
      </w:pPr>
      <w:r w:rsidRPr="00374197">
        <w:rPr>
          <w:cs/>
        </w:rPr>
        <w:br w:type="page"/>
      </w:r>
    </w:p>
    <w:p w14:paraId="699AE292" w14:textId="712C0CF3" w:rsidR="00B25F99" w:rsidRPr="00374197" w:rsidRDefault="006878EC" w:rsidP="003D64AC">
      <w:pPr>
        <w:spacing w:line="440" w:lineRule="exact"/>
        <w:ind w:left="567" w:hanging="567"/>
        <w:rPr>
          <w:cs/>
        </w:rPr>
      </w:pPr>
      <w:r w:rsidRPr="00374197">
        <w:lastRenderedPageBreak/>
        <w:t>3</w:t>
      </w:r>
      <w:r w:rsidR="00B25F99" w:rsidRPr="00374197">
        <w:t>.</w:t>
      </w:r>
      <w:r w:rsidR="006E1FD7" w:rsidRPr="00374197">
        <w:rPr>
          <w:rFonts w:hint="cs"/>
          <w:cs/>
        </w:rPr>
        <w:tab/>
      </w:r>
      <w:r w:rsidR="00B25F99" w:rsidRPr="00374197">
        <w:t>SUMMARY OF SIGNIFICANT ACCOUNTING POLICIES (Cont'd)</w:t>
      </w:r>
    </w:p>
    <w:p w14:paraId="3E085973" w14:textId="7D1E31CD" w:rsidR="00D915AD" w:rsidRPr="00374197" w:rsidRDefault="00D915AD" w:rsidP="003D64AC">
      <w:pPr>
        <w:spacing w:before="120" w:line="440" w:lineRule="exact"/>
        <w:ind w:left="1134"/>
        <w:jc w:val="thaiDistribute"/>
        <w:rPr>
          <w:b w:val="0"/>
          <w:bCs w:val="0"/>
        </w:rPr>
      </w:pPr>
      <w:r w:rsidRPr="00374197">
        <w:t>Lease liabilities</w:t>
      </w:r>
    </w:p>
    <w:p w14:paraId="54CA079A" w14:textId="77777777" w:rsidR="00D915AD" w:rsidRPr="00374197" w:rsidRDefault="00D915AD" w:rsidP="003D64AC">
      <w:pPr>
        <w:spacing w:before="120" w:line="440" w:lineRule="exact"/>
        <w:ind w:left="1134"/>
        <w:jc w:val="thaiDistribute"/>
        <w:rPr>
          <w:b w:val="0"/>
          <w:bCs w:val="0"/>
        </w:rPr>
      </w:pPr>
      <w:r w:rsidRPr="00374197">
        <w:rPr>
          <w:b w:val="0"/>
          <w:bCs w:val="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374197">
        <w:rPr>
          <w:b w:val="0"/>
          <w:bCs w:val="0"/>
        </w:rPr>
        <w:t>recognised</w:t>
      </w:r>
      <w:proofErr w:type="spellEnd"/>
      <w:r w:rsidRPr="00374197">
        <w:rPr>
          <w:b w:val="0"/>
          <w:bCs w:val="0"/>
        </w:rPr>
        <w:t xml:space="preserve"> as expenses in the period in which the event or condition that triggers the payment occurs.</w:t>
      </w:r>
    </w:p>
    <w:p w14:paraId="798DC754" w14:textId="50A0ED7B" w:rsidR="00962165" w:rsidRPr="00374197" w:rsidRDefault="00D915AD" w:rsidP="003D64AC">
      <w:pPr>
        <w:spacing w:before="120" w:line="440" w:lineRule="exact"/>
        <w:ind w:left="1134"/>
        <w:jc w:val="thaiDistribute"/>
        <w:rPr>
          <w:b w:val="0"/>
          <w:bCs w:val="0"/>
        </w:rPr>
      </w:pPr>
      <w:r w:rsidRPr="00374197">
        <w:rPr>
          <w:b w:val="0"/>
          <w:bCs w:val="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F24DBDF" w14:textId="0A69938A" w:rsidR="00962165" w:rsidRPr="00374197" w:rsidRDefault="00D915AD" w:rsidP="003D64AC">
      <w:pPr>
        <w:spacing w:before="120" w:line="440" w:lineRule="exact"/>
        <w:ind w:left="1134"/>
        <w:jc w:val="thaiDistribute"/>
        <w:rPr>
          <w:cs/>
        </w:rPr>
      </w:pPr>
      <w:r w:rsidRPr="00374197">
        <w:t>Short-term leases and leases of low-value assets</w:t>
      </w:r>
    </w:p>
    <w:p w14:paraId="5413EBAD" w14:textId="14C507DA" w:rsidR="00962165" w:rsidRPr="00374197" w:rsidRDefault="00D915AD" w:rsidP="003D64AC">
      <w:pPr>
        <w:spacing w:before="120" w:line="440" w:lineRule="exact"/>
        <w:ind w:left="1134"/>
        <w:jc w:val="thaiDistribute"/>
        <w:rPr>
          <w:b w:val="0"/>
          <w:bCs w:val="0"/>
        </w:rPr>
      </w:pPr>
      <w:r w:rsidRPr="00374197">
        <w:rPr>
          <w:b w:val="0"/>
          <w:bCs w:val="0"/>
        </w:rPr>
        <w:t xml:space="preserve">A lease that has a lease term less than or equal to 12 months from commencement date or a lease of low-value assets is </w:t>
      </w:r>
      <w:proofErr w:type="spellStart"/>
      <w:r w:rsidRPr="00374197">
        <w:rPr>
          <w:b w:val="0"/>
          <w:bCs w:val="0"/>
        </w:rPr>
        <w:t>recognised</w:t>
      </w:r>
      <w:proofErr w:type="spellEnd"/>
      <w:r w:rsidRPr="00374197">
        <w:rPr>
          <w:b w:val="0"/>
          <w:bCs w:val="0"/>
        </w:rPr>
        <w:t xml:space="preserve"> as expenses on a straight-line basis over the lease term.</w:t>
      </w:r>
    </w:p>
    <w:p w14:paraId="280A1C16" w14:textId="0F4DD799" w:rsidR="00D915AD" w:rsidRPr="00374197" w:rsidRDefault="00D915AD" w:rsidP="003D64AC">
      <w:pPr>
        <w:spacing w:before="120" w:line="440" w:lineRule="exact"/>
        <w:ind w:left="1134"/>
        <w:jc w:val="thaiDistribute"/>
      </w:pPr>
      <w:r w:rsidRPr="00374197">
        <w:t>The Group as a lessor</w:t>
      </w:r>
    </w:p>
    <w:p w14:paraId="52CC8104" w14:textId="19AD9CF4" w:rsidR="00962165" w:rsidRPr="00374197" w:rsidRDefault="00D915AD" w:rsidP="003D64AC">
      <w:pPr>
        <w:spacing w:before="120" w:line="440" w:lineRule="exact"/>
        <w:ind w:left="1134"/>
        <w:jc w:val="thaiDistribute"/>
        <w:rPr>
          <w:sz w:val="32"/>
          <w:szCs w:val="32"/>
        </w:rPr>
      </w:pPr>
      <w:r w:rsidRPr="00374197">
        <w:rPr>
          <w:b w:val="0"/>
          <w:bCs w:val="0"/>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374197">
        <w:rPr>
          <w:b w:val="0"/>
          <w:bCs w:val="0"/>
        </w:rPr>
        <w:t>recognised</w:t>
      </w:r>
      <w:proofErr w:type="spellEnd"/>
      <w:r w:rsidRPr="00374197">
        <w:rPr>
          <w:b w:val="0"/>
          <w:bCs w:val="0"/>
        </w:rPr>
        <w:t xml:space="preserve"> as income in profit or loss on a straight-line basis over the lease term. Initial direct costs incurred in obtaining an operating lease are added to the carrying amount of the underlying assets and </w:t>
      </w:r>
      <w:proofErr w:type="spellStart"/>
      <w:r w:rsidRPr="00374197">
        <w:rPr>
          <w:b w:val="0"/>
          <w:bCs w:val="0"/>
        </w:rPr>
        <w:t>recognised</w:t>
      </w:r>
      <w:proofErr w:type="spellEnd"/>
      <w:r w:rsidRPr="00374197">
        <w:rPr>
          <w:b w:val="0"/>
          <w:bCs w:val="0"/>
        </w:rPr>
        <w:t xml:space="preserve"> as an expense over the lease term on the same basis as the lease income.</w:t>
      </w:r>
    </w:p>
    <w:p w14:paraId="30CDFEA8" w14:textId="77777777" w:rsidR="00FC4587" w:rsidRPr="00374197" w:rsidRDefault="00FC4587">
      <w:pPr>
        <w:rPr>
          <w:cs/>
        </w:rPr>
      </w:pPr>
      <w:r w:rsidRPr="00374197">
        <w:rPr>
          <w:cs/>
        </w:rPr>
        <w:br w:type="page"/>
      </w:r>
    </w:p>
    <w:p w14:paraId="528FA970" w14:textId="207BAD1D" w:rsidR="00FC4587" w:rsidRPr="00374197" w:rsidRDefault="006878EC" w:rsidP="003D64AC">
      <w:pPr>
        <w:spacing w:before="120" w:after="120" w:line="440" w:lineRule="exact"/>
        <w:ind w:left="567" w:hanging="567"/>
        <w:jc w:val="thaiDistribute"/>
        <w:rPr>
          <w:b w:val="0"/>
          <w:bCs w:val="0"/>
        </w:rPr>
      </w:pPr>
      <w:r w:rsidRPr="00374197">
        <w:lastRenderedPageBreak/>
        <w:t>3</w:t>
      </w:r>
      <w:r w:rsidR="00FC4587" w:rsidRPr="00374197">
        <w:t>.</w:t>
      </w:r>
      <w:r w:rsidR="006E1FD7" w:rsidRPr="00374197">
        <w:rPr>
          <w:rFonts w:hint="cs"/>
          <w:cs/>
        </w:rPr>
        <w:tab/>
      </w:r>
      <w:r w:rsidR="00FC4587" w:rsidRPr="00374197">
        <w:t>SUMMARY OF SIGNIFICANT ACCOUNTING POLICIES (Cont'd)</w:t>
      </w:r>
      <w:r w:rsidR="004B59F4" w:rsidRPr="00374197">
        <w:rPr>
          <w:rFonts w:hint="cs"/>
          <w:b w:val="0"/>
          <w:bCs w:val="0"/>
          <w:cs/>
        </w:rPr>
        <w:t xml:space="preserve"> </w:t>
      </w:r>
    </w:p>
    <w:p w14:paraId="7C188D12" w14:textId="5EFF260A" w:rsidR="00962165" w:rsidRPr="00374197" w:rsidRDefault="006878EC" w:rsidP="003D64AC">
      <w:pPr>
        <w:pStyle w:val="Subtitle"/>
        <w:spacing w:before="0" w:after="0" w:line="440" w:lineRule="exact"/>
        <w:ind w:left="1134" w:hanging="567"/>
        <w:rPr>
          <w:b w:val="0"/>
          <w:bCs w:val="0"/>
        </w:rPr>
      </w:pPr>
      <w:r w:rsidRPr="00374197">
        <w:rPr>
          <w:b w:val="0"/>
          <w:bCs w:val="0"/>
        </w:rPr>
        <w:t>3</w:t>
      </w:r>
      <w:r w:rsidR="00962165" w:rsidRPr="00374197">
        <w:rPr>
          <w:b w:val="0"/>
          <w:bCs w:val="0"/>
          <w:cs/>
        </w:rPr>
        <w:t>.</w:t>
      </w:r>
      <w:r w:rsidR="001E654C" w:rsidRPr="00374197">
        <w:rPr>
          <w:b w:val="0"/>
          <w:bCs w:val="0"/>
        </w:rPr>
        <w:t>9</w:t>
      </w:r>
      <w:r w:rsidR="00962165" w:rsidRPr="00374197">
        <w:rPr>
          <w:b w:val="0"/>
          <w:bCs w:val="0"/>
          <w:cs/>
        </w:rPr>
        <w:tab/>
      </w:r>
      <w:r w:rsidR="00F1595E" w:rsidRPr="00374197">
        <w:rPr>
          <w:b w:val="0"/>
          <w:bCs w:val="0"/>
        </w:rPr>
        <w:t>Financial instruments</w:t>
      </w:r>
    </w:p>
    <w:p w14:paraId="06CB2839" w14:textId="028088F8" w:rsidR="00962165" w:rsidRPr="00374197" w:rsidRDefault="000B09ED" w:rsidP="003D64AC">
      <w:pPr>
        <w:spacing w:before="40" w:line="440" w:lineRule="exact"/>
        <w:ind w:left="1134"/>
        <w:jc w:val="thaiDistribute"/>
        <w:rPr>
          <w:b w:val="0"/>
          <w:bCs w:val="0"/>
        </w:rPr>
      </w:pPr>
      <w:r w:rsidRPr="00374197">
        <w:rPr>
          <w:b w:val="0"/>
          <w:bCs w:val="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69A8F76" w14:textId="77777777" w:rsidR="000B09ED" w:rsidRPr="00374197" w:rsidRDefault="000B09ED" w:rsidP="003D64AC">
      <w:pPr>
        <w:spacing w:before="120" w:line="440" w:lineRule="exact"/>
        <w:ind w:left="1134"/>
        <w:jc w:val="thaiDistribute"/>
      </w:pPr>
      <w:r w:rsidRPr="00374197">
        <w:t>Classification and measurement of financial assets</w:t>
      </w:r>
      <w:r w:rsidRPr="00374197">
        <w:rPr>
          <w:cs/>
        </w:rPr>
        <w:t xml:space="preserve"> </w:t>
      </w:r>
    </w:p>
    <w:p w14:paraId="544FD235" w14:textId="6A4AF1F6" w:rsidR="000B09ED" w:rsidRPr="00374197" w:rsidRDefault="000B09ED" w:rsidP="003D64AC">
      <w:pPr>
        <w:spacing w:before="40" w:line="440" w:lineRule="exact"/>
        <w:ind w:left="1134"/>
        <w:jc w:val="thaiDistribute"/>
        <w:rPr>
          <w:b w:val="0"/>
          <w:bCs w:val="0"/>
        </w:rPr>
      </w:pPr>
      <w:r w:rsidRPr="00374197">
        <w:rPr>
          <w:b w:val="0"/>
          <w:bCs w:val="0"/>
        </w:rPr>
        <w:t xml:space="preserve">Financial assets are classified, at initial recognition, as to be subsequently measured at </w:t>
      </w:r>
      <w:proofErr w:type="spellStart"/>
      <w:r w:rsidRPr="00374197">
        <w:rPr>
          <w:b w:val="0"/>
          <w:bCs w:val="0"/>
        </w:rPr>
        <w:t>amortised</w:t>
      </w:r>
      <w:proofErr w:type="spellEnd"/>
      <w:r w:rsidRPr="00374197">
        <w:rPr>
          <w:b w:val="0"/>
          <w:bCs w:val="0"/>
        </w:rPr>
        <w:t xml:space="preserve">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r w:rsidRPr="00374197">
        <w:rPr>
          <w:rFonts w:hint="cs"/>
          <w:b w:val="0"/>
          <w:bCs w:val="0"/>
          <w:cs/>
        </w:rPr>
        <w:t xml:space="preserve"> </w:t>
      </w:r>
    </w:p>
    <w:p w14:paraId="07A34B01" w14:textId="23476A3F" w:rsidR="000B09ED" w:rsidRPr="00374197" w:rsidRDefault="000B09ED" w:rsidP="003D64AC">
      <w:pPr>
        <w:spacing w:before="120" w:line="440" w:lineRule="exact"/>
        <w:ind w:left="1134"/>
        <w:jc w:val="thaiDistribute"/>
      </w:pPr>
      <w:r w:rsidRPr="00374197">
        <w:t xml:space="preserve">Financial assets at </w:t>
      </w:r>
      <w:proofErr w:type="spellStart"/>
      <w:r w:rsidRPr="00374197">
        <w:t>amortised</w:t>
      </w:r>
      <w:proofErr w:type="spellEnd"/>
      <w:r w:rsidRPr="00374197">
        <w:t xml:space="preserve"> cost</w:t>
      </w:r>
    </w:p>
    <w:p w14:paraId="2531B290" w14:textId="01EFE33C" w:rsidR="00962165" w:rsidRPr="00374197" w:rsidRDefault="000B09ED" w:rsidP="003D64AC">
      <w:pPr>
        <w:spacing w:before="40" w:line="440" w:lineRule="exact"/>
        <w:ind w:left="1134"/>
        <w:jc w:val="thaiDistribute"/>
        <w:rPr>
          <w:b w:val="0"/>
          <w:bCs w:val="0"/>
        </w:rPr>
      </w:pPr>
      <w:r w:rsidRPr="00374197">
        <w:rPr>
          <w:b w:val="0"/>
          <w:bCs w:val="0"/>
        </w:rPr>
        <w:t xml:space="preserve">The Group measures financial assets at </w:t>
      </w:r>
      <w:proofErr w:type="spellStart"/>
      <w:r w:rsidRPr="00374197">
        <w:rPr>
          <w:b w:val="0"/>
          <w:bCs w:val="0"/>
        </w:rPr>
        <w:t>amortised</w:t>
      </w:r>
      <w:proofErr w:type="spellEnd"/>
      <w:r w:rsidRPr="00374197">
        <w:rPr>
          <w:b w:val="0"/>
          <w:bCs w:val="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00962165" w:rsidRPr="00374197">
        <w:rPr>
          <w:b w:val="0"/>
          <w:bCs w:val="0"/>
          <w:cs/>
        </w:rPr>
        <w:t xml:space="preserve"> </w:t>
      </w:r>
    </w:p>
    <w:p w14:paraId="5F3277F1" w14:textId="2786094C" w:rsidR="00FC4587" w:rsidRPr="00374197" w:rsidRDefault="000B09ED" w:rsidP="003D64AC">
      <w:pPr>
        <w:spacing w:before="40" w:line="440" w:lineRule="exact"/>
        <w:ind w:left="1134"/>
        <w:jc w:val="thaiDistribute"/>
        <w:rPr>
          <w:b w:val="0"/>
          <w:bCs w:val="0"/>
        </w:rPr>
      </w:pPr>
      <w:r w:rsidRPr="00374197">
        <w:rPr>
          <w:b w:val="0"/>
          <w:bCs w:val="0"/>
        </w:rPr>
        <w:t xml:space="preserve">Financial assets at </w:t>
      </w:r>
      <w:proofErr w:type="spellStart"/>
      <w:r w:rsidRPr="00374197">
        <w:rPr>
          <w:b w:val="0"/>
          <w:bCs w:val="0"/>
        </w:rPr>
        <w:t>amortised</w:t>
      </w:r>
      <w:proofErr w:type="spellEnd"/>
      <w:r w:rsidRPr="00374197">
        <w:rPr>
          <w:b w:val="0"/>
          <w:bCs w:val="0"/>
        </w:rPr>
        <w:t xml:space="preserve"> cost are subsequently measured using </w:t>
      </w:r>
      <w:r w:rsidR="00B41783" w:rsidRPr="00374197">
        <w:rPr>
          <w:b w:val="0"/>
          <w:bCs w:val="0"/>
        </w:rPr>
        <w:t xml:space="preserve">the effective interest rate </w:t>
      </w:r>
      <w:r w:rsidRPr="00374197">
        <w:rPr>
          <w:b w:val="0"/>
          <w:bCs w:val="0"/>
        </w:rPr>
        <w:t xml:space="preserve">(EIR) method and are subject to impairment. Gains and losses are </w:t>
      </w:r>
      <w:proofErr w:type="spellStart"/>
      <w:r w:rsidRPr="00374197">
        <w:rPr>
          <w:b w:val="0"/>
          <w:bCs w:val="0"/>
        </w:rPr>
        <w:t>recognised</w:t>
      </w:r>
      <w:proofErr w:type="spellEnd"/>
      <w:r w:rsidRPr="00374197">
        <w:rPr>
          <w:b w:val="0"/>
          <w:bCs w:val="0"/>
        </w:rPr>
        <w:t xml:space="preserve"> in the income statement when the asset is </w:t>
      </w:r>
      <w:proofErr w:type="spellStart"/>
      <w:r w:rsidRPr="00374197">
        <w:rPr>
          <w:b w:val="0"/>
          <w:bCs w:val="0"/>
        </w:rPr>
        <w:t>derecognised</w:t>
      </w:r>
      <w:proofErr w:type="spellEnd"/>
      <w:r w:rsidRPr="00374197">
        <w:rPr>
          <w:b w:val="0"/>
          <w:bCs w:val="0"/>
        </w:rPr>
        <w:t>, modified or impaired.</w:t>
      </w:r>
      <w:r w:rsidR="00FC4587" w:rsidRPr="00374197">
        <w:rPr>
          <w:b w:val="0"/>
          <w:bCs w:val="0"/>
        </w:rPr>
        <w:t xml:space="preserve"> </w:t>
      </w:r>
    </w:p>
    <w:p w14:paraId="41E7C96A" w14:textId="7A70B700" w:rsidR="00962165" w:rsidRPr="00374197" w:rsidRDefault="000B09ED" w:rsidP="003D64AC">
      <w:pPr>
        <w:spacing w:before="40" w:line="440" w:lineRule="exact"/>
        <w:ind w:left="1134"/>
        <w:jc w:val="thaiDistribute"/>
      </w:pPr>
      <w:r w:rsidRPr="00374197">
        <w:t>Classification and measurement of financial liabilities</w:t>
      </w:r>
    </w:p>
    <w:p w14:paraId="7426BBF3" w14:textId="0369F73A" w:rsidR="00962165" w:rsidRPr="00374197" w:rsidRDefault="000B09ED" w:rsidP="003D64AC">
      <w:pPr>
        <w:spacing w:before="40" w:line="440" w:lineRule="exact"/>
        <w:ind w:left="1134"/>
        <w:jc w:val="thaiDistribute"/>
        <w:rPr>
          <w:b w:val="0"/>
          <w:bCs w:val="0"/>
        </w:rPr>
      </w:pPr>
      <w:r w:rsidRPr="00374197">
        <w:rPr>
          <w:b w:val="0"/>
          <w:bCs w:val="0"/>
        </w:rPr>
        <w:t xml:space="preserve">Except for derivative liabilities, at initial recognition the Group’s financial liabilities are </w:t>
      </w:r>
      <w:proofErr w:type="spellStart"/>
      <w:r w:rsidRPr="00374197">
        <w:rPr>
          <w:b w:val="0"/>
          <w:bCs w:val="0"/>
        </w:rPr>
        <w:t>recognised</w:t>
      </w:r>
      <w:proofErr w:type="spellEnd"/>
      <w:r w:rsidRPr="00374197">
        <w:rPr>
          <w:b w:val="0"/>
          <w:bCs w:val="0"/>
        </w:rPr>
        <w:t xml:space="preserve"> at fair value net of</w:t>
      </w:r>
      <w:r w:rsidRPr="00374197">
        <w:rPr>
          <w:b w:val="0"/>
          <w:bCs w:val="0"/>
          <w:cs/>
        </w:rPr>
        <w:t xml:space="preserve"> </w:t>
      </w:r>
      <w:r w:rsidRPr="00374197">
        <w:rPr>
          <w:b w:val="0"/>
          <w:bCs w:val="0"/>
        </w:rPr>
        <w:t>transaction costs and classified</w:t>
      </w:r>
      <w:r w:rsidRPr="00374197">
        <w:rPr>
          <w:rFonts w:hint="cs"/>
          <w:b w:val="0"/>
          <w:bCs w:val="0"/>
          <w:cs/>
        </w:rPr>
        <w:t xml:space="preserve"> </w:t>
      </w:r>
      <w:r w:rsidRPr="00374197">
        <w:rPr>
          <w:b w:val="0"/>
          <w:bCs w:val="0"/>
        </w:rPr>
        <w:t xml:space="preserve">as liabilities to be subsequently measured at </w:t>
      </w:r>
      <w:proofErr w:type="spellStart"/>
      <w:r w:rsidRPr="00374197">
        <w:rPr>
          <w:b w:val="0"/>
          <w:bCs w:val="0"/>
        </w:rPr>
        <w:t>amortised</w:t>
      </w:r>
      <w:proofErr w:type="spellEnd"/>
      <w:r w:rsidRPr="00374197">
        <w:rPr>
          <w:b w:val="0"/>
          <w:bCs w:val="0"/>
        </w:rPr>
        <w:t xml:space="preserve"> cost using the EIR method.</w:t>
      </w:r>
      <w:r w:rsidRPr="00374197">
        <w:rPr>
          <w:b w:val="0"/>
          <w:bCs w:val="0"/>
          <w:cs/>
        </w:rPr>
        <w:t xml:space="preserve"> </w:t>
      </w:r>
      <w:r w:rsidRPr="00374197">
        <w:rPr>
          <w:b w:val="0"/>
          <w:bCs w:val="0"/>
        </w:rPr>
        <w:t xml:space="preserve">Gains and losses are </w:t>
      </w:r>
      <w:proofErr w:type="spellStart"/>
      <w:r w:rsidRPr="00374197">
        <w:rPr>
          <w:b w:val="0"/>
          <w:bCs w:val="0"/>
        </w:rPr>
        <w:t>recognised</w:t>
      </w:r>
      <w:proofErr w:type="spellEnd"/>
      <w:r w:rsidRPr="00374197">
        <w:rPr>
          <w:b w:val="0"/>
          <w:bCs w:val="0"/>
        </w:rPr>
        <w:t xml:space="preserve"> in </w:t>
      </w:r>
      <w:proofErr w:type="spellStart"/>
      <w:r w:rsidRPr="00374197">
        <w:rPr>
          <w:b w:val="0"/>
          <w:bCs w:val="0"/>
        </w:rPr>
        <w:t>trhe</w:t>
      </w:r>
      <w:proofErr w:type="spellEnd"/>
      <w:r w:rsidRPr="00374197">
        <w:rPr>
          <w:b w:val="0"/>
          <w:bCs w:val="0"/>
        </w:rPr>
        <w:t xml:space="preserve"> income statement when the liabilities are </w:t>
      </w:r>
      <w:proofErr w:type="spellStart"/>
      <w:r w:rsidRPr="00374197">
        <w:rPr>
          <w:b w:val="0"/>
          <w:bCs w:val="0"/>
        </w:rPr>
        <w:t>derecognised</w:t>
      </w:r>
      <w:proofErr w:type="spellEnd"/>
      <w:r w:rsidRPr="00374197">
        <w:rPr>
          <w:b w:val="0"/>
          <w:bCs w:val="0"/>
        </w:rPr>
        <w:t xml:space="preserve"> as well as through the EIR </w:t>
      </w:r>
      <w:proofErr w:type="spellStart"/>
      <w:r w:rsidRPr="00374197">
        <w:rPr>
          <w:b w:val="0"/>
          <w:bCs w:val="0"/>
        </w:rPr>
        <w:t>amortisation</w:t>
      </w:r>
      <w:proofErr w:type="spellEnd"/>
      <w:r w:rsidRPr="00374197">
        <w:rPr>
          <w:b w:val="0"/>
          <w:bCs w:val="0"/>
        </w:rPr>
        <w:t xml:space="preserve"> process. In determining </w:t>
      </w:r>
      <w:proofErr w:type="spellStart"/>
      <w:r w:rsidRPr="00374197">
        <w:rPr>
          <w:b w:val="0"/>
          <w:bCs w:val="0"/>
        </w:rPr>
        <w:t>amortised</w:t>
      </w:r>
      <w:proofErr w:type="spellEnd"/>
      <w:r w:rsidRPr="00374197">
        <w:rPr>
          <w:b w:val="0"/>
          <w:bCs w:val="0"/>
        </w:rPr>
        <w:t xml:space="preserve"> cost, the Group </w:t>
      </w:r>
      <w:proofErr w:type="gramStart"/>
      <w:r w:rsidRPr="00374197">
        <w:rPr>
          <w:b w:val="0"/>
          <w:bCs w:val="0"/>
        </w:rPr>
        <w:t>takes into account</w:t>
      </w:r>
      <w:proofErr w:type="gramEnd"/>
      <w:r w:rsidRPr="00374197">
        <w:rPr>
          <w:b w:val="0"/>
          <w:bCs w:val="0"/>
        </w:rPr>
        <w:t xml:space="preserve"> any fees or costs that are an integral part of the EIR. The EIR </w:t>
      </w:r>
      <w:proofErr w:type="spellStart"/>
      <w:r w:rsidRPr="00374197">
        <w:rPr>
          <w:b w:val="0"/>
          <w:bCs w:val="0"/>
        </w:rPr>
        <w:t>amortisation</w:t>
      </w:r>
      <w:proofErr w:type="spellEnd"/>
      <w:r w:rsidRPr="00374197">
        <w:rPr>
          <w:b w:val="0"/>
          <w:bCs w:val="0"/>
        </w:rPr>
        <w:t xml:space="preserve"> is included in finance costs</w:t>
      </w:r>
      <w:r w:rsidRPr="00374197">
        <w:rPr>
          <w:rFonts w:hint="cs"/>
          <w:b w:val="0"/>
          <w:bCs w:val="0"/>
          <w:cs/>
        </w:rPr>
        <w:t xml:space="preserve"> </w:t>
      </w:r>
      <w:r w:rsidRPr="00374197">
        <w:rPr>
          <w:b w:val="0"/>
          <w:bCs w:val="0"/>
        </w:rPr>
        <w:t>in the income statement</w:t>
      </w:r>
      <w:r w:rsidRPr="00374197">
        <w:rPr>
          <w:b w:val="0"/>
          <w:bCs w:val="0"/>
          <w:cs/>
        </w:rPr>
        <w:t>.</w:t>
      </w:r>
    </w:p>
    <w:p w14:paraId="6945C948" w14:textId="77777777" w:rsidR="00B41783" w:rsidRPr="00374197" w:rsidRDefault="00B41783">
      <w:r w:rsidRPr="00374197">
        <w:br w:type="page"/>
      </w:r>
    </w:p>
    <w:p w14:paraId="3CCCAF04" w14:textId="61F0A77A" w:rsidR="00B41783" w:rsidRPr="00374197" w:rsidRDefault="006878EC" w:rsidP="003D64AC">
      <w:pPr>
        <w:spacing w:before="120" w:after="120" w:line="440" w:lineRule="exact"/>
        <w:ind w:left="567" w:hanging="567"/>
        <w:jc w:val="thaiDistribute"/>
      </w:pPr>
      <w:r w:rsidRPr="00374197">
        <w:lastRenderedPageBreak/>
        <w:t>3</w:t>
      </w:r>
      <w:r w:rsidR="00B41783" w:rsidRPr="00374197">
        <w:t>.</w:t>
      </w:r>
      <w:r w:rsidR="00B41783" w:rsidRPr="00374197">
        <w:rPr>
          <w:rFonts w:hint="cs"/>
          <w:cs/>
        </w:rPr>
        <w:tab/>
      </w:r>
      <w:r w:rsidR="00B41783" w:rsidRPr="00374197">
        <w:t>SUMMARY OF SIGNIFICANT ACCOUNTING POLICIES (Cont'd)</w:t>
      </w:r>
    </w:p>
    <w:p w14:paraId="0D054E52" w14:textId="6B99219B" w:rsidR="00962165" w:rsidRPr="00374197" w:rsidRDefault="009970B2" w:rsidP="003D64AC">
      <w:pPr>
        <w:spacing w:before="40" w:line="440" w:lineRule="exact"/>
        <w:ind w:left="1134"/>
        <w:jc w:val="thaiDistribute"/>
      </w:pPr>
      <w:r w:rsidRPr="00374197">
        <w:t>Derecognition of financial instruments</w:t>
      </w:r>
    </w:p>
    <w:p w14:paraId="662FD892" w14:textId="77777777" w:rsidR="009970B2" w:rsidRPr="00374197" w:rsidRDefault="009970B2" w:rsidP="003D64AC">
      <w:pPr>
        <w:spacing w:before="40" w:line="440" w:lineRule="exact"/>
        <w:ind w:left="1134"/>
        <w:jc w:val="thaiDistribute"/>
        <w:rPr>
          <w:b w:val="0"/>
          <w:bCs w:val="0"/>
        </w:rPr>
      </w:pPr>
      <w:r w:rsidRPr="00374197">
        <w:rPr>
          <w:b w:val="0"/>
          <w:bCs w:val="0"/>
        </w:rPr>
        <w:t xml:space="preserve">A financial asset is primarily </w:t>
      </w:r>
      <w:proofErr w:type="spellStart"/>
      <w:r w:rsidRPr="00374197">
        <w:rPr>
          <w:b w:val="0"/>
          <w:bCs w:val="0"/>
        </w:rPr>
        <w:t>derecognised</w:t>
      </w:r>
      <w:proofErr w:type="spellEnd"/>
      <w:r w:rsidRPr="00374197">
        <w:rPr>
          <w:b w:val="0"/>
          <w:bCs w:val="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0D9692B" w14:textId="77777777" w:rsidR="009970B2" w:rsidRPr="00374197" w:rsidRDefault="009970B2" w:rsidP="003D64AC">
      <w:pPr>
        <w:spacing w:before="40" w:line="440" w:lineRule="exact"/>
        <w:ind w:left="1134"/>
        <w:jc w:val="thaiDistribute"/>
        <w:rPr>
          <w:b w:val="0"/>
          <w:bCs w:val="0"/>
        </w:rPr>
      </w:pPr>
      <w:r w:rsidRPr="00374197">
        <w:rPr>
          <w:b w:val="0"/>
          <w:bCs w:val="0"/>
        </w:rPr>
        <w:t xml:space="preserve">A financial liability is </w:t>
      </w:r>
      <w:proofErr w:type="spellStart"/>
      <w:r w:rsidRPr="00374197">
        <w:rPr>
          <w:b w:val="0"/>
          <w:bCs w:val="0"/>
        </w:rPr>
        <w:t>derecognised</w:t>
      </w:r>
      <w:proofErr w:type="spellEnd"/>
      <w:r w:rsidRPr="00374197">
        <w:rPr>
          <w:b w:val="0"/>
          <w:bCs w:val="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74197">
        <w:rPr>
          <w:b w:val="0"/>
          <w:bCs w:val="0"/>
        </w:rPr>
        <w:t>recognised</w:t>
      </w:r>
      <w:proofErr w:type="spellEnd"/>
      <w:r w:rsidRPr="00374197">
        <w:rPr>
          <w:b w:val="0"/>
          <w:bCs w:val="0"/>
        </w:rPr>
        <w:t xml:space="preserve"> in</w:t>
      </w:r>
      <w:r w:rsidRPr="00374197">
        <w:rPr>
          <w:rFonts w:hint="cs"/>
          <w:b w:val="0"/>
          <w:bCs w:val="0"/>
          <w:cs/>
        </w:rPr>
        <w:t xml:space="preserve"> </w:t>
      </w:r>
      <w:r w:rsidRPr="00374197">
        <w:rPr>
          <w:b w:val="0"/>
          <w:bCs w:val="0"/>
        </w:rPr>
        <w:t>the income statement.</w:t>
      </w:r>
    </w:p>
    <w:p w14:paraId="485A431A" w14:textId="25E51813" w:rsidR="009970B2" w:rsidRPr="00374197" w:rsidRDefault="009970B2" w:rsidP="003D64AC">
      <w:pPr>
        <w:spacing w:before="40" w:line="440" w:lineRule="exact"/>
        <w:ind w:left="1134"/>
        <w:jc w:val="thaiDistribute"/>
      </w:pPr>
      <w:r w:rsidRPr="00374197">
        <w:t>Impairment of financial assets</w:t>
      </w:r>
    </w:p>
    <w:p w14:paraId="4FAFEB08" w14:textId="1907D95D" w:rsidR="009970B2" w:rsidRPr="00374197" w:rsidRDefault="009970B2" w:rsidP="003D64AC">
      <w:pPr>
        <w:pStyle w:val="Subtitle"/>
        <w:spacing w:before="0" w:after="0" w:line="440" w:lineRule="exact"/>
        <w:ind w:left="1134"/>
        <w:jc w:val="thaiDistribute"/>
        <w:rPr>
          <w:b w:val="0"/>
          <w:bCs w:val="0"/>
        </w:rPr>
      </w:pPr>
      <w:r w:rsidRPr="00374197">
        <w:rPr>
          <w:b w:val="0"/>
          <w:bCs w:val="0"/>
        </w:rPr>
        <w:t xml:space="preserve">For trade receivables and contract assets, the Group applies a simplified approach in calculating ECLs. Therefore, the Group does not track changes in credit risk, but instead </w:t>
      </w:r>
      <w:proofErr w:type="spellStart"/>
      <w:r w:rsidRPr="00374197">
        <w:rPr>
          <w:b w:val="0"/>
          <w:bCs w:val="0"/>
        </w:rPr>
        <w:t>recognises</w:t>
      </w:r>
      <w:proofErr w:type="spellEnd"/>
      <w:r w:rsidRPr="00374197">
        <w:rPr>
          <w:b w:val="0"/>
          <w:bCs w:val="0"/>
        </w:rPr>
        <w:t xml:space="preserve"> a loss allowance based on lifetime ECLs at each reporting date. It is based on its historical credit loss experience and adjusted for forward-looking factors specific to the debtors and the economic environment.</w:t>
      </w:r>
    </w:p>
    <w:p w14:paraId="46C775C2" w14:textId="5C0077FC" w:rsidR="00142CE6" w:rsidRPr="00374197" w:rsidRDefault="00142CE6" w:rsidP="003D64AC">
      <w:pPr>
        <w:pStyle w:val="Subtitle"/>
        <w:spacing w:before="0" w:after="0" w:line="440" w:lineRule="exact"/>
        <w:ind w:left="1134"/>
        <w:jc w:val="thaiDistribute"/>
        <w:rPr>
          <w:b w:val="0"/>
          <w:bCs w:val="0"/>
        </w:rPr>
      </w:pPr>
      <w:r w:rsidRPr="00374197">
        <w:rPr>
          <w:b w:val="0"/>
          <w:bCs w:val="0"/>
        </w:rPr>
        <w:t>A financial asset is written off when there is no reasonable expectation of recovering the contractual cash flows.</w:t>
      </w:r>
    </w:p>
    <w:p w14:paraId="5DB2ECE7" w14:textId="50D73AA9" w:rsidR="009970B2" w:rsidRPr="00374197" w:rsidRDefault="009970B2" w:rsidP="003D64AC">
      <w:pPr>
        <w:spacing w:before="40" w:line="440" w:lineRule="exact"/>
        <w:ind w:left="1134"/>
        <w:jc w:val="thaiDistribute"/>
      </w:pPr>
      <w:r w:rsidRPr="00374197">
        <w:t xml:space="preserve">Offsetting of financial instruments </w:t>
      </w:r>
    </w:p>
    <w:p w14:paraId="4A009393" w14:textId="215F5E0D" w:rsidR="009970B2" w:rsidRPr="00374197" w:rsidRDefault="009970B2" w:rsidP="003D64AC">
      <w:pPr>
        <w:pStyle w:val="Subtitle"/>
        <w:spacing w:before="0" w:after="0" w:line="440" w:lineRule="exact"/>
        <w:ind w:left="1134"/>
        <w:jc w:val="thaiDistribute"/>
        <w:rPr>
          <w:b w:val="0"/>
          <w:bCs w:val="0"/>
        </w:rPr>
      </w:pPr>
      <w:r w:rsidRPr="00374197">
        <w:rPr>
          <w:b w:val="0"/>
          <w:bCs w:val="0"/>
        </w:rPr>
        <w:t xml:space="preserve">Financial assets and financial liabilities are offset and the net amount is reported in the statement of financial position if there is a currently enforceable legal right to offset the </w:t>
      </w:r>
      <w:proofErr w:type="spellStart"/>
      <w:r w:rsidRPr="00374197">
        <w:rPr>
          <w:b w:val="0"/>
          <w:bCs w:val="0"/>
        </w:rPr>
        <w:t>recognised</w:t>
      </w:r>
      <w:proofErr w:type="spellEnd"/>
      <w:r w:rsidRPr="00374197">
        <w:rPr>
          <w:b w:val="0"/>
          <w:bCs w:val="0"/>
        </w:rPr>
        <w:t xml:space="preserve"> amounts and there is an intention to settle on a net basis, to </w:t>
      </w:r>
      <w:proofErr w:type="spellStart"/>
      <w:r w:rsidRPr="00374197">
        <w:rPr>
          <w:b w:val="0"/>
          <w:bCs w:val="0"/>
        </w:rPr>
        <w:t>realise</w:t>
      </w:r>
      <w:proofErr w:type="spellEnd"/>
      <w:r w:rsidRPr="00374197">
        <w:rPr>
          <w:b w:val="0"/>
          <w:bCs w:val="0"/>
        </w:rPr>
        <w:t xml:space="preserve"> the assets and settle the liabilities simultaneously.</w:t>
      </w:r>
    </w:p>
    <w:p w14:paraId="71B69D43" w14:textId="030FF56C" w:rsidR="0034757C" w:rsidRPr="00374197" w:rsidRDefault="00B41783" w:rsidP="005C2C06">
      <w:pPr>
        <w:rPr>
          <w:b w:val="0"/>
          <w:bCs w:val="0"/>
          <w:u w:val="single"/>
        </w:rPr>
      </w:pPr>
      <w:r w:rsidRPr="00374197">
        <w:rPr>
          <w:b w:val="0"/>
          <w:bCs w:val="0"/>
          <w:u w:val="single"/>
        </w:rPr>
        <w:br w:type="page"/>
      </w:r>
    </w:p>
    <w:p w14:paraId="5655296E" w14:textId="430D7D21" w:rsidR="00844C2E" w:rsidRPr="00374197" w:rsidRDefault="006878EC" w:rsidP="003D64AC">
      <w:pPr>
        <w:spacing w:before="120" w:after="120" w:line="400" w:lineRule="exact"/>
        <w:ind w:left="567" w:hanging="567"/>
        <w:jc w:val="thaiDistribute"/>
      </w:pPr>
      <w:r w:rsidRPr="00374197">
        <w:lastRenderedPageBreak/>
        <w:t>3</w:t>
      </w:r>
      <w:r w:rsidR="00844C2E" w:rsidRPr="00374197">
        <w:t>.</w:t>
      </w:r>
      <w:r w:rsidR="00645C6E" w:rsidRPr="00374197">
        <w:rPr>
          <w:rFonts w:hint="cs"/>
          <w:cs/>
        </w:rPr>
        <w:tab/>
      </w:r>
      <w:r w:rsidR="00844C2E" w:rsidRPr="00374197">
        <w:t>SUMMARY OF SIGNIFICANT ACCOUNTING POLICIES (Cont'd)</w:t>
      </w:r>
    </w:p>
    <w:p w14:paraId="11AFD4C6" w14:textId="732F747A" w:rsidR="00962165" w:rsidRPr="00374197" w:rsidRDefault="006878EC" w:rsidP="003D64AC">
      <w:pPr>
        <w:pStyle w:val="Subtitle"/>
        <w:spacing w:before="0" w:after="0" w:line="400" w:lineRule="exact"/>
        <w:ind w:left="1134" w:hanging="567"/>
        <w:rPr>
          <w:b w:val="0"/>
          <w:bCs w:val="0"/>
        </w:rPr>
      </w:pPr>
      <w:r w:rsidRPr="00374197">
        <w:rPr>
          <w:b w:val="0"/>
          <w:bCs w:val="0"/>
        </w:rPr>
        <w:t>3</w:t>
      </w:r>
      <w:r w:rsidR="00962165" w:rsidRPr="00374197">
        <w:rPr>
          <w:b w:val="0"/>
          <w:bCs w:val="0"/>
          <w:cs/>
        </w:rPr>
        <w:t>.</w:t>
      </w:r>
      <w:r w:rsidR="00962165" w:rsidRPr="00374197">
        <w:rPr>
          <w:rFonts w:hint="cs"/>
          <w:b w:val="0"/>
          <w:bCs w:val="0"/>
          <w:cs/>
        </w:rPr>
        <w:t>1</w:t>
      </w:r>
      <w:r w:rsidR="00196CBA" w:rsidRPr="00374197">
        <w:rPr>
          <w:b w:val="0"/>
          <w:bCs w:val="0"/>
        </w:rPr>
        <w:t>0</w:t>
      </w:r>
      <w:r w:rsidR="00962165" w:rsidRPr="00374197">
        <w:rPr>
          <w:b w:val="0"/>
          <w:bCs w:val="0"/>
          <w:cs/>
        </w:rPr>
        <w:tab/>
      </w:r>
      <w:r w:rsidR="00962165" w:rsidRPr="00374197">
        <w:rPr>
          <w:b w:val="0"/>
          <w:bCs w:val="0"/>
        </w:rPr>
        <w:t>Employee benefits</w:t>
      </w:r>
    </w:p>
    <w:p w14:paraId="21826282" w14:textId="578D02F2" w:rsidR="00962165" w:rsidRPr="00374197" w:rsidRDefault="006878EC" w:rsidP="003D64AC">
      <w:pPr>
        <w:pStyle w:val="Subtitle"/>
        <w:spacing w:before="0" w:after="0" w:line="400" w:lineRule="exact"/>
        <w:ind w:left="1701" w:hanging="567"/>
        <w:rPr>
          <w:b w:val="0"/>
          <w:bCs w:val="0"/>
        </w:rPr>
      </w:pPr>
      <w:r w:rsidRPr="00374197">
        <w:rPr>
          <w:b w:val="0"/>
          <w:bCs w:val="0"/>
        </w:rPr>
        <w:t>3</w:t>
      </w:r>
      <w:r w:rsidR="00962165" w:rsidRPr="00374197">
        <w:rPr>
          <w:rFonts w:hint="cs"/>
          <w:b w:val="0"/>
          <w:bCs w:val="0"/>
          <w:cs/>
        </w:rPr>
        <w:t>.</w:t>
      </w:r>
      <w:r w:rsidR="00962165" w:rsidRPr="00374197">
        <w:rPr>
          <w:b w:val="0"/>
          <w:bCs w:val="0"/>
        </w:rPr>
        <w:t>1</w:t>
      </w:r>
      <w:r w:rsidR="00196CBA" w:rsidRPr="00374197">
        <w:rPr>
          <w:b w:val="0"/>
          <w:bCs w:val="0"/>
        </w:rPr>
        <w:t>0</w:t>
      </w:r>
      <w:r w:rsidR="00962165" w:rsidRPr="00374197">
        <w:rPr>
          <w:b w:val="0"/>
          <w:bCs w:val="0"/>
        </w:rPr>
        <w:t>.1</w:t>
      </w:r>
      <w:r w:rsidR="00645C6E" w:rsidRPr="00374197">
        <w:rPr>
          <w:rFonts w:hint="cs"/>
          <w:b w:val="0"/>
          <w:bCs w:val="0"/>
          <w:cs/>
        </w:rPr>
        <w:tab/>
      </w:r>
      <w:r w:rsidR="00962165" w:rsidRPr="00374197">
        <w:rPr>
          <w:b w:val="0"/>
          <w:bCs w:val="0"/>
        </w:rPr>
        <w:t xml:space="preserve">Provident fund  </w:t>
      </w:r>
    </w:p>
    <w:p w14:paraId="2209E002" w14:textId="264810E6" w:rsidR="00962165" w:rsidRPr="00374197" w:rsidRDefault="00962165" w:rsidP="003D64AC">
      <w:pPr>
        <w:pStyle w:val="Subtitle"/>
        <w:spacing w:before="0" w:after="0" w:line="400" w:lineRule="exact"/>
        <w:ind w:left="1701"/>
        <w:jc w:val="thaiDistribute"/>
      </w:pPr>
      <w:r w:rsidRPr="00374197">
        <w:rPr>
          <w:b w:val="0"/>
          <w:bCs w:val="0"/>
        </w:rPr>
        <w:t>The Group and their employees have jointly established a provident fund under the Provident Fund</w:t>
      </w:r>
      <w:r w:rsidRPr="00374197">
        <w:rPr>
          <w:rFonts w:hint="cs"/>
          <w:b w:val="0"/>
          <w:bCs w:val="0"/>
          <w:cs/>
        </w:rPr>
        <w:t xml:space="preserve"> </w:t>
      </w:r>
      <w:r w:rsidRPr="00374197">
        <w:rPr>
          <w:b w:val="0"/>
          <w:bCs w:val="0"/>
        </w:rPr>
        <w:t>Act B.E. 2530. The fund</w:t>
      </w:r>
      <w:r w:rsidRPr="00374197">
        <w:rPr>
          <w:rFonts w:hint="cs"/>
          <w:b w:val="0"/>
          <w:bCs w:val="0"/>
          <w:cs/>
        </w:rPr>
        <w:t xml:space="preserve"> </w:t>
      </w:r>
      <w:proofErr w:type="gramStart"/>
      <w:r w:rsidRPr="00374197">
        <w:rPr>
          <w:b w:val="0"/>
          <w:bCs w:val="0"/>
        </w:rPr>
        <w:t>consist</w:t>
      </w:r>
      <w:proofErr w:type="gramEnd"/>
      <w:r w:rsidRPr="00374197">
        <w:rPr>
          <w:rFonts w:hint="cs"/>
          <w:b w:val="0"/>
          <w:bCs w:val="0"/>
          <w:cs/>
        </w:rPr>
        <w:t xml:space="preserve"> </w:t>
      </w:r>
      <w:r w:rsidRPr="00374197">
        <w:rPr>
          <w:b w:val="0"/>
          <w:bCs w:val="0"/>
        </w:rPr>
        <w:t>of the accumulation by the employees on a monthly basis at a rate of 2.5-5</w:t>
      </w:r>
      <w:r w:rsidRPr="00374197">
        <w:rPr>
          <w:rFonts w:hint="cs"/>
          <w:b w:val="0"/>
          <w:bCs w:val="0"/>
          <w:cs/>
        </w:rPr>
        <w:t xml:space="preserve"> </w:t>
      </w:r>
      <w:r w:rsidRPr="00374197">
        <w:rPr>
          <w:b w:val="0"/>
          <w:bCs w:val="0"/>
        </w:rPr>
        <w:t xml:space="preserve">percent of basic salaries, and the Group's contribution at a rate of </w:t>
      </w:r>
      <w:r w:rsidRPr="00374197">
        <w:rPr>
          <w:b w:val="0"/>
          <w:bCs w:val="0"/>
          <w:cs/>
        </w:rPr>
        <w:t xml:space="preserve">2.5-5 </w:t>
      </w:r>
      <w:r w:rsidRPr="00374197">
        <w:rPr>
          <w:b w:val="0"/>
          <w:bCs w:val="0"/>
        </w:rPr>
        <w:t>percent. The Company's fund is managed by Bangkok Bank Public Company Limited.</w:t>
      </w:r>
    </w:p>
    <w:p w14:paraId="6FE36AD7" w14:textId="1DEA087E" w:rsidR="00962165" w:rsidRPr="00374197" w:rsidRDefault="006878EC" w:rsidP="003D64AC">
      <w:pPr>
        <w:pStyle w:val="Subtitle"/>
        <w:spacing w:before="0" w:after="0" w:line="400" w:lineRule="exact"/>
        <w:ind w:left="1701" w:hanging="567"/>
        <w:rPr>
          <w:b w:val="0"/>
          <w:bCs w:val="0"/>
        </w:rPr>
      </w:pPr>
      <w:r w:rsidRPr="00374197">
        <w:rPr>
          <w:b w:val="0"/>
          <w:bCs w:val="0"/>
        </w:rPr>
        <w:t>3</w:t>
      </w:r>
      <w:r w:rsidR="00962165" w:rsidRPr="00374197">
        <w:rPr>
          <w:rFonts w:hint="cs"/>
          <w:b w:val="0"/>
          <w:bCs w:val="0"/>
          <w:cs/>
        </w:rPr>
        <w:t>.</w:t>
      </w:r>
      <w:r w:rsidR="00962165" w:rsidRPr="00374197">
        <w:rPr>
          <w:b w:val="0"/>
          <w:bCs w:val="0"/>
        </w:rPr>
        <w:t>1</w:t>
      </w:r>
      <w:r w:rsidR="00196CBA" w:rsidRPr="00374197">
        <w:rPr>
          <w:b w:val="0"/>
          <w:bCs w:val="0"/>
        </w:rPr>
        <w:t>0</w:t>
      </w:r>
      <w:r w:rsidR="00962165" w:rsidRPr="00374197">
        <w:rPr>
          <w:b w:val="0"/>
          <w:bCs w:val="0"/>
        </w:rPr>
        <w:t>.2</w:t>
      </w:r>
      <w:r w:rsidR="00645C6E" w:rsidRPr="00374197">
        <w:rPr>
          <w:rFonts w:hint="cs"/>
          <w:b w:val="0"/>
          <w:bCs w:val="0"/>
          <w:cs/>
        </w:rPr>
        <w:tab/>
      </w:r>
      <w:r w:rsidR="00962165" w:rsidRPr="00374197">
        <w:rPr>
          <w:b w:val="0"/>
          <w:bCs w:val="0"/>
        </w:rPr>
        <w:t>Employee benefits</w:t>
      </w:r>
    </w:p>
    <w:p w14:paraId="0286AA34" w14:textId="4EB5F924" w:rsidR="00962165" w:rsidRPr="00374197" w:rsidRDefault="00962165" w:rsidP="003D64AC">
      <w:pPr>
        <w:pStyle w:val="Subtitle"/>
        <w:spacing w:before="0" w:after="0" w:line="400" w:lineRule="exact"/>
        <w:ind w:left="1701"/>
        <w:jc w:val="thaiDistribute"/>
        <w:rPr>
          <w:b w:val="0"/>
          <w:bCs w:val="0"/>
        </w:rPr>
      </w:pPr>
      <w:r w:rsidRPr="00374197">
        <w:rPr>
          <w:b w:val="0"/>
          <w:bCs w:val="0"/>
        </w:rPr>
        <w:t>The Group provides for post-employment benefits, payable to employees under the Thai Labor Law.</w:t>
      </w:r>
      <w:r w:rsidR="00DE5C9B" w:rsidRPr="00374197">
        <w:rPr>
          <w:b w:val="0"/>
          <w:bCs w:val="0"/>
        </w:rPr>
        <w:t xml:space="preserve"> </w:t>
      </w:r>
      <w:r w:rsidRPr="00374197">
        <w:rPr>
          <w:b w:val="0"/>
          <w:bCs w:val="0"/>
        </w:rPr>
        <w:t>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similar to the estimated term of benefit obligation.</w:t>
      </w:r>
    </w:p>
    <w:p w14:paraId="37F73969" w14:textId="7076F5DB" w:rsidR="00962165" w:rsidRPr="00374197" w:rsidRDefault="00962165" w:rsidP="003D64AC">
      <w:pPr>
        <w:pStyle w:val="Subtitle"/>
        <w:spacing w:before="0" w:after="0" w:line="400" w:lineRule="exact"/>
        <w:ind w:left="0" w:firstLine="1701"/>
        <w:rPr>
          <w:b w:val="0"/>
          <w:bCs w:val="0"/>
        </w:rPr>
      </w:pPr>
      <w:r w:rsidRPr="00374197">
        <w:rPr>
          <w:b w:val="0"/>
          <w:bCs w:val="0"/>
        </w:rPr>
        <w:t xml:space="preserve">The principles actuarial assumption can be summarized as </w:t>
      </w:r>
      <w:proofErr w:type="gramStart"/>
      <w:r w:rsidRPr="00374197">
        <w:rPr>
          <w:b w:val="0"/>
          <w:bCs w:val="0"/>
        </w:rPr>
        <w:t>follows :</w:t>
      </w:r>
      <w:proofErr w:type="gramEnd"/>
    </w:p>
    <w:tbl>
      <w:tblPr>
        <w:tblW w:w="9250" w:type="dxa"/>
        <w:tblInd w:w="534" w:type="dxa"/>
        <w:tblLayout w:type="fixed"/>
        <w:tblLook w:val="04A0" w:firstRow="1" w:lastRow="0" w:firstColumn="1" w:lastColumn="0" w:noHBand="0" w:noVBand="1"/>
      </w:tblPr>
      <w:tblGrid>
        <w:gridCol w:w="2551"/>
        <w:gridCol w:w="1596"/>
        <w:gridCol w:w="1701"/>
        <w:gridCol w:w="1701"/>
        <w:gridCol w:w="1701"/>
      </w:tblGrid>
      <w:tr w:rsidR="004941EF" w:rsidRPr="00374197" w14:paraId="3A9B3E23" w14:textId="77777777" w:rsidTr="003D64AC">
        <w:trPr>
          <w:trHeight w:val="435"/>
        </w:trPr>
        <w:tc>
          <w:tcPr>
            <w:tcW w:w="2551" w:type="dxa"/>
            <w:shd w:val="clear" w:color="auto" w:fill="auto"/>
            <w:noWrap/>
            <w:vAlign w:val="bottom"/>
          </w:tcPr>
          <w:p w14:paraId="2262528C" w14:textId="77777777" w:rsidR="00962165" w:rsidRPr="00374197" w:rsidRDefault="00962165" w:rsidP="003D64AC">
            <w:pPr>
              <w:spacing w:line="400" w:lineRule="exact"/>
              <w:rPr>
                <w:rFonts w:eastAsia="Times New Roman"/>
                <w:b w:val="0"/>
                <w:bCs w:val="0"/>
                <w:sz w:val="26"/>
                <w:szCs w:val="26"/>
                <w:lang w:eastAsia="en-US"/>
              </w:rPr>
            </w:pPr>
          </w:p>
        </w:tc>
        <w:tc>
          <w:tcPr>
            <w:tcW w:w="3297" w:type="dxa"/>
            <w:gridSpan w:val="2"/>
            <w:shd w:val="clear" w:color="auto" w:fill="auto"/>
            <w:noWrap/>
            <w:vAlign w:val="bottom"/>
            <w:hideMark/>
          </w:tcPr>
          <w:p w14:paraId="31059C27" w14:textId="71F8FE3F" w:rsidR="00962165" w:rsidRPr="00374197" w:rsidRDefault="00962165" w:rsidP="003D64AC">
            <w:pPr>
              <w:pBdr>
                <w:bottom w:val="single" w:sz="4" w:space="1" w:color="auto"/>
              </w:pBdr>
              <w:spacing w:line="400" w:lineRule="exact"/>
              <w:jc w:val="center"/>
              <w:rPr>
                <w:rFonts w:eastAsia="Times New Roman"/>
                <w:b w:val="0"/>
                <w:bCs w:val="0"/>
                <w:sz w:val="26"/>
                <w:szCs w:val="26"/>
                <w:lang w:eastAsia="en-US"/>
              </w:rPr>
            </w:pPr>
            <w:r w:rsidRPr="00374197">
              <w:rPr>
                <w:rFonts w:eastAsia="Times New Roman"/>
                <w:b w:val="0"/>
                <w:bCs w:val="0"/>
                <w:sz w:val="26"/>
                <w:szCs w:val="26"/>
                <w:lang w:eastAsia="en-US"/>
              </w:rPr>
              <w:t xml:space="preserve">As at December </w:t>
            </w:r>
            <w:r w:rsidRPr="00374197">
              <w:rPr>
                <w:rFonts w:eastAsia="Times New Roman"/>
                <w:b w:val="0"/>
                <w:bCs w:val="0"/>
                <w:sz w:val="26"/>
                <w:szCs w:val="26"/>
                <w:cs/>
                <w:lang w:eastAsia="en-US"/>
              </w:rPr>
              <w:t>31</w:t>
            </w:r>
            <w:r w:rsidRPr="00374197">
              <w:rPr>
                <w:rFonts w:eastAsia="Times New Roman"/>
                <w:b w:val="0"/>
                <w:bCs w:val="0"/>
                <w:sz w:val="26"/>
                <w:szCs w:val="26"/>
                <w:lang w:eastAsia="en-US"/>
              </w:rPr>
              <w:t xml:space="preserve">, </w:t>
            </w:r>
            <w:r w:rsidRPr="00374197">
              <w:rPr>
                <w:rFonts w:eastAsia="Times New Roman"/>
                <w:b w:val="0"/>
                <w:bCs w:val="0"/>
                <w:sz w:val="26"/>
                <w:szCs w:val="26"/>
                <w:cs/>
                <w:lang w:eastAsia="en-US"/>
              </w:rPr>
              <w:t>20</w:t>
            </w:r>
            <w:r w:rsidRPr="00374197">
              <w:rPr>
                <w:rFonts w:eastAsia="Times New Roman"/>
                <w:b w:val="0"/>
                <w:bCs w:val="0"/>
                <w:sz w:val="26"/>
                <w:szCs w:val="26"/>
                <w:lang w:eastAsia="en-US"/>
              </w:rPr>
              <w:t>2</w:t>
            </w:r>
            <w:r w:rsidR="00957BE3" w:rsidRPr="00374197">
              <w:rPr>
                <w:rFonts w:eastAsia="Times New Roman"/>
                <w:b w:val="0"/>
                <w:bCs w:val="0"/>
                <w:sz w:val="26"/>
                <w:szCs w:val="26"/>
                <w:lang w:eastAsia="en-US"/>
              </w:rPr>
              <w:t>1</w:t>
            </w:r>
          </w:p>
        </w:tc>
        <w:tc>
          <w:tcPr>
            <w:tcW w:w="3402" w:type="dxa"/>
            <w:gridSpan w:val="2"/>
            <w:shd w:val="clear" w:color="auto" w:fill="auto"/>
            <w:noWrap/>
            <w:vAlign w:val="bottom"/>
            <w:hideMark/>
          </w:tcPr>
          <w:p w14:paraId="3F444F19" w14:textId="0C42186D" w:rsidR="00962165" w:rsidRPr="00374197" w:rsidRDefault="00962165" w:rsidP="003D64AC">
            <w:pPr>
              <w:pBdr>
                <w:bottom w:val="single" w:sz="4" w:space="1" w:color="auto"/>
              </w:pBdr>
              <w:spacing w:line="400" w:lineRule="exact"/>
              <w:jc w:val="center"/>
              <w:rPr>
                <w:rFonts w:eastAsia="Times New Roman"/>
                <w:b w:val="0"/>
                <w:bCs w:val="0"/>
                <w:sz w:val="26"/>
                <w:szCs w:val="26"/>
                <w:lang w:eastAsia="en-US"/>
              </w:rPr>
            </w:pPr>
            <w:r w:rsidRPr="00374197">
              <w:rPr>
                <w:rFonts w:eastAsia="Times New Roman"/>
                <w:b w:val="0"/>
                <w:bCs w:val="0"/>
                <w:sz w:val="26"/>
                <w:szCs w:val="26"/>
                <w:lang w:eastAsia="en-US"/>
              </w:rPr>
              <w:t xml:space="preserve">As at December </w:t>
            </w:r>
            <w:r w:rsidRPr="00374197">
              <w:rPr>
                <w:rFonts w:eastAsia="Times New Roman"/>
                <w:b w:val="0"/>
                <w:bCs w:val="0"/>
                <w:sz w:val="26"/>
                <w:szCs w:val="26"/>
                <w:cs/>
                <w:lang w:eastAsia="en-US"/>
              </w:rPr>
              <w:t>31</w:t>
            </w:r>
            <w:r w:rsidRPr="00374197">
              <w:rPr>
                <w:rFonts w:eastAsia="Times New Roman"/>
                <w:b w:val="0"/>
                <w:bCs w:val="0"/>
                <w:sz w:val="26"/>
                <w:szCs w:val="26"/>
                <w:lang w:eastAsia="en-US"/>
              </w:rPr>
              <w:t xml:space="preserve">, </w:t>
            </w:r>
            <w:r w:rsidR="00957BE3" w:rsidRPr="00374197">
              <w:rPr>
                <w:rFonts w:eastAsia="Times New Roman"/>
                <w:b w:val="0"/>
                <w:bCs w:val="0"/>
                <w:sz w:val="26"/>
                <w:szCs w:val="26"/>
                <w:cs/>
                <w:lang w:eastAsia="en-US"/>
              </w:rPr>
              <w:t>20</w:t>
            </w:r>
            <w:r w:rsidR="00957BE3" w:rsidRPr="00374197">
              <w:rPr>
                <w:rFonts w:eastAsia="Times New Roman"/>
                <w:b w:val="0"/>
                <w:bCs w:val="0"/>
                <w:sz w:val="26"/>
                <w:szCs w:val="26"/>
                <w:lang w:eastAsia="en-US"/>
              </w:rPr>
              <w:t>20</w:t>
            </w:r>
          </w:p>
        </w:tc>
      </w:tr>
      <w:tr w:rsidR="004941EF" w:rsidRPr="00374197" w14:paraId="0EF1CFF8" w14:textId="77777777" w:rsidTr="003D64AC">
        <w:trPr>
          <w:trHeight w:val="339"/>
        </w:trPr>
        <w:tc>
          <w:tcPr>
            <w:tcW w:w="2551" w:type="dxa"/>
            <w:shd w:val="clear" w:color="auto" w:fill="auto"/>
            <w:noWrap/>
            <w:vAlign w:val="bottom"/>
          </w:tcPr>
          <w:p w14:paraId="70AB8633" w14:textId="77777777" w:rsidR="00962165" w:rsidRPr="00374197" w:rsidRDefault="00962165" w:rsidP="003D64AC">
            <w:pPr>
              <w:spacing w:line="400" w:lineRule="exact"/>
              <w:rPr>
                <w:rFonts w:eastAsia="Times New Roman"/>
                <w:b w:val="0"/>
                <w:bCs w:val="0"/>
                <w:sz w:val="26"/>
                <w:szCs w:val="26"/>
                <w:lang w:eastAsia="en-US"/>
              </w:rPr>
            </w:pPr>
          </w:p>
        </w:tc>
        <w:tc>
          <w:tcPr>
            <w:tcW w:w="1596" w:type="dxa"/>
            <w:shd w:val="clear" w:color="auto" w:fill="auto"/>
            <w:noWrap/>
            <w:hideMark/>
          </w:tcPr>
          <w:p w14:paraId="7F484949" w14:textId="77777777" w:rsidR="00962165" w:rsidRPr="00374197" w:rsidRDefault="00962165" w:rsidP="003D64AC">
            <w:pPr>
              <w:spacing w:line="400" w:lineRule="exact"/>
              <w:jc w:val="center"/>
              <w:rPr>
                <w:rFonts w:eastAsia="Times New Roman"/>
                <w:b w:val="0"/>
                <w:bCs w:val="0"/>
                <w:sz w:val="26"/>
                <w:szCs w:val="26"/>
                <w:lang w:eastAsia="en-US"/>
              </w:rPr>
            </w:pPr>
            <w:r w:rsidRPr="00374197">
              <w:rPr>
                <w:b w:val="0"/>
                <w:bCs w:val="0"/>
                <w:sz w:val="26"/>
                <w:szCs w:val="26"/>
              </w:rPr>
              <w:t xml:space="preserve">Consolidated </w:t>
            </w:r>
          </w:p>
        </w:tc>
        <w:tc>
          <w:tcPr>
            <w:tcW w:w="1701" w:type="dxa"/>
            <w:shd w:val="clear" w:color="auto" w:fill="auto"/>
            <w:noWrap/>
            <w:hideMark/>
          </w:tcPr>
          <w:p w14:paraId="133071FA" w14:textId="5EAFD1C8" w:rsidR="00962165" w:rsidRPr="00374197" w:rsidRDefault="00962165" w:rsidP="003D64AC">
            <w:pPr>
              <w:spacing w:line="400" w:lineRule="exact"/>
              <w:jc w:val="center"/>
              <w:rPr>
                <w:rFonts w:eastAsia="Times New Roman"/>
                <w:b w:val="0"/>
                <w:bCs w:val="0"/>
                <w:sz w:val="26"/>
                <w:szCs w:val="26"/>
                <w:lang w:eastAsia="en-US"/>
              </w:rPr>
            </w:pPr>
            <w:r w:rsidRPr="00374197">
              <w:rPr>
                <w:b w:val="0"/>
                <w:bCs w:val="0"/>
                <w:sz w:val="26"/>
                <w:szCs w:val="26"/>
              </w:rPr>
              <w:t xml:space="preserve">Separate </w:t>
            </w:r>
          </w:p>
        </w:tc>
        <w:tc>
          <w:tcPr>
            <w:tcW w:w="1701" w:type="dxa"/>
            <w:shd w:val="clear" w:color="auto" w:fill="auto"/>
            <w:noWrap/>
            <w:hideMark/>
          </w:tcPr>
          <w:p w14:paraId="4491526C" w14:textId="2C8113BE" w:rsidR="004941EF" w:rsidRPr="00374197" w:rsidRDefault="00962165" w:rsidP="003D64AC">
            <w:pPr>
              <w:spacing w:line="400" w:lineRule="exact"/>
              <w:jc w:val="center"/>
              <w:rPr>
                <w:b w:val="0"/>
                <w:bCs w:val="0"/>
                <w:sz w:val="26"/>
                <w:szCs w:val="26"/>
              </w:rPr>
            </w:pPr>
            <w:r w:rsidRPr="00374197">
              <w:rPr>
                <w:b w:val="0"/>
                <w:bCs w:val="0"/>
                <w:sz w:val="26"/>
                <w:szCs w:val="26"/>
              </w:rPr>
              <w:t xml:space="preserve">Consolidated </w:t>
            </w:r>
          </w:p>
        </w:tc>
        <w:tc>
          <w:tcPr>
            <w:tcW w:w="1701" w:type="dxa"/>
            <w:shd w:val="clear" w:color="auto" w:fill="auto"/>
            <w:noWrap/>
            <w:hideMark/>
          </w:tcPr>
          <w:p w14:paraId="1613C178" w14:textId="0A18561D" w:rsidR="004941EF" w:rsidRPr="00374197" w:rsidRDefault="00962165" w:rsidP="003D64AC">
            <w:pPr>
              <w:spacing w:line="400" w:lineRule="exact"/>
              <w:jc w:val="center"/>
              <w:rPr>
                <w:rFonts w:eastAsia="Times New Roman"/>
                <w:b w:val="0"/>
                <w:bCs w:val="0"/>
                <w:sz w:val="26"/>
                <w:szCs w:val="26"/>
                <w:lang w:eastAsia="en-US"/>
              </w:rPr>
            </w:pPr>
            <w:r w:rsidRPr="00374197">
              <w:rPr>
                <w:b w:val="0"/>
                <w:bCs w:val="0"/>
                <w:sz w:val="26"/>
                <w:szCs w:val="26"/>
              </w:rPr>
              <w:t xml:space="preserve">Separate </w:t>
            </w:r>
          </w:p>
        </w:tc>
      </w:tr>
      <w:tr w:rsidR="004941EF" w:rsidRPr="00374197" w14:paraId="781BEE3C" w14:textId="77777777" w:rsidTr="003D64AC">
        <w:trPr>
          <w:trHeight w:val="259"/>
        </w:trPr>
        <w:tc>
          <w:tcPr>
            <w:tcW w:w="2551" w:type="dxa"/>
            <w:shd w:val="clear" w:color="auto" w:fill="auto"/>
            <w:noWrap/>
            <w:vAlign w:val="bottom"/>
          </w:tcPr>
          <w:p w14:paraId="6DC4197C" w14:textId="77777777" w:rsidR="004941EF" w:rsidRPr="00374197" w:rsidRDefault="004941EF" w:rsidP="003D64AC">
            <w:pPr>
              <w:spacing w:line="400" w:lineRule="exact"/>
              <w:rPr>
                <w:rFonts w:eastAsia="Times New Roman"/>
                <w:b w:val="0"/>
                <w:bCs w:val="0"/>
                <w:sz w:val="26"/>
                <w:szCs w:val="26"/>
                <w:lang w:eastAsia="en-US"/>
              </w:rPr>
            </w:pPr>
          </w:p>
        </w:tc>
        <w:tc>
          <w:tcPr>
            <w:tcW w:w="1596" w:type="dxa"/>
            <w:shd w:val="clear" w:color="auto" w:fill="auto"/>
            <w:noWrap/>
          </w:tcPr>
          <w:p w14:paraId="17129353" w14:textId="77777777" w:rsidR="004941EF" w:rsidRPr="00374197" w:rsidRDefault="004941EF" w:rsidP="003D64AC">
            <w:pPr>
              <w:spacing w:line="400" w:lineRule="exact"/>
              <w:jc w:val="center"/>
              <w:rPr>
                <w:rFonts w:eastAsia="Times New Roman"/>
                <w:b w:val="0"/>
                <w:bCs w:val="0"/>
                <w:sz w:val="26"/>
                <w:szCs w:val="26"/>
                <w:cs/>
                <w:lang w:eastAsia="en-US"/>
              </w:rPr>
            </w:pPr>
            <w:r w:rsidRPr="00374197">
              <w:rPr>
                <w:b w:val="0"/>
                <w:bCs w:val="0"/>
                <w:sz w:val="26"/>
                <w:szCs w:val="26"/>
              </w:rPr>
              <w:t>financial statements</w:t>
            </w:r>
          </w:p>
        </w:tc>
        <w:tc>
          <w:tcPr>
            <w:tcW w:w="1701" w:type="dxa"/>
            <w:shd w:val="clear" w:color="auto" w:fill="auto"/>
            <w:noWrap/>
          </w:tcPr>
          <w:p w14:paraId="3EAA9292" w14:textId="1B760A9A" w:rsidR="004941EF" w:rsidRPr="00374197" w:rsidRDefault="004941EF" w:rsidP="003D64AC">
            <w:pPr>
              <w:spacing w:line="400" w:lineRule="exact"/>
              <w:jc w:val="center"/>
              <w:rPr>
                <w:rFonts w:eastAsia="Times New Roman"/>
                <w:b w:val="0"/>
                <w:bCs w:val="0"/>
                <w:sz w:val="26"/>
                <w:szCs w:val="26"/>
                <w:cs/>
                <w:lang w:eastAsia="en-US"/>
              </w:rPr>
            </w:pPr>
            <w:r w:rsidRPr="00374197">
              <w:rPr>
                <w:b w:val="0"/>
                <w:bCs w:val="0"/>
                <w:sz w:val="26"/>
                <w:szCs w:val="26"/>
              </w:rPr>
              <w:t>financial statements</w:t>
            </w:r>
          </w:p>
        </w:tc>
        <w:tc>
          <w:tcPr>
            <w:tcW w:w="1701" w:type="dxa"/>
            <w:shd w:val="clear" w:color="auto" w:fill="auto"/>
            <w:noWrap/>
          </w:tcPr>
          <w:p w14:paraId="30C5C674" w14:textId="38D53A1E" w:rsidR="004941EF" w:rsidRPr="00374197" w:rsidRDefault="004941EF" w:rsidP="003D64AC">
            <w:pPr>
              <w:spacing w:line="400" w:lineRule="exact"/>
              <w:jc w:val="center"/>
              <w:rPr>
                <w:rFonts w:eastAsia="Times New Roman"/>
                <w:b w:val="0"/>
                <w:bCs w:val="0"/>
                <w:sz w:val="26"/>
                <w:szCs w:val="26"/>
                <w:lang w:eastAsia="en-US"/>
              </w:rPr>
            </w:pPr>
            <w:r w:rsidRPr="00374197">
              <w:rPr>
                <w:b w:val="0"/>
                <w:bCs w:val="0"/>
                <w:sz w:val="26"/>
                <w:szCs w:val="26"/>
              </w:rPr>
              <w:t>financial statements</w:t>
            </w:r>
          </w:p>
        </w:tc>
        <w:tc>
          <w:tcPr>
            <w:tcW w:w="1701" w:type="dxa"/>
            <w:shd w:val="clear" w:color="auto" w:fill="auto"/>
            <w:noWrap/>
          </w:tcPr>
          <w:p w14:paraId="2E5B1AB2" w14:textId="4D25CE07" w:rsidR="004941EF" w:rsidRPr="00374197" w:rsidRDefault="004941EF" w:rsidP="003D64AC">
            <w:pPr>
              <w:spacing w:line="400" w:lineRule="exact"/>
              <w:jc w:val="center"/>
              <w:rPr>
                <w:rFonts w:eastAsia="Times New Roman"/>
                <w:b w:val="0"/>
                <w:bCs w:val="0"/>
                <w:sz w:val="26"/>
                <w:szCs w:val="26"/>
                <w:lang w:eastAsia="en-US"/>
              </w:rPr>
            </w:pPr>
            <w:r w:rsidRPr="00374197">
              <w:rPr>
                <w:b w:val="0"/>
                <w:bCs w:val="0"/>
                <w:sz w:val="26"/>
                <w:szCs w:val="26"/>
              </w:rPr>
              <w:t>financial statements</w:t>
            </w:r>
          </w:p>
        </w:tc>
      </w:tr>
      <w:tr w:rsidR="004941EF" w:rsidRPr="00374197" w14:paraId="30021F0E" w14:textId="77777777" w:rsidTr="003D64AC">
        <w:trPr>
          <w:trHeight w:val="87"/>
        </w:trPr>
        <w:tc>
          <w:tcPr>
            <w:tcW w:w="2551" w:type="dxa"/>
            <w:shd w:val="clear" w:color="auto" w:fill="auto"/>
            <w:noWrap/>
            <w:hideMark/>
          </w:tcPr>
          <w:p w14:paraId="628F7040" w14:textId="77777777" w:rsidR="004941EF" w:rsidRPr="00374197" w:rsidRDefault="004941EF" w:rsidP="003D64AC">
            <w:pPr>
              <w:spacing w:line="400" w:lineRule="exact"/>
              <w:ind w:left="33"/>
              <w:rPr>
                <w:rFonts w:eastAsia="Times New Roman"/>
                <w:b w:val="0"/>
                <w:bCs w:val="0"/>
                <w:sz w:val="26"/>
                <w:szCs w:val="26"/>
                <w:lang w:eastAsia="en-US"/>
              </w:rPr>
            </w:pPr>
            <w:r w:rsidRPr="00374197">
              <w:rPr>
                <w:b w:val="0"/>
                <w:bCs w:val="0"/>
                <w:sz w:val="26"/>
                <w:szCs w:val="26"/>
              </w:rPr>
              <w:t xml:space="preserve">Discount rate for employees </w:t>
            </w:r>
          </w:p>
        </w:tc>
        <w:tc>
          <w:tcPr>
            <w:tcW w:w="1596" w:type="dxa"/>
            <w:shd w:val="clear" w:color="auto" w:fill="auto"/>
            <w:noWrap/>
            <w:vAlign w:val="bottom"/>
          </w:tcPr>
          <w:p w14:paraId="33D23C37" w14:textId="77777777" w:rsidR="004941EF" w:rsidRPr="00374197" w:rsidRDefault="004941EF"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235CD237" w14:textId="77777777" w:rsidR="004941EF" w:rsidRPr="00374197" w:rsidRDefault="004941EF"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3AF93F5A" w14:textId="77777777" w:rsidR="004941EF" w:rsidRPr="00374197" w:rsidRDefault="004941EF"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07004274" w14:textId="77777777" w:rsidR="004941EF" w:rsidRPr="00374197" w:rsidRDefault="004941EF" w:rsidP="003D64AC">
            <w:pPr>
              <w:spacing w:line="400" w:lineRule="exact"/>
              <w:jc w:val="right"/>
              <w:rPr>
                <w:rFonts w:eastAsia="Times New Roman"/>
                <w:b w:val="0"/>
                <w:bCs w:val="0"/>
                <w:sz w:val="26"/>
                <w:szCs w:val="26"/>
                <w:lang w:eastAsia="en-US"/>
              </w:rPr>
            </w:pPr>
          </w:p>
        </w:tc>
      </w:tr>
      <w:tr w:rsidR="005C2C06" w:rsidRPr="00374197" w14:paraId="187F8E7F" w14:textId="77777777" w:rsidTr="003D64AC">
        <w:trPr>
          <w:trHeight w:val="313"/>
        </w:trPr>
        <w:tc>
          <w:tcPr>
            <w:tcW w:w="2551" w:type="dxa"/>
            <w:shd w:val="clear" w:color="auto" w:fill="auto"/>
            <w:noWrap/>
            <w:hideMark/>
          </w:tcPr>
          <w:p w14:paraId="5C6E176E" w14:textId="77777777" w:rsidR="005C2C06" w:rsidRPr="00374197" w:rsidRDefault="005C2C06" w:rsidP="003D64AC">
            <w:pPr>
              <w:spacing w:line="400" w:lineRule="exact"/>
              <w:ind w:left="33"/>
              <w:rPr>
                <w:rFonts w:eastAsia="Times New Roman"/>
                <w:b w:val="0"/>
                <w:bCs w:val="0"/>
                <w:sz w:val="26"/>
                <w:szCs w:val="26"/>
                <w:lang w:eastAsia="en-US"/>
              </w:rPr>
            </w:pPr>
            <w:r w:rsidRPr="00374197">
              <w:rPr>
                <w:b w:val="0"/>
                <w:bCs w:val="0"/>
                <w:sz w:val="26"/>
                <w:szCs w:val="26"/>
              </w:rPr>
              <w:t>and daily employees</w:t>
            </w:r>
          </w:p>
        </w:tc>
        <w:tc>
          <w:tcPr>
            <w:tcW w:w="1596" w:type="dxa"/>
            <w:shd w:val="clear" w:color="auto" w:fill="auto"/>
            <w:noWrap/>
            <w:vAlign w:val="bottom"/>
            <w:hideMark/>
          </w:tcPr>
          <w:p w14:paraId="0685AB69" w14:textId="58D12548" w:rsidR="005C2C06" w:rsidRPr="00374197" w:rsidRDefault="005C2C06" w:rsidP="003D64AC">
            <w:pPr>
              <w:spacing w:line="400" w:lineRule="exact"/>
              <w:jc w:val="center"/>
              <w:rPr>
                <w:rFonts w:eastAsia="Times New Roman"/>
                <w:b w:val="0"/>
                <w:bCs w:val="0"/>
                <w:sz w:val="26"/>
                <w:szCs w:val="26"/>
                <w:lang w:eastAsia="en-US"/>
              </w:rPr>
            </w:pPr>
            <w:r w:rsidRPr="00374197">
              <w:rPr>
                <w:rFonts w:eastAsia="Times New Roman"/>
                <w:b w:val="0"/>
                <w:bCs w:val="0"/>
                <w:lang w:eastAsia="en-US"/>
              </w:rPr>
              <w:t>1.26 - 1.84</w:t>
            </w:r>
          </w:p>
        </w:tc>
        <w:tc>
          <w:tcPr>
            <w:tcW w:w="1701" w:type="dxa"/>
            <w:shd w:val="clear" w:color="auto" w:fill="auto"/>
            <w:noWrap/>
            <w:vAlign w:val="bottom"/>
            <w:hideMark/>
          </w:tcPr>
          <w:p w14:paraId="510D8375" w14:textId="3892DD7E" w:rsidR="005C2C06" w:rsidRPr="00374197" w:rsidRDefault="005C2C06" w:rsidP="003D64AC">
            <w:pPr>
              <w:spacing w:line="400" w:lineRule="exact"/>
              <w:jc w:val="center"/>
              <w:rPr>
                <w:rFonts w:eastAsia="Times New Roman"/>
                <w:b w:val="0"/>
                <w:bCs w:val="0"/>
                <w:sz w:val="26"/>
                <w:szCs w:val="26"/>
                <w:lang w:eastAsia="en-US"/>
              </w:rPr>
            </w:pPr>
            <w:r w:rsidRPr="00374197">
              <w:rPr>
                <w:rFonts w:eastAsia="Times New Roman"/>
                <w:b w:val="0"/>
                <w:bCs w:val="0"/>
                <w:lang w:eastAsia="en-US"/>
              </w:rPr>
              <w:t>1.26 - 1.71</w:t>
            </w:r>
          </w:p>
        </w:tc>
        <w:tc>
          <w:tcPr>
            <w:tcW w:w="1701" w:type="dxa"/>
            <w:shd w:val="clear" w:color="auto" w:fill="auto"/>
            <w:noWrap/>
            <w:vAlign w:val="bottom"/>
            <w:hideMark/>
          </w:tcPr>
          <w:p w14:paraId="0E78EEB5" w14:textId="677B45FB" w:rsidR="005C2C06" w:rsidRPr="00374197" w:rsidRDefault="005C2C06" w:rsidP="003D64AC">
            <w:pPr>
              <w:spacing w:line="400" w:lineRule="exact"/>
              <w:jc w:val="center"/>
              <w:rPr>
                <w:rFonts w:eastAsia="Times New Roman"/>
                <w:b w:val="0"/>
                <w:bCs w:val="0"/>
                <w:sz w:val="26"/>
                <w:szCs w:val="26"/>
                <w:lang w:eastAsia="en-US"/>
              </w:rPr>
            </w:pPr>
            <w:r w:rsidRPr="00374197">
              <w:rPr>
                <w:rFonts w:eastAsia="Times New Roman"/>
                <w:b w:val="0"/>
                <w:bCs w:val="0"/>
                <w:lang w:eastAsia="en-US"/>
              </w:rPr>
              <w:t>1.26 - 1.84</w:t>
            </w:r>
          </w:p>
        </w:tc>
        <w:tc>
          <w:tcPr>
            <w:tcW w:w="1701" w:type="dxa"/>
            <w:shd w:val="clear" w:color="auto" w:fill="auto"/>
            <w:noWrap/>
            <w:vAlign w:val="bottom"/>
            <w:hideMark/>
          </w:tcPr>
          <w:p w14:paraId="506A4901" w14:textId="391D04F4" w:rsidR="005C2C06" w:rsidRPr="00374197" w:rsidRDefault="005C2C06" w:rsidP="003D64AC">
            <w:pPr>
              <w:spacing w:line="400" w:lineRule="exact"/>
              <w:jc w:val="center"/>
              <w:rPr>
                <w:rFonts w:eastAsia="Times New Roman"/>
                <w:b w:val="0"/>
                <w:bCs w:val="0"/>
                <w:sz w:val="26"/>
                <w:szCs w:val="26"/>
                <w:lang w:eastAsia="en-US"/>
              </w:rPr>
            </w:pPr>
            <w:r w:rsidRPr="00374197">
              <w:rPr>
                <w:rFonts w:eastAsia="Times New Roman"/>
                <w:b w:val="0"/>
                <w:bCs w:val="0"/>
                <w:lang w:eastAsia="en-US"/>
              </w:rPr>
              <w:t>1.26 - 1.71</w:t>
            </w:r>
          </w:p>
        </w:tc>
      </w:tr>
      <w:tr w:rsidR="005C2C06" w:rsidRPr="00374197" w14:paraId="71DEADAD" w14:textId="77777777" w:rsidTr="003D64AC">
        <w:trPr>
          <w:trHeight w:val="375"/>
        </w:trPr>
        <w:tc>
          <w:tcPr>
            <w:tcW w:w="2551" w:type="dxa"/>
            <w:shd w:val="clear" w:color="auto" w:fill="auto"/>
            <w:noWrap/>
            <w:hideMark/>
          </w:tcPr>
          <w:p w14:paraId="708A5D86" w14:textId="20523744" w:rsidR="005C2C06" w:rsidRPr="00374197" w:rsidRDefault="005C2C06" w:rsidP="003D64AC">
            <w:pPr>
              <w:spacing w:line="400" w:lineRule="exact"/>
              <w:ind w:left="33"/>
              <w:rPr>
                <w:rFonts w:eastAsia="Times New Roman"/>
                <w:b w:val="0"/>
                <w:bCs w:val="0"/>
                <w:sz w:val="26"/>
                <w:szCs w:val="26"/>
                <w:lang w:eastAsia="en-US"/>
              </w:rPr>
            </w:pPr>
            <w:r w:rsidRPr="00374197">
              <w:rPr>
                <w:b w:val="0"/>
                <w:bCs w:val="0"/>
                <w:sz w:val="26"/>
                <w:szCs w:val="26"/>
              </w:rPr>
              <w:t xml:space="preserve">Increase in salaries rate of </w:t>
            </w:r>
          </w:p>
        </w:tc>
        <w:tc>
          <w:tcPr>
            <w:tcW w:w="1596" w:type="dxa"/>
            <w:shd w:val="clear" w:color="auto" w:fill="auto"/>
            <w:noWrap/>
            <w:vAlign w:val="bottom"/>
          </w:tcPr>
          <w:p w14:paraId="0732D126" w14:textId="77777777" w:rsidR="005C2C06" w:rsidRPr="00374197" w:rsidRDefault="005C2C06"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438E4ED5" w14:textId="77777777" w:rsidR="005C2C06" w:rsidRPr="00374197" w:rsidRDefault="005C2C06"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45732BC7" w14:textId="77777777" w:rsidR="005C2C06" w:rsidRPr="00374197" w:rsidRDefault="005C2C06"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6E63486F" w14:textId="77777777" w:rsidR="005C2C06" w:rsidRPr="00374197" w:rsidRDefault="005C2C06" w:rsidP="003D64AC">
            <w:pPr>
              <w:spacing w:line="400" w:lineRule="exact"/>
              <w:jc w:val="right"/>
              <w:rPr>
                <w:rFonts w:eastAsia="Times New Roman"/>
                <w:b w:val="0"/>
                <w:bCs w:val="0"/>
                <w:sz w:val="26"/>
                <w:szCs w:val="26"/>
                <w:lang w:eastAsia="en-US"/>
              </w:rPr>
            </w:pPr>
          </w:p>
        </w:tc>
      </w:tr>
      <w:tr w:rsidR="005C2C06" w:rsidRPr="00374197" w14:paraId="187DE126" w14:textId="77777777" w:rsidTr="003D64AC">
        <w:trPr>
          <w:trHeight w:val="435"/>
        </w:trPr>
        <w:tc>
          <w:tcPr>
            <w:tcW w:w="2551" w:type="dxa"/>
            <w:shd w:val="clear" w:color="auto" w:fill="auto"/>
            <w:noWrap/>
            <w:hideMark/>
          </w:tcPr>
          <w:p w14:paraId="06B9C0A9" w14:textId="73F1BE8E" w:rsidR="005C2C06" w:rsidRPr="00374197" w:rsidRDefault="005C2C06" w:rsidP="003D64AC">
            <w:pPr>
              <w:spacing w:line="400" w:lineRule="exact"/>
              <w:ind w:left="33"/>
              <w:rPr>
                <w:rFonts w:eastAsia="Times New Roman"/>
                <w:b w:val="0"/>
                <w:bCs w:val="0"/>
                <w:sz w:val="26"/>
                <w:szCs w:val="26"/>
                <w:lang w:eastAsia="en-US"/>
              </w:rPr>
            </w:pPr>
            <w:r w:rsidRPr="00374197">
              <w:rPr>
                <w:b w:val="0"/>
                <w:bCs w:val="0"/>
                <w:sz w:val="26"/>
                <w:szCs w:val="26"/>
              </w:rPr>
              <w:t>employees and daily employees</w:t>
            </w:r>
          </w:p>
        </w:tc>
        <w:tc>
          <w:tcPr>
            <w:tcW w:w="1596" w:type="dxa"/>
            <w:shd w:val="clear" w:color="auto" w:fill="auto"/>
            <w:noWrap/>
            <w:vAlign w:val="bottom"/>
            <w:hideMark/>
          </w:tcPr>
          <w:p w14:paraId="1F20BBC9" w14:textId="5705FF2C" w:rsidR="005C2C06" w:rsidRPr="00374197" w:rsidRDefault="005C2C06" w:rsidP="003D64AC">
            <w:pPr>
              <w:spacing w:line="400" w:lineRule="exact"/>
              <w:jc w:val="center"/>
              <w:rPr>
                <w:rFonts w:eastAsia="Times New Roman"/>
                <w:b w:val="0"/>
                <w:bCs w:val="0"/>
                <w:sz w:val="26"/>
                <w:szCs w:val="26"/>
                <w:lang w:eastAsia="en-US"/>
              </w:rPr>
            </w:pPr>
            <w:r w:rsidRPr="00374197">
              <w:rPr>
                <w:rFonts w:eastAsia="Times New Roman"/>
                <w:b w:val="0"/>
                <w:bCs w:val="0"/>
                <w:lang w:eastAsia="en-US"/>
              </w:rPr>
              <w:t>1.57 - 6.03</w:t>
            </w:r>
          </w:p>
        </w:tc>
        <w:tc>
          <w:tcPr>
            <w:tcW w:w="1701" w:type="dxa"/>
            <w:shd w:val="clear" w:color="auto" w:fill="auto"/>
            <w:noWrap/>
            <w:vAlign w:val="bottom"/>
            <w:hideMark/>
          </w:tcPr>
          <w:p w14:paraId="45D0BDD3" w14:textId="595BED65" w:rsidR="005C2C06" w:rsidRPr="00374197" w:rsidRDefault="005C2C06" w:rsidP="003D64AC">
            <w:pPr>
              <w:spacing w:line="400" w:lineRule="exact"/>
              <w:jc w:val="center"/>
              <w:rPr>
                <w:rFonts w:eastAsia="Times New Roman"/>
                <w:b w:val="0"/>
                <w:bCs w:val="0"/>
                <w:sz w:val="26"/>
                <w:szCs w:val="26"/>
                <w:lang w:eastAsia="en-US"/>
              </w:rPr>
            </w:pPr>
            <w:r w:rsidRPr="00374197">
              <w:rPr>
                <w:rFonts w:eastAsia="Times New Roman"/>
                <w:b w:val="0"/>
                <w:bCs w:val="0"/>
                <w:lang w:eastAsia="en-US"/>
              </w:rPr>
              <w:t>1.57 - 6.03</w:t>
            </w:r>
          </w:p>
        </w:tc>
        <w:tc>
          <w:tcPr>
            <w:tcW w:w="1701" w:type="dxa"/>
            <w:shd w:val="clear" w:color="auto" w:fill="auto"/>
            <w:noWrap/>
            <w:vAlign w:val="bottom"/>
            <w:hideMark/>
          </w:tcPr>
          <w:p w14:paraId="740F1D25" w14:textId="799CC8C0" w:rsidR="005C2C06" w:rsidRPr="00374197" w:rsidRDefault="005C2C06" w:rsidP="003D64AC">
            <w:pPr>
              <w:spacing w:line="400" w:lineRule="exact"/>
              <w:jc w:val="center"/>
              <w:rPr>
                <w:rFonts w:eastAsia="Times New Roman"/>
                <w:b w:val="0"/>
                <w:bCs w:val="0"/>
                <w:sz w:val="26"/>
                <w:szCs w:val="26"/>
                <w:lang w:eastAsia="en-US"/>
              </w:rPr>
            </w:pPr>
            <w:r w:rsidRPr="00374197">
              <w:rPr>
                <w:rFonts w:eastAsia="Times New Roman"/>
                <w:b w:val="0"/>
                <w:bCs w:val="0"/>
                <w:lang w:eastAsia="en-US"/>
              </w:rPr>
              <w:t>1.57 - 6.03</w:t>
            </w:r>
          </w:p>
        </w:tc>
        <w:tc>
          <w:tcPr>
            <w:tcW w:w="1701" w:type="dxa"/>
            <w:shd w:val="clear" w:color="auto" w:fill="auto"/>
            <w:noWrap/>
            <w:vAlign w:val="bottom"/>
            <w:hideMark/>
          </w:tcPr>
          <w:p w14:paraId="02DDF7F3" w14:textId="205FDB2F" w:rsidR="005C2C06" w:rsidRPr="00374197" w:rsidRDefault="005C2C06" w:rsidP="003D64AC">
            <w:pPr>
              <w:spacing w:line="400" w:lineRule="exact"/>
              <w:jc w:val="center"/>
              <w:rPr>
                <w:rFonts w:eastAsia="Times New Roman"/>
                <w:b w:val="0"/>
                <w:bCs w:val="0"/>
                <w:sz w:val="26"/>
                <w:szCs w:val="26"/>
                <w:lang w:eastAsia="en-US"/>
              </w:rPr>
            </w:pPr>
            <w:r w:rsidRPr="00374197">
              <w:rPr>
                <w:rFonts w:eastAsia="Times New Roman"/>
                <w:b w:val="0"/>
                <w:bCs w:val="0"/>
                <w:lang w:eastAsia="en-US"/>
              </w:rPr>
              <w:t>1.57 - 6.03</w:t>
            </w:r>
          </w:p>
        </w:tc>
      </w:tr>
    </w:tbl>
    <w:p w14:paraId="3033274E" w14:textId="26E47AD9" w:rsidR="00962165" w:rsidRPr="00374197" w:rsidRDefault="00962165" w:rsidP="003D64AC">
      <w:pPr>
        <w:spacing w:before="120" w:line="400" w:lineRule="exact"/>
        <w:ind w:firstLine="1134"/>
        <w:rPr>
          <w:b w:val="0"/>
          <w:bCs w:val="0"/>
        </w:rPr>
      </w:pPr>
      <w:r w:rsidRPr="00374197">
        <w:rPr>
          <w:b w:val="0"/>
          <w:bCs w:val="0"/>
        </w:rPr>
        <w:t xml:space="preserve">Mortality and disability rate in according to TMO </w:t>
      </w:r>
      <w:r w:rsidRPr="00374197">
        <w:rPr>
          <w:b w:val="0"/>
          <w:bCs w:val="0"/>
          <w:cs/>
        </w:rPr>
        <w:t>17 (</w:t>
      </w:r>
      <w:r w:rsidRPr="00374197">
        <w:rPr>
          <w:b w:val="0"/>
          <w:bCs w:val="0"/>
        </w:rPr>
        <w:t xml:space="preserve">B.E. </w:t>
      </w:r>
      <w:r w:rsidRPr="00374197">
        <w:rPr>
          <w:b w:val="0"/>
          <w:bCs w:val="0"/>
          <w:cs/>
        </w:rPr>
        <w:t xml:space="preserve">2560). </w:t>
      </w:r>
    </w:p>
    <w:p w14:paraId="1F708BC0" w14:textId="64F0B3EB" w:rsidR="00844C2E" w:rsidRPr="00374197" w:rsidRDefault="00844C2E" w:rsidP="00B408C1">
      <w:pPr>
        <w:ind w:left="567" w:hanging="567"/>
        <w:rPr>
          <w:b w:val="0"/>
          <w:bCs w:val="0"/>
        </w:rPr>
      </w:pPr>
      <w:r w:rsidRPr="00374197">
        <w:rPr>
          <w:b w:val="0"/>
          <w:bCs w:val="0"/>
        </w:rPr>
        <w:br w:type="page"/>
      </w:r>
      <w:r w:rsidR="006878EC" w:rsidRPr="00374197">
        <w:lastRenderedPageBreak/>
        <w:t>3</w:t>
      </w:r>
      <w:r w:rsidRPr="00374197">
        <w:t>.</w:t>
      </w:r>
      <w:r w:rsidRPr="00374197">
        <w:tab/>
        <w:t>SUMMARY OF SIGNIFICANT ACCOUNTING POLICIES (Cont'd)</w:t>
      </w:r>
    </w:p>
    <w:p w14:paraId="16C91022" w14:textId="20965CE5" w:rsidR="00962165" w:rsidRPr="00374197" w:rsidRDefault="006878EC" w:rsidP="00962165">
      <w:pPr>
        <w:pStyle w:val="Subtitle"/>
        <w:spacing w:before="0" w:after="0" w:line="440" w:lineRule="exact"/>
        <w:ind w:left="1134" w:hanging="567"/>
        <w:rPr>
          <w:b w:val="0"/>
          <w:bCs w:val="0"/>
        </w:rPr>
      </w:pPr>
      <w:r w:rsidRPr="00374197">
        <w:rPr>
          <w:b w:val="0"/>
          <w:bCs w:val="0"/>
        </w:rPr>
        <w:t>3</w:t>
      </w:r>
      <w:r w:rsidR="00962165" w:rsidRPr="00374197">
        <w:rPr>
          <w:b w:val="0"/>
          <w:bCs w:val="0"/>
          <w:cs/>
        </w:rPr>
        <w:t>.</w:t>
      </w:r>
      <w:r w:rsidR="00962165" w:rsidRPr="00374197">
        <w:rPr>
          <w:rFonts w:hint="cs"/>
          <w:b w:val="0"/>
          <w:bCs w:val="0"/>
          <w:cs/>
        </w:rPr>
        <w:t>1</w:t>
      </w:r>
      <w:r w:rsidR="00196CBA" w:rsidRPr="00374197">
        <w:rPr>
          <w:b w:val="0"/>
          <w:bCs w:val="0"/>
        </w:rPr>
        <w:t>1</w:t>
      </w:r>
      <w:r w:rsidR="00962165" w:rsidRPr="00374197">
        <w:rPr>
          <w:b w:val="0"/>
          <w:bCs w:val="0"/>
          <w:cs/>
        </w:rPr>
        <w:tab/>
      </w:r>
      <w:r w:rsidR="00962165" w:rsidRPr="00374197">
        <w:rPr>
          <w:b w:val="0"/>
          <w:bCs w:val="0"/>
        </w:rPr>
        <w:t>Accounting estimates</w:t>
      </w:r>
    </w:p>
    <w:p w14:paraId="3A7CB800" w14:textId="717B2B8E" w:rsidR="00962165" w:rsidRPr="00374197" w:rsidRDefault="00962165" w:rsidP="003D64AC">
      <w:pPr>
        <w:pStyle w:val="Subtitle"/>
        <w:spacing w:before="0" w:after="0" w:line="440" w:lineRule="exact"/>
        <w:ind w:left="1134"/>
        <w:jc w:val="thaiDistribute"/>
        <w:rPr>
          <w:b w:val="0"/>
          <w:bCs w:val="0"/>
        </w:rPr>
      </w:pPr>
      <w:r w:rsidRPr="00374197">
        <w:rPr>
          <w:b w:val="0"/>
          <w:bCs w:val="0"/>
        </w:rPr>
        <w:t xml:space="preserve">Preparation of financial statements in conformity with Thai Financial Reporting Standards required management to make several estimation and assumption which affect the reported amounts in the financial statements the and notes related thereto.  Consequent actual results may differ from these estimates. </w:t>
      </w:r>
    </w:p>
    <w:p w14:paraId="5DABB50F" w14:textId="1D42D87B" w:rsidR="00962165" w:rsidRPr="00374197" w:rsidRDefault="00962165" w:rsidP="003D64AC">
      <w:pPr>
        <w:pStyle w:val="Subtitle"/>
        <w:spacing w:before="0" w:after="0" w:line="440" w:lineRule="exact"/>
        <w:ind w:left="1134"/>
        <w:jc w:val="thaiDistribute"/>
        <w:rPr>
          <w:b w:val="0"/>
          <w:bCs w:val="0"/>
        </w:rPr>
      </w:pPr>
      <w:r w:rsidRPr="00374197">
        <w:rPr>
          <w:b w:val="0"/>
          <w:bCs w:val="0"/>
        </w:rPr>
        <w:t xml:space="preserve">The Group provided the estimates and assumption to the future events that the actual results may differ from these estimates.  The estimates and assumptions may have a risk of causing an adjustment to the assets in the next financial year related to allowance for doubtful accounts and allowance for devaluation of assets at the statement of financial position date. Other estimates are further described in the corresponding disclosures. </w:t>
      </w:r>
    </w:p>
    <w:p w14:paraId="037E2586" w14:textId="33BB970D" w:rsidR="00962165" w:rsidRPr="00374197" w:rsidRDefault="006878EC" w:rsidP="00962165">
      <w:pPr>
        <w:pStyle w:val="Subtitle"/>
        <w:spacing w:before="0" w:after="0" w:line="440" w:lineRule="exact"/>
        <w:ind w:left="1134" w:hanging="567"/>
        <w:rPr>
          <w:b w:val="0"/>
          <w:bCs w:val="0"/>
        </w:rPr>
      </w:pPr>
      <w:r w:rsidRPr="00374197">
        <w:rPr>
          <w:b w:val="0"/>
          <w:bCs w:val="0"/>
        </w:rPr>
        <w:t>3</w:t>
      </w:r>
      <w:r w:rsidR="00962165" w:rsidRPr="00374197">
        <w:rPr>
          <w:b w:val="0"/>
          <w:bCs w:val="0"/>
          <w:cs/>
        </w:rPr>
        <w:t>.</w:t>
      </w:r>
      <w:r w:rsidR="00962165" w:rsidRPr="00374197">
        <w:rPr>
          <w:rFonts w:hint="cs"/>
          <w:b w:val="0"/>
          <w:bCs w:val="0"/>
          <w:cs/>
        </w:rPr>
        <w:t>1</w:t>
      </w:r>
      <w:r w:rsidR="00196CBA" w:rsidRPr="00374197">
        <w:rPr>
          <w:b w:val="0"/>
          <w:bCs w:val="0"/>
        </w:rPr>
        <w:t>2</w:t>
      </w:r>
      <w:r w:rsidR="00962165" w:rsidRPr="00374197">
        <w:rPr>
          <w:b w:val="0"/>
          <w:bCs w:val="0"/>
          <w:cs/>
        </w:rPr>
        <w:tab/>
      </w:r>
      <w:r w:rsidR="00962165" w:rsidRPr="00374197">
        <w:rPr>
          <w:b w:val="0"/>
          <w:bCs w:val="0"/>
        </w:rPr>
        <w:t>Provisions</w:t>
      </w:r>
    </w:p>
    <w:p w14:paraId="413007FF" w14:textId="28779DC2" w:rsidR="00844C2E" w:rsidRPr="00374197" w:rsidRDefault="00962165" w:rsidP="003D64AC">
      <w:pPr>
        <w:pStyle w:val="Subtitle"/>
        <w:spacing w:before="0" w:after="0" w:line="440" w:lineRule="exact"/>
        <w:ind w:left="1134"/>
        <w:jc w:val="thaiDistribute"/>
        <w:rPr>
          <w:b w:val="0"/>
          <w:bCs w:val="0"/>
        </w:rPr>
      </w:pPr>
      <w:r w:rsidRPr="00374197">
        <w:rPr>
          <w:b w:val="0"/>
          <w:bCs w:val="0"/>
        </w:rPr>
        <w:t xml:space="preserve">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exceed the amount of the provision. </w:t>
      </w:r>
    </w:p>
    <w:p w14:paraId="1779F37E" w14:textId="66F0F818" w:rsidR="00962165" w:rsidRPr="00374197" w:rsidRDefault="006878EC" w:rsidP="00196CBA">
      <w:pPr>
        <w:pStyle w:val="Subtitle"/>
        <w:spacing w:before="0" w:after="0" w:line="440" w:lineRule="exact"/>
        <w:ind w:left="1134" w:hanging="567"/>
        <w:rPr>
          <w:b w:val="0"/>
          <w:bCs w:val="0"/>
        </w:rPr>
      </w:pPr>
      <w:r w:rsidRPr="00374197">
        <w:rPr>
          <w:b w:val="0"/>
          <w:bCs w:val="0"/>
        </w:rPr>
        <w:t>3</w:t>
      </w:r>
      <w:r w:rsidR="00962165" w:rsidRPr="00374197">
        <w:rPr>
          <w:b w:val="0"/>
          <w:bCs w:val="0"/>
          <w:cs/>
        </w:rPr>
        <w:t>.</w:t>
      </w:r>
      <w:r w:rsidR="00962165" w:rsidRPr="00374197">
        <w:rPr>
          <w:rFonts w:hint="cs"/>
          <w:b w:val="0"/>
          <w:bCs w:val="0"/>
          <w:cs/>
        </w:rPr>
        <w:t>1</w:t>
      </w:r>
      <w:r w:rsidR="00196CBA" w:rsidRPr="00374197">
        <w:rPr>
          <w:b w:val="0"/>
          <w:bCs w:val="0"/>
        </w:rPr>
        <w:t>3</w:t>
      </w:r>
      <w:r w:rsidR="00962165" w:rsidRPr="00374197">
        <w:rPr>
          <w:b w:val="0"/>
          <w:bCs w:val="0"/>
          <w:cs/>
        </w:rPr>
        <w:tab/>
      </w:r>
      <w:r w:rsidR="00341A85" w:rsidRPr="00374197">
        <w:rPr>
          <w:b w:val="0"/>
          <w:bCs w:val="0"/>
        </w:rPr>
        <w:t>Significant accounting judgements and estimates</w:t>
      </w:r>
    </w:p>
    <w:p w14:paraId="3C7EE637" w14:textId="0FEBE25D" w:rsidR="00962165" w:rsidRPr="00374197" w:rsidRDefault="00A35D8E" w:rsidP="003D64AC">
      <w:pPr>
        <w:pStyle w:val="Subtitle"/>
        <w:spacing w:before="0" w:after="0" w:line="440" w:lineRule="exact"/>
        <w:ind w:left="1134"/>
        <w:jc w:val="thaiDistribute"/>
        <w:rPr>
          <w:b w:val="0"/>
          <w:bCs w:val="0"/>
        </w:rPr>
      </w:pPr>
      <w:r w:rsidRPr="00374197">
        <w:rPr>
          <w:b w:val="0"/>
          <w:bCs w:val="0"/>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w:t>
      </w:r>
      <w:r w:rsidRPr="00374197">
        <w:rPr>
          <w:rFonts w:ascii="Arial" w:eastAsia="Times New Roman" w:hAnsi="Arial" w:cs="Arial"/>
          <w:b w:val="0"/>
          <w:bCs w:val="0"/>
          <w:sz w:val="22"/>
          <w:szCs w:val="22"/>
          <w:lang w:eastAsia="en-US"/>
        </w:rPr>
        <w:t xml:space="preserve"> </w:t>
      </w:r>
      <w:r w:rsidRPr="00374197">
        <w:rPr>
          <w:b w:val="0"/>
          <w:bCs w:val="0"/>
        </w:rPr>
        <w:t>Significant judgements and estimates are as follows:</w:t>
      </w:r>
    </w:p>
    <w:p w14:paraId="0286EC21" w14:textId="5B397F7D" w:rsidR="00CA4B57" w:rsidRPr="00374197" w:rsidRDefault="00C11EEA" w:rsidP="00CA4B57">
      <w:pPr>
        <w:pStyle w:val="Subtitle"/>
        <w:spacing w:before="0" w:after="0" w:line="440" w:lineRule="exact"/>
        <w:ind w:left="1134"/>
        <w:jc w:val="thaiDistribute"/>
        <w:rPr>
          <w:b w:val="0"/>
          <w:bCs w:val="0"/>
          <w:u w:val="single"/>
        </w:rPr>
      </w:pPr>
      <w:r w:rsidRPr="00374197">
        <w:rPr>
          <w:b w:val="0"/>
          <w:bCs w:val="0"/>
          <w:u w:val="single"/>
        </w:rPr>
        <w:t>Revenues from construction contract</w:t>
      </w:r>
    </w:p>
    <w:p w14:paraId="30889348" w14:textId="6757B6D1" w:rsidR="00CA4B57" w:rsidRPr="00374197" w:rsidRDefault="009872B8" w:rsidP="003D64AC">
      <w:pPr>
        <w:pStyle w:val="Subtitle"/>
        <w:spacing w:before="0" w:after="0" w:line="440" w:lineRule="exact"/>
        <w:ind w:left="1134"/>
        <w:jc w:val="thaiDistribute"/>
        <w:rPr>
          <w:b w:val="0"/>
          <w:bCs w:val="0"/>
        </w:rPr>
      </w:pPr>
      <w:r w:rsidRPr="00374197">
        <w:rPr>
          <w:b w:val="0"/>
          <w:bCs w:val="0"/>
        </w:rPr>
        <w:t>The Group recognized revenues from construction contract overtime of construction. The management used input method to measure the percentage of completion by comparing the actual costs incurred for the transaction at the end of the reporting period with the estimated total costs of construction contract. Therefore, the management used the significant judgment for estimating actual costs of construction of the completion work until present, assessment of contract revenue and total construction costs.</w:t>
      </w:r>
    </w:p>
    <w:p w14:paraId="316A6580" w14:textId="77777777" w:rsidR="00CA4B57" w:rsidRPr="00374197" w:rsidRDefault="00CA4B57">
      <w:r w:rsidRPr="00374197">
        <w:br w:type="page"/>
      </w:r>
    </w:p>
    <w:p w14:paraId="6860AECC" w14:textId="2879C643" w:rsidR="00CA4B57" w:rsidRPr="00374197" w:rsidRDefault="006878EC" w:rsidP="00B408C1">
      <w:pPr>
        <w:pStyle w:val="Subtitle"/>
        <w:spacing w:before="0" w:after="0" w:line="440" w:lineRule="exact"/>
        <w:ind w:left="567" w:hanging="567"/>
        <w:jc w:val="thaiDistribute"/>
      </w:pPr>
      <w:r w:rsidRPr="00374197">
        <w:lastRenderedPageBreak/>
        <w:t>3</w:t>
      </w:r>
      <w:r w:rsidR="00CA4B57" w:rsidRPr="00374197">
        <w:t>.</w:t>
      </w:r>
      <w:r w:rsidR="00CA4B57" w:rsidRPr="00374197">
        <w:tab/>
        <w:t>SUMMARY OF SIGNIFICANT ACCOUNTING POLICIES (Cont'd)</w:t>
      </w:r>
    </w:p>
    <w:p w14:paraId="55E3105D" w14:textId="59C4A7A8" w:rsidR="00341A85" w:rsidRPr="00374197" w:rsidRDefault="00341A85" w:rsidP="004B59F4">
      <w:pPr>
        <w:pStyle w:val="Subtitle"/>
        <w:spacing w:before="0" w:after="0" w:line="440" w:lineRule="exact"/>
        <w:ind w:firstLine="414"/>
        <w:jc w:val="thaiDistribute"/>
        <w:rPr>
          <w:b w:val="0"/>
          <w:bCs w:val="0"/>
          <w:u w:val="single"/>
        </w:rPr>
      </w:pPr>
      <w:r w:rsidRPr="00374197">
        <w:rPr>
          <w:b w:val="0"/>
          <w:bCs w:val="0"/>
          <w:u w:val="single"/>
        </w:rPr>
        <w:t>Revenue from contracts with customers</w:t>
      </w:r>
    </w:p>
    <w:p w14:paraId="6B52A3B8" w14:textId="5D9B375B" w:rsidR="00962165" w:rsidRPr="00374197" w:rsidRDefault="00341A85" w:rsidP="004B59F4">
      <w:pPr>
        <w:pStyle w:val="Subtitle"/>
        <w:spacing w:before="0" w:after="0" w:line="440" w:lineRule="exact"/>
        <w:ind w:firstLine="414"/>
        <w:jc w:val="thaiDistribute"/>
      </w:pPr>
      <w:r w:rsidRPr="00374197">
        <w:t>Identification of performance obligations</w:t>
      </w:r>
    </w:p>
    <w:p w14:paraId="5C5FBE95" w14:textId="2B0D5023" w:rsidR="00962165" w:rsidRPr="00374197" w:rsidRDefault="00341A85" w:rsidP="003D64AC">
      <w:pPr>
        <w:pStyle w:val="Subtitle"/>
        <w:spacing w:before="0" w:after="0" w:line="440" w:lineRule="exact"/>
        <w:ind w:left="1134"/>
        <w:jc w:val="thaiDistribute"/>
        <w:rPr>
          <w:b w:val="0"/>
          <w:bCs w:val="0"/>
        </w:rPr>
      </w:pPr>
      <w:r w:rsidRPr="00374197">
        <w:rPr>
          <w:b w:val="0"/>
          <w:bCs w:val="0"/>
        </w:rPr>
        <w:t>In identifying performance obligations, the management is required to use judgement regarding whether each promise to deliver goods or services is considered distinct, taking into consideration terms and conditions of the arrangement.</w:t>
      </w:r>
      <w:r w:rsidRPr="00374197">
        <w:rPr>
          <w:rFonts w:hint="cs"/>
          <w:b w:val="0"/>
          <w:bCs w:val="0"/>
          <w:cs/>
        </w:rPr>
        <w:t xml:space="preserve"> </w:t>
      </w:r>
      <w:r w:rsidRPr="00374197">
        <w:rPr>
          <w:b w:val="0"/>
          <w:bCs w:val="0"/>
        </w:rPr>
        <w:t>In other words, if a good or service is separately identifiable from other promises in the contract and if the customer can benefit from it, it is accounted for separately.</w:t>
      </w:r>
    </w:p>
    <w:p w14:paraId="601F33F7" w14:textId="3570A0B4" w:rsidR="00962165" w:rsidRPr="00374197" w:rsidRDefault="00936FDF" w:rsidP="004B59F4">
      <w:pPr>
        <w:pStyle w:val="Subtitle"/>
        <w:spacing w:before="0" w:after="0" w:line="440" w:lineRule="exact"/>
        <w:ind w:firstLine="414"/>
        <w:jc w:val="thaiDistribute"/>
        <w:rPr>
          <w:b w:val="0"/>
          <w:bCs w:val="0"/>
          <w:u w:val="single"/>
        </w:rPr>
      </w:pPr>
      <w:r w:rsidRPr="00374197">
        <w:rPr>
          <w:b w:val="0"/>
          <w:bCs w:val="0"/>
          <w:u w:val="single"/>
        </w:rPr>
        <w:t>Determination of timing of revenue recognition</w:t>
      </w:r>
    </w:p>
    <w:p w14:paraId="281982C4" w14:textId="38C80AE2" w:rsidR="00962165" w:rsidRPr="00374197" w:rsidRDefault="00936FDF" w:rsidP="003D64AC">
      <w:pPr>
        <w:pStyle w:val="Subtitle"/>
        <w:spacing w:before="0" w:after="0" w:line="440" w:lineRule="exact"/>
        <w:ind w:left="1134"/>
        <w:jc w:val="thaiDistribute"/>
        <w:rPr>
          <w:b w:val="0"/>
          <w:bCs w:val="0"/>
        </w:rPr>
      </w:pPr>
      <w:r w:rsidRPr="00374197">
        <w:rPr>
          <w:b w:val="0"/>
          <w:bCs w:val="0"/>
        </w:rPr>
        <w:t>In determining the timing of revenue recognition, the management is required to use judgement regarding whether performance obligations are satisfied over time or at a point in time, taking into consideration terms and conditions of the arrangement. The Group</w:t>
      </w:r>
      <w:r w:rsidRPr="00374197">
        <w:rPr>
          <w:rFonts w:hint="cs"/>
          <w:b w:val="0"/>
          <w:bCs w:val="0"/>
          <w:cs/>
        </w:rPr>
        <w:t xml:space="preserve"> </w:t>
      </w:r>
      <w:proofErr w:type="spellStart"/>
      <w:r w:rsidRPr="00374197">
        <w:rPr>
          <w:b w:val="0"/>
          <w:bCs w:val="0"/>
        </w:rPr>
        <w:t>recognises</w:t>
      </w:r>
      <w:proofErr w:type="spellEnd"/>
      <w:r w:rsidRPr="00374197">
        <w:rPr>
          <w:b w:val="0"/>
          <w:bCs w:val="0"/>
        </w:rPr>
        <w:t xml:space="preserve"> revenue over time in the following circumstances:</w:t>
      </w:r>
    </w:p>
    <w:p w14:paraId="75BA7297" w14:textId="7C121A61" w:rsidR="00962165" w:rsidRPr="00374197" w:rsidRDefault="00936FDF" w:rsidP="00BA1F0E">
      <w:pPr>
        <w:numPr>
          <w:ilvl w:val="0"/>
          <w:numId w:val="3"/>
        </w:numPr>
        <w:tabs>
          <w:tab w:val="left" w:pos="1134"/>
        </w:tabs>
        <w:spacing w:line="420" w:lineRule="exact"/>
        <w:ind w:left="1134" w:firstLine="36"/>
        <w:jc w:val="thaiDistribute"/>
        <w:rPr>
          <w:b w:val="0"/>
          <w:bCs w:val="0"/>
        </w:rPr>
      </w:pPr>
      <w:r w:rsidRPr="00374197">
        <w:rPr>
          <w:b w:val="0"/>
          <w:bCs w:val="0"/>
        </w:rPr>
        <w:t>the customer simultaneously receives and consumes the benefits provided by the entity’s performance as the entity performs</w:t>
      </w:r>
    </w:p>
    <w:p w14:paraId="0CCAFF73" w14:textId="0998B4AF" w:rsidR="00962165" w:rsidRPr="00374197" w:rsidRDefault="00936FDF" w:rsidP="00BA1F0E">
      <w:pPr>
        <w:numPr>
          <w:ilvl w:val="0"/>
          <w:numId w:val="3"/>
        </w:numPr>
        <w:tabs>
          <w:tab w:val="left" w:pos="1134"/>
        </w:tabs>
        <w:spacing w:line="420" w:lineRule="exact"/>
        <w:ind w:left="1134" w:firstLine="36"/>
        <w:jc w:val="thaiDistribute"/>
        <w:rPr>
          <w:b w:val="0"/>
          <w:bCs w:val="0"/>
        </w:rPr>
      </w:pPr>
      <w:r w:rsidRPr="00374197">
        <w:rPr>
          <w:b w:val="0"/>
          <w:bCs w:val="0"/>
        </w:rPr>
        <w:t>the entity’s performance creates or enhances an asset that the customer controls as the asset is created or enhanced; or</w:t>
      </w:r>
    </w:p>
    <w:p w14:paraId="62B6842A" w14:textId="5CB99BF3" w:rsidR="00962165" w:rsidRPr="00374197" w:rsidRDefault="00936FDF" w:rsidP="00BA1F0E">
      <w:pPr>
        <w:numPr>
          <w:ilvl w:val="0"/>
          <w:numId w:val="3"/>
        </w:numPr>
        <w:tabs>
          <w:tab w:val="left" w:pos="1134"/>
        </w:tabs>
        <w:spacing w:line="420" w:lineRule="exact"/>
        <w:ind w:left="1134" w:firstLine="36"/>
        <w:jc w:val="thaiDistribute"/>
        <w:rPr>
          <w:b w:val="0"/>
          <w:bCs w:val="0"/>
        </w:rPr>
      </w:pPr>
      <w:r w:rsidRPr="00374197">
        <w:rPr>
          <w:b w:val="0"/>
          <w:bCs w:val="0"/>
        </w:rPr>
        <w:t>the entity’s performance does not create an asset with an alternative use to the entity and the entity has an enforceable right to payment for performance completed to date</w:t>
      </w:r>
    </w:p>
    <w:p w14:paraId="0EF9319A" w14:textId="7D9F235E" w:rsidR="00962165" w:rsidRPr="00374197" w:rsidRDefault="00936FDF" w:rsidP="004B59F4">
      <w:pPr>
        <w:pStyle w:val="Subtitle"/>
        <w:spacing w:before="0" w:after="0" w:line="440" w:lineRule="exact"/>
        <w:ind w:left="1134"/>
        <w:jc w:val="thaiDistribute"/>
        <w:rPr>
          <w:b w:val="0"/>
          <w:bCs w:val="0"/>
        </w:rPr>
      </w:pPr>
      <w:r w:rsidRPr="00374197">
        <w:rPr>
          <w:b w:val="0"/>
          <w:bCs w:val="0"/>
        </w:rPr>
        <w:t xml:space="preserve">Where the above criteria are not met, revenue is </w:t>
      </w:r>
      <w:proofErr w:type="spellStart"/>
      <w:r w:rsidRPr="00374197">
        <w:rPr>
          <w:b w:val="0"/>
          <w:bCs w:val="0"/>
        </w:rPr>
        <w:t>recognised</w:t>
      </w:r>
      <w:proofErr w:type="spellEnd"/>
      <w:r w:rsidRPr="00374197">
        <w:rPr>
          <w:b w:val="0"/>
          <w:bCs w:val="0"/>
        </w:rPr>
        <w:t xml:space="preserve"> at a point in time. Where revenue is </w:t>
      </w:r>
      <w:proofErr w:type="spellStart"/>
      <w:r w:rsidRPr="00374197">
        <w:rPr>
          <w:b w:val="0"/>
          <w:bCs w:val="0"/>
        </w:rPr>
        <w:t>recognised</w:t>
      </w:r>
      <w:proofErr w:type="spellEnd"/>
      <w:r w:rsidRPr="00374197">
        <w:rPr>
          <w:b w:val="0"/>
          <w:bCs w:val="0"/>
        </w:rPr>
        <w:t xml:space="preserve"> at a point in time, the management is required to determine when the performance obligation under the contract is satisfied.</w:t>
      </w:r>
    </w:p>
    <w:p w14:paraId="08F09B78" w14:textId="5C1988EB" w:rsidR="00962165" w:rsidRPr="00374197" w:rsidRDefault="00936FDF" w:rsidP="004B59F4">
      <w:pPr>
        <w:pStyle w:val="Subtitle"/>
        <w:spacing w:before="0" w:after="0" w:line="440" w:lineRule="exact"/>
        <w:ind w:firstLine="414"/>
        <w:rPr>
          <w:b w:val="0"/>
          <w:bCs w:val="0"/>
          <w:u w:val="single"/>
        </w:rPr>
      </w:pPr>
      <w:r w:rsidRPr="00374197">
        <w:rPr>
          <w:b w:val="0"/>
          <w:bCs w:val="0"/>
          <w:u w:val="single"/>
        </w:rPr>
        <w:t>Estimated costs of project</w:t>
      </w:r>
    </w:p>
    <w:p w14:paraId="1188F8C1" w14:textId="23F36DAA" w:rsidR="00962165" w:rsidRPr="00374197" w:rsidRDefault="00936FDF" w:rsidP="003D64AC">
      <w:pPr>
        <w:pStyle w:val="Subtitle"/>
        <w:spacing w:before="0" w:after="0" w:line="440" w:lineRule="exact"/>
        <w:ind w:left="1134"/>
        <w:jc w:val="thaiDistribute"/>
        <w:rPr>
          <w:b w:val="0"/>
          <w:bCs w:val="0"/>
        </w:rPr>
      </w:pPr>
      <w:r w:rsidRPr="00374197">
        <w:rPr>
          <w:b w:val="0"/>
          <w:bCs w:val="0"/>
        </w:rPr>
        <w:t>In determining the  cost of   each project  from the details of services work  and  calculates the labor, wages, and</w:t>
      </w:r>
      <w:r w:rsidRPr="00374197">
        <w:t xml:space="preserve"> </w:t>
      </w:r>
      <w:r w:rsidRPr="00374197">
        <w:rPr>
          <w:b w:val="0"/>
          <w:bCs w:val="0"/>
        </w:rPr>
        <w:t>overhead costs required to complete the services as well as considering the tendency of changes prices of wages and</w:t>
      </w:r>
      <w:r w:rsidRPr="00374197">
        <w:t xml:space="preserve"> </w:t>
      </w:r>
      <w:r w:rsidRPr="00374197">
        <w:rPr>
          <w:b w:val="0"/>
          <w:bCs w:val="0"/>
        </w:rPr>
        <w:t>other  costs,  actual costs expected to be received including  the assessment  of the deduction of income arising  from</w:t>
      </w:r>
      <w:r w:rsidRPr="00374197">
        <w:t xml:space="preserve"> </w:t>
      </w:r>
      <w:r w:rsidRPr="00374197">
        <w:rPr>
          <w:b w:val="0"/>
          <w:bCs w:val="0"/>
        </w:rPr>
        <w:t>delay of works  assignment and contractual fines based on the historical experience and information. The Group will</w:t>
      </w:r>
      <w:r w:rsidRPr="00374197">
        <w:t xml:space="preserve"> </w:t>
      </w:r>
      <w:r w:rsidRPr="00374197">
        <w:rPr>
          <w:b w:val="0"/>
          <w:bCs w:val="0"/>
        </w:rPr>
        <w:t>regularly review the estimated costs and every time of actual costs are significantly differed from the estimated costs.</w:t>
      </w:r>
    </w:p>
    <w:p w14:paraId="62870E9E" w14:textId="77777777" w:rsidR="00CA4B57" w:rsidRPr="00374197" w:rsidRDefault="00CA4B57">
      <w:pPr>
        <w:rPr>
          <w:u w:val="single"/>
        </w:rPr>
      </w:pPr>
      <w:r w:rsidRPr="00374197">
        <w:rPr>
          <w:u w:val="single"/>
        </w:rPr>
        <w:br w:type="page"/>
      </w:r>
    </w:p>
    <w:p w14:paraId="6AFAEE55" w14:textId="3F327577" w:rsidR="00CA4B57" w:rsidRPr="00374197" w:rsidRDefault="006878EC" w:rsidP="003D64AC">
      <w:pPr>
        <w:pStyle w:val="Subtitle"/>
        <w:spacing w:before="0" w:after="0" w:line="460" w:lineRule="exact"/>
        <w:ind w:left="567" w:hanging="567"/>
        <w:rPr>
          <w:u w:val="single"/>
        </w:rPr>
      </w:pPr>
      <w:r w:rsidRPr="00374197">
        <w:lastRenderedPageBreak/>
        <w:t>3</w:t>
      </w:r>
      <w:r w:rsidR="00CA4B57" w:rsidRPr="00374197">
        <w:t>.</w:t>
      </w:r>
      <w:r w:rsidR="00CA4B57" w:rsidRPr="00374197">
        <w:tab/>
        <w:t>SUMMARY OF SIGNIFICANT ACCOUNTING POLICIES (Cont'd)</w:t>
      </w:r>
    </w:p>
    <w:p w14:paraId="0B04038F" w14:textId="7248B955" w:rsidR="00962165" w:rsidRPr="00374197" w:rsidRDefault="00936FDF" w:rsidP="003D64AC">
      <w:pPr>
        <w:pStyle w:val="Subtitle"/>
        <w:spacing w:before="0" w:after="0" w:line="460" w:lineRule="exact"/>
        <w:ind w:firstLine="414"/>
        <w:rPr>
          <w:b w:val="0"/>
          <w:bCs w:val="0"/>
          <w:u w:val="single"/>
        </w:rPr>
      </w:pPr>
      <w:r w:rsidRPr="00374197">
        <w:rPr>
          <w:b w:val="0"/>
          <w:bCs w:val="0"/>
          <w:u w:val="single"/>
        </w:rPr>
        <w:t>Allowance for expected credit losses of trade receivables and contract assets</w:t>
      </w:r>
    </w:p>
    <w:p w14:paraId="34093E32" w14:textId="4CC2E627" w:rsidR="00962165" w:rsidRPr="00374197" w:rsidRDefault="00936FDF" w:rsidP="003D64AC">
      <w:pPr>
        <w:pStyle w:val="Subtitle"/>
        <w:spacing w:before="0" w:after="0" w:line="460" w:lineRule="exact"/>
        <w:ind w:left="1134"/>
        <w:jc w:val="thaiDistribute"/>
        <w:rPr>
          <w:spacing w:val="-4"/>
        </w:rPr>
      </w:pPr>
      <w:bookmarkStart w:id="2" w:name="_Hlk61513633"/>
      <w:bookmarkStart w:id="3" w:name="_Hlk61507334"/>
      <w:r w:rsidRPr="00374197">
        <w:rPr>
          <w:b w:val="0"/>
          <w:bCs w:val="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374197">
        <w:rPr>
          <w:b w:val="0"/>
          <w:bCs w:val="0"/>
          <w:cs/>
        </w:rPr>
        <w:t xml:space="preserve"> </w:t>
      </w:r>
      <w:r w:rsidRPr="00374197">
        <w:rPr>
          <w:b w:val="0"/>
          <w:bCs w:val="0"/>
        </w:rPr>
        <w:t>for groupings of various customer segments with similar credit risks. The Group’s historical credit loss experience and forecast economic conditions may also not be representative of whether a customer will actually default in the future.</w:t>
      </w:r>
      <w:bookmarkEnd w:id="2"/>
      <w:bookmarkEnd w:id="3"/>
    </w:p>
    <w:p w14:paraId="61A3D54F" w14:textId="43BF6C18" w:rsidR="00962165" w:rsidRPr="00374197" w:rsidRDefault="00D0767F" w:rsidP="003D64AC">
      <w:pPr>
        <w:pStyle w:val="Subtitle"/>
        <w:spacing w:before="0" w:after="0" w:line="460" w:lineRule="exact"/>
        <w:ind w:firstLine="414"/>
        <w:jc w:val="thaiDistribute"/>
        <w:rPr>
          <w:b w:val="0"/>
          <w:bCs w:val="0"/>
          <w:u w:val="single"/>
        </w:rPr>
      </w:pPr>
      <w:r w:rsidRPr="00374197">
        <w:rPr>
          <w:b w:val="0"/>
          <w:bCs w:val="0"/>
          <w:u w:val="single"/>
        </w:rPr>
        <w:t>Fair value of financial instruments</w:t>
      </w:r>
    </w:p>
    <w:p w14:paraId="653B2D09" w14:textId="6C044660" w:rsidR="00962165" w:rsidRPr="00374197" w:rsidRDefault="00D0767F" w:rsidP="003D64AC">
      <w:pPr>
        <w:pStyle w:val="Subtitle"/>
        <w:spacing w:before="0" w:after="0" w:line="460" w:lineRule="exact"/>
        <w:ind w:left="1134"/>
        <w:jc w:val="thaiDistribute"/>
        <w:rPr>
          <w:b w:val="0"/>
          <w:bCs w:val="0"/>
        </w:rPr>
      </w:pPr>
      <w:r w:rsidRPr="00374197">
        <w:rPr>
          <w:b w:val="0"/>
          <w:bCs w:val="0"/>
        </w:rPr>
        <w:t xml:space="preserve">In determining the fair value of financial instruments </w:t>
      </w:r>
      <w:proofErr w:type="spellStart"/>
      <w:r w:rsidRPr="00374197">
        <w:rPr>
          <w:b w:val="0"/>
          <w:bCs w:val="0"/>
        </w:rPr>
        <w:t>recognised</w:t>
      </w:r>
      <w:proofErr w:type="spellEnd"/>
      <w:r w:rsidRPr="00374197">
        <w:rPr>
          <w:b w:val="0"/>
          <w:bCs w:val="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374197">
        <w:rPr>
          <w:b w:val="0"/>
          <w:bCs w:val="0"/>
        </w:rPr>
        <w:t>recognised</w:t>
      </w:r>
      <w:proofErr w:type="spellEnd"/>
      <w:r w:rsidRPr="00374197">
        <w:rPr>
          <w:b w:val="0"/>
          <w:bCs w:val="0"/>
        </w:rPr>
        <w:t xml:space="preserve"> in the statement of financial position and disclosures of fair value hierarchy.</w:t>
      </w:r>
    </w:p>
    <w:p w14:paraId="2A3B9D58" w14:textId="7B0CB367" w:rsidR="00962165" w:rsidRPr="00374197" w:rsidRDefault="00D0767F" w:rsidP="003D64AC">
      <w:pPr>
        <w:pStyle w:val="Subtitle"/>
        <w:spacing w:before="0" w:after="0" w:line="460" w:lineRule="exact"/>
        <w:ind w:left="1134"/>
        <w:rPr>
          <w:b w:val="0"/>
          <w:bCs w:val="0"/>
          <w:u w:val="single"/>
        </w:rPr>
      </w:pPr>
      <w:r w:rsidRPr="00374197">
        <w:rPr>
          <w:b w:val="0"/>
          <w:bCs w:val="0"/>
          <w:u w:val="single"/>
        </w:rPr>
        <w:t>Property, plant and equipment/Depreciation</w:t>
      </w:r>
    </w:p>
    <w:p w14:paraId="4C100219" w14:textId="314B713A" w:rsidR="00962165" w:rsidRPr="00374197" w:rsidRDefault="00D0767F" w:rsidP="003D64AC">
      <w:pPr>
        <w:pStyle w:val="Subtitle"/>
        <w:spacing w:before="0" w:after="0" w:line="460" w:lineRule="exact"/>
        <w:ind w:left="1134"/>
        <w:jc w:val="thaiDistribute"/>
        <w:rPr>
          <w:b w:val="0"/>
          <w:bCs w:val="0"/>
        </w:rPr>
      </w:pPr>
      <w:r w:rsidRPr="00374197">
        <w:rPr>
          <w:b w:val="0"/>
          <w:bCs w:val="0"/>
        </w:rPr>
        <w:t>In determining depreciation of plant and equipment,</w:t>
      </w:r>
      <w:r w:rsidR="00B408C1" w:rsidRPr="00374197">
        <w:rPr>
          <w:b w:val="0"/>
          <w:bCs w:val="0"/>
        </w:rPr>
        <w:t xml:space="preserve"> the management </w:t>
      </w:r>
      <w:r w:rsidRPr="00374197">
        <w:rPr>
          <w:b w:val="0"/>
          <w:bCs w:val="0"/>
        </w:rPr>
        <w:t>is required to make estimates of the</w:t>
      </w:r>
      <w:r w:rsidRPr="00374197">
        <w:t xml:space="preserve"> </w:t>
      </w:r>
      <w:r w:rsidRPr="00374197">
        <w:rPr>
          <w:b w:val="0"/>
          <w:bCs w:val="0"/>
        </w:rPr>
        <w:t>useful lives and residual values of the plant and equipment and to review estimate useful lives and residual values</w:t>
      </w:r>
      <w:r w:rsidRPr="00374197">
        <w:t xml:space="preserve"> </w:t>
      </w:r>
      <w:r w:rsidRPr="00374197">
        <w:rPr>
          <w:b w:val="0"/>
          <w:bCs w:val="0"/>
        </w:rPr>
        <w:t>when there are any changes.</w:t>
      </w:r>
    </w:p>
    <w:p w14:paraId="1D2D5DB7" w14:textId="36438CD2" w:rsidR="00962165" w:rsidRPr="00374197" w:rsidRDefault="00B408C1" w:rsidP="003D64AC">
      <w:pPr>
        <w:pStyle w:val="Subtitle"/>
        <w:spacing w:before="0" w:after="0" w:line="460" w:lineRule="exact"/>
        <w:ind w:left="1134"/>
        <w:jc w:val="thaiDistribute"/>
        <w:rPr>
          <w:b w:val="0"/>
          <w:bCs w:val="0"/>
        </w:rPr>
      </w:pPr>
      <w:r w:rsidRPr="00374197">
        <w:rPr>
          <w:b w:val="0"/>
          <w:bCs w:val="0"/>
        </w:rPr>
        <w:t xml:space="preserve">In </w:t>
      </w:r>
      <w:r w:rsidR="00D0767F" w:rsidRPr="00374197">
        <w:rPr>
          <w:b w:val="0"/>
          <w:bCs w:val="0"/>
        </w:rPr>
        <w:t xml:space="preserve">addition, </w:t>
      </w:r>
      <w:r w:rsidRPr="00374197">
        <w:rPr>
          <w:b w:val="0"/>
          <w:bCs w:val="0"/>
        </w:rPr>
        <w:t xml:space="preserve">the management is required to review </w:t>
      </w:r>
      <w:r w:rsidR="00D0767F" w:rsidRPr="00374197">
        <w:rPr>
          <w:b w:val="0"/>
          <w:bCs w:val="0"/>
        </w:rPr>
        <w:t>property, plant and equipment for impairment on a</w:t>
      </w:r>
      <w:r w:rsidR="00D0767F" w:rsidRPr="00374197">
        <w:t xml:space="preserve"> </w:t>
      </w:r>
      <w:r w:rsidR="00D0767F" w:rsidRPr="00374197">
        <w:rPr>
          <w:b w:val="0"/>
          <w:bCs w:val="0"/>
        </w:rPr>
        <w:t>periodical</w:t>
      </w:r>
      <w:r w:rsidRPr="00374197">
        <w:rPr>
          <w:b w:val="0"/>
          <w:bCs w:val="0"/>
        </w:rPr>
        <w:t xml:space="preserve"> basis and record impairment losses when </w:t>
      </w:r>
      <w:r w:rsidR="00D0767F" w:rsidRPr="00374197">
        <w:rPr>
          <w:b w:val="0"/>
          <w:bCs w:val="0"/>
        </w:rPr>
        <w:t>it is</w:t>
      </w:r>
      <w:r w:rsidRPr="00374197">
        <w:rPr>
          <w:b w:val="0"/>
          <w:bCs w:val="0"/>
        </w:rPr>
        <w:t xml:space="preserve"> determined </w:t>
      </w:r>
      <w:r w:rsidR="00D0767F" w:rsidRPr="00374197">
        <w:rPr>
          <w:b w:val="0"/>
          <w:bCs w:val="0"/>
        </w:rPr>
        <w:t>that their recoverable amoun</w:t>
      </w:r>
      <w:r w:rsidR="009A4774" w:rsidRPr="00374197">
        <w:rPr>
          <w:b w:val="0"/>
          <w:bCs w:val="0"/>
        </w:rPr>
        <w:t>t</w:t>
      </w:r>
      <w:r w:rsidR="00D0767F" w:rsidRPr="00374197">
        <w:rPr>
          <w:b w:val="0"/>
          <w:bCs w:val="0"/>
        </w:rPr>
        <w:t xml:space="preserve"> is lower than</w:t>
      </w:r>
      <w:r w:rsidR="00D0767F" w:rsidRPr="00374197">
        <w:t xml:space="preserve"> </w:t>
      </w:r>
      <w:r w:rsidR="00D0767F" w:rsidRPr="00374197">
        <w:rPr>
          <w:b w:val="0"/>
          <w:bCs w:val="0"/>
        </w:rPr>
        <w:t>the carrying amount. This requires judgments</w:t>
      </w:r>
      <w:r w:rsidRPr="00374197">
        <w:rPr>
          <w:b w:val="0"/>
          <w:bCs w:val="0"/>
        </w:rPr>
        <w:t xml:space="preserve"> regarding forecast of future revenues and expenses relating </w:t>
      </w:r>
      <w:r w:rsidR="00D0767F" w:rsidRPr="00374197">
        <w:rPr>
          <w:b w:val="0"/>
          <w:bCs w:val="0"/>
        </w:rPr>
        <w:t>to the</w:t>
      </w:r>
      <w:r w:rsidR="00D0767F" w:rsidRPr="00374197">
        <w:t xml:space="preserve"> </w:t>
      </w:r>
      <w:r w:rsidR="00D0767F" w:rsidRPr="00374197">
        <w:rPr>
          <w:b w:val="0"/>
          <w:bCs w:val="0"/>
        </w:rPr>
        <w:t>assets subject to the review.</w:t>
      </w:r>
    </w:p>
    <w:p w14:paraId="7070E6C8" w14:textId="587E2A75" w:rsidR="00962165" w:rsidRPr="00374197" w:rsidRDefault="00D0767F" w:rsidP="003D64AC">
      <w:pPr>
        <w:pStyle w:val="Subtitle"/>
        <w:spacing w:before="0" w:after="0" w:line="460" w:lineRule="exact"/>
        <w:ind w:left="1134"/>
        <w:rPr>
          <w:b w:val="0"/>
          <w:bCs w:val="0"/>
          <w:u w:val="single"/>
        </w:rPr>
      </w:pPr>
      <w:r w:rsidRPr="00374197">
        <w:rPr>
          <w:b w:val="0"/>
          <w:bCs w:val="0"/>
          <w:u w:val="single"/>
        </w:rPr>
        <w:t>Intangible assets</w:t>
      </w:r>
    </w:p>
    <w:p w14:paraId="3652746D" w14:textId="7B2F9FFE" w:rsidR="00962165" w:rsidRPr="00374197" w:rsidRDefault="00D0767F" w:rsidP="003D64AC">
      <w:pPr>
        <w:pStyle w:val="Subtitle"/>
        <w:spacing w:before="0" w:after="0" w:line="460" w:lineRule="exact"/>
        <w:ind w:left="1134"/>
        <w:jc w:val="thaiDistribute"/>
        <w:rPr>
          <w:b w:val="0"/>
          <w:bCs w:val="0"/>
        </w:rPr>
      </w:pPr>
      <w:r w:rsidRPr="00374197">
        <w:rPr>
          <w:b w:val="0"/>
          <w:bCs w:val="0"/>
        </w:rPr>
        <w:t>The initial</w:t>
      </w:r>
      <w:r w:rsidR="00B408C1" w:rsidRPr="00374197">
        <w:rPr>
          <w:b w:val="0"/>
          <w:bCs w:val="0"/>
        </w:rPr>
        <w:t xml:space="preserve"> recognition and measurement of intangible assets, and subsequent impairment testing, </w:t>
      </w:r>
      <w:r w:rsidRPr="00374197">
        <w:rPr>
          <w:b w:val="0"/>
          <w:bCs w:val="0"/>
        </w:rPr>
        <w:t>require</w:t>
      </w:r>
      <w:r w:rsidRPr="00374197">
        <w:t xml:space="preserve"> </w:t>
      </w:r>
      <w:r w:rsidRPr="00374197">
        <w:rPr>
          <w:b w:val="0"/>
          <w:bCs w:val="0"/>
        </w:rPr>
        <w:t>management to make estimates of cash flows to be generated by the asset or the cash generating units.</w:t>
      </w:r>
    </w:p>
    <w:p w14:paraId="1449577C" w14:textId="77777777" w:rsidR="00962165" w:rsidRPr="00374197" w:rsidRDefault="00962165" w:rsidP="00962165">
      <w:pPr>
        <w:rPr>
          <w:b w:val="0"/>
          <w:bCs w:val="0"/>
          <w:u w:val="single"/>
          <w:cs/>
        </w:rPr>
      </w:pPr>
      <w:r w:rsidRPr="00374197">
        <w:rPr>
          <w:b w:val="0"/>
          <w:bCs w:val="0"/>
          <w:u w:val="single"/>
          <w:cs/>
        </w:rPr>
        <w:br w:type="page"/>
      </w:r>
    </w:p>
    <w:p w14:paraId="35FACBE5" w14:textId="2A4B3573" w:rsidR="004941EF" w:rsidRPr="00374197" w:rsidRDefault="006878EC" w:rsidP="00C57A57">
      <w:pPr>
        <w:spacing w:line="420" w:lineRule="exact"/>
      </w:pPr>
      <w:r w:rsidRPr="00374197">
        <w:lastRenderedPageBreak/>
        <w:t>3</w:t>
      </w:r>
      <w:r w:rsidR="004941EF" w:rsidRPr="00374197">
        <w:t>.</w:t>
      </w:r>
      <w:r w:rsidR="004941EF" w:rsidRPr="00374197">
        <w:tab/>
        <w:t>SUMMARY OF SIGNIFICANT ACCOUNTING POLICIES (Cont'd)</w:t>
      </w:r>
    </w:p>
    <w:p w14:paraId="196B15E9" w14:textId="73EBD3D8" w:rsidR="00962165" w:rsidRPr="00374197" w:rsidRDefault="00D0767F" w:rsidP="00C57A57">
      <w:pPr>
        <w:pStyle w:val="Subtitle"/>
        <w:spacing w:before="0" w:after="120" w:line="420" w:lineRule="exact"/>
        <w:ind w:firstLine="414"/>
        <w:rPr>
          <w:b w:val="0"/>
          <w:bCs w:val="0"/>
          <w:u w:val="single"/>
        </w:rPr>
      </w:pPr>
      <w:r w:rsidRPr="00374197">
        <w:rPr>
          <w:b w:val="0"/>
          <w:bCs w:val="0"/>
          <w:u w:val="single"/>
        </w:rPr>
        <w:t>Deferred tax assets</w:t>
      </w:r>
    </w:p>
    <w:p w14:paraId="3C3447BD" w14:textId="71A37A73" w:rsidR="00962165" w:rsidRPr="00374197" w:rsidRDefault="00D0767F" w:rsidP="00C57A57">
      <w:pPr>
        <w:pStyle w:val="Subtitle"/>
        <w:spacing w:before="0" w:after="0" w:line="420" w:lineRule="exact"/>
        <w:ind w:left="1134"/>
        <w:jc w:val="thaiDistribute"/>
        <w:rPr>
          <w:b w:val="0"/>
          <w:bCs w:val="0"/>
        </w:rPr>
      </w:pPr>
      <w:r w:rsidRPr="00374197">
        <w:rPr>
          <w:b w:val="0"/>
          <w:bCs w:val="0"/>
        </w:rPr>
        <w:t>Deferred tax assets are recognized for deductible temporary differences and unused tax losses to the extent</w:t>
      </w:r>
      <w:r w:rsidRPr="00374197">
        <w:t xml:space="preserve"> </w:t>
      </w:r>
      <w:r w:rsidRPr="00374197">
        <w:rPr>
          <w:b w:val="0"/>
          <w:bCs w:val="0"/>
        </w:rPr>
        <w:t>that it is probable that taxable profit will be available against which the temporary differences and losses can be</w:t>
      </w:r>
      <w:r w:rsidRPr="00374197">
        <w:t xml:space="preserve"> </w:t>
      </w:r>
      <w:r w:rsidRPr="00374197">
        <w:rPr>
          <w:b w:val="0"/>
          <w:bCs w:val="0"/>
        </w:rPr>
        <w:t>utilized.  Significant management judgment is required to determine the amount of deferred tax assets that can be</w:t>
      </w:r>
      <w:r w:rsidRPr="00374197">
        <w:t xml:space="preserve"> </w:t>
      </w:r>
      <w:r w:rsidRPr="00374197">
        <w:rPr>
          <w:b w:val="0"/>
          <w:bCs w:val="0"/>
        </w:rPr>
        <w:t>recognized, based upon the likely timing and level of estimate future taxable profits.</w:t>
      </w:r>
    </w:p>
    <w:p w14:paraId="3CB0EB10" w14:textId="663704AA" w:rsidR="00962165" w:rsidRPr="00374197" w:rsidRDefault="00D0767F" w:rsidP="00C57A57">
      <w:pPr>
        <w:pStyle w:val="Subtitle"/>
        <w:spacing w:after="120" w:line="420" w:lineRule="exact"/>
        <w:ind w:firstLine="414"/>
        <w:rPr>
          <w:b w:val="0"/>
          <w:bCs w:val="0"/>
          <w:u w:val="single"/>
        </w:rPr>
      </w:pPr>
      <w:r w:rsidRPr="00374197">
        <w:rPr>
          <w:b w:val="0"/>
          <w:bCs w:val="0"/>
          <w:u w:val="single"/>
        </w:rPr>
        <w:t>Post-employment benefits under defined benefit plans</w:t>
      </w:r>
    </w:p>
    <w:p w14:paraId="5E199BC6" w14:textId="279D9267" w:rsidR="00962165" w:rsidRPr="00374197" w:rsidRDefault="00D0767F" w:rsidP="00C57A57">
      <w:pPr>
        <w:pStyle w:val="Subtitle"/>
        <w:spacing w:before="0" w:after="0" w:line="420" w:lineRule="exact"/>
        <w:ind w:left="1134"/>
        <w:jc w:val="thaiDistribute"/>
        <w:rPr>
          <w:b w:val="0"/>
          <w:bCs w:val="0"/>
        </w:rPr>
      </w:pPr>
      <w:r w:rsidRPr="00374197">
        <w:rPr>
          <w:b w:val="0"/>
          <w:bCs w:val="0"/>
        </w:rPr>
        <w:t>The obligations under the defined benefit plans are determined based on actuarial techniques. Such determination</w:t>
      </w:r>
      <w:r w:rsidRPr="00374197">
        <w:t xml:space="preserve"> </w:t>
      </w:r>
      <w:r w:rsidRPr="00374197">
        <w:rPr>
          <w:b w:val="0"/>
          <w:bCs w:val="0"/>
        </w:rPr>
        <w:t xml:space="preserve">is made based on various </w:t>
      </w:r>
      <w:proofErr w:type="gramStart"/>
      <w:r w:rsidRPr="00374197">
        <w:rPr>
          <w:b w:val="0"/>
          <w:bCs w:val="0"/>
        </w:rPr>
        <w:t>assumptions,  including</w:t>
      </w:r>
      <w:proofErr w:type="gramEnd"/>
      <w:r w:rsidRPr="00374197">
        <w:rPr>
          <w:b w:val="0"/>
          <w:bCs w:val="0"/>
        </w:rPr>
        <w:t xml:space="preserve"> discount rate, </w:t>
      </w:r>
      <w:r w:rsidR="00B408C1" w:rsidRPr="00374197">
        <w:rPr>
          <w:b w:val="0"/>
          <w:bCs w:val="0"/>
        </w:rPr>
        <w:t xml:space="preserve">future salary </w:t>
      </w:r>
      <w:r w:rsidRPr="00374197">
        <w:rPr>
          <w:b w:val="0"/>
          <w:bCs w:val="0"/>
        </w:rPr>
        <w:t>increase rate, mortality rate and staff</w:t>
      </w:r>
      <w:r w:rsidRPr="00374197">
        <w:t xml:space="preserve"> </w:t>
      </w:r>
      <w:r w:rsidRPr="00374197">
        <w:rPr>
          <w:b w:val="0"/>
          <w:bCs w:val="0"/>
        </w:rPr>
        <w:t>turnover rate.</w:t>
      </w:r>
    </w:p>
    <w:p w14:paraId="3C0E32B1" w14:textId="77777777" w:rsidR="004E6BA2" w:rsidRPr="00374197" w:rsidRDefault="004E6BA2" w:rsidP="00C57A57">
      <w:pPr>
        <w:pStyle w:val="Subtitle"/>
        <w:spacing w:before="0" w:after="120" w:line="420" w:lineRule="exact"/>
        <w:ind w:firstLine="414"/>
        <w:rPr>
          <w:b w:val="0"/>
          <w:bCs w:val="0"/>
          <w:u w:val="single"/>
        </w:rPr>
      </w:pPr>
      <w:r w:rsidRPr="00374197">
        <w:rPr>
          <w:b w:val="0"/>
          <w:bCs w:val="0"/>
          <w:u w:val="single"/>
        </w:rPr>
        <w:t>Leases</w:t>
      </w:r>
    </w:p>
    <w:p w14:paraId="44D0D641" w14:textId="33EA7317" w:rsidR="004E6BA2" w:rsidRPr="00374197" w:rsidRDefault="004E6BA2" w:rsidP="00C57A57">
      <w:pPr>
        <w:pStyle w:val="Subtitle"/>
        <w:spacing w:before="0" w:after="0" w:line="420" w:lineRule="exact"/>
        <w:ind w:left="1134"/>
        <w:jc w:val="thaiDistribute"/>
        <w:rPr>
          <w:i/>
          <w:iCs/>
        </w:rPr>
      </w:pPr>
      <w:r w:rsidRPr="00374197">
        <w:rPr>
          <w:i/>
          <w:iCs/>
        </w:rPr>
        <w:t>Determining the lease term with extension and termination options - The Group as a lessee</w:t>
      </w:r>
    </w:p>
    <w:p w14:paraId="1AB844F8" w14:textId="14EF1398" w:rsidR="004E6BA2" w:rsidRPr="00374197" w:rsidRDefault="004E6BA2" w:rsidP="00C57A57">
      <w:pPr>
        <w:pStyle w:val="Subtitle"/>
        <w:spacing w:after="0" w:line="420" w:lineRule="exact"/>
        <w:ind w:left="1134"/>
        <w:jc w:val="thaiDistribute"/>
        <w:rPr>
          <w:b w:val="0"/>
          <w:bCs w:val="0"/>
        </w:rPr>
      </w:pPr>
      <w:r w:rsidRPr="00374197">
        <w:rPr>
          <w:b w:val="0"/>
          <w:bCs w:val="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374197">
        <w:rPr>
          <w:rFonts w:hint="cs"/>
          <w:b w:val="0"/>
          <w:bCs w:val="0"/>
          <w:cs/>
        </w:rPr>
        <w:t xml:space="preserve"> </w:t>
      </w:r>
      <w:r w:rsidRPr="00374197">
        <w:rPr>
          <w:b w:val="0"/>
          <w:bCs w:val="0"/>
        </w:rPr>
        <w:t>reassesses the lease term if there is a significant event or change in circumstances that is within its control and affects its ability to exercise or not to exercise the option to extend or to terminate.</w:t>
      </w:r>
    </w:p>
    <w:p w14:paraId="2A3AB144" w14:textId="23BD9436" w:rsidR="004E6BA2" w:rsidRPr="00374197" w:rsidRDefault="00A83458" w:rsidP="00C57A57">
      <w:pPr>
        <w:pStyle w:val="Subtitle"/>
        <w:spacing w:after="120" w:line="420" w:lineRule="exact"/>
        <w:ind w:firstLine="414"/>
        <w:rPr>
          <w:b w:val="0"/>
          <w:bCs w:val="0"/>
          <w:u w:val="single"/>
          <w:cs/>
        </w:rPr>
      </w:pPr>
      <w:r w:rsidRPr="00374197">
        <w:rPr>
          <w:b w:val="0"/>
          <w:bCs w:val="0"/>
          <w:u w:val="single"/>
        </w:rPr>
        <w:t>Provision for devaluation of inventories.</w:t>
      </w:r>
    </w:p>
    <w:p w14:paraId="28AF4902" w14:textId="4CA0950C" w:rsidR="004E6BA2" w:rsidRPr="00374197" w:rsidRDefault="00A83458" w:rsidP="00C57A57">
      <w:pPr>
        <w:pStyle w:val="Subtitle"/>
        <w:spacing w:line="420" w:lineRule="exact"/>
        <w:ind w:left="1134"/>
        <w:jc w:val="thaiDistribute"/>
        <w:rPr>
          <w:b w:val="0"/>
          <w:bCs w:val="0"/>
        </w:rPr>
      </w:pPr>
      <w:r w:rsidRPr="00374197">
        <w:rPr>
          <w:b w:val="0"/>
          <w:bCs w:val="0"/>
        </w:rPr>
        <w:t>In determining provision for devaluation of inventories, the management is required to make estimates of the expected loss incurred of inventories. The provision for devaluation of inventories is considered by normal expected selling price less selling expenses and provision for devaluation of inventories slow movement or obsolete by the age of each inventories.</w:t>
      </w:r>
    </w:p>
    <w:p w14:paraId="5D910F78" w14:textId="77777777" w:rsidR="00C57A57" w:rsidRPr="00374197" w:rsidRDefault="00C57A57" w:rsidP="00C57A57">
      <w:pPr>
        <w:pStyle w:val="Subtitle"/>
        <w:spacing w:before="0" w:after="0" w:line="420" w:lineRule="exact"/>
        <w:ind w:firstLine="414"/>
        <w:rPr>
          <w:b w:val="0"/>
          <w:bCs w:val="0"/>
          <w:u w:val="single"/>
        </w:rPr>
      </w:pPr>
      <w:r w:rsidRPr="00374197">
        <w:rPr>
          <w:b w:val="0"/>
          <w:bCs w:val="0"/>
          <w:u w:val="single"/>
        </w:rPr>
        <w:t xml:space="preserve">Litigation </w:t>
      </w:r>
    </w:p>
    <w:p w14:paraId="210B614D" w14:textId="77777777" w:rsidR="00C57A57" w:rsidRPr="00374197" w:rsidRDefault="00C57A57" w:rsidP="00C57A57">
      <w:pPr>
        <w:pStyle w:val="Subtitle"/>
        <w:spacing w:before="0" w:after="0" w:line="420" w:lineRule="exact"/>
        <w:ind w:left="1134"/>
        <w:jc w:val="thaiDistribute"/>
        <w:rPr>
          <w:b w:val="0"/>
          <w:bCs w:val="0"/>
        </w:rPr>
      </w:pPr>
      <w:r w:rsidRPr="00374197">
        <w:rPr>
          <w:b w:val="0"/>
          <w:bCs w:val="0"/>
        </w:rPr>
        <w:t>The Group has contingent liabilities as a result of litigation. The Group’s management has used judgement to assess the results of the litigation and believes that the provision made would be sufficient. However, actual results could differ from the estimates.</w:t>
      </w:r>
    </w:p>
    <w:p w14:paraId="67909A41" w14:textId="77777777" w:rsidR="004E6BA2" w:rsidRPr="00374197" w:rsidRDefault="004E6BA2" w:rsidP="004E6BA2">
      <w:pPr>
        <w:pStyle w:val="Subtitle"/>
        <w:spacing w:line="440" w:lineRule="exact"/>
        <w:ind w:left="1134" w:hanging="567"/>
        <w:jc w:val="thaiDistribute"/>
        <w:rPr>
          <w:b w:val="0"/>
          <w:bCs w:val="0"/>
          <w:u w:val="single"/>
          <w:cs/>
        </w:rPr>
      </w:pPr>
      <w:r w:rsidRPr="00374197">
        <w:rPr>
          <w:b w:val="0"/>
          <w:bCs w:val="0"/>
          <w:u w:val="single"/>
          <w:cs/>
        </w:rPr>
        <w:br w:type="page"/>
      </w:r>
    </w:p>
    <w:p w14:paraId="598E467C" w14:textId="300AB7D8" w:rsidR="00D4409E" w:rsidRPr="00374197" w:rsidRDefault="006878EC" w:rsidP="00C57A57">
      <w:pPr>
        <w:spacing w:line="460" w:lineRule="exact"/>
        <w:ind w:left="567" w:hanging="567"/>
      </w:pPr>
      <w:r w:rsidRPr="00374197">
        <w:lastRenderedPageBreak/>
        <w:t>3</w:t>
      </w:r>
      <w:r w:rsidR="00D4409E" w:rsidRPr="00374197">
        <w:t>.</w:t>
      </w:r>
      <w:r w:rsidR="00D4409E" w:rsidRPr="00374197">
        <w:tab/>
        <w:t>SUMMARY OF SIGNIFICANT ACCOUNTING POLICIES (Cont'd)</w:t>
      </w:r>
    </w:p>
    <w:p w14:paraId="64F6641F" w14:textId="56E582B6" w:rsidR="00962165" w:rsidRPr="00374197" w:rsidRDefault="006878EC" w:rsidP="00C57A57">
      <w:pPr>
        <w:pStyle w:val="Subtitle"/>
        <w:spacing w:before="0" w:after="0" w:line="460" w:lineRule="exact"/>
        <w:ind w:left="1134" w:hanging="567"/>
        <w:rPr>
          <w:b w:val="0"/>
          <w:bCs w:val="0"/>
        </w:rPr>
      </w:pPr>
      <w:r w:rsidRPr="00374197">
        <w:rPr>
          <w:b w:val="0"/>
          <w:bCs w:val="0"/>
        </w:rPr>
        <w:t>3</w:t>
      </w:r>
      <w:r w:rsidR="00962165" w:rsidRPr="00374197">
        <w:rPr>
          <w:b w:val="0"/>
          <w:bCs w:val="0"/>
          <w:cs/>
        </w:rPr>
        <w:t>.</w:t>
      </w:r>
      <w:r w:rsidR="00800948" w:rsidRPr="00374197">
        <w:rPr>
          <w:b w:val="0"/>
          <w:bCs w:val="0"/>
        </w:rPr>
        <w:t>14</w:t>
      </w:r>
      <w:r w:rsidR="00962165" w:rsidRPr="00374197">
        <w:rPr>
          <w:b w:val="0"/>
          <w:bCs w:val="0"/>
          <w:cs/>
        </w:rPr>
        <w:tab/>
      </w:r>
      <w:r w:rsidR="00962165" w:rsidRPr="00374197">
        <w:rPr>
          <w:b w:val="0"/>
          <w:bCs w:val="0"/>
        </w:rPr>
        <w:t>Income tax expenses and deferred tax</w:t>
      </w:r>
    </w:p>
    <w:p w14:paraId="5B6BD9D8" w14:textId="6A649F33" w:rsidR="00962165" w:rsidRPr="00374197" w:rsidRDefault="00962165" w:rsidP="00C57A57">
      <w:pPr>
        <w:pStyle w:val="Subtitle"/>
        <w:spacing w:before="0" w:after="0" w:line="460" w:lineRule="exact"/>
        <w:ind w:left="1134"/>
        <w:rPr>
          <w:b w:val="0"/>
          <w:bCs w:val="0"/>
        </w:rPr>
      </w:pPr>
      <w:r w:rsidRPr="00374197">
        <w:rPr>
          <w:b w:val="0"/>
          <w:bCs w:val="0"/>
        </w:rPr>
        <w:t>Income tax expenses for the accounting period comprises current tax and deferred tax.</w:t>
      </w:r>
    </w:p>
    <w:p w14:paraId="5391127A" w14:textId="72A6E228" w:rsidR="00962165" w:rsidRPr="00374197" w:rsidRDefault="00E11ED9" w:rsidP="00C57A57">
      <w:pPr>
        <w:pStyle w:val="Subtitle"/>
        <w:spacing w:before="0" w:after="0" w:line="460" w:lineRule="exact"/>
        <w:ind w:left="1701" w:hanging="567"/>
        <w:rPr>
          <w:b w:val="0"/>
          <w:bCs w:val="0"/>
        </w:rPr>
      </w:pPr>
      <w:r w:rsidRPr="00374197">
        <w:rPr>
          <w:b w:val="0"/>
          <w:bCs w:val="0"/>
        </w:rPr>
        <w:t>3</w:t>
      </w:r>
      <w:r w:rsidR="00962165" w:rsidRPr="00374197">
        <w:rPr>
          <w:rFonts w:hint="cs"/>
          <w:b w:val="0"/>
          <w:bCs w:val="0"/>
          <w:cs/>
        </w:rPr>
        <w:t>.</w:t>
      </w:r>
      <w:r w:rsidR="00962165" w:rsidRPr="00374197">
        <w:rPr>
          <w:b w:val="0"/>
          <w:bCs w:val="0"/>
        </w:rPr>
        <w:t>1</w:t>
      </w:r>
      <w:r w:rsidR="00800948" w:rsidRPr="00374197">
        <w:rPr>
          <w:b w:val="0"/>
          <w:bCs w:val="0"/>
        </w:rPr>
        <w:t>4</w:t>
      </w:r>
      <w:r w:rsidR="00962165" w:rsidRPr="00374197">
        <w:rPr>
          <w:b w:val="0"/>
          <w:bCs w:val="0"/>
        </w:rPr>
        <w:t>.1</w:t>
      </w:r>
      <w:r w:rsidR="003D64AC" w:rsidRPr="00374197">
        <w:rPr>
          <w:b w:val="0"/>
          <w:bCs w:val="0"/>
        </w:rPr>
        <w:tab/>
      </w:r>
      <w:r w:rsidR="00962165" w:rsidRPr="00374197">
        <w:rPr>
          <w:b w:val="0"/>
          <w:bCs w:val="0"/>
        </w:rPr>
        <w:t>Current tax</w:t>
      </w:r>
    </w:p>
    <w:p w14:paraId="7F7EB872" w14:textId="77777777" w:rsidR="00962165" w:rsidRPr="00374197" w:rsidRDefault="00962165" w:rsidP="00C57A57">
      <w:pPr>
        <w:pStyle w:val="Subtitle"/>
        <w:spacing w:before="0" w:after="0" w:line="460" w:lineRule="exact"/>
        <w:ind w:left="1701"/>
        <w:jc w:val="thaiDistribute"/>
        <w:rPr>
          <w:b w:val="0"/>
          <w:bCs w:val="0"/>
        </w:rPr>
      </w:pPr>
      <w:r w:rsidRPr="00374197">
        <w:rPr>
          <w:b w:val="0"/>
          <w:bCs w:val="0"/>
        </w:rPr>
        <w:t xml:space="preserve">Current income tax is provided in the accounts at the amount expected to be paid to the taxation authorities, using the tax rates enacted and   any adjustment to tax payable in respect of previous years. </w:t>
      </w:r>
    </w:p>
    <w:p w14:paraId="3B76DD5C" w14:textId="1BC9E8DB" w:rsidR="00962165" w:rsidRPr="00374197" w:rsidRDefault="00E11ED9" w:rsidP="00C57A57">
      <w:pPr>
        <w:pStyle w:val="Subtitle"/>
        <w:spacing w:before="0" w:after="0" w:line="460" w:lineRule="exact"/>
        <w:ind w:left="1701" w:hanging="567"/>
        <w:rPr>
          <w:b w:val="0"/>
          <w:bCs w:val="0"/>
        </w:rPr>
      </w:pPr>
      <w:r w:rsidRPr="00374197">
        <w:rPr>
          <w:b w:val="0"/>
          <w:bCs w:val="0"/>
        </w:rPr>
        <w:t>3</w:t>
      </w:r>
      <w:r w:rsidR="00962165" w:rsidRPr="00374197">
        <w:rPr>
          <w:rFonts w:hint="cs"/>
          <w:b w:val="0"/>
          <w:bCs w:val="0"/>
          <w:cs/>
        </w:rPr>
        <w:t>.</w:t>
      </w:r>
      <w:r w:rsidR="00962165" w:rsidRPr="00374197">
        <w:rPr>
          <w:b w:val="0"/>
          <w:bCs w:val="0"/>
        </w:rPr>
        <w:t>1</w:t>
      </w:r>
      <w:r w:rsidR="00800948" w:rsidRPr="00374197">
        <w:rPr>
          <w:b w:val="0"/>
          <w:bCs w:val="0"/>
        </w:rPr>
        <w:t>4</w:t>
      </w:r>
      <w:r w:rsidR="00962165" w:rsidRPr="00374197">
        <w:rPr>
          <w:b w:val="0"/>
          <w:bCs w:val="0"/>
        </w:rPr>
        <w:t>.2</w:t>
      </w:r>
      <w:r w:rsidR="003D64AC" w:rsidRPr="00374197">
        <w:rPr>
          <w:b w:val="0"/>
          <w:bCs w:val="0"/>
        </w:rPr>
        <w:tab/>
      </w:r>
      <w:r w:rsidR="00962165" w:rsidRPr="00374197">
        <w:rPr>
          <w:b w:val="0"/>
          <w:bCs w:val="0"/>
        </w:rPr>
        <w:t>Deferred tax</w:t>
      </w:r>
    </w:p>
    <w:p w14:paraId="5A16D448" w14:textId="1E404C0D" w:rsidR="00962165" w:rsidRPr="00374197" w:rsidRDefault="00962165" w:rsidP="00C57A57">
      <w:pPr>
        <w:pStyle w:val="Subtitle"/>
        <w:spacing w:before="0" w:after="0" w:line="460" w:lineRule="exact"/>
        <w:ind w:left="1701"/>
        <w:jc w:val="thaiDistribute"/>
        <w:rPr>
          <w:b w:val="0"/>
          <w:bCs w:val="0"/>
        </w:rPr>
      </w:pPr>
      <w:r w:rsidRPr="00374197">
        <w:rPr>
          <w:b w:val="0"/>
          <w:bCs w:val="0"/>
        </w:rPr>
        <w:t>Deferred tax is provided on temporary differences between their carrying amounts at the end of each reporting period and the tax bases of assets and liabilities by using the tax rates enacted at the end of the reporting period.</w:t>
      </w:r>
    </w:p>
    <w:p w14:paraId="38DAC166" w14:textId="3CF1D5BB" w:rsidR="00962165" w:rsidRPr="00374197" w:rsidRDefault="00962165" w:rsidP="00C57A57">
      <w:pPr>
        <w:pStyle w:val="Subtitle"/>
        <w:spacing w:after="0" w:line="460" w:lineRule="exact"/>
        <w:ind w:left="1701"/>
        <w:jc w:val="thaiDistribute"/>
        <w:rPr>
          <w:b w:val="0"/>
          <w:bCs w:val="0"/>
        </w:rPr>
      </w:pPr>
      <w:r w:rsidRPr="00374197">
        <w:rPr>
          <w:b w:val="0"/>
          <w:bCs w:val="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3B3A2778" w14:textId="669538E0" w:rsidR="00962165" w:rsidRPr="00374197" w:rsidRDefault="00962165" w:rsidP="00C57A57">
      <w:pPr>
        <w:pStyle w:val="Subtitle"/>
        <w:spacing w:after="0" w:line="460" w:lineRule="exact"/>
        <w:ind w:left="1701"/>
        <w:jc w:val="thaiDistribute"/>
        <w:rPr>
          <w:b w:val="0"/>
          <w:bCs w:val="0"/>
        </w:rPr>
      </w:pPr>
      <w:r w:rsidRPr="00374197">
        <w:rPr>
          <w:b w:val="0"/>
          <w:bCs w:val="0"/>
        </w:rPr>
        <w:t>The carrying amount of deferred tax assets is reviewed at each reporting date and reduced to the extent that it is no longer probable that sufficient taxable profit will be available to allow all or part of the deferred tax asset to be utilized.</w:t>
      </w:r>
    </w:p>
    <w:p w14:paraId="4108F006" w14:textId="47F2F3EA" w:rsidR="00962165" w:rsidRPr="00374197" w:rsidRDefault="00962165" w:rsidP="00C57A57">
      <w:pPr>
        <w:pStyle w:val="Subtitle"/>
        <w:spacing w:after="0" w:line="460" w:lineRule="exact"/>
        <w:ind w:left="1701"/>
        <w:jc w:val="thaiDistribute"/>
        <w:rPr>
          <w:b w:val="0"/>
          <w:bCs w:val="0"/>
        </w:rPr>
      </w:pPr>
      <w:r w:rsidRPr="00374197">
        <w:rPr>
          <w:b w:val="0"/>
          <w:bCs w:val="0"/>
        </w:rPr>
        <w:t>The Group records deferred tax directly to shareholders' equity if the tax relates to items that are recorded directly to shareholders' equity.</w:t>
      </w:r>
    </w:p>
    <w:p w14:paraId="3C7ECD9F" w14:textId="77777777" w:rsidR="003D64AC" w:rsidRPr="00374197" w:rsidRDefault="003D64AC" w:rsidP="00C57A57">
      <w:pPr>
        <w:pStyle w:val="Subtitle"/>
        <w:spacing w:before="0" w:after="0" w:line="460" w:lineRule="exact"/>
        <w:ind w:left="1134" w:hanging="567"/>
        <w:rPr>
          <w:b w:val="0"/>
          <w:bCs w:val="0"/>
        </w:rPr>
      </w:pPr>
      <w:r w:rsidRPr="00374197">
        <w:rPr>
          <w:b w:val="0"/>
          <w:bCs w:val="0"/>
        </w:rPr>
        <w:t>3</w:t>
      </w:r>
      <w:r w:rsidRPr="00374197">
        <w:rPr>
          <w:b w:val="0"/>
          <w:bCs w:val="0"/>
          <w:cs/>
        </w:rPr>
        <w:t>.</w:t>
      </w:r>
      <w:r w:rsidRPr="00374197">
        <w:rPr>
          <w:rFonts w:hint="cs"/>
          <w:b w:val="0"/>
          <w:bCs w:val="0"/>
          <w:cs/>
        </w:rPr>
        <w:t>1</w:t>
      </w:r>
      <w:r w:rsidRPr="00374197">
        <w:rPr>
          <w:b w:val="0"/>
          <w:bCs w:val="0"/>
        </w:rPr>
        <w:t>5</w:t>
      </w:r>
      <w:r w:rsidRPr="00374197">
        <w:rPr>
          <w:b w:val="0"/>
          <w:bCs w:val="0"/>
        </w:rPr>
        <w:tab/>
        <w:t>Earnings per share</w:t>
      </w:r>
    </w:p>
    <w:p w14:paraId="67A32A1F" w14:textId="77777777" w:rsidR="003D64AC" w:rsidRPr="00374197" w:rsidRDefault="003D64AC" w:rsidP="00C57A57">
      <w:pPr>
        <w:pStyle w:val="Subtitle"/>
        <w:spacing w:before="0" w:after="0" w:line="460" w:lineRule="exact"/>
        <w:ind w:left="1134"/>
        <w:jc w:val="thaiDistribute"/>
        <w:rPr>
          <w:b w:val="0"/>
          <w:bCs w:val="0"/>
        </w:rPr>
      </w:pPr>
      <w:r w:rsidRPr="00374197">
        <w:rPr>
          <w:b w:val="0"/>
          <w:bCs w:val="0"/>
        </w:rPr>
        <w:t>Earnings per share which is determined by dividing the net profit for the year by the weighted average number</w:t>
      </w:r>
      <w:r w:rsidRPr="00374197">
        <w:t xml:space="preserve"> </w:t>
      </w:r>
      <w:r w:rsidRPr="00374197">
        <w:rPr>
          <w:b w:val="0"/>
          <w:bCs w:val="0"/>
        </w:rPr>
        <w:t xml:space="preserve">of common shares issued and paid-up during the year.   </w:t>
      </w:r>
    </w:p>
    <w:p w14:paraId="5BC6864B" w14:textId="3640FEA6" w:rsidR="00962165" w:rsidRPr="00374197" w:rsidRDefault="00962165" w:rsidP="00C57A57">
      <w:pPr>
        <w:pStyle w:val="Subtitle"/>
        <w:spacing w:before="0" w:after="0" w:line="460" w:lineRule="exact"/>
        <w:ind w:left="1134"/>
        <w:jc w:val="thaiDistribute"/>
        <w:rPr>
          <w:b w:val="0"/>
          <w:bCs w:val="0"/>
        </w:rPr>
      </w:pPr>
    </w:p>
    <w:p w14:paraId="5FA0BA64" w14:textId="77777777" w:rsidR="00982BDC" w:rsidRPr="00374197" w:rsidRDefault="00982BDC">
      <w:pPr>
        <w:rPr>
          <w:cs/>
        </w:rPr>
      </w:pPr>
      <w:r w:rsidRPr="00374197">
        <w:rPr>
          <w:cs/>
        </w:rPr>
        <w:br w:type="page"/>
      </w:r>
    </w:p>
    <w:p w14:paraId="750A180C" w14:textId="426B3749" w:rsidR="00982BDC" w:rsidRPr="00374197" w:rsidRDefault="006878EC" w:rsidP="003D64AC">
      <w:pPr>
        <w:spacing w:line="440" w:lineRule="exact"/>
        <w:ind w:left="567" w:hanging="567"/>
      </w:pPr>
      <w:r w:rsidRPr="00374197">
        <w:lastRenderedPageBreak/>
        <w:t>3</w:t>
      </w:r>
      <w:r w:rsidR="00982BDC" w:rsidRPr="00374197">
        <w:t>.</w:t>
      </w:r>
      <w:r w:rsidR="00982BDC" w:rsidRPr="00374197">
        <w:tab/>
        <w:t>SUMMARY OF SIGNIFICANT ACCOUNTING POLICIES (Cont'd)</w:t>
      </w:r>
    </w:p>
    <w:p w14:paraId="6A1ACD66" w14:textId="505C196A" w:rsidR="00962165" w:rsidRPr="00374197" w:rsidRDefault="006878EC" w:rsidP="003D64AC">
      <w:pPr>
        <w:pStyle w:val="Subtitle"/>
        <w:spacing w:before="0" w:after="0" w:line="440" w:lineRule="exact"/>
        <w:ind w:left="1134" w:hanging="567"/>
        <w:rPr>
          <w:b w:val="0"/>
          <w:bCs w:val="0"/>
        </w:rPr>
      </w:pPr>
      <w:r w:rsidRPr="00374197">
        <w:rPr>
          <w:b w:val="0"/>
          <w:bCs w:val="0"/>
        </w:rPr>
        <w:t>3</w:t>
      </w:r>
      <w:r w:rsidR="002E4BB3" w:rsidRPr="00374197">
        <w:rPr>
          <w:rFonts w:hint="cs"/>
          <w:b w:val="0"/>
          <w:bCs w:val="0"/>
          <w:cs/>
        </w:rPr>
        <w:t>.1</w:t>
      </w:r>
      <w:r w:rsidR="00800948" w:rsidRPr="00374197">
        <w:rPr>
          <w:b w:val="0"/>
          <w:bCs w:val="0"/>
        </w:rPr>
        <w:t>6</w:t>
      </w:r>
      <w:r w:rsidR="00B408C1" w:rsidRPr="00374197">
        <w:rPr>
          <w:b w:val="0"/>
          <w:bCs w:val="0"/>
        </w:rPr>
        <w:tab/>
      </w:r>
      <w:r w:rsidR="00962165" w:rsidRPr="00374197">
        <w:rPr>
          <w:b w:val="0"/>
          <w:bCs w:val="0"/>
        </w:rPr>
        <w:t xml:space="preserve">Measurement of fair values </w:t>
      </w:r>
    </w:p>
    <w:p w14:paraId="2146C050" w14:textId="663F245E" w:rsidR="00962165" w:rsidRPr="00374197" w:rsidRDefault="00962165" w:rsidP="003D64AC">
      <w:pPr>
        <w:spacing w:before="120" w:line="440" w:lineRule="exact"/>
        <w:ind w:left="1134"/>
        <w:jc w:val="thaiDistribute"/>
        <w:rPr>
          <w:b w:val="0"/>
          <w:bCs w:val="0"/>
        </w:rPr>
      </w:pPr>
      <w:r w:rsidRPr="00374197">
        <w:rPr>
          <w:b w:val="0"/>
          <w:bCs w:val="0"/>
        </w:rPr>
        <w:t>A number of the Group accounting policies and disclosures require the measurement of fair values, for both</w:t>
      </w:r>
      <w:r w:rsidRPr="00374197">
        <w:rPr>
          <w:rFonts w:hint="cs"/>
          <w:b w:val="0"/>
          <w:bCs w:val="0"/>
          <w:cs/>
        </w:rPr>
        <w:t xml:space="preserve"> </w:t>
      </w:r>
      <w:r w:rsidRPr="00374197">
        <w:rPr>
          <w:b w:val="0"/>
          <w:bCs w:val="0"/>
        </w:rPr>
        <w:t>financial and non-financial assets and liabilities.</w:t>
      </w:r>
    </w:p>
    <w:p w14:paraId="324C7303" w14:textId="1F630809" w:rsidR="00962165" w:rsidRPr="00374197" w:rsidRDefault="00962165" w:rsidP="003D64AC">
      <w:pPr>
        <w:spacing w:before="120" w:line="440" w:lineRule="exact"/>
        <w:ind w:left="1134"/>
        <w:jc w:val="thaiDistribute"/>
        <w:rPr>
          <w:b w:val="0"/>
          <w:bCs w:val="0"/>
        </w:rPr>
      </w:pPr>
      <w:r w:rsidRPr="00374197">
        <w:rPr>
          <w:b w:val="0"/>
          <w:bCs w:val="0"/>
        </w:rPr>
        <w:t xml:space="preserve">The Group has an established control framework with respect to the measurement of fair values. This includes a valuation team that has overall responsibility for overseeing all significant fair value measurements, including level 3 fair values, and reports directly to CFO. </w:t>
      </w:r>
    </w:p>
    <w:p w14:paraId="39E50B8A" w14:textId="194F91C3" w:rsidR="00962165" w:rsidRPr="00374197" w:rsidRDefault="00962165" w:rsidP="003D64AC">
      <w:pPr>
        <w:spacing w:before="120" w:line="440" w:lineRule="exact"/>
        <w:ind w:left="1134"/>
        <w:jc w:val="thaiDistribute"/>
        <w:rPr>
          <w:b w:val="0"/>
          <w:bCs w:val="0"/>
        </w:rPr>
      </w:pPr>
      <w:r w:rsidRPr="00374197">
        <w:rPr>
          <w:b w:val="0"/>
          <w:bCs w:val="0"/>
        </w:rPr>
        <w:t>The valuation team regularly reviews significant unobservable inputs and valuation adjustment</w:t>
      </w:r>
      <w:r w:rsidR="00B408C1" w:rsidRPr="00374197">
        <w:rPr>
          <w:b w:val="0"/>
          <w:bCs w:val="0"/>
        </w:rPr>
        <w:t xml:space="preserve">s. If third party information, </w:t>
      </w:r>
      <w:r w:rsidRPr="00374197">
        <w:rPr>
          <w:b w:val="0"/>
          <w:bCs w:val="0"/>
        </w:rPr>
        <w:t>such as brok</w:t>
      </w:r>
      <w:r w:rsidR="00B408C1" w:rsidRPr="00374197">
        <w:rPr>
          <w:b w:val="0"/>
          <w:bCs w:val="0"/>
        </w:rPr>
        <w:t xml:space="preserve">er quotes or pricing services, is used </w:t>
      </w:r>
      <w:r w:rsidRPr="00374197">
        <w:rPr>
          <w:b w:val="0"/>
          <w:bCs w:val="0"/>
        </w:rPr>
        <w:t xml:space="preserve">to measure fair values, </w:t>
      </w:r>
      <w:r w:rsidR="00B408C1" w:rsidRPr="00374197">
        <w:rPr>
          <w:b w:val="0"/>
          <w:bCs w:val="0"/>
        </w:rPr>
        <w:t xml:space="preserve">then the </w:t>
      </w:r>
      <w:r w:rsidRPr="00374197">
        <w:rPr>
          <w:b w:val="0"/>
          <w:bCs w:val="0"/>
        </w:rPr>
        <w:t>valuation team</w:t>
      </w:r>
      <w:r w:rsidRPr="00374197">
        <w:rPr>
          <w:rFonts w:hint="cs"/>
          <w:b w:val="0"/>
          <w:bCs w:val="0"/>
          <w:cs/>
        </w:rPr>
        <w:t xml:space="preserve"> </w:t>
      </w:r>
      <w:r w:rsidRPr="00374197">
        <w:rPr>
          <w:b w:val="0"/>
          <w:bCs w:val="0"/>
        </w:rPr>
        <w:t>assesses the evidence obtained from the third parties to sup</w:t>
      </w:r>
      <w:r w:rsidR="00B408C1" w:rsidRPr="00374197">
        <w:rPr>
          <w:b w:val="0"/>
          <w:bCs w:val="0"/>
        </w:rPr>
        <w:t xml:space="preserve">port the conclusion that such </w:t>
      </w:r>
      <w:r w:rsidRPr="00374197">
        <w:rPr>
          <w:b w:val="0"/>
          <w:bCs w:val="0"/>
        </w:rPr>
        <w:t>valuations meet the</w:t>
      </w:r>
      <w:r w:rsidRPr="00374197">
        <w:rPr>
          <w:rFonts w:hint="cs"/>
          <w:b w:val="0"/>
          <w:bCs w:val="0"/>
          <w:cs/>
        </w:rPr>
        <w:t xml:space="preserve"> </w:t>
      </w:r>
      <w:r w:rsidRPr="00374197">
        <w:rPr>
          <w:b w:val="0"/>
          <w:bCs w:val="0"/>
        </w:rPr>
        <w:t>requirements of TFRS, including the level in the fair value hierarchy in which such valuation should be classified.</w:t>
      </w:r>
      <w:r w:rsidRPr="00374197">
        <w:rPr>
          <w:rFonts w:hint="cs"/>
          <w:b w:val="0"/>
          <w:bCs w:val="0"/>
          <w:cs/>
        </w:rPr>
        <w:t xml:space="preserve"> </w:t>
      </w:r>
    </w:p>
    <w:p w14:paraId="22F8719F" w14:textId="77777777" w:rsidR="00962165" w:rsidRPr="00374197" w:rsidRDefault="00962165" w:rsidP="003D64AC">
      <w:pPr>
        <w:spacing w:before="120" w:line="440" w:lineRule="exact"/>
        <w:ind w:left="414" w:firstLine="720"/>
        <w:jc w:val="thaiDistribute"/>
        <w:rPr>
          <w:b w:val="0"/>
          <w:bCs w:val="0"/>
        </w:rPr>
      </w:pPr>
      <w:r w:rsidRPr="00374197">
        <w:rPr>
          <w:b w:val="0"/>
          <w:bCs w:val="0"/>
        </w:rPr>
        <w:t>Significant valuation issues are reported to the Group Audit Committee.</w:t>
      </w:r>
      <w:r w:rsidRPr="00374197">
        <w:rPr>
          <w:rFonts w:hint="cs"/>
          <w:b w:val="0"/>
          <w:bCs w:val="0"/>
          <w:cs/>
        </w:rPr>
        <w:t xml:space="preserve"> </w:t>
      </w:r>
    </w:p>
    <w:p w14:paraId="302B94FD" w14:textId="54188832" w:rsidR="00962165" w:rsidRPr="00374197" w:rsidRDefault="00962165" w:rsidP="003D64AC">
      <w:pPr>
        <w:spacing w:before="120" w:line="440" w:lineRule="exact"/>
        <w:ind w:left="1134"/>
        <w:jc w:val="thaiDistribute"/>
        <w:rPr>
          <w:b w:val="0"/>
          <w:bCs w:val="0"/>
        </w:rPr>
      </w:pPr>
      <w:r w:rsidRPr="00374197">
        <w:rPr>
          <w:b w:val="0"/>
          <w:bCs w:val="0"/>
        </w:rPr>
        <w:t xml:space="preserve">When measuring </w:t>
      </w:r>
      <w:r w:rsidR="00B408C1" w:rsidRPr="00374197">
        <w:rPr>
          <w:b w:val="0"/>
          <w:bCs w:val="0"/>
        </w:rPr>
        <w:t xml:space="preserve">the fair value of an asset </w:t>
      </w:r>
      <w:r w:rsidRPr="00374197">
        <w:rPr>
          <w:b w:val="0"/>
          <w:bCs w:val="0"/>
        </w:rPr>
        <w:t>or a liabili</w:t>
      </w:r>
      <w:r w:rsidR="00B408C1" w:rsidRPr="00374197">
        <w:rPr>
          <w:b w:val="0"/>
          <w:bCs w:val="0"/>
        </w:rPr>
        <w:t xml:space="preserve">ty, </w:t>
      </w:r>
      <w:r w:rsidRPr="00374197">
        <w:rPr>
          <w:b w:val="0"/>
          <w:bCs w:val="0"/>
        </w:rPr>
        <w:t>the Group use market observable date as fair as</w:t>
      </w:r>
      <w:r w:rsidRPr="00374197">
        <w:rPr>
          <w:rFonts w:hint="cs"/>
          <w:b w:val="0"/>
          <w:bCs w:val="0"/>
          <w:cs/>
        </w:rPr>
        <w:t xml:space="preserve"> </w:t>
      </w:r>
      <w:r w:rsidR="00B408C1" w:rsidRPr="00374197">
        <w:rPr>
          <w:b w:val="0"/>
          <w:bCs w:val="0"/>
        </w:rPr>
        <w:t xml:space="preserve">possible.  Fair values </w:t>
      </w:r>
      <w:r w:rsidRPr="00374197">
        <w:rPr>
          <w:b w:val="0"/>
          <w:bCs w:val="0"/>
        </w:rPr>
        <w:t>are cat</w:t>
      </w:r>
      <w:r w:rsidR="00B408C1" w:rsidRPr="00374197">
        <w:rPr>
          <w:b w:val="0"/>
          <w:bCs w:val="0"/>
        </w:rPr>
        <w:t xml:space="preserve">egorized into different levels </w:t>
      </w:r>
      <w:r w:rsidRPr="00374197">
        <w:rPr>
          <w:b w:val="0"/>
          <w:bCs w:val="0"/>
        </w:rPr>
        <w:t>in a fair value hierarchy based on the inputs used in</w:t>
      </w:r>
      <w:r w:rsidRPr="00374197">
        <w:rPr>
          <w:rFonts w:hint="cs"/>
          <w:b w:val="0"/>
          <w:bCs w:val="0"/>
          <w:cs/>
        </w:rPr>
        <w:t xml:space="preserve"> </w:t>
      </w:r>
      <w:r w:rsidRPr="00374197">
        <w:rPr>
          <w:b w:val="0"/>
          <w:bCs w:val="0"/>
        </w:rPr>
        <w:t xml:space="preserve">the valuation techniques as </w:t>
      </w:r>
      <w:proofErr w:type="gramStart"/>
      <w:r w:rsidRPr="00374197">
        <w:rPr>
          <w:b w:val="0"/>
          <w:bCs w:val="0"/>
        </w:rPr>
        <w:t>follows :</w:t>
      </w:r>
      <w:proofErr w:type="gramEnd"/>
      <w:r w:rsidRPr="00374197">
        <w:rPr>
          <w:rFonts w:hint="cs"/>
          <w:b w:val="0"/>
          <w:bCs w:val="0"/>
          <w:cs/>
        </w:rPr>
        <w:t xml:space="preserve"> </w:t>
      </w:r>
    </w:p>
    <w:p w14:paraId="12FF788B" w14:textId="77777777" w:rsidR="00962165" w:rsidRPr="00374197" w:rsidRDefault="00962165" w:rsidP="003D64AC">
      <w:pPr>
        <w:pStyle w:val="ListParagraph"/>
        <w:numPr>
          <w:ilvl w:val="0"/>
          <w:numId w:val="4"/>
        </w:numPr>
        <w:spacing w:before="120" w:line="440" w:lineRule="exact"/>
        <w:jc w:val="thaiDistribute"/>
        <w:rPr>
          <w:rFonts w:ascii="Angsana New" w:eastAsia="Batang" w:hAnsi="Angsana New" w:cs="Angsana New"/>
          <w:b w:val="0"/>
          <w:bCs w:val="0"/>
          <w:sz w:val="28"/>
          <w:lang w:eastAsia="th-TH"/>
        </w:rPr>
      </w:pPr>
      <w:r w:rsidRPr="00374197">
        <w:rPr>
          <w:rFonts w:ascii="Angsana New" w:eastAsia="Batang" w:hAnsi="Angsana New" w:cs="Angsana New"/>
          <w:b w:val="0"/>
          <w:bCs w:val="0"/>
          <w:sz w:val="28"/>
          <w:lang w:eastAsia="th-TH"/>
        </w:rPr>
        <w:t xml:space="preserve">Level </w:t>
      </w:r>
      <w:proofErr w:type="gramStart"/>
      <w:r w:rsidRPr="00374197">
        <w:rPr>
          <w:rFonts w:ascii="Angsana New" w:eastAsia="Batang" w:hAnsi="Angsana New" w:cs="Angsana New" w:hint="cs"/>
          <w:b w:val="0"/>
          <w:bCs w:val="0"/>
          <w:sz w:val="28"/>
          <w:cs/>
          <w:lang w:eastAsia="th-TH"/>
        </w:rPr>
        <w:t>1</w:t>
      </w:r>
      <w:r w:rsidRPr="00374197">
        <w:rPr>
          <w:rFonts w:ascii="Angsana New" w:eastAsia="Batang" w:hAnsi="Angsana New" w:cs="Angsana New"/>
          <w:b w:val="0"/>
          <w:bCs w:val="0"/>
          <w:sz w:val="28"/>
          <w:cs/>
          <w:lang w:eastAsia="th-TH"/>
        </w:rPr>
        <w:t xml:space="preserve"> :</w:t>
      </w:r>
      <w:proofErr w:type="gramEnd"/>
      <w:r w:rsidRPr="00374197">
        <w:rPr>
          <w:rFonts w:ascii="Angsana New" w:eastAsia="Batang" w:hAnsi="Angsana New" w:cs="Angsana New"/>
          <w:b w:val="0"/>
          <w:bCs w:val="0"/>
          <w:sz w:val="28"/>
          <w:cs/>
          <w:lang w:eastAsia="th-TH"/>
        </w:rPr>
        <w:t xml:space="preserve"> </w:t>
      </w:r>
      <w:r w:rsidRPr="00374197">
        <w:rPr>
          <w:rFonts w:ascii="Angsana New" w:eastAsia="Batang" w:hAnsi="Angsana New" w:cs="Angsana New"/>
          <w:b w:val="0"/>
          <w:bCs w:val="0"/>
          <w:sz w:val="28"/>
          <w:lang w:eastAsia="th-TH"/>
        </w:rPr>
        <w:t>quoted prices (unadjusted) in active markets for identical assets or liabilities that the entity</w:t>
      </w:r>
      <w:r w:rsidRPr="00374197">
        <w:rPr>
          <w:rFonts w:ascii="Angsana New" w:eastAsia="Batang" w:hAnsi="Angsana New" w:cs="Angsana New" w:hint="cs"/>
          <w:b w:val="0"/>
          <w:bCs w:val="0"/>
          <w:sz w:val="28"/>
          <w:cs/>
          <w:lang w:eastAsia="th-TH"/>
        </w:rPr>
        <w:t xml:space="preserve"> </w:t>
      </w:r>
      <w:r w:rsidRPr="00374197">
        <w:rPr>
          <w:rFonts w:ascii="Angsana New" w:eastAsia="Batang" w:hAnsi="Angsana New" w:cs="Angsana New"/>
          <w:b w:val="0"/>
          <w:bCs w:val="0"/>
          <w:sz w:val="28"/>
          <w:lang w:eastAsia="th-TH"/>
        </w:rPr>
        <w:t>can access at the measurement date.</w:t>
      </w:r>
      <w:r w:rsidRPr="00374197">
        <w:rPr>
          <w:rFonts w:ascii="Angsana New" w:eastAsia="Batang" w:hAnsi="Angsana New" w:cs="Angsana New" w:hint="cs"/>
          <w:b w:val="0"/>
          <w:bCs w:val="0"/>
          <w:sz w:val="28"/>
          <w:cs/>
          <w:lang w:eastAsia="th-TH"/>
        </w:rPr>
        <w:t xml:space="preserve"> </w:t>
      </w:r>
    </w:p>
    <w:p w14:paraId="6DC01CAC" w14:textId="732B0910" w:rsidR="00962165" w:rsidRPr="00374197" w:rsidRDefault="00962165" w:rsidP="003D64AC">
      <w:pPr>
        <w:pStyle w:val="ListParagraph"/>
        <w:numPr>
          <w:ilvl w:val="0"/>
          <w:numId w:val="4"/>
        </w:numPr>
        <w:spacing w:before="120" w:line="440" w:lineRule="exact"/>
        <w:jc w:val="thaiDistribute"/>
        <w:rPr>
          <w:rFonts w:ascii="Angsana New" w:eastAsia="Batang" w:hAnsi="Angsana New" w:cs="Angsana New"/>
          <w:b w:val="0"/>
          <w:bCs w:val="0"/>
          <w:sz w:val="28"/>
          <w:lang w:eastAsia="th-TH"/>
        </w:rPr>
      </w:pPr>
      <w:r w:rsidRPr="00374197">
        <w:rPr>
          <w:rFonts w:ascii="Angsana New" w:eastAsia="Batang" w:hAnsi="Angsana New" w:cs="Angsana New"/>
          <w:b w:val="0"/>
          <w:bCs w:val="0"/>
          <w:sz w:val="28"/>
          <w:lang w:eastAsia="th-TH"/>
        </w:rPr>
        <w:t xml:space="preserve">Level </w:t>
      </w:r>
      <w:proofErr w:type="gramStart"/>
      <w:r w:rsidRPr="00374197">
        <w:rPr>
          <w:rFonts w:ascii="Angsana New" w:eastAsia="Batang" w:hAnsi="Angsana New" w:cs="Angsana New"/>
          <w:b w:val="0"/>
          <w:bCs w:val="0"/>
          <w:sz w:val="28"/>
          <w:cs/>
          <w:lang w:eastAsia="th-TH"/>
        </w:rPr>
        <w:t>2 :</w:t>
      </w:r>
      <w:proofErr w:type="gramEnd"/>
      <w:r w:rsidRPr="00374197">
        <w:rPr>
          <w:rFonts w:ascii="Angsana New" w:eastAsia="Batang" w:hAnsi="Angsana New" w:cs="Angsana New"/>
          <w:b w:val="0"/>
          <w:bCs w:val="0"/>
          <w:sz w:val="28"/>
          <w:cs/>
          <w:lang w:eastAsia="th-TH"/>
        </w:rPr>
        <w:t xml:space="preserve"> </w:t>
      </w:r>
      <w:r w:rsidRPr="00374197">
        <w:rPr>
          <w:rFonts w:ascii="Angsana New" w:eastAsia="Batang" w:hAnsi="Angsana New" w:cs="Angsana New"/>
          <w:b w:val="0"/>
          <w:bCs w:val="0"/>
          <w:sz w:val="28"/>
          <w:lang w:eastAsia="th-TH"/>
        </w:rPr>
        <w:t xml:space="preserve">inputs other  than quoted  prices included  in Level </w:t>
      </w:r>
      <w:r w:rsidRPr="00374197">
        <w:rPr>
          <w:rFonts w:ascii="Angsana New" w:eastAsia="Batang" w:hAnsi="Angsana New" w:cs="Angsana New"/>
          <w:b w:val="0"/>
          <w:bCs w:val="0"/>
          <w:sz w:val="28"/>
          <w:cs/>
          <w:lang w:eastAsia="th-TH"/>
        </w:rPr>
        <w:t xml:space="preserve">1 </w:t>
      </w:r>
      <w:r w:rsidRPr="00374197">
        <w:rPr>
          <w:rFonts w:ascii="Angsana New" w:eastAsia="Batang" w:hAnsi="Angsana New" w:cs="Angsana New"/>
          <w:b w:val="0"/>
          <w:bCs w:val="0"/>
          <w:sz w:val="28"/>
          <w:lang w:eastAsia="th-TH"/>
        </w:rPr>
        <w:t xml:space="preserve">that are  observable for </w:t>
      </w:r>
      <w:r w:rsidR="00B408C1" w:rsidRPr="00374197">
        <w:rPr>
          <w:rFonts w:ascii="Angsana New" w:eastAsia="Batang" w:hAnsi="Angsana New" w:cs="Angsana New"/>
          <w:b w:val="0"/>
          <w:bCs w:val="0"/>
          <w:sz w:val="28"/>
          <w:lang w:eastAsia="th-TH"/>
        </w:rPr>
        <w:t>the</w:t>
      </w:r>
      <w:r w:rsidRPr="00374197">
        <w:rPr>
          <w:rFonts w:ascii="Angsana New" w:eastAsia="Batang" w:hAnsi="Angsana New" w:cs="Angsana New"/>
          <w:b w:val="0"/>
          <w:bCs w:val="0"/>
          <w:sz w:val="28"/>
          <w:lang w:eastAsia="th-TH"/>
        </w:rPr>
        <w:t xml:space="preserve"> asset  or</w:t>
      </w:r>
      <w:r w:rsidRPr="00374197">
        <w:rPr>
          <w:rFonts w:ascii="Angsana New" w:eastAsia="Batang" w:hAnsi="Angsana New" w:cs="Angsana New" w:hint="cs"/>
          <w:b w:val="0"/>
          <w:bCs w:val="0"/>
          <w:sz w:val="28"/>
          <w:cs/>
          <w:lang w:eastAsia="th-TH"/>
        </w:rPr>
        <w:t xml:space="preserve"> </w:t>
      </w:r>
      <w:r w:rsidRPr="00374197">
        <w:rPr>
          <w:rFonts w:ascii="Angsana New" w:eastAsia="Batang" w:hAnsi="Angsana New" w:cs="Angsana New"/>
          <w:b w:val="0"/>
          <w:bCs w:val="0"/>
          <w:sz w:val="28"/>
          <w:lang w:eastAsia="th-TH"/>
        </w:rPr>
        <w:t>liabilities, either directly (i.e. as prices) or indirectly (i.e. derived from prices).</w:t>
      </w:r>
      <w:r w:rsidRPr="00374197">
        <w:rPr>
          <w:rFonts w:ascii="Angsana New" w:eastAsia="Batang" w:hAnsi="Angsana New" w:cs="Angsana New" w:hint="cs"/>
          <w:b w:val="0"/>
          <w:bCs w:val="0"/>
          <w:sz w:val="28"/>
          <w:cs/>
          <w:lang w:eastAsia="th-TH"/>
        </w:rPr>
        <w:t xml:space="preserve"> </w:t>
      </w:r>
    </w:p>
    <w:p w14:paraId="7E9889FF" w14:textId="2987E674" w:rsidR="00C26A5E" w:rsidRPr="00374197" w:rsidRDefault="00962165" w:rsidP="003D64AC">
      <w:pPr>
        <w:pStyle w:val="ListParagraph"/>
        <w:numPr>
          <w:ilvl w:val="0"/>
          <w:numId w:val="4"/>
        </w:numPr>
        <w:spacing w:after="0" w:line="440" w:lineRule="exact"/>
        <w:jc w:val="thaiDistribute"/>
        <w:rPr>
          <w:rFonts w:ascii="Angsana New" w:eastAsia="Batang" w:hAnsi="Angsana New" w:cs="Angsana New"/>
          <w:b w:val="0"/>
          <w:bCs w:val="0"/>
          <w:sz w:val="28"/>
          <w:lang w:eastAsia="th-TH"/>
        </w:rPr>
      </w:pPr>
      <w:r w:rsidRPr="00374197">
        <w:rPr>
          <w:rFonts w:ascii="Angsana New" w:eastAsia="Batang" w:hAnsi="Angsana New" w:cs="Angsana New"/>
          <w:b w:val="0"/>
          <w:bCs w:val="0"/>
          <w:sz w:val="28"/>
          <w:lang w:eastAsia="th-TH"/>
        </w:rPr>
        <w:t xml:space="preserve">Level </w:t>
      </w:r>
      <w:r w:rsidRPr="00374197">
        <w:rPr>
          <w:rFonts w:ascii="Angsana New" w:eastAsia="Batang" w:hAnsi="Angsana New" w:cs="Angsana New"/>
          <w:b w:val="0"/>
          <w:bCs w:val="0"/>
          <w:sz w:val="28"/>
          <w:cs/>
          <w:lang w:eastAsia="th-TH"/>
        </w:rPr>
        <w:t>3</w:t>
      </w:r>
      <w:r w:rsidRPr="00374197">
        <w:rPr>
          <w:rFonts w:ascii="Angsana New" w:eastAsia="Batang" w:hAnsi="Angsana New" w:cs="Angsana New"/>
          <w:b w:val="0"/>
          <w:bCs w:val="0"/>
          <w:sz w:val="28"/>
          <w:lang w:eastAsia="th-TH"/>
        </w:rPr>
        <w:t>:</w:t>
      </w:r>
      <w:r w:rsidRPr="00374197">
        <w:rPr>
          <w:rFonts w:ascii="Angsana New" w:eastAsia="Batang" w:hAnsi="Angsana New" w:cs="Angsana New"/>
          <w:b w:val="0"/>
          <w:bCs w:val="0"/>
          <w:sz w:val="28"/>
          <w:cs/>
          <w:lang w:eastAsia="th-TH"/>
        </w:rPr>
        <w:t xml:space="preserve"> </w:t>
      </w:r>
      <w:r w:rsidRPr="00374197">
        <w:rPr>
          <w:rFonts w:ascii="Angsana New" w:eastAsia="Batang" w:hAnsi="Angsana New" w:cs="Angsana New"/>
          <w:b w:val="0"/>
          <w:bCs w:val="0"/>
          <w:sz w:val="28"/>
          <w:lang w:eastAsia="th-TH"/>
        </w:rPr>
        <w:t>inputs for the asset or liability that are not based on observable market data (unobservable</w:t>
      </w:r>
      <w:r w:rsidRPr="00374197">
        <w:rPr>
          <w:rFonts w:ascii="Angsana New" w:eastAsia="Batang" w:hAnsi="Angsana New" w:cs="Angsana New" w:hint="cs"/>
          <w:b w:val="0"/>
          <w:bCs w:val="0"/>
          <w:sz w:val="28"/>
          <w:cs/>
          <w:lang w:eastAsia="th-TH"/>
        </w:rPr>
        <w:t xml:space="preserve"> </w:t>
      </w:r>
      <w:r w:rsidRPr="00374197">
        <w:rPr>
          <w:rFonts w:ascii="Angsana New" w:eastAsia="Batang" w:hAnsi="Angsana New" w:cs="Angsana New"/>
          <w:b w:val="0"/>
          <w:bCs w:val="0"/>
          <w:sz w:val="28"/>
          <w:lang w:eastAsia="th-TH"/>
        </w:rPr>
        <w:t>inputs).</w:t>
      </w:r>
      <w:r w:rsidRPr="00374197">
        <w:rPr>
          <w:rFonts w:ascii="Angsana New" w:eastAsia="Batang" w:hAnsi="Angsana New" w:cs="Angsana New" w:hint="cs"/>
          <w:b w:val="0"/>
          <w:bCs w:val="0"/>
          <w:sz w:val="28"/>
          <w:cs/>
          <w:lang w:eastAsia="th-TH"/>
        </w:rPr>
        <w:t xml:space="preserve"> </w:t>
      </w:r>
    </w:p>
    <w:p w14:paraId="1CF54957" w14:textId="3CF2F399" w:rsidR="00962165" w:rsidRPr="00374197" w:rsidRDefault="00962165" w:rsidP="003D64AC">
      <w:pPr>
        <w:spacing w:before="120" w:line="440" w:lineRule="exact"/>
        <w:ind w:left="1077"/>
        <w:jc w:val="thaiDistribute"/>
        <w:rPr>
          <w:b w:val="0"/>
          <w:bCs w:val="0"/>
        </w:rPr>
      </w:pPr>
      <w:r w:rsidRPr="00374197">
        <w:rPr>
          <w:b w:val="0"/>
          <w:bCs w:val="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374197">
        <w:rPr>
          <w:b w:val="0"/>
          <w:bCs w:val="0"/>
          <w:cs/>
        </w:rPr>
        <w:t xml:space="preserve"> </w:t>
      </w:r>
    </w:p>
    <w:p w14:paraId="71DD55C4" w14:textId="77777777" w:rsidR="00844C2E" w:rsidRPr="00374197" w:rsidRDefault="00844C2E" w:rsidP="00813DD0">
      <w:pPr>
        <w:spacing w:before="120" w:line="440" w:lineRule="exact"/>
        <w:ind w:left="567" w:hanging="567"/>
      </w:pPr>
      <w:bookmarkStart w:id="4" w:name="_Hlk42260331"/>
    </w:p>
    <w:p w14:paraId="6A6D9C27" w14:textId="7BD63AD6" w:rsidR="00AE5886" w:rsidRPr="00374197" w:rsidRDefault="00844C2E" w:rsidP="00982BDC">
      <w:r w:rsidRPr="00374197">
        <w:br w:type="page"/>
      </w:r>
      <w:bookmarkEnd w:id="4"/>
    </w:p>
    <w:p w14:paraId="0A0C820D" w14:textId="7684B182" w:rsidR="00AE5886" w:rsidRPr="00374197" w:rsidRDefault="006878EC" w:rsidP="00C57A57">
      <w:pPr>
        <w:spacing w:before="120" w:after="120" w:line="420" w:lineRule="exact"/>
        <w:ind w:left="567" w:hanging="567"/>
        <w:rPr>
          <w:lang w:val="en-GB"/>
        </w:rPr>
      </w:pPr>
      <w:r w:rsidRPr="00374197">
        <w:lastRenderedPageBreak/>
        <w:t>4</w:t>
      </w:r>
      <w:r w:rsidR="00AE5886" w:rsidRPr="00374197">
        <w:rPr>
          <w:rFonts w:hint="cs"/>
          <w:cs/>
          <w:lang w:val="en-GB"/>
        </w:rPr>
        <w:t>.</w:t>
      </w:r>
      <w:r w:rsidR="00AE5886" w:rsidRPr="00374197">
        <w:rPr>
          <w:cs/>
          <w:lang w:val="en-GB"/>
        </w:rPr>
        <w:tab/>
      </w:r>
      <w:r w:rsidR="0040375F" w:rsidRPr="00374197">
        <w:rPr>
          <w:lang w:val="en-GB"/>
        </w:rPr>
        <w:t>TRANSACTIONS WITH RELATED PERSONS AND PARTIES</w:t>
      </w:r>
    </w:p>
    <w:tbl>
      <w:tblPr>
        <w:tblW w:w="5108" w:type="pct"/>
        <w:tblLayout w:type="fixed"/>
        <w:tblLook w:val="04A0" w:firstRow="1" w:lastRow="0" w:firstColumn="1" w:lastColumn="0" w:noHBand="0" w:noVBand="1"/>
      </w:tblPr>
      <w:tblGrid>
        <w:gridCol w:w="2267"/>
        <w:gridCol w:w="1952"/>
        <w:gridCol w:w="2138"/>
        <w:gridCol w:w="3249"/>
      </w:tblGrid>
      <w:tr w:rsidR="002D27BE" w:rsidRPr="00374197" w14:paraId="2F582ADB" w14:textId="77777777" w:rsidTr="00C57A57">
        <w:trPr>
          <w:trHeight w:val="435"/>
        </w:trPr>
        <w:tc>
          <w:tcPr>
            <w:tcW w:w="1180" w:type="pct"/>
            <w:shd w:val="clear" w:color="auto" w:fill="auto"/>
            <w:noWrap/>
            <w:vAlign w:val="bottom"/>
            <w:hideMark/>
          </w:tcPr>
          <w:p w14:paraId="1CE5E632" w14:textId="222D1871" w:rsidR="002D27BE" w:rsidRPr="00374197" w:rsidRDefault="0040375F" w:rsidP="00C57A57">
            <w:pPr>
              <w:spacing w:line="420" w:lineRule="exact"/>
              <w:jc w:val="center"/>
              <w:rPr>
                <w:rFonts w:eastAsia="Times New Roman"/>
                <w:lang w:eastAsia="en-US"/>
              </w:rPr>
            </w:pPr>
            <w:bookmarkStart w:id="5" w:name="_Hlk42262916"/>
            <w:r w:rsidRPr="00374197">
              <w:rPr>
                <w:rFonts w:eastAsia="Times New Roman"/>
                <w:lang w:eastAsia="en-US"/>
              </w:rPr>
              <w:t>Related party</w:t>
            </w:r>
          </w:p>
        </w:tc>
        <w:tc>
          <w:tcPr>
            <w:tcW w:w="1016" w:type="pct"/>
            <w:shd w:val="clear" w:color="auto" w:fill="auto"/>
            <w:noWrap/>
            <w:vAlign w:val="bottom"/>
            <w:hideMark/>
          </w:tcPr>
          <w:p w14:paraId="3ABCCBDB" w14:textId="176193E9" w:rsidR="002D27BE" w:rsidRPr="00374197" w:rsidRDefault="0040375F" w:rsidP="00C57A57">
            <w:pPr>
              <w:spacing w:line="420" w:lineRule="exact"/>
              <w:jc w:val="center"/>
              <w:rPr>
                <w:rFonts w:eastAsia="Times New Roman"/>
                <w:lang w:eastAsia="en-US"/>
              </w:rPr>
            </w:pPr>
            <w:r w:rsidRPr="00374197">
              <w:rPr>
                <w:rFonts w:eastAsia="Times New Roman"/>
                <w:lang w:eastAsia="en-US"/>
              </w:rPr>
              <w:t>Relationship</w:t>
            </w:r>
          </w:p>
        </w:tc>
        <w:tc>
          <w:tcPr>
            <w:tcW w:w="1113" w:type="pct"/>
            <w:shd w:val="clear" w:color="auto" w:fill="auto"/>
            <w:noWrap/>
            <w:vAlign w:val="bottom"/>
            <w:hideMark/>
          </w:tcPr>
          <w:p w14:paraId="77E5532B" w14:textId="023A9EA6" w:rsidR="002D27BE" w:rsidRPr="00374197" w:rsidRDefault="0040375F" w:rsidP="00C57A57">
            <w:pPr>
              <w:spacing w:line="420" w:lineRule="exact"/>
              <w:jc w:val="center"/>
              <w:rPr>
                <w:rFonts w:eastAsia="Times New Roman"/>
                <w:lang w:eastAsia="en-US"/>
              </w:rPr>
            </w:pPr>
            <w:r w:rsidRPr="00374197">
              <w:rPr>
                <w:rFonts w:eastAsia="Times New Roman"/>
                <w:lang w:eastAsia="en-US"/>
              </w:rPr>
              <w:t>Transactions</w:t>
            </w:r>
          </w:p>
        </w:tc>
        <w:tc>
          <w:tcPr>
            <w:tcW w:w="1691" w:type="pct"/>
            <w:shd w:val="clear" w:color="auto" w:fill="auto"/>
            <w:noWrap/>
            <w:vAlign w:val="bottom"/>
            <w:hideMark/>
          </w:tcPr>
          <w:p w14:paraId="33B484D2" w14:textId="7671BA36" w:rsidR="002D27BE" w:rsidRPr="00374197" w:rsidRDefault="0040375F" w:rsidP="00C57A57">
            <w:pPr>
              <w:spacing w:line="420" w:lineRule="exact"/>
              <w:jc w:val="center"/>
              <w:rPr>
                <w:rFonts w:eastAsia="Times New Roman"/>
                <w:lang w:eastAsia="en-US"/>
              </w:rPr>
            </w:pPr>
            <w:r w:rsidRPr="00374197">
              <w:rPr>
                <w:rFonts w:eastAsia="Times New Roman"/>
                <w:lang w:eastAsia="en-US"/>
              </w:rPr>
              <w:t>Pricing policy</w:t>
            </w:r>
          </w:p>
        </w:tc>
      </w:tr>
      <w:bookmarkEnd w:id="5"/>
      <w:tr w:rsidR="0040375F" w:rsidRPr="00374197" w14:paraId="1F9BFB9D" w14:textId="77777777" w:rsidTr="00C57A57">
        <w:trPr>
          <w:trHeight w:val="435"/>
        </w:trPr>
        <w:tc>
          <w:tcPr>
            <w:tcW w:w="1180" w:type="pct"/>
            <w:shd w:val="clear" w:color="auto" w:fill="auto"/>
            <w:noWrap/>
            <w:vAlign w:val="bottom"/>
            <w:hideMark/>
          </w:tcPr>
          <w:p w14:paraId="6470E0BC" w14:textId="1343DDAF" w:rsidR="0040375F" w:rsidRPr="00374197" w:rsidRDefault="0040375F" w:rsidP="00C57A57">
            <w:pPr>
              <w:spacing w:line="420" w:lineRule="exact"/>
              <w:rPr>
                <w:rFonts w:eastAsia="Times New Roman"/>
                <w:b w:val="0"/>
                <w:bCs w:val="0"/>
                <w:lang w:eastAsia="en-US"/>
              </w:rPr>
            </w:pPr>
            <w:r w:rsidRPr="00374197">
              <w:rPr>
                <w:rFonts w:eastAsia="Times New Roman"/>
                <w:b w:val="0"/>
                <w:bCs w:val="0"/>
                <w:cs/>
                <w:lang w:eastAsia="en-US"/>
              </w:rPr>
              <w:t>4</w:t>
            </w:r>
            <w:r w:rsidRPr="00374197">
              <w:rPr>
                <w:rFonts w:eastAsia="Times New Roman"/>
                <w:b w:val="0"/>
                <w:bCs w:val="0"/>
                <w:lang w:eastAsia="en-US"/>
              </w:rPr>
              <w:t>A Concrete Co., Ltd.</w:t>
            </w:r>
          </w:p>
        </w:tc>
        <w:tc>
          <w:tcPr>
            <w:tcW w:w="1016" w:type="pct"/>
            <w:shd w:val="clear" w:color="auto" w:fill="auto"/>
            <w:noWrap/>
            <w:vAlign w:val="bottom"/>
            <w:hideMark/>
          </w:tcPr>
          <w:p w14:paraId="596A6995" w14:textId="60390D05" w:rsidR="0040375F" w:rsidRPr="00374197" w:rsidRDefault="0040375F" w:rsidP="00C57A57">
            <w:pPr>
              <w:spacing w:line="420" w:lineRule="exact"/>
              <w:jc w:val="center"/>
              <w:rPr>
                <w:rFonts w:eastAsia="Times New Roman"/>
                <w:b w:val="0"/>
                <w:bCs w:val="0"/>
                <w:lang w:eastAsia="en-US"/>
              </w:rPr>
            </w:pPr>
            <w:r w:rsidRPr="00374197">
              <w:rPr>
                <w:rFonts w:eastAsia="Times New Roman"/>
                <w:b w:val="0"/>
                <w:bCs w:val="0"/>
                <w:lang w:eastAsia="en-US"/>
              </w:rPr>
              <w:t>Subsidiary</w:t>
            </w:r>
          </w:p>
        </w:tc>
        <w:tc>
          <w:tcPr>
            <w:tcW w:w="1113" w:type="pct"/>
            <w:shd w:val="clear" w:color="auto" w:fill="auto"/>
            <w:noWrap/>
            <w:vAlign w:val="bottom"/>
            <w:hideMark/>
          </w:tcPr>
          <w:p w14:paraId="62615870" w14:textId="493038D3" w:rsidR="0040375F"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Acquire of goods</w:t>
            </w:r>
          </w:p>
        </w:tc>
        <w:tc>
          <w:tcPr>
            <w:tcW w:w="1691" w:type="pct"/>
            <w:shd w:val="clear" w:color="auto" w:fill="auto"/>
            <w:noWrap/>
            <w:hideMark/>
          </w:tcPr>
          <w:p w14:paraId="4B8A9C53" w14:textId="2DD8793C" w:rsidR="0040375F" w:rsidRPr="00374197" w:rsidRDefault="0040375F" w:rsidP="00C57A57">
            <w:pPr>
              <w:spacing w:line="420" w:lineRule="exact"/>
              <w:rPr>
                <w:rFonts w:eastAsia="Times New Roman"/>
                <w:b w:val="0"/>
                <w:bCs w:val="0"/>
                <w:lang w:eastAsia="en-US"/>
              </w:rPr>
            </w:pPr>
            <w:r w:rsidRPr="00374197">
              <w:rPr>
                <w:b w:val="0"/>
                <w:bCs w:val="0"/>
              </w:rPr>
              <w:t>Cost plus margin at 1 - 25%</w:t>
            </w:r>
          </w:p>
        </w:tc>
      </w:tr>
      <w:tr w:rsidR="0040375F" w:rsidRPr="00374197" w14:paraId="0FFED34A" w14:textId="77777777" w:rsidTr="00C57A57">
        <w:trPr>
          <w:trHeight w:val="435"/>
        </w:trPr>
        <w:tc>
          <w:tcPr>
            <w:tcW w:w="1180" w:type="pct"/>
            <w:shd w:val="clear" w:color="auto" w:fill="auto"/>
            <w:noWrap/>
            <w:vAlign w:val="bottom"/>
            <w:hideMark/>
          </w:tcPr>
          <w:p w14:paraId="3E10793F" w14:textId="77777777" w:rsidR="0040375F" w:rsidRPr="00374197" w:rsidRDefault="0040375F" w:rsidP="00C57A57">
            <w:pPr>
              <w:spacing w:line="420" w:lineRule="exact"/>
              <w:rPr>
                <w:rFonts w:eastAsia="Times New Roman"/>
                <w:b w:val="0"/>
                <w:bCs w:val="0"/>
                <w:lang w:eastAsia="en-US"/>
              </w:rPr>
            </w:pPr>
          </w:p>
        </w:tc>
        <w:tc>
          <w:tcPr>
            <w:tcW w:w="1016" w:type="pct"/>
            <w:shd w:val="clear" w:color="auto" w:fill="auto"/>
            <w:noWrap/>
            <w:vAlign w:val="bottom"/>
            <w:hideMark/>
          </w:tcPr>
          <w:p w14:paraId="19083D1B" w14:textId="77777777" w:rsidR="0040375F" w:rsidRPr="00374197" w:rsidRDefault="0040375F" w:rsidP="00C57A57">
            <w:pPr>
              <w:spacing w:line="420" w:lineRule="exact"/>
              <w:rPr>
                <w:rFonts w:eastAsia="Times New Roman"/>
                <w:b w:val="0"/>
                <w:bCs w:val="0"/>
                <w:lang w:eastAsia="en-US"/>
              </w:rPr>
            </w:pPr>
          </w:p>
        </w:tc>
        <w:tc>
          <w:tcPr>
            <w:tcW w:w="1113" w:type="pct"/>
            <w:shd w:val="clear" w:color="auto" w:fill="auto"/>
            <w:noWrap/>
            <w:vAlign w:val="bottom"/>
            <w:hideMark/>
          </w:tcPr>
          <w:p w14:paraId="6C1CF8C4" w14:textId="77777777" w:rsidR="0040375F" w:rsidRPr="00374197" w:rsidRDefault="0040375F" w:rsidP="00C57A57">
            <w:pPr>
              <w:spacing w:line="420" w:lineRule="exact"/>
              <w:jc w:val="center"/>
              <w:rPr>
                <w:rFonts w:eastAsia="Times New Roman"/>
                <w:b w:val="0"/>
                <w:bCs w:val="0"/>
                <w:lang w:eastAsia="en-US"/>
              </w:rPr>
            </w:pPr>
          </w:p>
        </w:tc>
        <w:tc>
          <w:tcPr>
            <w:tcW w:w="1691" w:type="pct"/>
            <w:shd w:val="clear" w:color="auto" w:fill="auto"/>
            <w:noWrap/>
            <w:hideMark/>
          </w:tcPr>
          <w:p w14:paraId="2E806DBE" w14:textId="4D2AAE28" w:rsidR="0040375F" w:rsidRPr="00374197" w:rsidRDefault="0040375F" w:rsidP="00C57A57">
            <w:pPr>
              <w:spacing w:line="420" w:lineRule="exact"/>
              <w:rPr>
                <w:rFonts w:eastAsia="Times New Roman"/>
                <w:b w:val="0"/>
                <w:bCs w:val="0"/>
                <w:lang w:eastAsia="en-US"/>
              </w:rPr>
            </w:pPr>
            <w:r w:rsidRPr="00374197">
              <w:rPr>
                <w:b w:val="0"/>
                <w:bCs w:val="0"/>
              </w:rPr>
              <w:t>depend on products</w:t>
            </w:r>
          </w:p>
        </w:tc>
      </w:tr>
      <w:tr w:rsidR="002D27BE" w:rsidRPr="00374197" w14:paraId="0BC2E34B" w14:textId="77777777" w:rsidTr="00C57A57">
        <w:trPr>
          <w:trHeight w:val="435"/>
        </w:trPr>
        <w:tc>
          <w:tcPr>
            <w:tcW w:w="1180" w:type="pct"/>
            <w:shd w:val="clear" w:color="auto" w:fill="auto"/>
            <w:noWrap/>
            <w:vAlign w:val="bottom"/>
            <w:hideMark/>
          </w:tcPr>
          <w:p w14:paraId="3DFC7960" w14:textId="77777777" w:rsidR="002D27BE" w:rsidRPr="00374197" w:rsidRDefault="002D27BE" w:rsidP="00C57A57">
            <w:pPr>
              <w:spacing w:line="420" w:lineRule="exact"/>
              <w:rPr>
                <w:rFonts w:eastAsia="Times New Roman"/>
                <w:b w:val="0"/>
                <w:bCs w:val="0"/>
                <w:lang w:eastAsia="en-US"/>
              </w:rPr>
            </w:pPr>
          </w:p>
        </w:tc>
        <w:tc>
          <w:tcPr>
            <w:tcW w:w="1016" w:type="pct"/>
            <w:shd w:val="clear" w:color="auto" w:fill="auto"/>
            <w:noWrap/>
            <w:vAlign w:val="bottom"/>
            <w:hideMark/>
          </w:tcPr>
          <w:p w14:paraId="19C93A42" w14:textId="77777777" w:rsidR="002D27BE" w:rsidRPr="00374197" w:rsidRDefault="002D27BE" w:rsidP="00C57A57">
            <w:pPr>
              <w:spacing w:line="420" w:lineRule="exact"/>
              <w:jc w:val="center"/>
              <w:rPr>
                <w:rFonts w:eastAsia="Times New Roman"/>
                <w:b w:val="0"/>
                <w:bCs w:val="0"/>
                <w:lang w:eastAsia="en-US"/>
              </w:rPr>
            </w:pPr>
          </w:p>
        </w:tc>
        <w:tc>
          <w:tcPr>
            <w:tcW w:w="1113" w:type="pct"/>
            <w:shd w:val="clear" w:color="auto" w:fill="auto"/>
            <w:noWrap/>
            <w:vAlign w:val="bottom"/>
            <w:hideMark/>
          </w:tcPr>
          <w:p w14:paraId="57CCBC68" w14:textId="49224C9C"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Acquire of raw materials</w:t>
            </w:r>
          </w:p>
        </w:tc>
        <w:tc>
          <w:tcPr>
            <w:tcW w:w="1691" w:type="pct"/>
            <w:shd w:val="clear" w:color="auto" w:fill="auto"/>
            <w:noWrap/>
            <w:vAlign w:val="bottom"/>
            <w:hideMark/>
          </w:tcPr>
          <w:p w14:paraId="6464D817" w14:textId="154951DB"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 xml:space="preserve">Cost plus margin at </w:t>
            </w:r>
            <w:r w:rsidRPr="00374197">
              <w:rPr>
                <w:rFonts w:eastAsia="Times New Roman"/>
                <w:b w:val="0"/>
                <w:bCs w:val="0"/>
                <w:cs/>
                <w:lang w:eastAsia="en-US"/>
              </w:rPr>
              <w:t>1 - 25%</w:t>
            </w:r>
          </w:p>
        </w:tc>
      </w:tr>
      <w:tr w:rsidR="002D27BE" w:rsidRPr="00374197" w14:paraId="3285A557" w14:textId="77777777" w:rsidTr="00C57A57">
        <w:trPr>
          <w:trHeight w:val="435"/>
        </w:trPr>
        <w:tc>
          <w:tcPr>
            <w:tcW w:w="1180" w:type="pct"/>
            <w:shd w:val="clear" w:color="auto" w:fill="auto"/>
            <w:noWrap/>
            <w:vAlign w:val="bottom"/>
            <w:hideMark/>
          </w:tcPr>
          <w:p w14:paraId="4E966E2A" w14:textId="77777777" w:rsidR="002D27BE" w:rsidRPr="00374197" w:rsidRDefault="002D27BE" w:rsidP="00C57A57">
            <w:pPr>
              <w:spacing w:line="420" w:lineRule="exact"/>
              <w:rPr>
                <w:rFonts w:eastAsia="Times New Roman"/>
                <w:b w:val="0"/>
                <w:bCs w:val="0"/>
                <w:lang w:eastAsia="en-US"/>
              </w:rPr>
            </w:pPr>
          </w:p>
        </w:tc>
        <w:tc>
          <w:tcPr>
            <w:tcW w:w="1016" w:type="pct"/>
            <w:shd w:val="clear" w:color="auto" w:fill="auto"/>
            <w:noWrap/>
            <w:vAlign w:val="bottom"/>
            <w:hideMark/>
          </w:tcPr>
          <w:p w14:paraId="7C0D2AC1" w14:textId="77777777" w:rsidR="002D27BE" w:rsidRPr="00374197" w:rsidRDefault="002D27BE" w:rsidP="00C57A57">
            <w:pPr>
              <w:spacing w:line="420" w:lineRule="exact"/>
              <w:jc w:val="center"/>
              <w:rPr>
                <w:rFonts w:eastAsia="Times New Roman"/>
                <w:b w:val="0"/>
                <w:bCs w:val="0"/>
                <w:lang w:eastAsia="en-US"/>
              </w:rPr>
            </w:pPr>
          </w:p>
        </w:tc>
        <w:tc>
          <w:tcPr>
            <w:tcW w:w="1113" w:type="pct"/>
            <w:shd w:val="clear" w:color="auto" w:fill="auto"/>
            <w:noWrap/>
            <w:vAlign w:val="bottom"/>
            <w:hideMark/>
          </w:tcPr>
          <w:p w14:paraId="202E24BA" w14:textId="77777777" w:rsidR="002D27BE" w:rsidRPr="00374197" w:rsidRDefault="002D27BE" w:rsidP="00C57A57">
            <w:pPr>
              <w:spacing w:line="420" w:lineRule="exact"/>
              <w:rPr>
                <w:rFonts w:eastAsia="Times New Roman"/>
                <w:b w:val="0"/>
                <w:bCs w:val="0"/>
                <w:lang w:eastAsia="en-US"/>
              </w:rPr>
            </w:pPr>
          </w:p>
        </w:tc>
        <w:tc>
          <w:tcPr>
            <w:tcW w:w="1691" w:type="pct"/>
            <w:shd w:val="clear" w:color="auto" w:fill="auto"/>
            <w:noWrap/>
            <w:vAlign w:val="bottom"/>
            <w:hideMark/>
          </w:tcPr>
          <w:p w14:paraId="2543BBBA" w14:textId="44C333BF"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depend on products</w:t>
            </w:r>
          </w:p>
        </w:tc>
      </w:tr>
      <w:tr w:rsidR="00C57A57" w:rsidRPr="00374197" w14:paraId="1EFFBF59" w14:textId="77777777" w:rsidTr="00C57A57">
        <w:trPr>
          <w:trHeight w:val="435"/>
        </w:trPr>
        <w:tc>
          <w:tcPr>
            <w:tcW w:w="1180" w:type="pct"/>
            <w:shd w:val="clear" w:color="auto" w:fill="auto"/>
            <w:noWrap/>
            <w:vAlign w:val="bottom"/>
          </w:tcPr>
          <w:p w14:paraId="3E57E404" w14:textId="77777777" w:rsidR="00C57A57" w:rsidRPr="00374197" w:rsidRDefault="00C57A57" w:rsidP="00C57A57">
            <w:pPr>
              <w:spacing w:line="420" w:lineRule="exact"/>
              <w:rPr>
                <w:rFonts w:eastAsia="Times New Roman"/>
                <w:b w:val="0"/>
                <w:bCs w:val="0"/>
                <w:lang w:eastAsia="en-US"/>
              </w:rPr>
            </w:pPr>
          </w:p>
        </w:tc>
        <w:tc>
          <w:tcPr>
            <w:tcW w:w="1016" w:type="pct"/>
            <w:shd w:val="clear" w:color="auto" w:fill="auto"/>
            <w:noWrap/>
            <w:vAlign w:val="bottom"/>
          </w:tcPr>
          <w:p w14:paraId="4CD34412" w14:textId="77777777" w:rsidR="00C57A57" w:rsidRPr="00374197" w:rsidRDefault="00C57A57" w:rsidP="00C57A57">
            <w:pPr>
              <w:spacing w:line="420" w:lineRule="exact"/>
              <w:jc w:val="center"/>
              <w:rPr>
                <w:rFonts w:eastAsia="Times New Roman"/>
                <w:b w:val="0"/>
                <w:bCs w:val="0"/>
                <w:lang w:eastAsia="en-US"/>
              </w:rPr>
            </w:pPr>
          </w:p>
        </w:tc>
        <w:tc>
          <w:tcPr>
            <w:tcW w:w="1113" w:type="pct"/>
            <w:shd w:val="clear" w:color="auto" w:fill="auto"/>
            <w:noWrap/>
            <w:vAlign w:val="bottom"/>
          </w:tcPr>
          <w:p w14:paraId="5FE73F7A" w14:textId="0F28740F" w:rsidR="00C57A57" w:rsidRPr="00374197" w:rsidRDefault="00C57A57" w:rsidP="00C57A57">
            <w:pPr>
              <w:spacing w:line="420" w:lineRule="exact"/>
              <w:rPr>
                <w:rFonts w:eastAsia="Times New Roman"/>
                <w:b w:val="0"/>
                <w:bCs w:val="0"/>
                <w:lang w:eastAsia="en-US"/>
              </w:rPr>
            </w:pPr>
            <w:r w:rsidRPr="00374197">
              <w:rPr>
                <w:rFonts w:eastAsia="Times New Roman"/>
                <w:b w:val="0"/>
                <w:bCs w:val="0"/>
                <w:lang w:eastAsia="en-US"/>
              </w:rPr>
              <w:t>Sales of raw</w:t>
            </w:r>
          </w:p>
        </w:tc>
        <w:tc>
          <w:tcPr>
            <w:tcW w:w="1691" w:type="pct"/>
            <w:shd w:val="clear" w:color="auto" w:fill="auto"/>
            <w:noWrap/>
            <w:vAlign w:val="bottom"/>
          </w:tcPr>
          <w:p w14:paraId="457B1C76" w14:textId="77777777" w:rsidR="00C57A57" w:rsidRPr="00374197" w:rsidRDefault="00C57A57" w:rsidP="00C57A57">
            <w:pPr>
              <w:spacing w:line="420" w:lineRule="exact"/>
              <w:rPr>
                <w:rFonts w:eastAsia="Times New Roman"/>
                <w:b w:val="0"/>
                <w:bCs w:val="0"/>
                <w:lang w:eastAsia="en-US"/>
              </w:rPr>
            </w:pPr>
          </w:p>
        </w:tc>
      </w:tr>
      <w:tr w:rsidR="002D27BE" w:rsidRPr="00374197" w14:paraId="52C34332" w14:textId="77777777" w:rsidTr="00C57A57">
        <w:trPr>
          <w:trHeight w:val="435"/>
        </w:trPr>
        <w:tc>
          <w:tcPr>
            <w:tcW w:w="1180" w:type="pct"/>
            <w:shd w:val="clear" w:color="auto" w:fill="auto"/>
            <w:noWrap/>
            <w:vAlign w:val="bottom"/>
            <w:hideMark/>
          </w:tcPr>
          <w:p w14:paraId="4C24BB1E" w14:textId="77777777" w:rsidR="002D27BE" w:rsidRPr="00374197" w:rsidRDefault="002D27BE" w:rsidP="00C57A57">
            <w:pPr>
              <w:spacing w:line="420" w:lineRule="exact"/>
              <w:rPr>
                <w:rFonts w:eastAsia="Times New Roman"/>
                <w:b w:val="0"/>
                <w:bCs w:val="0"/>
                <w:lang w:eastAsia="en-US"/>
              </w:rPr>
            </w:pPr>
          </w:p>
        </w:tc>
        <w:tc>
          <w:tcPr>
            <w:tcW w:w="1016" w:type="pct"/>
            <w:shd w:val="clear" w:color="auto" w:fill="auto"/>
            <w:noWrap/>
            <w:vAlign w:val="bottom"/>
            <w:hideMark/>
          </w:tcPr>
          <w:p w14:paraId="382B56CD" w14:textId="77777777" w:rsidR="002D27BE" w:rsidRPr="00374197" w:rsidRDefault="002D27BE" w:rsidP="00C57A57">
            <w:pPr>
              <w:spacing w:line="420" w:lineRule="exact"/>
              <w:jc w:val="center"/>
              <w:rPr>
                <w:rFonts w:eastAsia="Times New Roman"/>
                <w:b w:val="0"/>
                <w:bCs w:val="0"/>
                <w:lang w:eastAsia="en-US"/>
              </w:rPr>
            </w:pPr>
          </w:p>
        </w:tc>
        <w:tc>
          <w:tcPr>
            <w:tcW w:w="1113" w:type="pct"/>
            <w:shd w:val="clear" w:color="auto" w:fill="auto"/>
            <w:noWrap/>
            <w:vAlign w:val="bottom"/>
            <w:hideMark/>
          </w:tcPr>
          <w:p w14:paraId="71ADB556" w14:textId="5185A56F"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materials/supplies</w:t>
            </w:r>
          </w:p>
        </w:tc>
        <w:tc>
          <w:tcPr>
            <w:tcW w:w="1691" w:type="pct"/>
            <w:shd w:val="clear" w:color="auto" w:fill="auto"/>
            <w:noWrap/>
            <w:vAlign w:val="bottom"/>
            <w:hideMark/>
          </w:tcPr>
          <w:p w14:paraId="30128D4B" w14:textId="73ADE8F3"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 xml:space="preserve">Cost plus margin at </w:t>
            </w:r>
            <w:r w:rsidRPr="00374197">
              <w:rPr>
                <w:rFonts w:eastAsia="Times New Roman"/>
                <w:b w:val="0"/>
                <w:bCs w:val="0"/>
                <w:cs/>
                <w:lang w:eastAsia="en-US"/>
              </w:rPr>
              <w:t>1 - 25%</w:t>
            </w:r>
          </w:p>
        </w:tc>
      </w:tr>
      <w:tr w:rsidR="004F650A" w:rsidRPr="00374197" w14:paraId="4B3C4D77" w14:textId="77777777" w:rsidTr="00C57A57">
        <w:trPr>
          <w:trHeight w:val="435"/>
        </w:trPr>
        <w:tc>
          <w:tcPr>
            <w:tcW w:w="1180" w:type="pct"/>
            <w:shd w:val="clear" w:color="auto" w:fill="auto"/>
            <w:noWrap/>
            <w:vAlign w:val="bottom"/>
          </w:tcPr>
          <w:p w14:paraId="27F5C3E9" w14:textId="77777777" w:rsidR="004F650A" w:rsidRPr="00374197" w:rsidRDefault="004F650A" w:rsidP="00C57A57">
            <w:pPr>
              <w:spacing w:line="420" w:lineRule="exact"/>
              <w:rPr>
                <w:rFonts w:eastAsia="Times New Roman"/>
                <w:b w:val="0"/>
                <w:bCs w:val="0"/>
                <w:lang w:eastAsia="en-US"/>
              </w:rPr>
            </w:pPr>
          </w:p>
        </w:tc>
        <w:tc>
          <w:tcPr>
            <w:tcW w:w="1016" w:type="pct"/>
            <w:shd w:val="clear" w:color="auto" w:fill="auto"/>
            <w:noWrap/>
            <w:vAlign w:val="bottom"/>
          </w:tcPr>
          <w:p w14:paraId="1A6986F5" w14:textId="77777777" w:rsidR="004F650A" w:rsidRPr="00374197" w:rsidRDefault="004F650A" w:rsidP="00C57A57">
            <w:pPr>
              <w:spacing w:line="420" w:lineRule="exact"/>
              <w:jc w:val="center"/>
              <w:rPr>
                <w:rFonts w:eastAsia="Times New Roman"/>
                <w:b w:val="0"/>
                <w:bCs w:val="0"/>
                <w:lang w:eastAsia="en-US"/>
              </w:rPr>
            </w:pPr>
          </w:p>
        </w:tc>
        <w:tc>
          <w:tcPr>
            <w:tcW w:w="1113" w:type="pct"/>
            <w:shd w:val="clear" w:color="auto" w:fill="auto"/>
            <w:noWrap/>
            <w:vAlign w:val="bottom"/>
          </w:tcPr>
          <w:p w14:paraId="5D6B1927" w14:textId="11381398" w:rsidR="004F650A" w:rsidRPr="00374197" w:rsidRDefault="004F650A" w:rsidP="00C57A57">
            <w:pPr>
              <w:spacing w:line="420" w:lineRule="exact"/>
              <w:rPr>
                <w:rFonts w:eastAsia="Times New Roman"/>
                <w:b w:val="0"/>
                <w:bCs w:val="0"/>
                <w:cs/>
                <w:lang w:eastAsia="en-US"/>
              </w:rPr>
            </w:pPr>
          </w:p>
        </w:tc>
        <w:tc>
          <w:tcPr>
            <w:tcW w:w="1691" w:type="pct"/>
            <w:shd w:val="clear" w:color="auto" w:fill="auto"/>
            <w:noWrap/>
            <w:vAlign w:val="bottom"/>
          </w:tcPr>
          <w:p w14:paraId="70B0D730" w14:textId="3E20F3DC" w:rsidR="004F650A" w:rsidRPr="00374197" w:rsidRDefault="0040375F" w:rsidP="00C57A57">
            <w:pPr>
              <w:spacing w:line="420" w:lineRule="exact"/>
              <w:rPr>
                <w:rFonts w:eastAsia="Times New Roman"/>
                <w:b w:val="0"/>
                <w:bCs w:val="0"/>
                <w:cs/>
                <w:lang w:eastAsia="en-US"/>
              </w:rPr>
            </w:pPr>
            <w:r w:rsidRPr="00374197">
              <w:rPr>
                <w:rFonts w:eastAsia="Times New Roman"/>
                <w:b w:val="0"/>
                <w:bCs w:val="0"/>
                <w:lang w:eastAsia="en-US"/>
              </w:rPr>
              <w:t>depend on products</w:t>
            </w:r>
          </w:p>
        </w:tc>
      </w:tr>
      <w:tr w:rsidR="002D27BE" w:rsidRPr="00374197" w14:paraId="3195E78B" w14:textId="77777777" w:rsidTr="00C57A57">
        <w:trPr>
          <w:trHeight w:val="435"/>
        </w:trPr>
        <w:tc>
          <w:tcPr>
            <w:tcW w:w="1180" w:type="pct"/>
            <w:shd w:val="clear" w:color="auto" w:fill="auto"/>
            <w:noWrap/>
            <w:vAlign w:val="bottom"/>
            <w:hideMark/>
          </w:tcPr>
          <w:p w14:paraId="63749FFA" w14:textId="77777777" w:rsidR="002D27BE" w:rsidRPr="00374197" w:rsidRDefault="002D27BE" w:rsidP="00C57A57">
            <w:pPr>
              <w:spacing w:line="420" w:lineRule="exact"/>
              <w:rPr>
                <w:rFonts w:eastAsia="Times New Roman"/>
                <w:b w:val="0"/>
                <w:bCs w:val="0"/>
                <w:lang w:eastAsia="en-US"/>
              </w:rPr>
            </w:pPr>
          </w:p>
        </w:tc>
        <w:tc>
          <w:tcPr>
            <w:tcW w:w="1016" w:type="pct"/>
            <w:shd w:val="clear" w:color="auto" w:fill="auto"/>
            <w:noWrap/>
            <w:vAlign w:val="bottom"/>
            <w:hideMark/>
          </w:tcPr>
          <w:p w14:paraId="0C2A1A2E" w14:textId="77777777" w:rsidR="002D27BE" w:rsidRPr="00374197" w:rsidRDefault="002D27BE" w:rsidP="00C57A57">
            <w:pPr>
              <w:spacing w:line="420" w:lineRule="exact"/>
              <w:jc w:val="center"/>
              <w:rPr>
                <w:rFonts w:eastAsia="Times New Roman"/>
                <w:b w:val="0"/>
                <w:bCs w:val="0"/>
                <w:lang w:eastAsia="en-US"/>
              </w:rPr>
            </w:pPr>
          </w:p>
        </w:tc>
        <w:tc>
          <w:tcPr>
            <w:tcW w:w="1113" w:type="pct"/>
            <w:shd w:val="clear" w:color="auto" w:fill="auto"/>
            <w:noWrap/>
            <w:vAlign w:val="bottom"/>
            <w:hideMark/>
          </w:tcPr>
          <w:p w14:paraId="463B20D1" w14:textId="378CE690"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Equipment rental income</w:t>
            </w:r>
          </w:p>
        </w:tc>
        <w:tc>
          <w:tcPr>
            <w:tcW w:w="1691" w:type="pct"/>
            <w:shd w:val="clear" w:color="auto" w:fill="auto"/>
            <w:noWrap/>
            <w:vAlign w:val="bottom"/>
            <w:hideMark/>
          </w:tcPr>
          <w:p w14:paraId="6566BE0D" w14:textId="7D7F1938"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At the agreed rate</w:t>
            </w:r>
          </w:p>
        </w:tc>
      </w:tr>
      <w:tr w:rsidR="002D27BE" w:rsidRPr="00374197" w14:paraId="296AD21F" w14:textId="77777777" w:rsidTr="00C57A57">
        <w:trPr>
          <w:trHeight w:val="435"/>
        </w:trPr>
        <w:tc>
          <w:tcPr>
            <w:tcW w:w="1180" w:type="pct"/>
            <w:shd w:val="clear" w:color="auto" w:fill="auto"/>
            <w:noWrap/>
            <w:vAlign w:val="bottom"/>
            <w:hideMark/>
          </w:tcPr>
          <w:p w14:paraId="5EE08BC6" w14:textId="77777777" w:rsidR="002D27BE" w:rsidRPr="00374197" w:rsidRDefault="002D27BE" w:rsidP="00C57A57">
            <w:pPr>
              <w:spacing w:line="420" w:lineRule="exact"/>
              <w:rPr>
                <w:rFonts w:eastAsia="Times New Roman"/>
                <w:b w:val="0"/>
                <w:bCs w:val="0"/>
                <w:lang w:eastAsia="en-US"/>
              </w:rPr>
            </w:pPr>
          </w:p>
        </w:tc>
        <w:tc>
          <w:tcPr>
            <w:tcW w:w="1016" w:type="pct"/>
            <w:shd w:val="clear" w:color="auto" w:fill="auto"/>
            <w:noWrap/>
            <w:vAlign w:val="bottom"/>
            <w:hideMark/>
          </w:tcPr>
          <w:p w14:paraId="675F0152" w14:textId="77777777" w:rsidR="002D27BE" w:rsidRPr="00374197" w:rsidRDefault="002D27BE" w:rsidP="00C57A57">
            <w:pPr>
              <w:spacing w:line="420" w:lineRule="exact"/>
              <w:jc w:val="center"/>
              <w:rPr>
                <w:rFonts w:eastAsia="Times New Roman"/>
                <w:b w:val="0"/>
                <w:bCs w:val="0"/>
                <w:lang w:eastAsia="en-US"/>
              </w:rPr>
            </w:pPr>
          </w:p>
        </w:tc>
        <w:tc>
          <w:tcPr>
            <w:tcW w:w="1113" w:type="pct"/>
            <w:shd w:val="clear" w:color="auto" w:fill="auto"/>
            <w:noWrap/>
            <w:vAlign w:val="bottom"/>
            <w:hideMark/>
          </w:tcPr>
          <w:p w14:paraId="42C29130" w14:textId="2111F6F6"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Transportation expenses</w:t>
            </w:r>
          </w:p>
        </w:tc>
        <w:tc>
          <w:tcPr>
            <w:tcW w:w="1691" w:type="pct"/>
            <w:shd w:val="clear" w:color="auto" w:fill="auto"/>
            <w:noWrap/>
            <w:vAlign w:val="bottom"/>
            <w:hideMark/>
          </w:tcPr>
          <w:p w14:paraId="3D48B594" w14:textId="0B176C49"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 xml:space="preserve">At the agreed rate by reference </w:t>
            </w:r>
          </w:p>
        </w:tc>
      </w:tr>
      <w:tr w:rsidR="00C57A57" w:rsidRPr="00374197" w14:paraId="513E77D0" w14:textId="77777777" w:rsidTr="00C57A57">
        <w:trPr>
          <w:trHeight w:val="435"/>
        </w:trPr>
        <w:tc>
          <w:tcPr>
            <w:tcW w:w="1180" w:type="pct"/>
            <w:shd w:val="clear" w:color="auto" w:fill="auto"/>
            <w:noWrap/>
            <w:vAlign w:val="bottom"/>
          </w:tcPr>
          <w:p w14:paraId="773FE847" w14:textId="77777777" w:rsidR="00C57A57" w:rsidRPr="00374197" w:rsidRDefault="00C57A57" w:rsidP="00C57A57">
            <w:pPr>
              <w:spacing w:line="420" w:lineRule="exact"/>
              <w:rPr>
                <w:rFonts w:eastAsia="Times New Roman"/>
                <w:b w:val="0"/>
                <w:bCs w:val="0"/>
                <w:lang w:eastAsia="en-US"/>
              </w:rPr>
            </w:pPr>
          </w:p>
        </w:tc>
        <w:tc>
          <w:tcPr>
            <w:tcW w:w="1016" w:type="pct"/>
            <w:shd w:val="clear" w:color="auto" w:fill="auto"/>
            <w:noWrap/>
            <w:vAlign w:val="bottom"/>
          </w:tcPr>
          <w:p w14:paraId="69BEDF8E" w14:textId="77777777" w:rsidR="00C57A57" w:rsidRPr="00374197" w:rsidRDefault="00C57A57" w:rsidP="00C57A57">
            <w:pPr>
              <w:spacing w:line="420" w:lineRule="exact"/>
              <w:jc w:val="center"/>
              <w:rPr>
                <w:rFonts w:eastAsia="Times New Roman"/>
                <w:b w:val="0"/>
                <w:bCs w:val="0"/>
                <w:lang w:eastAsia="en-US"/>
              </w:rPr>
            </w:pPr>
          </w:p>
        </w:tc>
        <w:tc>
          <w:tcPr>
            <w:tcW w:w="1113" w:type="pct"/>
            <w:shd w:val="clear" w:color="auto" w:fill="auto"/>
            <w:noWrap/>
            <w:vAlign w:val="bottom"/>
          </w:tcPr>
          <w:p w14:paraId="5A933CDA" w14:textId="77777777" w:rsidR="00C57A57" w:rsidRPr="00374197" w:rsidRDefault="00C57A57" w:rsidP="00C57A57">
            <w:pPr>
              <w:spacing w:line="420" w:lineRule="exact"/>
              <w:rPr>
                <w:rFonts w:eastAsia="Times New Roman"/>
                <w:b w:val="0"/>
                <w:bCs w:val="0"/>
                <w:lang w:eastAsia="en-US"/>
              </w:rPr>
            </w:pPr>
          </w:p>
        </w:tc>
        <w:tc>
          <w:tcPr>
            <w:tcW w:w="1691" w:type="pct"/>
            <w:shd w:val="clear" w:color="auto" w:fill="auto"/>
            <w:noWrap/>
            <w:vAlign w:val="bottom"/>
          </w:tcPr>
          <w:p w14:paraId="5D92511C" w14:textId="1CA1D150" w:rsidR="00C57A57" w:rsidRPr="00374197" w:rsidRDefault="00C57A57" w:rsidP="00C57A57">
            <w:pPr>
              <w:spacing w:line="420" w:lineRule="exact"/>
              <w:rPr>
                <w:rFonts w:eastAsia="Times New Roman"/>
                <w:b w:val="0"/>
                <w:bCs w:val="0"/>
                <w:lang w:eastAsia="en-US"/>
              </w:rPr>
            </w:pPr>
            <w:r w:rsidRPr="00374197">
              <w:rPr>
                <w:rFonts w:eastAsia="Times New Roman"/>
                <w:b w:val="0"/>
                <w:bCs w:val="0"/>
                <w:lang w:eastAsia="en-US"/>
              </w:rPr>
              <w:t>to the distance</w:t>
            </w:r>
          </w:p>
        </w:tc>
      </w:tr>
      <w:tr w:rsidR="002D27BE" w:rsidRPr="00374197" w14:paraId="431129EA" w14:textId="77777777" w:rsidTr="00C57A57">
        <w:trPr>
          <w:trHeight w:val="435"/>
        </w:trPr>
        <w:tc>
          <w:tcPr>
            <w:tcW w:w="1180" w:type="pct"/>
            <w:shd w:val="clear" w:color="auto" w:fill="auto"/>
            <w:noWrap/>
            <w:vAlign w:val="bottom"/>
            <w:hideMark/>
          </w:tcPr>
          <w:p w14:paraId="020BC38F" w14:textId="77777777" w:rsidR="002D27BE" w:rsidRPr="00374197" w:rsidRDefault="002D27BE" w:rsidP="00C57A57">
            <w:pPr>
              <w:spacing w:line="420" w:lineRule="exact"/>
              <w:rPr>
                <w:rFonts w:eastAsia="Times New Roman"/>
                <w:b w:val="0"/>
                <w:bCs w:val="0"/>
                <w:lang w:eastAsia="en-US"/>
              </w:rPr>
            </w:pPr>
          </w:p>
        </w:tc>
        <w:tc>
          <w:tcPr>
            <w:tcW w:w="1016" w:type="pct"/>
            <w:shd w:val="clear" w:color="auto" w:fill="auto"/>
            <w:noWrap/>
            <w:vAlign w:val="bottom"/>
            <w:hideMark/>
          </w:tcPr>
          <w:p w14:paraId="185A05B1" w14:textId="77777777" w:rsidR="002D27BE" w:rsidRPr="00374197" w:rsidRDefault="002D27BE" w:rsidP="00C57A57">
            <w:pPr>
              <w:spacing w:line="420" w:lineRule="exact"/>
              <w:jc w:val="center"/>
              <w:rPr>
                <w:rFonts w:eastAsia="Times New Roman"/>
                <w:b w:val="0"/>
                <w:bCs w:val="0"/>
                <w:lang w:eastAsia="en-US"/>
              </w:rPr>
            </w:pPr>
          </w:p>
        </w:tc>
        <w:tc>
          <w:tcPr>
            <w:tcW w:w="1113" w:type="pct"/>
            <w:shd w:val="clear" w:color="auto" w:fill="auto"/>
            <w:noWrap/>
            <w:vAlign w:val="bottom"/>
            <w:hideMark/>
          </w:tcPr>
          <w:p w14:paraId="50990861" w14:textId="5D687F3B"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Management fee</w:t>
            </w:r>
          </w:p>
        </w:tc>
        <w:tc>
          <w:tcPr>
            <w:tcW w:w="1691" w:type="pct"/>
            <w:shd w:val="clear" w:color="auto" w:fill="auto"/>
            <w:noWrap/>
            <w:vAlign w:val="bottom"/>
            <w:hideMark/>
          </w:tcPr>
          <w:p w14:paraId="19E3611C" w14:textId="74D0B3F8"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At the rate in agreement</w:t>
            </w:r>
          </w:p>
        </w:tc>
      </w:tr>
      <w:tr w:rsidR="002D27BE" w:rsidRPr="00374197" w14:paraId="2B3E4A9C" w14:textId="77777777" w:rsidTr="00C57A57">
        <w:trPr>
          <w:trHeight w:val="435"/>
        </w:trPr>
        <w:tc>
          <w:tcPr>
            <w:tcW w:w="1180" w:type="pct"/>
            <w:shd w:val="clear" w:color="auto" w:fill="auto"/>
            <w:noWrap/>
            <w:vAlign w:val="bottom"/>
            <w:hideMark/>
          </w:tcPr>
          <w:p w14:paraId="0481DF70" w14:textId="77777777" w:rsidR="002D27BE" w:rsidRPr="00374197" w:rsidRDefault="002D27BE" w:rsidP="00C57A57">
            <w:pPr>
              <w:spacing w:line="420" w:lineRule="exact"/>
              <w:rPr>
                <w:rFonts w:eastAsia="Times New Roman"/>
                <w:b w:val="0"/>
                <w:bCs w:val="0"/>
                <w:lang w:eastAsia="en-US"/>
              </w:rPr>
            </w:pPr>
          </w:p>
        </w:tc>
        <w:tc>
          <w:tcPr>
            <w:tcW w:w="1016" w:type="pct"/>
            <w:shd w:val="clear" w:color="auto" w:fill="auto"/>
            <w:noWrap/>
            <w:vAlign w:val="bottom"/>
            <w:hideMark/>
          </w:tcPr>
          <w:p w14:paraId="05656E9C" w14:textId="77777777" w:rsidR="002D27BE" w:rsidRPr="00374197" w:rsidRDefault="002D27BE" w:rsidP="00C57A57">
            <w:pPr>
              <w:spacing w:line="420" w:lineRule="exact"/>
              <w:jc w:val="center"/>
              <w:rPr>
                <w:rFonts w:eastAsia="Times New Roman"/>
                <w:b w:val="0"/>
                <w:bCs w:val="0"/>
                <w:lang w:eastAsia="en-US"/>
              </w:rPr>
            </w:pPr>
          </w:p>
        </w:tc>
        <w:tc>
          <w:tcPr>
            <w:tcW w:w="1113" w:type="pct"/>
            <w:shd w:val="clear" w:color="auto" w:fill="auto"/>
            <w:noWrap/>
            <w:vAlign w:val="bottom"/>
            <w:hideMark/>
          </w:tcPr>
          <w:p w14:paraId="1F50FC83" w14:textId="4B1B4D83"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Equipment rental</w:t>
            </w:r>
          </w:p>
        </w:tc>
        <w:tc>
          <w:tcPr>
            <w:tcW w:w="1691" w:type="pct"/>
            <w:shd w:val="clear" w:color="auto" w:fill="auto"/>
            <w:noWrap/>
            <w:vAlign w:val="bottom"/>
            <w:hideMark/>
          </w:tcPr>
          <w:p w14:paraId="00F3FD05" w14:textId="2B6B2E12"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At the agreed rate</w:t>
            </w:r>
          </w:p>
        </w:tc>
      </w:tr>
      <w:tr w:rsidR="002D27BE" w:rsidRPr="00374197" w14:paraId="73D653A6" w14:textId="77777777" w:rsidTr="00C57A57">
        <w:trPr>
          <w:trHeight w:val="435"/>
        </w:trPr>
        <w:tc>
          <w:tcPr>
            <w:tcW w:w="1180" w:type="pct"/>
            <w:shd w:val="clear" w:color="auto" w:fill="auto"/>
            <w:noWrap/>
            <w:vAlign w:val="bottom"/>
            <w:hideMark/>
          </w:tcPr>
          <w:p w14:paraId="0FC11971" w14:textId="77777777" w:rsidR="002D27BE" w:rsidRPr="00374197" w:rsidRDefault="002D27BE" w:rsidP="00C57A57">
            <w:pPr>
              <w:spacing w:line="420" w:lineRule="exact"/>
              <w:rPr>
                <w:rFonts w:eastAsia="Times New Roman"/>
                <w:b w:val="0"/>
                <w:bCs w:val="0"/>
                <w:lang w:eastAsia="en-US"/>
              </w:rPr>
            </w:pPr>
          </w:p>
        </w:tc>
        <w:tc>
          <w:tcPr>
            <w:tcW w:w="1016" w:type="pct"/>
            <w:shd w:val="clear" w:color="auto" w:fill="auto"/>
            <w:noWrap/>
            <w:vAlign w:val="bottom"/>
            <w:hideMark/>
          </w:tcPr>
          <w:p w14:paraId="7DF9D010" w14:textId="77777777" w:rsidR="002D27BE" w:rsidRPr="00374197" w:rsidRDefault="002D27BE" w:rsidP="00C57A57">
            <w:pPr>
              <w:spacing w:line="420" w:lineRule="exact"/>
              <w:jc w:val="center"/>
              <w:rPr>
                <w:rFonts w:eastAsia="Times New Roman"/>
                <w:b w:val="0"/>
                <w:bCs w:val="0"/>
                <w:lang w:eastAsia="en-US"/>
              </w:rPr>
            </w:pPr>
          </w:p>
        </w:tc>
        <w:tc>
          <w:tcPr>
            <w:tcW w:w="1113" w:type="pct"/>
            <w:shd w:val="clear" w:color="auto" w:fill="auto"/>
            <w:noWrap/>
            <w:vAlign w:val="bottom"/>
            <w:hideMark/>
          </w:tcPr>
          <w:p w14:paraId="73AFED5C" w14:textId="01A98FBF" w:rsidR="002D27BE"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Interest income</w:t>
            </w:r>
          </w:p>
        </w:tc>
        <w:tc>
          <w:tcPr>
            <w:tcW w:w="1691" w:type="pct"/>
            <w:shd w:val="clear" w:color="auto" w:fill="auto"/>
            <w:noWrap/>
            <w:vAlign w:val="bottom"/>
            <w:hideMark/>
          </w:tcPr>
          <w:p w14:paraId="3F31C81A" w14:textId="0E44D4F2" w:rsidR="00CE5B33" w:rsidRPr="00374197" w:rsidRDefault="0040375F" w:rsidP="00C57A57">
            <w:pPr>
              <w:spacing w:line="420" w:lineRule="exact"/>
              <w:rPr>
                <w:rFonts w:eastAsia="Times New Roman"/>
                <w:b w:val="0"/>
                <w:bCs w:val="0"/>
                <w:lang w:eastAsia="en-US"/>
              </w:rPr>
            </w:pPr>
            <w:r w:rsidRPr="00374197">
              <w:rPr>
                <w:rFonts w:eastAsia="Times New Roman"/>
                <w:b w:val="0"/>
                <w:bCs w:val="0"/>
                <w:lang w:eastAsia="en-US"/>
              </w:rPr>
              <w:t xml:space="preserve">At the rate of </w:t>
            </w:r>
            <w:r w:rsidRPr="00374197">
              <w:rPr>
                <w:rFonts w:eastAsia="Times New Roman"/>
                <w:b w:val="0"/>
                <w:bCs w:val="0"/>
                <w:cs/>
                <w:lang w:eastAsia="en-US"/>
              </w:rPr>
              <w:t>4%</w:t>
            </w:r>
          </w:p>
        </w:tc>
      </w:tr>
      <w:tr w:rsidR="004F650A" w:rsidRPr="00374197" w14:paraId="12F0A402" w14:textId="77777777" w:rsidTr="00C57A57">
        <w:trPr>
          <w:trHeight w:val="435"/>
        </w:trPr>
        <w:tc>
          <w:tcPr>
            <w:tcW w:w="2196" w:type="pct"/>
            <w:gridSpan w:val="2"/>
            <w:shd w:val="clear" w:color="auto" w:fill="auto"/>
            <w:noWrap/>
            <w:vAlign w:val="bottom"/>
          </w:tcPr>
          <w:p w14:paraId="00540F14" w14:textId="5338440D" w:rsidR="004F650A" w:rsidRPr="00374197" w:rsidRDefault="0040375F" w:rsidP="00C57A57">
            <w:pPr>
              <w:spacing w:line="420" w:lineRule="exact"/>
              <w:rPr>
                <w:rFonts w:eastAsia="Times New Roman"/>
                <w:b w:val="0"/>
                <w:bCs w:val="0"/>
                <w:lang w:eastAsia="en-US"/>
              </w:rPr>
            </w:pPr>
            <w:proofErr w:type="spellStart"/>
            <w:r w:rsidRPr="00374197">
              <w:rPr>
                <w:rFonts w:eastAsia="Times New Roman"/>
                <w:b w:val="0"/>
                <w:bCs w:val="0"/>
                <w:lang w:eastAsia="en-US"/>
              </w:rPr>
              <w:t>Sirikamol</w:t>
            </w:r>
            <w:proofErr w:type="spellEnd"/>
            <w:r w:rsidRPr="00374197">
              <w:rPr>
                <w:rFonts w:eastAsia="Times New Roman"/>
                <w:b w:val="0"/>
                <w:bCs w:val="0"/>
                <w:lang w:eastAsia="en-US"/>
              </w:rPr>
              <w:t xml:space="preserve"> Construction</w:t>
            </w:r>
          </w:p>
        </w:tc>
        <w:tc>
          <w:tcPr>
            <w:tcW w:w="1113" w:type="pct"/>
            <w:shd w:val="clear" w:color="auto" w:fill="auto"/>
            <w:noWrap/>
            <w:vAlign w:val="bottom"/>
          </w:tcPr>
          <w:p w14:paraId="33D32AD6" w14:textId="77777777" w:rsidR="004F650A" w:rsidRPr="00374197" w:rsidRDefault="004F650A" w:rsidP="00C57A57">
            <w:pPr>
              <w:spacing w:line="420" w:lineRule="exact"/>
              <w:rPr>
                <w:rFonts w:eastAsia="Times New Roman"/>
                <w:b w:val="0"/>
                <w:bCs w:val="0"/>
                <w:cs/>
                <w:lang w:eastAsia="en-US"/>
              </w:rPr>
            </w:pPr>
          </w:p>
        </w:tc>
        <w:tc>
          <w:tcPr>
            <w:tcW w:w="1691" w:type="pct"/>
            <w:shd w:val="clear" w:color="auto" w:fill="auto"/>
            <w:noWrap/>
            <w:vAlign w:val="bottom"/>
          </w:tcPr>
          <w:p w14:paraId="471F32E7" w14:textId="77777777" w:rsidR="004F650A" w:rsidRPr="00374197" w:rsidRDefault="004F650A" w:rsidP="00C57A57">
            <w:pPr>
              <w:spacing w:line="420" w:lineRule="exact"/>
              <w:rPr>
                <w:rFonts w:eastAsia="Times New Roman"/>
                <w:b w:val="0"/>
                <w:bCs w:val="0"/>
                <w:cs/>
                <w:lang w:eastAsia="en-US"/>
              </w:rPr>
            </w:pPr>
          </w:p>
        </w:tc>
      </w:tr>
      <w:tr w:rsidR="00105721" w:rsidRPr="00374197" w14:paraId="4CC404CD" w14:textId="77777777" w:rsidTr="00C57A57">
        <w:trPr>
          <w:trHeight w:val="435"/>
        </w:trPr>
        <w:tc>
          <w:tcPr>
            <w:tcW w:w="1180" w:type="pct"/>
            <w:shd w:val="clear" w:color="auto" w:fill="auto"/>
            <w:noWrap/>
            <w:vAlign w:val="bottom"/>
            <w:hideMark/>
          </w:tcPr>
          <w:p w14:paraId="34D09D45" w14:textId="42E0C051" w:rsidR="002D27BE" w:rsidRPr="00374197" w:rsidRDefault="0040375F" w:rsidP="00C57A57">
            <w:pPr>
              <w:spacing w:line="420" w:lineRule="exact"/>
              <w:ind w:left="284"/>
              <w:rPr>
                <w:rFonts w:eastAsia="Times New Roman"/>
                <w:b w:val="0"/>
                <w:bCs w:val="0"/>
                <w:lang w:eastAsia="en-US"/>
              </w:rPr>
            </w:pPr>
            <w:r w:rsidRPr="00374197">
              <w:rPr>
                <w:rFonts w:eastAsia="Times New Roman"/>
                <w:b w:val="0"/>
                <w:bCs w:val="0"/>
                <w:lang w:eastAsia="en-US"/>
              </w:rPr>
              <w:t xml:space="preserve">      Co., Ltd.</w:t>
            </w:r>
          </w:p>
        </w:tc>
        <w:tc>
          <w:tcPr>
            <w:tcW w:w="1016" w:type="pct"/>
            <w:shd w:val="clear" w:color="auto" w:fill="auto"/>
            <w:noWrap/>
            <w:vAlign w:val="bottom"/>
            <w:hideMark/>
          </w:tcPr>
          <w:p w14:paraId="422E30EA" w14:textId="64875D36" w:rsidR="002D27BE" w:rsidRPr="00374197" w:rsidRDefault="0040375F" w:rsidP="00C57A57">
            <w:pPr>
              <w:spacing w:line="420" w:lineRule="exact"/>
              <w:jc w:val="center"/>
              <w:rPr>
                <w:rFonts w:eastAsia="Times New Roman"/>
                <w:b w:val="0"/>
                <w:bCs w:val="0"/>
                <w:lang w:eastAsia="en-US"/>
              </w:rPr>
            </w:pPr>
            <w:r w:rsidRPr="00374197">
              <w:rPr>
                <w:rFonts w:eastAsia="Times New Roman"/>
                <w:b w:val="0"/>
                <w:bCs w:val="0"/>
                <w:lang w:eastAsia="en-US"/>
              </w:rPr>
              <w:t>Subsidiary</w:t>
            </w:r>
          </w:p>
        </w:tc>
        <w:tc>
          <w:tcPr>
            <w:tcW w:w="1113" w:type="pct"/>
            <w:shd w:val="clear" w:color="auto" w:fill="auto"/>
            <w:noWrap/>
            <w:vAlign w:val="bottom"/>
          </w:tcPr>
          <w:p w14:paraId="01175A7A" w14:textId="595FB63C" w:rsidR="002D27BE" w:rsidRPr="00374197" w:rsidRDefault="002D27BE" w:rsidP="00C57A57">
            <w:pPr>
              <w:spacing w:line="420" w:lineRule="exact"/>
              <w:rPr>
                <w:rFonts w:eastAsia="Times New Roman"/>
                <w:b w:val="0"/>
                <w:bCs w:val="0"/>
                <w:lang w:eastAsia="en-US"/>
              </w:rPr>
            </w:pPr>
          </w:p>
        </w:tc>
        <w:tc>
          <w:tcPr>
            <w:tcW w:w="1691" w:type="pct"/>
            <w:shd w:val="clear" w:color="auto" w:fill="auto"/>
            <w:noWrap/>
            <w:vAlign w:val="bottom"/>
          </w:tcPr>
          <w:p w14:paraId="77F6A926" w14:textId="68BDEDFB" w:rsidR="002D27BE" w:rsidRPr="00374197" w:rsidRDefault="002D27BE" w:rsidP="00C57A57">
            <w:pPr>
              <w:spacing w:line="420" w:lineRule="exact"/>
              <w:rPr>
                <w:rFonts w:eastAsia="Times New Roman"/>
                <w:b w:val="0"/>
                <w:bCs w:val="0"/>
                <w:lang w:eastAsia="en-US"/>
              </w:rPr>
            </w:pPr>
          </w:p>
        </w:tc>
      </w:tr>
      <w:tr w:rsidR="000A70BF" w:rsidRPr="00374197" w14:paraId="5EBEFE0C" w14:textId="77777777" w:rsidTr="00C57A57">
        <w:trPr>
          <w:trHeight w:val="435"/>
        </w:trPr>
        <w:tc>
          <w:tcPr>
            <w:tcW w:w="1180" w:type="pct"/>
            <w:shd w:val="clear" w:color="auto" w:fill="auto"/>
            <w:noWrap/>
            <w:vAlign w:val="bottom"/>
          </w:tcPr>
          <w:p w14:paraId="23BC5078" w14:textId="77777777" w:rsidR="000A70BF" w:rsidRPr="00374197" w:rsidRDefault="000A70BF" w:rsidP="00C57A57">
            <w:pPr>
              <w:spacing w:line="420" w:lineRule="exact"/>
              <w:ind w:left="284"/>
              <w:rPr>
                <w:rFonts w:eastAsia="Times New Roman"/>
                <w:b w:val="0"/>
                <w:bCs w:val="0"/>
                <w:lang w:eastAsia="en-US"/>
              </w:rPr>
            </w:pPr>
          </w:p>
        </w:tc>
        <w:tc>
          <w:tcPr>
            <w:tcW w:w="1016" w:type="pct"/>
            <w:shd w:val="clear" w:color="auto" w:fill="auto"/>
            <w:noWrap/>
            <w:vAlign w:val="bottom"/>
          </w:tcPr>
          <w:p w14:paraId="0A67C1B2" w14:textId="05F03666" w:rsidR="000A70BF" w:rsidRPr="00374197" w:rsidRDefault="000A70BF" w:rsidP="00C57A57">
            <w:pPr>
              <w:spacing w:line="420" w:lineRule="exact"/>
              <w:jc w:val="center"/>
              <w:rPr>
                <w:rFonts w:eastAsia="Times New Roman"/>
                <w:b w:val="0"/>
                <w:bCs w:val="0"/>
                <w:lang w:eastAsia="en-US"/>
              </w:rPr>
            </w:pPr>
            <w:r w:rsidRPr="00374197">
              <w:rPr>
                <w:rFonts w:eastAsia="Times New Roman"/>
                <w:b w:val="0"/>
                <w:bCs w:val="0"/>
                <w:lang w:eastAsia="en-US"/>
              </w:rPr>
              <w:t>(ended May 26, 2021)</w:t>
            </w:r>
          </w:p>
        </w:tc>
        <w:tc>
          <w:tcPr>
            <w:tcW w:w="1113" w:type="pct"/>
            <w:shd w:val="clear" w:color="auto" w:fill="auto"/>
            <w:noWrap/>
            <w:vAlign w:val="bottom"/>
          </w:tcPr>
          <w:p w14:paraId="497E82AF" w14:textId="31C8B470"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Management fee</w:t>
            </w:r>
          </w:p>
        </w:tc>
        <w:tc>
          <w:tcPr>
            <w:tcW w:w="1691" w:type="pct"/>
            <w:shd w:val="clear" w:color="auto" w:fill="auto"/>
            <w:noWrap/>
            <w:vAlign w:val="bottom"/>
          </w:tcPr>
          <w:p w14:paraId="1568562F" w14:textId="7BBEFB5C"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At the rate in agreement</w:t>
            </w:r>
          </w:p>
        </w:tc>
      </w:tr>
      <w:tr w:rsidR="000A70BF" w:rsidRPr="00374197" w14:paraId="7834FBF4" w14:textId="77777777" w:rsidTr="00C57A57">
        <w:trPr>
          <w:trHeight w:val="435"/>
        </w:trPr>
        <w:tc>
          <w:tcPr>
            <w:tcW w:w="1180" w:type="pct"/>
            <w:shd w:val="clear" w:color="auto" w:fill="auto"/>
            <w:noWrap/>
            <w:vAlign w:val="bottom"/>
          </w:tcPr>
          <w:p w14:paraId="6E65FCD7" w14:textId="6F5F72BC"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System Advisor Co., Ltd.</w:t>
            </w:r>
          </w:p>
        </w:tc>
        <w:tc>
          <w:tcPr>
            <w:tcW w:w="1016" w:type="pct"/>
            <w:shd w:val="clear" w:color="auto" w:fill="auto"/>
            <w:noWrap/>
            <w:vAlign w:val="bottom"/>
          </w:tcPr>
          <w:p w14:paraId="59A1C79A" w14:textId="737F05CB" w:rsidR="000A70BF" w:rsidRPr="00374197" w:rsidRDefault="000A70BF" w:rsidP="00C57A57">
            <w:pPr>
              <w:spacing w:line="420" w:lineRule="exact"/>
              <w:jc w:val="center"/>
              <w:rPr>
                <w:rFonts w:eastAsia="Times New Roman"/>
                <w:b w:val="0"/>
                <w:bCs w:val="0"/>
                <w:lang w:eastAsia="en-US"/>
              </w:rPr>
            </w:pPr>
            <w:r w:rsidRPr="00374197">
              <w:rPr>
                <w:rFonts w:eastAsia="Times New Roman"/>
                <w:b w:val="0"/>
                <w:bCs w:val="0"/>
                <w:lang w:eastAsia="en-US"/>
              </w:rPr>
              <w:t>Director/Shareholder</w:t>
            </w:r>
          </w:p>
        </w:tc>
        <w:tc>
          <w:tcPr>
            <w:tcW w:w="1113" w:type="pct"/>
            <w:shd w:val="clear" w:color="auto" w:fill="auto"/>
            <w:noWrap/>
            <w:vAlign w:val="bottom"/>
          </w:tcPr>
          <w:p w14:paraId="2E7356C2" w14:textId="269E5C17"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Internal audit fee</w:t>
            </w:r>
          </w:p>
        </w:tc>
        <w:tc>
          <w:tcPr>
            <w:tcW w:w="1691" w:type="pct"/>
            <w:shd w:val="clear" w:color="auto" w:fill="auto"/>
            <w:noWrap/>
            <w:vAlign w:val="bottom"/>
          </w:tcPr>
          <w:p w14:paraId="19D414F7" w14:textId="243FAD68"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At the rate in agreement</w:t>
            </w:r>
          </w:p>
        </w:tc>
      </w:tr>
      <w:tr w:rsidR="000A70BF" w:rsidRPr="00374197" w14:paraId="43349109" w14:textId="77777777" w:rsidTr="00C57A57">
        <w:trPr>
          <w:trHeight w:val="435"/>
        </w:trPr>
        <w:tc>
          <w:tcPr>
            <w:tcW w:w="1180" w:type="pct"/>
            <w:shd w:val="clear" w:color="auto" w:fill="auto"/>
            <w:noWrap/>
          </w:tcPr>
          <w:p w14:paraId="621490C4" w14:textId="0AEAE685" w:rsidR="000A70BF" w:rsidRPr="00374197" w:rsidRDefault="000A70BF" w:rsidP="00C57A57">
            <w:pPr>
              <w:spacing w:line="420" w:lineRule="exact"/>
              <w:rPr>
                <w:rFonts w:eastAsia="Times New Roman"/>
                <w:b w:val="0"/>
                <w:bCs w:val="0"/>
                <w:lang w:eastAsia="en-US"/>
              </w:rPr>
            </w:pPr>
            <w:r w:rsidRPr="00374197">
              <w:rPr>
                <w:rFonts w:eastAsia="Times New Roman"/>
                <w:b w:val="0"/>
                <w:sz w:val="26"/>
                <w:szCs w:val="26"/>
                <w:lang w:eastAsia="en-US"/>
              </w:rPr>
              <w:t>SK Power Construction</w:t>
            </w:r>
          </w:p>
        </w:tc>
        <w:tc>
          <w:tcPr>
            <w:tcW w:w="1016" w:type="pct"/>
            <w:shd w:val="clear" w:color="auto" w:fill="auto"/>
            <w:noWrap/>
            <w:vAlign w:val="bottom"/>
          </w:tcPr>
          <w:p w14:paraId="4A028F09" w14:textId="77777777" w:rsidR="000A70BF" w:rsidRPr="00374197" w:rsidRDefault="000A70BF" w:rsidP="00C57A57">
            <w:pPr>
              <w:spacing w:line="420" w:lineRule="exact"/>
              <w:jc w:val="center"/>
              <w:rPr>
                <w:rFonts w:eastAsia="Times New Roman"/>
                <w:b w:val="0"/>
                <w:bCs w:val="0"/>
                <w:lang w:eastAsia="en-US"/>
              </w:rPr>
            </w:pPr>
          </w:p>
        </w:tc>
        <w:tc>
          <w:tcPr>
            <w:tcW w:w="1113" w:type="pct"/>
            <w:shd w:val="clear" w:color="auto" w:fill="auto"/>
            <w:noWrap/>
            <w:vAlign w:val="bottom"/>
          </w:tcPr>
          <w:p w14:paraId="5F363252" w14:textId="77777777" w:rsidR="000A70BF" w:rsidRPr="00374197" w:rsidRDefault="000A70BF" w:rsidP="00C57A57">
            <w:pPr>
              <w:spacing w:line="420" w:lineRule="exact"/>
              <w:rPr>
                <w:rFonts w:eastAsia="Times New Roman"/>
                <w:b w:val="0"/>
                <w:bCs w:val="0"/>
                <w:lang w:eastAsia="en-US"/>
              </w:rPr>
            </w:pPr>
          </w:p>
        </w:tc>
        <w:tc>
          <w:tcPr>
            <w:tcW w:w="1691" w:type="pct"/>
            <w:shd w:val="clear" w:color="auto" w:fill="auto"/>
            <w:noWrap/>
            <w:vAlign w:val="bottom"/>
          </w:tcPr>
          <w:p w14:paraId="3D355CC4" w14:textId="77777777" w:rsidR="000A70BF" w:rsidRPr="00374197" w:rsidRDefault="000A70BF" w:rsidP="00C57A57">
            <w:pPr>
              <w:spacing w:line="420" w:lineRule="exact"/>
              <w:rPr>
                <w:rFonts w:eastAsia="Times New Roman"/>
                <w:b w:val="0"/>
                <w:bCs w:val="0"/>
                <w:lang w:eastAsia="en-US"/>
              </w:rPr>
            </w:pPr>
          </w:p>
        </w:tc>
      </w:tr>
      <w:tr w:rsidR="000A70BF" w:rsidRPr="00374197" w14:paraId="30988051" w14:textId="77777777" w:rsidTr="00C57A57">
        <w:trPr>
          <w:trHeight w:val="435"/>
        </w:trPr>
        <w:tc>
          <w:tcPr>
            <w:tcW w:w="1180" w:type="pct"/>
            <w:shd w:val="clear" w:color="auto" w:fill="auto"/>
            <w:noWrap/>
          </w:tcPr>
          <w:p w14:paraId="341F0C2B" w14:textId="709A3C3A" w:rsidR="000A70BF" w:rsidRPr="00374197" w:rsidRDefault="000A70BF" w:rsidP="00C57A57">
            <w:pPr>
              <w:spacing w:line="420" w:lineRule="exact"/>
              <w:ind w:left="284"/>
              <w:rPr>
                <w:rFonts w:eastAsia="Times New Roman"/>
                <w:b w:val="0"/>
                <w:bCs w:val="0"/>
                <w:lang w:eastAsia="en-US"/>
              </w:rPr>
            </w:pPr>
            <w:r w:rsidRPr="00374197">
              <w:rPr>
                <w:rFonts w:eastAsia="Times New Roman"/>
                <w:b w:val="0"/>
                <w:sz w:val="26"/>
                <w:szCs w:val="26"/>
                <w:lang w:eastAsia="en-US"/>
              </w:rPr>
              <w:t>Co., Ltd.</w:t>
            </w:r>
          </w:p>
        </w:tc>
        <w:tc>
          <w:tcPr>
            <w:tcW w:w="1016" w:type="pct"/>
            <w:shd w:val="clear" w:color="auto" w:fill="auto"/>
            <w:noWrap/>
            <w:vAlign w:val="bottom"/>
          </w:tcPr>
          <w:p w14:paraId="2622AD28" w14:textId="45383163" w:rsidR="000A70BF" w:rsidRPr="00374197" w:rsidRDefault="000A70BF" w:rsidP="00C57A57">
            <w:pPr>
              <w:spacing w:line="420" w:lineRule="exact"/>
              <w:jc w:val="center"/>
              <w:rPr>
                <w:rFonts w:eastAsia="Times New Roman"/>
                <w:b w:val="0"/>
                <w:bCs w:val="0"/>
                <w:lang w:eastAsia="en-US"/>
              </w:rPr>
            </w:pPr>
            <w:r w:rsidRPr="00374197">
              <w:rPr>
                <w:rFonts w:eastAsia="Times New Roman"/>
                <w:b w:val="0"/>
                <w:bCs w:val="0"/>
                <w:lang w:eastAsia="en-US"/>
              </w:rPr>
              <w:t>Subsidiary</w:t>
            </w:r>
          </w:p>
        </w:tc>
        <w:tc>
          <w:tcPr>
            <w:tcW w:w="1113" w:type="pct"/>
            <w:shd w:val="clear" w:color="auto" w:fill="auto"/>
            <w:noWrap/>
            <w:vAlign w:val="bottom"/>
          </w:tcPr>
          <w:p w14:paraId="1B59A1B6" w14:textId="17CB8C51"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Management fee</w:t>
            </w:r>
          </w:p>
        </w:tc>
        <w:tc>
          <w:tcPr>
            <w:tcW w:w="1691" w:type="pct"/>
            <w:shd w:val="clear" w:color="auto" w:fill="auto"/>
            <w:noWrap/>
            <w:vAlign w:val="bottom"/>
          </w:tcPr>
          <w:p w14:paraId="589D9636" w14:textId="76D2C1BC"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At the rate in agreement</w:t>
            </w:r>
          </w:p>
        </w:tc>
      </w:tr>
      <w:tr w:rsidR="000A70BF" w:rsidRPr="00374197" w14:paraId="6AB4E198" w14:textId="77777777" w:rsidTr="00C57A57">
        <w:trPr>
          <w:trHeight w:val="435"/>
        </w:trPr>
        <w:tc>
          <w:tcPr>
            <w:tcW w:w="1180" w:type="pct"/>
            <w:shd w:val="clear" w:color="auto" w:fill="auto"/>
            <w:noWrap/>
            <w:vAlign w:val="bottom"/>
          </w:tcPr>
          <w:p w14:paraId="2DC00CB3" w14:textId="197A3A43" w:rsidR="000A70BF" w:rsidRPr="00374197" w:rsidRDefault="000A70BF" w:rsidP="00C57A57">
            <w:pPr>
              <w:spacing w:line="420" w:lineRule="exact"/>
              <w:ind w:left="284" w:hanging="284"/>
              <w:rPr>
                <w:rFonts w:eastAsia="Times New Roman"/>
                <w:b w:val="0"/>
                <w:bCs w:val="0"/>
                <w:lang w:eastAsia="en-US"/>
              </w:rPr>
            </w:pPr>
            <w:r w:rsidRPr="00374197">
              <w:rPr>
                <w:rFonts w:eastAsia="Times New Roman"/>
                <w:b w:val="0"/>
                <w:bCs w:val="0"/>
                <w:lang w:eastAsia="en-US"/>
              </w:rPr>
              <w:t xml:space="preserve">Mr. </w:t>
            </w:r>
            <w:proofErr w:type="spellStart"/>
            <w:r w:rsidRPr="00374197">
              <w:rPr>
                <w:rFonts w:eastAsia="Times New Roman"/>
                <w:b w:val="0"/>
                <w:bCs w:val="0"/>
                <w:lang w:eastAsia="en-US"/>
              </w:rPr>
              <w:t>Kamolphat</w:t>
            </w:r>
            <w:proofErr w:type="spellEnd"/>
            <w:r w:rsidRPr="00374197">
              <w:rPr>
                <w:rFonts w:eastAsia="Times New Roman"/>
                <w:b w:val="0"/>
                <w:bCs w:val="0"/>
                <w:lang w:eastAsia="en-US"/>
              </w:rPr>
              <w:t xml:space="preserve">  </w:t>
            </w:r>
            <w:proofErr w:type="spellStart"/>
            <w:r w:rsidRPr="00374197">
              <w:rPr>
                <w:rFonts w:eastAsia="Times New Roman"/>
                <w:b w:val="0"/>
                <w:bCs w:val="0"/>
                <w:lang w:eastAsia="en-US"/>
              </w:rPr>
              <w:t>Hunhirun</w:t>
            </w:r>
            <w:proofErr w:type="spellEnd"/>
          </w:p>
        </w:tc>
        <w:tc>
          <w:tcPr>
            <w:tcW w:w="1016" w:type="pct"/>
            <w:shd w:val="clear" w:color="auto" w:fill="auto"/>
            <w:noWrap/>
            <w:vAlign w:val="bottom"/>
          </w:tcPr>
          <w:p w14:paraId="3BB3F4C9" w14:textId="25A68E00" w:rsidR="000A70BF" w:rsidRPr="00374197" w:rsidRDefault="000A70BF" w:rsidP="00C57A57">
            <w:pPr>
              <w:spacing w:line="420" w:lineRule="exact"/>
              <w:jc w:val="center"/>
              <w:rPr>
                <w:rFonts w:eastAsia="Times New Roman"/>
                <w:b w:val="0"/>
                <w:bCs w:val="0"/>
                <w:lang w:eastAsia="en-US"/>
              </w:rPr>
            </w:pPr>
            <w:r w:rsidRPr="00374197">
              <w:rPr>
                <w:rFonts w:eastAsia="Times New Roman"/>
                <w:b w:val="0"/>
                <w:bCs w:val="0"/>
                <w:lang w:eastAsia="en-US"/>
              </w:rPr>
              <w:t>Subsidiary’s director</w:t>
            </w:r>
          </w:p>
        </w:tc>
        <w:tc>
          <w:tcPr>
            <w:tcW w:w="1113" w:type="pct"/>
            <w:shd w:val="clear" w:color="auto" w:fill="auto"/>
            <w:noWrap/>
            <w:vAlign w:val="bottom"/>
          </w:tcPr>
          <w:p w14:paraId="01C2A0FC" w14:textId="7CE7DE9F"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Interest expenses</w:t>
            </w:r>
          </w:p>
        </w:tc>
        <w:tc>
          <w:tcPr>
            <w:tcW w:w="1691" w:type="pct"/>
            <w:shd w:val="clear" w:color="auto" w:fill="auto"/>
            <w:noWrap/>
            <w:vAlign w:val="bottom"/>
          </w:tcPr>
          <w:p w14:paraId="22A68E7C" w14:textId="31A8696D"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Without interest</w:t>
            </w:r>
          </w:p>
        </w:tc>
      </w:tr>
      <w:tr w:rsidR="000A70BF" w:rsidRPr="00374197" w14:paraId="58D6C66A" w14:textId="77777777" w:rsidTr="00C57A57">
        <w:trPr>
          <w:trHeight w:val="814"/>
        </w:trPr>
        <w:tc>
          <w:tcPr>
            <w:tcW w:w="1180" w:type="pct"/>
            <w:shd w:val="clear" w:color="auto" w:fill="auto"/>
            <w:noWrap/>
            <w:vAlign w:val="bottom"/>
          </w:tcPr>
          <w:p w14:paraId="16F9045E" w14:textId="3B6379E7" w:rsidR="000A70BF" w:rsidRPr="00374197" w:rsidRDefault="000A70BF" w:rsidP="00C57A57">
            <w:pPr>
              <w:spacing w:line="420" w:lineRule="exact"/>
              <w:rPr>
                <w:rFonts w:eastAsia="Times New Roman"/>
                <w:b w:val="0"/>
                <w:bCs w:val="0"/>
                <w:lang w:eastAsia="en-US"/>
              </w:rPr>
            </w:pPr>
          </w:p>
        </w:tc>
        <w:tc>
          <w:tcPr>
            <w:tcW w:w="1016" w:type="pct"/>
            <w:shd w:val="clear" w:color="auto" w:fill="auto"/>
            <w:noWrap/>
            <w:vAlign w:val="bottom"/>
            <w:hideMark/>
          </w:tcPr>
          <w:p w14:paraId="6A294018" w14:textId="42A7EEB7" w:rsidR="000A70BF" w:rsidRPr="00374197" w:rsidRDefault="000A70BF" w:rsidP="00C57A57">
            <w:pPr>
              <w:spacing w:line="420" w:lineRule="exact"/>
              <w:jc w:val="center"/>
              <w:rPr>
                <w:rFonts w:eastAsia="Times New Roman"/>
                <w:b w:val="0"/>
                <w:bCs w:val="0"/>
                <w:lang w:eastAsia="en-US"/>
              </w:rPr>
            </w:pPr>
          </w:p>
        </w:tc>
        <w:tc>
          <w:tcPr>
            <w:tcW w:w="1113" w:type="pct"/>
            <w:shd w:val="clear" w:color="auto" w:fill="auto"/>
            <w:noWrap/>
            <w:vAlign w:val="bottom"/>
            <w:hideMark/>
          </w:tcPr>
          <w:p w14:paraId="4B8CD087" w14:textId="537B7798"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Sale investments in subsidiary</w:t>
            </w:r>
          </w:p>
        </w:tc>
        <w:tc>
          <w:tcPr>
            <w:tcW w:w="1691" w:type="pct"/>
            <w:shd w:val="clear" w:color="auto" w:fill="auto"/>
            <w:noWrap/>
            <w:vAlign w:val="bottom"/>
            <w:hideMark/>
          </w:tcPr>
          <w:p w14:paraId="7428B5E3" w14:textId="37A645F1"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At the mutually agreed price</w:t>
            </w:r>
          </w:p>
        </w:tc>
      </w:tr>
      <w:tr w:rsidR="000A70BF" w:rsidRPr="00374197" w14:paraId="4F71C4D2" w14:textId="77777777" w:rsidTr="00C57A57">
        <w:trPr>
          <w:trHeight w:val="435"/>
        </w:trPr>
        <w:tc>
          <w:tcPr>
            <w:tcW w:w="1180" w:type="pct"/>
            <w:shd w:val="clear" w:color="auto" w:fill="auto"/>
            <w:noWrap/>
          </w:tcPr>
          <w:p w14:paraId="48D1DE74" w14:textId="18D0111F"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 xml:space="preserve">Mrs. </w:t>
            </w:r>
            <w:proofErr w:type="spellStart"/>
            <w:r w:rsidRPr="00374197">
              <w:rPr>
                <w:rFonts w:eastAsia="Times New Roman"/>
                <w:b w:val="0"/>
                <w:bCs w:val="0"/>
                <w:lang w:eastAsia="en-US"/>
              </w:rPr>
              <w:t>Nipasiri</w:t>
            </w:r>
            <w:proofErr w:type="spellEnd"/>
            <w:r w:rsidRPr="00374197">
              <w:rPr>
                <w:rFonts w:eastAsia="Times New Roman"/>
                <w:b w:val="0"/>
                <w:bCs w:val="0"/>
                <w:lang w:eastAsia="en-US"/>
              </w:rPr>
              <w:t xml:space="preserve"> </w:t>
            </w:r>
            <w:proofErr w:type="spellStart"/>
            <w:r w:rsidRPr="00374197">
              <w:rPr>
                <w:rFonts w:eastAsia="Times New Roman"/>
                <w:b w:val="0"/>
                <w:bCs w:val="0"/>
                <w:lang w:eastAsia="en-US"/>
              </w:rPr>
              <w:t>Hunhirun</w:t>
            </w:r>
            <w:proofErr w:type="spellEnd"/>
          </w:p>
        </w:tc>
        <w:tc>
          <w:tcPr>
            <w:tcW w:w="1016" w:type="pct"/>
            <w:shd w:val="clear" w:color="auto" w:fill="auto"/>
            <w:noWrap/>
            <w:vAlign w:val="bottom"/>
          </w:tcPr>
          <w:p w14:paraId="364FEA99" w14:textId="09DFFCA2" w:rsidR="000A70BF" w:rsidRPr="00374197" w:rsidRDefault="000A70BF" w:rsidP="00C57A57">
            <w:pPr>
              <w:spacing w:line="420" w:lineRule="exact"/>
              <w:jc w:val="center"/>
              <w:rPr>
                <w:rFonts w:eastAsia="Times New Roman"/>
                <w:b w:val="0"/>
                <w:bCs w:val="0"/>
                <w:lang w:eastAsia="en-US"/>
              </w:rPr>
            </w:pPr>
            <w:r w:rsidRPr="00374197">
              <w:rPr>
                <w:rFonts w:eastAsia="Angsana New"/>
                <w:b w:val="0"/>
                <w:bCs w:val="0"/>
              </w:rPr>
              <w:t>Near relatives of the Company’s directors.</w:t>
            </w:r>
          </w:p>
        </w:tc>
        <w:tc>
          <w:tcPr>
            <w:tcW w:w="1113" w:type="pct"/>
            <w:shd w:val="clear" w:color="auto" w:fill="auto"/>
            <w:noWrap/>
            <w:vAlign w:val="bottom"/>
          </w:tcPr>
          <w:p w14:paraId="32E7BCFC" w14:textId="60527A99"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Sale investments in subsidiary</w:t>
            </w:r>
          </w:p>
        </w:tc>
        <w:tc>
          <w:tcPr>
            <w:tcW w:w="1691" w:type="pct"/>
            <w:shd w:val="clear" w:color="auto" w:fill="auto"/>
            <w:noWrap/>
            <w:vAlign w:val="bottom"/>
          </w:tcPr>
          <w:p w14:paraId="7F49DB5F" w14:textId="0A1F0730"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At the mutually agreed price</w:t>
            </w:r>
          </w:p>
        </w:tc>
      </w:tr>
      <w:tr w:rsidR="000A70BF" w:rsidRPr="00374197" w14:paraId="7533FCBE" w14:textId="77777777" w:rsidTr="00C57A57">
        <w:trPr>
          <w:trHeight w:val="848"/>
        </w:trPr>
        <w:tc>
          <w:tcPr>
            <w:tcW w:w="1180" w:type="pct"/>
            <w:shd w:val="clear" w:color="auto" w:fill="auto"/>
            <w:noWrap/>
            <w:hideMark/>
          </w:tcPr>
          <w:p w14:paraId="4286C193" w14:textId="3E388288"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 xml:space="preserve">Miss </w:t>
            </w:r>
            <w:proofErr w:type="spellStart"/>
            <w:r w:rsidRPr="00374197">
              <w:rPr>
                <w:rFonts w:eastAsia="Times New Roman"/>
                <w:b w:val="0"/>
                <w:bCs w:val="0"/>
                <w:lang w:eastAsia="en-US"/>
              </w:rPr>
              <w:t>Kamolchanok</w:t>
            </w:r>
            <w:proofErr w:type="spellEnd"/>
            <w:r w:rsidRPr="00374197">
              <w:rPr>
                <w:rFonts w:eastAsia="Times New Roman"/>
                <w:b w:val="0"/>
                <w:bCs w:val="0"/>
                <w:lang w:eastAsia="en-US"/>
              </w:rPr>
              <w:t xml:space="preserve"> </w:t>
            </w:r>
            <w:proofErr w:type="spellStart"/>
            <w:r w:rsidRPr="00374197">
              <w:rPr>
                <w:rFonts w:eastAsia="Times New Roman"/>
                <w:b w:val="0"/>
                <w:bCs w:val="0"/>
                <w:lang w:eastAsia="en-US"/>
              </w:rPr>
              <w:t>Hunhirun</w:t>
            </w:r>
            <w:proofErr w:type="spellEnd"/>
          </w:p>
        </w:tc>
        <w:tc>
          <w:tcPr>
            <w:tcW w:w="1016" w:type="pct"/>
            <w:shd w:val="clear" w:color="auto" w:fill="auto"/>
            <w:noWrap/>
            <w:vAlign w:val="bottom"/>
            <w:hideMark/>
          </w:tcPr>
          <w:p w14:paraId="46BD01EA" w14:textId="72CA6002" w:rsidR="000A70BF" w:rsidRPr="00374197" w:rsidRDefault="000A70BF" w:rsidP="00C57A57">
            <w:pPr>
              <w:spacing w:line="420" w:lineRule="exact"/>
              <w:jc w:val="center"/>
              <w:rPr>
                <w:rFonts w:eastAsia="Times New Roman"/>
                <w:b w:val="0"/>
                <w:bCs w:val="0"/>
                <w:lang w:eastAsia="en-US"/>
              </w:rPr>
            </w:pPr>
            <w:r w:rsidRPr="00374197">
              <w:rPr>
                <w:rFonts w:eastAsia="Angsana New"/>
                <w:b w:val="0"/>
                <w:bCs w:val="0"/>
              </w:rPr>
              <w:t>Near relatives of the Company’s directors.</w:t>
            </w:r>
          </w:p>
        </w:tc>
        <w:tc>
          <w:tcPr>
            <w:tcW w:w="1113" w:type="pct"/>
            <w:shd w:val="clear" w:color="auto" w:fill="auto"/>
            <w:noWrap/>
            <w:vAlign w:val="bottom"/>
            <w:hideMark/>
          </w:tcPr>
          <w:p w14:paraId="5BFF3BDB" w14:textId="0FE4D14D"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Sale investments in subsidiary</w:t>
            </w:r>
          </w:p>
        </w:tc>
        <w:tc>
          <w:tcPr>
            <w:tcW w:w="1691" w:type="pct"/>
            <w:shd w:val="clear" w:color="auto" w:fill="auto"/>
            <w:noWrap/>
            <w:vAlign w:val="bottom"/>
            <w:hideMark/>
          </w:tcPr>
          <w:p w14:paraId="69A83632" w14:textId="2D3F0401" w:rsidR="000A70BF" w:rsidRPr="00374197" w:rsidRDefault="000A70BF" w:rsidP="00C57A57">
            <w:pPr>
              <w:spacing w:line="420" w:lineRule="exact"/>
              <w:rPr>
                <w:rFonts w:eastAsia="Times New Roman"/>
                <w:b w:val="0"/>
                <w:bCs w:val="0"/>
                <w:lang w:eastAsia="en-US"/>
              </w:rPr>
            </w:pPr>
            <w:r w:rsidRPr="00374197">
              <w:rPr>
                <w:rFonts w:eastAsia="Times New Roman"/>
                <w:b w:val="0"/>
                <w:bCs w:val="0"/>
                <w:lang w:eastAsia="en-US"/>
              </w:rPr>
              <w:t>At the mutually agreed price</w:t>
            </w:r>
          </w:p>
        </w:tc>
      </w:tr>
    </w:tbl>
    <w:p w14:paraId="5269841A" w14:textId="5C8C2FC2" w:rsidR="008B62A0" w:rsidRPr="00374197" w:rsidRDefault="00DE1639" w:rsidP="00C57A57">
      <w:pPr>
        <w:spacing w:before="120" w:after="120" w:line="440" w:lineRule="exact"/>
        <w:ind w:left="567" w:hanging="567"/>
        <w:rPr>
          <w:lang w:val="en-GB"/>
        </w:rPr>
      </w:pPr>
      <w:r w:rsidRPr="00374197">
        <w:rPr>
          <w:cs/>
          <w:lang w:val="en-GB"/>
        </w:rPr>
        <w:br w:type="page"/>
      </w:r>
      <w:r w:rsidR="006878EC" w:rsidRPr="00374197">
        <w:lastRenderedPageBreak/>
        <w:t>4</w:t>
      </w:r>
      <w:r w:rsidRPr="00374197">
        <w:rPr>
          <w:rFonts w:hint="cs"/>
          <w:cs/>
          <w:lang w:val="en-GB"/>
        </w:rPr>
        <w:t>.</w:t>
      </w:r>
      <w:r w:rsidRPr="00374197">
        <w:rPr>
          <w:cs/>
          <w:lang w:val="en-GB"/>
        </w:rPr>
        <w:tab/>
      </w:r>
      <w:r w:rsidR="008B62A0" w:rsidRPr="00374197">
        <w:rPr>
          <w:lang w:val="en-GB"/>
        </w:rPr>
        <w:t xml:space="preserve">TRANSACTIONS WITH RELATED PERSONS AND PARTIES </w:t>
      </w:r>
      <w:r w:rsidR="008B62A0" w:rsidRPr="00374197">
        <w:t>(Cont'd)</w:t>
      </w:r>
      <w:r w:rsidR="008B62A0" w:rsidRPr="00374197">
        <w:rPr>
          <w:rFonts w:hint="cs"/>
          <w:lang w:val="en-GB"/>
        </w:rPr>
        <w:t xml:space="preserve"> </w:t>
      </w:r>
    </w:p>
    <w:p w14:paraId="300903DF" w14:textId="6D6FE8F7" w:rsidR="002D27BE" w:rsidRPr="00374197" w:rsidRDefault="006878EC" w:rsidP="00C57A57">
      <w:pPr>
        <w:spacing w:before="120" w:line="440" w:lineRule="exact"/>
        <w:ind w:left="1134" w:hanging="567"/>
        <w:jc w:val="thaiDistribute"/>
        <w:rPr>
          <w:b w:val="0"/>
          <w:bCs w:val="0"/>
        </w:rPr>
      </w:pPr>
      <w:r w:rsidRPr="00374197">
        <w:rPr>
          <w:b w:val="0"/>
          <w:bCs w:val="0"/>
          <w:lang w:val="en-GB"/>
        </w:rPr>
        <w:t>4</w:t>
      </w:r>
      <w:r w:rsidR="006025F8" w:rsidRPr="00374197">
        <w:rPr>
          <w:b w:val="0"/>
          <w:bCs w:val="0"/>
          <w:cs/>
        </w:rPr>
        <w:t>.</w:t>
      </w:r>
      <w:r w:rsidR="00491914" w:rsidRPr="00374197">
        <w:rPr>
          <w:b w:val="0"/>
          <w:bCs w:val="0"/>
        </w:rPr>
        <w:t>1</w:t>
      </w:r>
      <w:r w:rsidR="004F650A" w:rsidRPr="00374197">
        <w:rPr>
          <w:rFonts w:hint="cs"/>
          <w:b w:val="0"/>
          <w:bCs w:val="0"/>
          <w:cs/>
        </w:rPr>
        <w:tab/>
      </w:r>
      <w:r w:rsidR="008B62A0" w:rsidRPr="00374197">
        <w:rPr>
          <w:b w:val="0"/>
          <w:bCs w:val="0"/>
        </w:rPr>
        <w:t xml:space="preserve">Transactions and amounts with related persons and parties in statements of financial position are as </w:t>
      </w:r>
      <w:proofErr w:type="gramStart"/>
      <w:r w:rsidR="008B62A0" w:rsidRPr="00374197">
        <w:rPr>
          <w:b w:val="0"/>
          <w:bCs w:val="0"/>
        </w:rPr>
        <w:t>follow :</w:t>
      </w:r>
      <w:proofErr w:type="gramEnd"/>
    </w:p>
    <w:tbl>
      <w:tblPr>
        <w:tblW w:w="4371" w:type="pct"/>
        <w:tblInd w:w="1101" w:type="dxa"/>
        <w:tblLayout w:type="fixed"/>
        <w:tblLook w:val="04A0" w:firstRow="1" w:lastRow="0" w:firstColumn="1" w:lastColumn="0" w:noHBand="0" w:noVBand="1"/>
      </w:tblPr>
      <w:tblGrid>
        <w:gridCol w:w="4960"/>
        <w:gridCol w:w="1560"/>
        <w:gridCol w:w="1700"/>
      </w:tblGrid>
      <w:tr w:rsidR="004F650A" w:rsidRPr="00374197" w14:paraId="35976C3F" w14:textId="77777777" w:rsidTr="009C44D1">
        <w:trPr>
          <w:trHeight w:val="435"/>
        </w:trPr>
        <w:tc>
          <w:tcPr>
            <w:tcW w:w="3017" w:type="pct"/>
            <w:tcBorders>
              <w:top w:val="nil"/>
              <w:left w:val="nil"/>
              <w:bottom w:val="nil"/>
              <w:right w:val="nil"/>
            </w:tcBorders>
            <w:shd w:val="clear" w:color="auto" w:fill="auto"/>
            <w:noWrap/>
            <w:vAlign w:val="bottom"/>
          </w:tcPr>
          <w:p w14:paraId="64E643B9" w14:textId="77777777" w:rsidR="004F650A" w:rsidRPr="00374197" w:rsidRDefault="004F650A" w:rsidP="00C57A57">
            <w:pPr>
              <w:spacing w:before="120" w:line="440" w:lineRule="exact"/>
              <w:rPr>
                <w:rFonts w:eastAsia="Times New Roman"/>
                <w:b w:val="0"/>
                <w:bCs w:val="0"/>
                <w:lang w:eastAsia="en-US"/>
              </w:rPr>
            </w:pPr>
          </w:p>
        </w:tc>
        <w:tc>
          <w:tcPr>
            <w:tcW w:w="1983" w:type="pct"/>
            <w:gridSpan w:val="2"/>
            <w:tcBorders>
              <w:top w:val="nil"/>
              <w:left w:val="nil"/>
              <w:right w:val="nil"/>
            </w:tcBorders>
            <w:shd w:val="clear" w:color="auto" w:fill="auto"/>
            <w:noWrap/>
            <w:vAlign w:val="bottom"/>
            <w:hideMark/>
          </w:tcPr>
          <w:p w14:paraId="70C0F582" w14:textId="7267EF30" w:rsidR="004F650A" w:rsidRPr="00374197" w:rsidRDefault="008B62A0" w:rsidP="00C57A57">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Separate financial statements (Baht)</w:t>
            </w:r>
          </w:p>
        </w:tc>
      </w:tr>
      <w:tr w:rsidR="004F650A" w:rsidRPr="00374197" w14:paraId="5467BF00" w14:textId="77777777" w:rsidTr="000A2783">
        <w:trPr>
          <w:trHeight w:val="85"/>
        </w:trPr>
        <w:tc>
          <w:tcPr>
            <w:tcW w:w="3017" w:type="pct"/>
            <w:tcBorders>
              <w:top w:val="nil"/>
              <w:left w:val="nil"/>
              <w:bottom w:val="nil"/>
              <w:right w:val="nil"/>
            </w:tcBorders>
            <w:shd w:val="clear" w:color="auto" w:fill="auto"/>
            <w:noWrap/>
            <w:vAlign w:val="bottom"/>
          </w:tcPr>
          <w:p w14:paraId="0D2075A5" w14:textId="77777777" w:rsidR="004F650A" w:rsidRPr="00374197" w:rsidRDefault="004F650A" w:rsidP="00C57A57">
            <w:pPr>
              <w:spacing w:line="440" w:lineRule="exact"/>
              <w:rPr>
                <w:rFonts w:eastAsia="Times New Roman"/>
                <w:b w:val="0"/>
                <w:bCs w:val="0"/>
                <w:lang w:eastAsia="en-US"/>
              </w:rPr>
            </w:pPr>
          </w:p>
        </w:tc>
        <w:tc>
          <w:tcPr>
            <w:tcW w:w="949" w:type="pct"/>
            <w:tcBorders>
              <w:left w:val="nil"/>
              <w:bottom w:val="nil"/>
              <w:right w:val="nil"/>
            </w:tcBorders>
            <w:shd w:val="clear" w:color="auto" w:fill="auto"/>
            <w:noWrap/>
            <w:vAlign w:val="bottom"/>
            <w:hideMark/>
          </w:tcPr>
          <w:p w14:paraId="314DFCBB" w14:textId="6AE16968" w:rsidR="004F650A" w:rsidRPr="00374197" w:rsidRDefault="008B62A0" w:rsidP="00C57A57">
            <w:pPr>
              <w:spacing w:line="440" w:lineRule="exact"/>
              <w:jc w:val="center"/>
              <w:rPr>
                <w:rFonts w:eastAsia="Times New Roman"/>
                <w:b w:val="0"/>
                <w:bCs w:val="0"/>
                <w:lang w:eastAsia="en-US"/>
              </w:rPr>
            </w:pPr>
            <w:r w:rsidRPr="00374197">
              <w:rPr>
                <w:rFonts w:eastAsia="Times New Roman"/>
                <w:b w:val="0"/>
                <w:bCs w:val="0"/>
                <w:cs/>
                <w:lang w:eastAsia="en-US"/>
              </w:rPr>
              <w:t>20</w:t>
            </w:r>
            <w:r w:rsidR="00384BF9" w:rsidRPr="00374197">
              <w:rPr>
                <w:rFonts w:eastAsia="Times New Roman"/>
                <w:b w:val="0"/>
                <w:bCs w:val="0"/>
                <w:lang w:eastAsia="en-US"/>
              </w:rPr>
              <w:t>2</w:t>
            </w:r>
            <w:r w:rsidR="00957BE3" w:rsidRPr="00374197">
              <w:rPr>
                <w:rFonts w:eastAsia="Times New Roman"/>
                <w:b w:val="0"/>
                <w:bCs w:val="0"/>
                <w:lang w:eastAsia="en-US"/>
              </w:rPr>
              <w:t>1</w:t>
            </w:r>
          </w:p>
        </w:tc>
        <w:tc>
          <w:tcPr>
            <w:tcW w:w="1034" w:type="pct"/>
            <w:tcBorders>
              <w:left w:val="nil"/>
              <w:bottom w:val="nil"/>
              <w:right w:val="nil"/>
            </w:tcBorders>
            <w:shd w:val="clear" w:color="auto" w:fill="auto"/>
            <w:noWrap/>
            <w:vAlign w:val="bottom"/>
            <w:hideMark/>
          </w:tcPr>
          <w:p w14:paraId="17E557D8" w14:textId="71A33DA8" w:rsidR="004F650A" w:rsidRPr="00374197" w:rsidRDefault="00957BE3" w:rsidP="00C57A57">
            <w:pPr>
              <w:spacing w:line="440" w:lineRule="exact"/>
              <w:jc w:val="center"/>
              <w:rPr>
                <w:rFonts w:eastAsia="Times New Roman"/>
                <w:b w:val="0"/>
                <w:bCs w:val="0"/>
                <w:lang w:eastAsia="en-US"/>
              </w:rPr>
            </w:pPr>
            <w:r w:rsidRPr="00374197">
              <w:rPr>
                <w:rFonts w:eastAsia="Times New Roman"/>
                <w:b w:val="0"/>
                <w:bCs w:val="0"/>
                <w:cs/>
                <w:lang w:eastAsia="en-US"/>
              </w:rPr>
              <w:t>20</w:t>
            </w:r>
            <w:r w:rsidRPr="00374197">
              <w:rPr>
                <w:rFonts w:eastAsia="Times New Roman"/>
                <w:b w:val="0"/>
                <w:bCs w:val="0"/>
                <w:lang w:eastAsia="en-US"/>
              </w:rPr>
              <w:t>20</w:t>
            </w:r>
          </w:p>
        </w:tc>
      </w:tr>
      <w:tr w:rsidR="00F27194" w:rsidRPr="00374197" w14:paraId="2C666AFE" w14:textId="77777777" w:rsidTr="000A2783">
        <w:trPr>
          <w:trHeight w:val="85"/>
        </w:trPr>
        <w:tc>
          <w:tcPr>
            <w:tcW w:w="3017" w:type="pct"/>
            <w:tcBorders>
              <w:top w:val="nil"/>
              <w:left w:val="nil"/>
              <w:bottom w:val="nil"/>
              <w:right w:val="nil"/>
            </w:tcBorders>
            <w:shd w:val="clear" w:color="auto" w:fill="auto"/>
            <w:noWrap/>
            <w:vAlign w:val="bottom"/>
          </w:tcPr>
          <w:p w14:paraId="3818D517" w14:textId="5DA22898" w:rsidR="00F27194" w:rsidRPr="00374197" w:rsidRDefault="00F27194" w:rsidP="00C57A57">
            <w:pPr>
              <w:spacing w:line="440" w:lineRule="exact"/>
              <w:ind w:left="33"/>
              <w:rPr>
                <w:rFonts w:eastAsia="Times New Roman"/>
                <w:b w:val="0"/>
                <w:bCs w:val="0"/>
                <w:lang w:eastAsia="en-US"/>
              </w:rPr>
            </w:pPr>
            <w:proofErr w:type="spellStart"/>
            <w:r w:rsidRPr="00374197">
              <w:rPr>
                <w:rFonts w:eastAsia="Times New Roman"/>
                <w:b w:val="0"/>
                <w:bCs w:val="0"/>
                <w:lang w:eastAsia="en-US"/>
              </w:rPr>
              <w:t>Sirikamol</w:t>
            </w:r>
            <w:proofErr w:type="spellEnd"/>
            <w:r w:rsidRPr="00374197">
              <w:rPr>
                <w:rFonts w:eastAsia="Times New Roman"/>
                <w:b w:val="0"/>
                <w:bCs w:val="0"/>
                <w:lang w:eastAsia="en-US"/>
              </w:rPr>
              <w:t xml:space="preserve"> Construction Co., Ltd.</w:t>
            </w:r>
          </w:p>
        </w:tc>
        <w:tc>
          <w:tcPr>
            <w:tcW w:w="949" w:type="pct"/>
            <w:tcBorders>
              <w:top w:val="nil"/>
              <w:left w:val="nil"/>
              <w:bottom w:val="nil"/>
              <w:right w:val="nil"/>
            </w:tcBorders>
            <w:shd w:val="clear" w:color="auto" w:fill="auto"/>
            <w:noWrap/>
            <w:vAlign w:val="bottom"/>
          </w:tcPr>
          <w:p w14:paraId="2BB3ABEC" w14:textId="77777777" w:rsidR="00F27194" w:rsidRPr="00374197" w:rsidRDefault="00F27194" w:rsidP="00C57A57">
            <w:pPr>
              <w:spacing w:line="440" w:lineRule="exac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26D74B09" w14:textId="77777777" w:rsidR="00F27194" w:rsidRPr="00374197" w:rsidRDefault="00F27194" w:rsidP="00C57A57">
            <w:pPr>
              <w:spacing w:line="440" w:lineRule="exact"/>
              <w:rPr>
                <w:rFonts w:eastAsia="Times New Roman"/>
                <w:b w:val="0"/>
                <w:bCs w:val="0"/>
                <w:lang w:eastAsia="en-US"/>
              </w:rPr>
            </w:pPr>
          </w:p>
        </w:tc>
      </w:tr>
      <w:tr w:rsidR="00716F49" w:rsidRPr="00374197" w14:paraId="5AC10DE5" w14:textId="77777777" w:rsidTr="000A2783">
        <w:trPr>
          <w:trHeight w:val="85"/>
        </w:trPr>
        <w:tc>
          <w:tcPr>
            <w:tcW w:w="3017" w:type="pct"/>
            <w:tcBorders>
              <w:top w:val="nil"/>
              <w:left w:val="nil"/>
              <w:bottom w:val="nil"/>
              <w:right w:val="nil"/>
            </w:tcBorders>
            <w:shd w:val="clear" w:color="auto" w:fill="auto"/>
            <w:noWrap/>
            <w:vAlign w:val="bottom"/>
            <w:hideMark/>
          </w:tcPr>
          <w:p w14:paraId="4B19C57F" w14:textId="1B710C57" w:rsidR="00716F49" w:rsidRPr="00374197" w:rsidRDefault="00716F49" w:rsidP="00C57A57">
            <w:pPr>
              <w:spacing w:line="440" w:lineRule="exact"/>
              <w:ind w:left="317"/>
              <w:rPr>
                <w:rFonts w:eastAsia="Times New Roman"/>
                <w:b w:val="0"/>
                <w:bCs w:val="0"/>
                <w:lang w:eastAsia="en-US"/>
              </w:rPr>
            </w:pPr>
            <w:r w:rsidRPr="00374197">
              <w:rPr>
                <w:rFonts w:eastAsia="Times New Roman"/>
                <w:b w:val="0"/>
                <w:bCs w:val="0"/>
                <w:lang w:eastAsia="en-US"/>
              </w:rPr>
              <w:t>Other current receivables</w:t>
            </w:r>
          </w:p>
        </w:tc>
        <w:tc>
          <w:tcPr>
            <w:tcW w:w="949" w:type="pct"/>
            <w:tcBorders>
              <w:top w:val="nil"/>
              <w:left w:val="nil"/>
              <w:bottom w:val="nil"/>
              <w:right w:val="nil"/>
            </w:tcBorders>
            <w:shd w:val="clear" w:color="auto" w:fill="auto"/>
            <w:noWrap/>
            <w:vAlign w:val="bottom"/>
            <w:hideMark/>
          </w:tcPr>
          <w:p w14:paraId="36BA711A" w14:textId="635A46D6" w:rsidR="00716F49" w:rsidRPr="00374197" w:rsidRDefault="00716F49" w:rsidP="00C57A57">
            <w:pPr>
              <w:spacing w:line="440" w:lineRule="exact"/>
              <w:jc w:val="right"/>
              <w:rPr>
                <w:rFonts w:eastAsia="Times New Roman"/>
                <w:b w:val="0"/>
                <w:bCs w:val="0"/>
                <w:lang w:eastAsia="en-US"/>
              </w:rPr>
            </w:pPr>
            <w:r w:rsidRPr="00374197">
              <w:rPr>
                <w:rFonts w:eastAsia="Times New Roman"/>
                <w:b w:val="0"/>
                <w:bCs w:val="0"/>
                <w:lang w:eastAsia="en-US"/>
              </w:rPr>
              <w:t>0.00</w:t>
            </w:r>
          </w:p>
        </w:tc>
        <w:tc>
          <w:tcPr>
            <w:tcW w:w="1034" w:type="pct"/>
            <w:tcBorders>
              <w:top w:val="nil"/>
              <w:left w:val="nil"/>
              <w:bottom w:val="nil"/>
              <w:right w:val="nil"/>
            </w:tcBorders>
            <w:shd w:val="clear" w:color="auto" w:fill="auto"/>
            <w:noWrap/>
            <w:vAlign w:val="bottom"/>
            <w:hideMark/>
          </w:tcPr>
          <w:p w14:paraId="2991D5BA" w14:textId="77352265" w:rsidR="00716F49" w:rsidRPr="00374197" w:rsidRDefault="00716F49" w:rsidP="00C57A57">
            <w:pPr>
              <w:spacing w:line="440" w:lineRule="exact"/>
              <w:jc w:val="right"/>
              <w:rPr>
                <w:rFonts w:eastAsia="Times New Roman"/>
                <w:b w:val="0"/>
                <w:bCs w:val="0"/>
                <w:lang w:eastAsia="en-US"/>
              </w:rPr>
            </w:pPr>
            <w:r w:rsidRPr="00374197">
              <w:rPr>
                <w:rFonts w:eastAsia="Times New Roman"/>
                <w:b w:val="0"/>
                <w:bCs w:val="0"/>
                <w:lang w:eastAsia="en-US"/>
              </w:rPr>
              <w:t>128,400.00</w:t>
            </w:r>
          </w:p>
        </w:tc>
      </w:tr>
      <w:tr w:rsidR="00716F49" w:rsidRPr="00374197" w14:paraId="4C2D75C1" w14:textId="77777777" w:rsidTr="000A2783">
        <w:trPr>
          <w:trHeight w:val="85"/>
        </w:trPr>
        <w:tc>
          <w:tcPr>
            <w:tcW w:w="3017" w:type="pct"/>
            <w:tcBorders>
              <w:top w:val="nil"/>
              <w:left w:val="nil"/>
              <w:bottom w:val="nil"/>
              <w:right w:val="nil"/>
            </w:tcBorders>
            <w:shd w:val="clear" w:color="auto" w:fill="auto"/>
            <w:noWrap/>
            <w:vAlign w:val="bottom"/>
          </w:tcPr>
          <w:p w14:paraId="240DF6F1" w14:textId="6AE59007" w:rsidR="00716F49" w:rsidRPr="00374197" w:rsidRDefault="00716F49" w:rsidP="00C57A57">
            <w:pPr>
              <w:spacing w:line="440" w:lineRule="exact"/>
              <w:ind w:left="317"/>
              <w:rPr>
                <w:rFonts w:eastAsia="Times New Roman"/>
                <w:b w:val="0"/>
                <w:bCs w:val="0"/>
                <w:lang w:eastAsia="en-US"/>
              </w:rPr>
            </w:pPr>
            <w:r w:rsidRPr="00374197">
              <w:rPr>
                <w:rFonts w:eastAsia="Times New Roman"/>
                <w:b w:val="0"/>
                <w:bCs w:val="0"/>
                <w:lang w:eastAsia="en-US"/>
              </w:rPr>
              <w:t>Undue output tax</w:t>
            </w:r>
          </w:p>
        </w:tc>
        <w:tc>
          <w:tcPr>
            <w:tcW w:w="949" w:type="pct"/>
            <w:tcBorders>
              <w:top w:val="nil"/>
              <w:left w:val="nil"/>
              <w:bottom w:val="nil"/>
              <w:right w:val="nil"/>
            </w:tcBorders>
            <w:shd w:val="clear" w:color="auto" w:fill="auto"/>
            <w:noWrap/>
            <w:vAlign w:val="bottom"/>
          </w:tcPr>
          <w:p w14:paraId="46C74402" w14:textId="6EAB8406" w:rsidR="00716F49" w:rsidRPr="00374197" w:rsidRDefault="00716F49" w:rsidP="00C57A57">
            <w:pPr>
              <w:spacing w:line="440" w:lineRule="exact"/>
              <w:jc w:val="right"/>
              <w:rPr>
                <w:rFonts w:eastAsia="Times New Roman"/>
                <w:b w:val="0"/>
                <w:bCs w:val="0"/>
                <w:lang w:eastAsia="en-US"/>
              </w:rPr>
            </w:pPr>
            <w:r w:rsidRPr="00374197">
              <w:rPr>
                <w:rFonts w:eastAsia="Times New Roman"/>
                <w:b w:val="0"/>
                <w:bCs w:val="0"/>
                <w:lang w:eastAsia="en-US"/>
              </w:rPr>
              <w:t>0.00</w:t>
            </w:r>
          </w:p>
        </w:tc>
        <w:tc>
          <w:tcPr>
            <w:tcW w:w="1034" w:type="pct"/>
            <w:tcBorders>
              <w:top w:val="nil"/>
              <w:left w:val="nil"/>
              <w:bottom w:val="nil"/>
              <w:right w:val="nil"/>
            </w:tcBorders>
            <w:shd w:val="clear" w:color="auto" w:fill="auto"/>
            <w:noWrap/>
            <w:vAlign w:val="bottom"/>
          </w:tcPr>
          <w:p w14:paraId="6588CD00" w14:textId="527BCC8E" w:rsidR="00716F49" w:rsidRPr="00374197" w:rsidRDefault="00716F49" w:rsidP="00C57A57">
            <w:pPr>
              <w:spacing w:line="440" w:lineRule="exact"/>
              <w:jc w:val="right"/>
              <w:rPr>
                <w:rFonts w:eastAsia="Times New Roman"/>
                <w:b w:val="0"/>
                <w:bCs w:val="0"/>
                <w:lang w:eastAsia="en-US"/>
              </w:rPr>
            </w:pPr>
            <w:r w:rsidRPr="00374197">
              <w:rPr>
                <w:rFonts w:eastAsia="Times New Roman" w:hint="cs"/>
                <w:b w:val="0"/>
                <w:bCs w:val="0"/>
                <w:cs/>
                <w:lang w:eastAsia="en-US"/>
              </w:rPr>
              <w:t>8</w:t>
            </w:r>
            <w:r w:rsidRPr="00374197">
              <w:rPr>
                <w:rFonts w:eastAsia="Times New Roman"/>
                <w:b w:val="0"/>
                <w:bCs w:val="0"/>
                <w:lang w:eastAsia="en-US"/>
              </w:rPr>
              <w:t>,</w:t>
            </w:r>
            <w:r w:rsidRPr="00374197">
              <w:rPr>
                <w:rFonts w:eastAsia="Times New Roman" w:hint="cs"/>
                <w:b w:val="0"/>
                <w:bCs w:val="0"/>
                <w:cs/>
                <w:lang w:eastAsia="en-US"/>
              </w:rPr>
              <w:t>400</w:t>
            </w:r>
            <w:r w:rsidRPr="00374197">
              <w:rPr>
                <w:rFonts w:eastAsia="Times New Roman"/>
                <w:b w:val="0"/>
                <w:bCs w:val="0"/>
                <w:lang w:eastAsia="en-US"/>
              </w:rPr>
              <w:t>.00</w:t>
            </w:r>
          </w:p>
        </w:tc>
      </w:tr>
      <w:tr w:rsidR="00F27194" w:rsidRPr="00374197" w14:paraId="704E9EDF" w14:textId="77777777" w:rsidTr="000A2783">
        <w:trPr>
          <w:trHeight w:val="85"/>
        </w:trPr>
        <w:tc>
          <w:tcPr>
            <w:tcW w:w="3017" w:type="pct"/>
            <w:tcBorders>
              <w:top w:val="nil"/>
              <w:left w:val="nil"/>
              <w:bottom w:val="nil"/>
              <w:right w:val="nil"/>
            </w:tcBorders>
            <w:shd w:val="clear" w:color="auto" w:fill="auto"/>
            <w:noWrap/>
            <w:vAlign w:val="bottom"/>
            <w:hideMark/>
          </w:tcPr>
          <w:p w14:paraId="3B3EF56A" w14:textId="3C6B2C7F" w:rsidR="00F27194" w:rsidRPr="00374197" w:rsidRDefault="00F27194" w:rsidP="00C57A57">
            <w:pPr>
              <w:spacing w:line="440" w:lineRule="exact"/>
              <w:ind w:left="33"/>
              <w:rPr>
                <w:rFonts w:eastAsia="Times New Roman"/>
                <w:b w:val="0"/>
                <w:bCs w:val="0"/>
                <w:lang w:eastAsia="en-US"/>
              </w:rPr>
            </w:pPr>
            <w:r w:rsidRPr="00374197">
              <w:rPr>
                <w:rFonts w:eastAsia="Times New Roman"/>
                <w:b w:val="0"/>
                <w:bCs w:val="0"/>
                <w:cs/>
                <w:lang w:eastAsia="en-US"/>
              </w:rPr>
              <w:t>4</w:t>
            </w:r>
            <w:r w:rsidRPr="00374197">
              <w:rPr>
                <w:rFonts w:eastAsia="Times New Roman"/>
                <w:b w:val="0"/>
                <w:bCs w:val="0"/>
                <w:lang w:eastAsia="en-US"/>
              </w:rPr>
              <w:t>A Concrete Co., Ltd.</w:t>
            </w:r>
          </w:p>
        </w:tc>
        <w:tc>
          <w:tcPr>
            <w:tcW w:w="949" w:type="pct"/>
            <w:tcBorders>
              <w:top w:val="nil"/>
              <w:left w:val="nil"/>
              <w:bottom w:val="nil"/>
              <w:right w:val="nil"/>
            </w:tcBorders>
            <w:shd w:val="clear" w:color="auto" w:fill="auto"/>
            <w:noWrap/>
            <w:vAlign w:val="bottom"/>
            <w:hideMark/>
          </w:tcPr>
          <w:p w14:paraId="7959BA92" w14:textId="77777777" w:rsidR="00F27194" w:rsidRPr="00374197" w:rsidRDefault="00F27194" w:rsidP="00C57A57">
            <w:pPr>
              <w:spacing w:line="440" w:lineRule="exact"/>
              <w:rPr>
                <w:rFonts w:eastAsia="Times New Roman"/>
                <w:b w:val="0"/>
                <w:bCs w:val="0"/>
                <w:lang w:eastAsia="en-US"/>
              </w:rPr>
            </w:pPr>
          </w:p>
        </w:tc>
        <w:tc>
          <w:tcPr>
            <w:tcW w:w="1034" w:type="pct"/>
            <w:tcBorders>
              <w:top w:val="nil"/>
              <w:left w:val="nil"/>
              <w:bottom w:val="nil"/>
              <w:right w:val="nil"/>
            </w:tcBorders>
            <w:shd w:val="clear" w:color="auto" w:fill="auto"/>
            <w:noWrap/>
            <w:vAlign w:val="bottom"/>
            <w:hideMark/>
          </w:tcPr>
          <w:p w14:paraId="025775CB" w14:textId="77777777" w:rsidR="00F27194" w:rsidRPr="00374197" w:rsidRDefault="00F27194" w:rsidP="00C57A57">
            <w:pPr>
              <w:spacing w:line="440" w:lineRule="exact"/>
              <w:jc w:val="center"/>
              <w:rPr>
                <w:rFonts w:eastAsia="Times New Roman"/>
                <w:b w:val="0"/>
                <w:bCs w:val="0"/>
                <w:lang w:eastAsia="en-US"/>
              </w:rPr>
            </w:pPr>
          </w:p>
        </w:tc>
      </w:tr>
      <w:tr w:rsidR="001E5742" w:rsidRPr="00374197" w14:paraId="7D94AE1F" w14:textId="77777777" w:rsidTr="000A2783">
        <w:trPr>
          <w:trHeight w:val="85"/>
        </w:trPr>
        <w:tc>
          <w:tcPr>
            <w:tcW w:w="3017" w:type="pct"/>
            <w:tcBorders>
              <w:top w:val="nil"/>
              <w:left w:val="nil"/>
              <w:bottom w:val="nil"/>
              <w:right w:val="nil"/>
            </w:tcBorders>
            <w:shd w:val="clear" w:color="auto" w:fill="auto"/>
            <w:noWrap/>
            <w:vAlign w:val="bottom"/>
          </w:tcPr>
          <w:p w14:paraId="5213FFE0" w14:textId="4C49C0AB" w:rsidR="001E5742" w:rsidRPr="00374197" w:rsidRDefault="001E5742" w:rsidP="00C57A57">
            <w:pPr>
              <w:spacing w:line="440" w:lineRule="exact"/>
              <w:ind w:left="317"/>
              <w:rPr>
                <w:rFonts w:eastAsia="Times New Roman"/>
                <w:b w:val="0"/>
                <w:bCs w:val="0"/>
                <w:cs/>
                <w:lang w:eastAsia="en-US"/>
              </w:rPr>
            </w:pPr>
            <w:r w:rsidRPr="00374197">
              <w:rPr>
                <w:rFonts w:eastAsia="Times New Roman"/>
                <w:b w:val="0"/>
                <w:bCs w:val="0"/>
                <w:lang w:eastAsia="en-US"/>
              </w:rPr>
              <w:t>Trade accounts payable</w:t>
            </w:r>
          </w:p>
        </w:tc>
        <w:tc>
          <w:tcPr>
            <w:tcW w:w="949" w:type="pct"/>
            <w:tcBorders>
              <w:top w:val="nil"/>
              <w:left w:val="nil"/>
              <w:bottom w:val="nil"/>
              <w:right w:val="nil"/>
            </w:tcBorders>
            <w:shd w:val="clear" w:color="auto" w:fill="auto"/>
            <w:noWrap/>
            <w:vAlign w:val="bottom"/>
          </w:tcPr>
          <w:p w14:paraId="644C15B4" w14:textId="59DD03EA" w:rsidR="001E5742" w:rsidRPr="00374197" w:rsidRDefault="001E5742" w:rsidP="00C57A57">
            <w:pPr>
              <w:spacing w:line="440" w:lineRule="exact"/>
              <w:jc w:val="right"/>
              <w:rPr>
                <w:rFonts w:eastAsia="Times New Roman"/>
                <w:b w:val="0"/>
                <w:bCs w:val="0"/>
                <w:lang w:eastAsia="en-US"/>
              </w:rPr>
            </w:pPr>
            <w:r w:rsidRPr="00374197">
              <w:rPr>
                <w:rFonts w:eastAsia="Times New Roman"/>
                <w:b w:val="0"/>
                <w:bCs w:val="0"/>
                <w:lang w:eastAsia="en-US"/>
              </w:rPr>
              <w:t>23,590,771.50</w:t>
            </w:r>
          </w:p>
        </w:tc>
        <w:tc>
          <w:tcPr>
            <w:tcW w:w="1034" w:type="pct"/>
            <w:tcBorders>
              <w:top w:val="nil"/>
              <w:left w:val="nil"/>
              <w:bottom w:val="nil"/>
              <w:right w:val="nil"/>
            </w:tcBorders>
            <w:shd w:val="clear" w:color="auto" w:fill="auto"/>
            <w:noWrap/>
            <w:vAlign w:val="bottom"/>
          </w:tcPr>
          <w:p w14:paraId="55E998B8" w14:textId="0FB0AC44" w:rsidR="001E5742" w:rsidRPr="00374197" w:rsidRDefault="001E5742" w:rsidP="00C57A57">
            <w:pPr>
              <w:spacing w:line="440" w:lineRule="exact"/>
              <w:jc w:val="right"/>
              <w:rPr>
                <w:rFonts w:eastAsia="Times New Roman"/>
                <w:b w:val="0"/>
                <w:bCs w:val="0"/>
                <w:lang w:eastAsia="en-US"/>
              </w:rPr>
            </w:pPr>
            <w:r w:rsidRPr="00374197">
              <w:rPr>
                <w:rFonts w:eastAsia="Times New Roman"/>
                <w:b w:val="0"/>
                <w:bCs w:val="0"/>
                <w:lang w:eastAsia="en-US"/>
              </w:rPr>
              <w:t>29,498,155.90</w:t>
            </w:r>
          </w:p>
        </w:tc>
      </w:tr>
      <w:tr w:rsidR="001E5742" w:rsidRPr="00374197" w14:paraId="62C788AF" w14:textId="77777777" w:rsidTr="000A2783">
        <w:trPr>
          <w:trHeight w:val="85"/>
        </w:trPr>
        <w:tc>
          <w:tcPr>
            <w:tcW w:w="3017" w:type="pct"/>
            <w:tcBorders>
              <w:top w:val="nil"/>
              <w:left w:val="nil"/>
              <w:bottom w:val="nil"/>
              <w:right w:val="nil"/>
            </w:tcBorders>
            <w:shd w:val="clear" w:color="auto" w:fill="auto"/>
            <w:noWrap/>
            <w:vAlign w:val="bottom"/>
          </w:tcPr>
          <w:p w14:paraId="4C43320E" w14:textId="1E06C298" w:rsidR="001E5742" w:rsidRPr="00374197" w:rsidRDefault="001E5742" w:rsidP="00C57A57">
            <w:pPr>
              <w:spacing w:line="440" w:lineRule="exact"/>
              <w:ind w:left="33"/>
              <w:rPr>
                <w:rFonts w:eastAsia="Times New Roman"/>
                <w:b w:val="0"/>
                <w:bCs w:val="0"/>
                <w:lang w:eastAsia="en-US"/>
              </w:rPr>
            </w:pPr>
            <w:r w:rsidRPr="00374197">
              <w:rPr>
                <w:rFonts w:eastAsia="Times New Roman"/>
                <w:b w:val="0"/>
                <w:bCs w:val="0"/>
                <w:lang w:eastAsia="en-US"/>
              </w:rPr>
              <w:t>System Advisor Co., Ltd.</w:t>
            </w:r>
          </w:p>
        </w:tc>
        <w:tc>
          <w:tcPr>
            <w:tcW w:w="949" w:type="pct"/>
            <w:tcBorders>
              <w:top w:val="nil"/>
              <w:left w:val="nil"/>
              <w:bottom w:val="nil"/>
              <w:right w:val="nil"/>
            </w:tcBorders>
            <w:shd w:val="clear" w:color="auto" w:fill="auto"/>
            <w:noWrap/>
            <w:vAlign w:val="bottom"/>
          </w:tcPr>
          <w:p w14:paraId="48E4325B" w14:textId="77777777" w:rsidR="001E5742" w:rsidRPr="00374197" w:rsidRDefault="001E5742" w:rsidP="00C57A57">
            <w:pPr>
              <w:spacing w:line="440" w:lineRule="exact"/>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756C9CC8" w14:textId="77777777" w:rsidR="001E5742" w:rsidRPr="00374197" w:rsidRDefault="001E5742" w:rsidP="00C57A57">
            <w:pPr>
              <w:spacing w:line="440" w:lineRule="exact"/>
              <w:jc w:val="right"/>
              <w:rPr>
                <w:rFonts w:eastAsia="Times New Roman"/>
                <w:b w:val="0"/>
                <w:bCs w:val="0"/>
                <w:lang w:eastAsia="en-US"/>
              </w:rPr>
            </w:pPr>
          </w:p>
        </w:tc>
      </w:tr>
      <w:tr w:rsidR="001E5742" w:rsidRPr="00374197" w14:paraId="0864CFF4" w14:textId="77777777" w:rsidTr="000A2783">
        <w:trPr>
          <w:trHeight w:val="85"/>
        </w:trPr>
        <w:tc>
          <w:tcPr>
            <w:tcW w:w="3017" w:type="pct"/>
            <w:tcBorders>
              <w:top w:val="nil"/>
              <w:left w:val="nil"/>
              <w:bottom w:val="nil"/>
              <w:right w:val="nil"/>
            </w:tcBorders>
            <w:shd w:val="clear" w:color="auto" w:fill="auto"/>
            <w:noWrap/>
            <w:vAlign w:val="bottom"/>
          </w:tcPr>
          <w:p w14:paraId="7835CD9A" w14:textId="2DE8F618" w:rsidR="001E5742" w:rsidRPr="00374197" w:rsidRDefault="001E5742" w:rsidP="00C57A57">
            <w:pPr>
              <w:spacing w:line="440" w:lineRule="exact"/>
              <w:ind w:left="317"/>
              <w:rPr>
                <w:rFonts w:eastAsia="Times New Roman"/>
                <w:b w:val="0"/>
                <w:bCs w:val="0"/>
                <w:lang w:eastAsia="en-US"/>
              </w:rPr>
            </w:pPr>
            <w:r w:rsidRPr="00374197">
              <w:rPr>
                <w:rFonts w:eastAsia="Times New Roman"/>
                <w:b w:val="0"/>
                <w:bCs w:val="0"/>
                <w:lang w:eastAsia="en-US"/>
              </w:rPr>
              <w:t>Other current payables</w:t>
            </w:r>
          </w:p>
        </w:tc>
        <w:tc>
          <w:tcPr>
            <w:tcW w:w="949" w:type="pct"/>
            <w:tcBorders>
              <w:top w:val="nil"/>
              <w:left w:val="nil"/>
              <w:bottom w:val="nil"/>
              <w:right w:val="nil"/>
            </w:tcBorders>
            <w:shd w:val="clear" w:color="auto" w:fill="auto"/>
            <w:noWrap/>
            <w:vAlign w:val="bottom"/>
          </w:tcPr>
          <w:p w14:paraId="431D808F" w14:textId="25BC368B" w:rsidR="001E5742" w:rsidRPr="00374197" w:rsidRDefault="001E5742" w:rsidP="00C57A57">
            <w:pPr>
              <w:spacing w:line="440" w:lineRule="exact"/>
              <w:jc w:val="right"/>
              <w:rPr>
                <w:rFonts w:eastAsia="Times New Roman"/>
                <w:b w:val="0"/>
                <w:bCs w:val="0"/>
                <w:lang w:eastAsia="en-US"/>
              </w:rPr>
            </w:pPr>
            <w:r w:rsidRPr="00374197">
              <w:rPr>
                <w:rFonts w:eastAsia="Times New Roman"/>
                <w:b w:val="0"/>
                <w:bCs w:val="0"/>
                <w:lang w:eastAsia="en-US"/>
              </w:rPr>
              <w:t>321,000</w:t>
            </w:r>
            <w:r w:rsidRPr="00374197">
              <w:rPr>
                <w:rFonts w:eastAsia="Times New Roman" w:hint="cs"/>
                <w:b w:val="0"/>
                <w:bCs w:val="0"/>
                <w:cs/>
                <w:lang w:eastAsia="en-US"/>
              </w:rPr>
              <w:t>.00</w:t>
            </w:r>
          </w:p>
        </w:tc>
        <w:tc>
          <w:tcPr>
            <w:tcW w:w="1034" w:type="pct"/>
            <w:tcBorders>
              <w:top w:val="nil"/>
              <w:left w:val="nil"/>
              <w:bottom w:val="nil"/>
              <w:right w:val="nil"/>
            </w:tcBorders>
            <w:shd w:val="clear" w:color="auto" w:fill="auto"/>
            <w:noWrap/>
            <w:vAlign w:val="bottom"/>
          </w:tcPr>
          <w:p w14:paraId="5DD9D247" w14:textId="664113FA" w:rsidR="001E5742" w:rsidRPr="00374197" w:rsidRDefault="001E5742" w:rsidP="00C57A57">
            <w:pPr>
              <w:spacing w:line="440" w:lineRule="exact"/>
              <w:jc w:val="right"/>
              <w:rPr>
                <w:rFonts w:eastAsia="Times New Roman"/>
                <w:b w:val="0"/>
                <w:bCs w:val="0"/>
                <w:lang w:eastAsia="en-US"/>
              </w:rPr>
            </w:pPr>
            <w:r w:rsidRPr="00374197">
              <w:rPr>
                <w:rFonts w:eastAsia="Times New Roman"/>
                <w:b w:val="0"/>
                <w:bCs w:val="0"/>
                <w:lang w:eastAsia="en-US"/>
              </w:rPr>
              <w:t>0.00</w:t>
            </w:r>
          </w:p>
        </w:tc>
      </w:tr>
      <w:tr w:rsidR="001E5742" w:rsidRPr="00374197" w14:paraId="729B8628" w14:textId="77777777" w:rsidTr="000A2783">
        <w:trPr>
          <w:trHeight w:val="85"/>
        </w:trPr>
        <w:tc>
          <w:tcPr>
            <w:tcW w:w="3017" w:type="pct"/>
            <w:tcBorders>
              <w:top w:val="nil"/>
              <w:left w:val="nil"/>
              <w:bottom w:val="nil"/>
              <w:right w:val="nil"/>
            </w:tcBorders>
            <w:shd w:val="clear" w:color="auto" w:fill="auto"/>
            <w:noWrap/>
            <w:vAlign w:val="bottom"/>
          </w:tcPr>
          <w:p w14:paraId="5BEAD9EA" w14:textId="5D35C29F" w:rsidR="001E5742" w:rsidRPr="00374197" w:rsidRDefault="001E5742" w:rsidP="00C57A57">
            <w:pPr>
              <w:spacing w:line="440" w:lineRule="exact"/>
              <w:ind w:left="317"/>
              <w:rPr>
                <w:rFonts w:eastAsia="Times New Roman"/>
                <w:b w:val="0"/>
                <w:bCs w:val="0"/>
                <w:lang w:eastAsia="en-US"/>
              </w:rPr>
            </w:pPr>
            <w:r w:rsidRPr="00374197">
              <w:rPr>
                <w:rFonts w:eastAsia="Times New Roman"/>
                <w:b w:val="0"/>
                <w:bCs w:val="0"/>
                <w:lang w:eastAsia="en-US"/>
              </w:rPr>
              <w:t>Undue input tax</w:t>
            </w:r>
          </w:p>
        </w:tc>
        <w:tc>
          <w:tcPr>
            <w:tcW w:w="949" w:type="pct"/>
            <w:tcBorders>
              <w:top w:val="nil"/>
              <w:left w:val="nil"/>
              <w:bottom w:val="nil"/>
              <w:right w:val="nil"/>
            </w:tcBorders>
            <w:shd w:val="clear" w:color="auto" w:fill="auto"/>
            <w:noWrap/>
            <w:vAlign w:val="bottom"/>
          </w:tcPr>
          <w:p w14:paraId="5BB6C098" w14:textId="4085375B" w:rsidR="001E5742" w:rsidRPr="00374197" w:rsidRDefault="001E5742" w:rsidP="00C57A57">
            <w:pPr>
              <w:spacing w:line="440" w:lineRule="exact"/>
              <w:jc w:val="right"/>
              <w:rPr>
                <w:rFonts w:eastAsia="Times New Roman"/>
                <w:b w:val="0"/>
                <w:bCs w:val="0"/>
                <w:lang w:eastAsia="en-US"/>
              </w:rPr>
            </w:pPr>
            <w:r w:rsidRPr="00374197">
              <w:rPr>
                <w:rFonts w:eastAsia="Times New Roman"/>
                <w:b w:val="0"/>
                <w:bCs w:val="0"/>
                <w:lang w:eastAsia="en-US"/>
              </w:rPr>
              <w:t>21,000</w:t>
            </w:r>
            <w:r w:rsidRPr="00374197">
              <w:rPr>
                <w:rFonts w:eastAsia="Times New Roman" w:hint="cs"/>
                <w:b w:val="0"/>
                <w:bCs w:val="0"/>
                <w:cs/>
                <w:lang w:eastAsia="en-US"/>
              </w:rPr>
              <w:t>.00</w:t>
            </w:r>
          </w:p>
        </w:tc>
        <w:tc>
          <w:tcPr>
            <w:tcW w:w="1034" w:type="pct"/>
            <w:tcBorders>
              <w:top w:val="nil"/>
              <w:left w:val="nil"/>
              <w:bottom w:val="nil"/>
              <w:right w:val="nil"/>
            </w:tcBorders>
            <w:shd w:val="clear" w:color="auto" w:fill="auto"/>
            <w:noWrap/>
            <w:vAlign w:val="bottom"/>
          </w:tcPr>
          <w:p w14:paraId="0D077837" w14:textId="69A85B2C" w:rsidR="001E5742" w:rsidRPr="00374197" w:rsidRDefault="001E5742" w:rsidP="00C57A57">
            <w:pPr>
              <w:spacing w:line="440" w:lineRule="exact"/>
              <w:jc w:val="right"/>
              <w:rPr>
                <w:rFonts w:eastAsia="Times New Roman"/>
                <w:b w:val="0"/>
                <w:bCs w:val="0"/>
                <w:lang w:eastAsia="en-US"/>
              </w:rPr>
            </w:pPr>
            <w:r w:rsidRPr="00374197">
              <w:rPr>
                <w:rFonts w:eastAsia="Times New Roman"/>
                <w:b w:val="0"/>
                <w:bCs w:val="0"/>
                <w:lang w:eastAsia="en-US"/>
              </w:rPr>
              <w:t>0.00</w:t>
            </w:r>
          </w:p>
        </w:tc>
      </w:tr>
    </w:tbl>
    <w:p w14:paraId="621EF74A" w14:textId="77777777" w:rsidR="00716F49" w:rsidRPr="00374197" w:rsidRDefault="00716F49" w:rsidP="00C57A57">
      <w:pPr>
        <w:spacing w:before="120" w:line="440" w:lineRule="exact"/>
        <w:ind w:left="1170"/>
        <w:rPr>
          <w:b w:val="0"/>
          <w:bCs w:val="0"/>
        </w:rPr>
      </w:pPr>
      <w:r w:rsidRPr="00374197">
        <w:rPr>
          <w:b w:val="0"/>
          <w:bCs w:val="0"/>
        </w:rPr>
        <w:t>Short-term borrowings – related person</w:t>
      </w:r>
    </w:p>
    <w:tbl>
      <w:tblPr>
        <w:tblW w:w="4372" w:type="pct"/>
        <w:tblInd w:w="1098" w:type="dxa"/>
        <w:tblLook w:val="04A0" w:firstRow="1" w:lastRow="0" w:firstColumn="1" w:lastColumn="0" w:noHBand="0" w:noVBand="1"/>
      </w:tblPr>
      <w:tblGrid>
        <w:gridCol w:w="4441"/>
        <w:gridCol w:w="1573"/>
        <w:gridCol w:w="2208"/>
      </w:tblGrid>
      <w:tr w:rsidR="00716F49" w:rsidRPr="00374197" w14:paraId="71C63B69" w14:textId="77777777" w:rsidTr="003D64AC">
        <w:trPr>
          <w:trHeight w:val="435"/>
        </w:trPr>
        <w:tc>
          <w:tcPr>
            <w:tcW w:w="2760" w:type="pct"/>
            <w:shd w:val="clear" w:color="auto" w:fill="auto"/>
            <w:noWrap/>
            <w:vAlign w:val="bottom"/>
          </w:tcPr>
          <w:p w14:paraId="5901B683" w14:textId="77777777" w:rsidR="00716F49" w:rsidRPr="00374197" w:rsidRDefault="00716F49" w:rsidP="00C57A57">
            <w:pPr>
              <w:spacing w:line="440" w:lineRule="exact"/>
              <w:ind w:left="33"/>
              <w:rPr>
                <w:rFonts w:eastAsia="Times New Roman"/>
                <w:b w:val="0"/>
                <w:bCs w:val="0"/>
                <w:lang w:eastAsia="en-US"/>
              </w:rPr>
            </w:pPr>
          </w:p>
        </w:tc>
        <w:tc>
          <w:tcPr>
            <w:tcW w:w="1016" w:type="pct"/>
            <w:shd w:val="clear" w:color="auto" w:fill="auto"/>
            <w:noWrap/>
            <w:vAlign w:val="bottom"/>
          </w:tcPr>
          <w:p w14:paraId="31C39742" w14:textId="77777777" w:rsidR="00716F49" w:rsidRPr="00374197" w:rsidRDefault="00716F49" w:rsidP="00C57A57">
            <w:pPr>
              <w:spacing w:line="440" w:lineRule="exact"/>
              <w:jc w:val="center"/>
              <w:rPr>
                <w:rFonts w:eastAsia="Times New Roman"/>
                <w:b w:val="0"/>
                <w:bCs w:val="0"/>
                <w:lang w:eastAsia="en-US"/>
              </w:rPr>
            </w:pPr>
          </w:p>
        </w:tc>
        <w:tc>
          <w:tcPr>
            <w:tcW w:w="1224" w:type="pct"/>
            <w:shd w:val="clear" w:color="auto" w:fill="auto"/>
            <w:noWrap/>
            <w:vAlign w:val="bottom"/>
          </w:tcPr>
          <w:p w14:paraId="378E8662" w14:textId="77777777" w:rsidR="00716F49" w:rsidRPr="00374197" w:rsidRDefault="00716F49" w:rsidP="00024F73">
            <w:pPr>
              <w:spacing w:line="440" w:lineRule="exact"/>
              <w:jc w:val="center"/>
              <w:rPr>
                <w:rFonts w:eastAsia="Times New Roman"/>
                <w:b w:val="0"/>
                <w:bCs w:val="0"/>
                <w:cs/>
                <w:lang w:eastAsia="en-US"/>
              </w:rPr>
            </w:pPr>
            <w:r w:rsidRPr="00374197">
              <w:rPr>
                <w:rFonts w:eastAsia="Times New Roman"/>
                <w:b w:val="0"/>
                <w:bCs w:val="0"/>
                <w:lang w:eastAsia="en-US"/>
              </w:rPr>
              <w:t>Consolidated</w:t>
            </w:r>
          </w:p>
        </w:tc>
      </w:tr>
      <w:tr w:rsidR="00716F49" w:rsidRPr="00374197" w14:paraId="4FA90966" w14:textId="77777777" w:rsidTr="003D64AC">
        <w:trPr>
          <w:trHeight w:val="435"/>
        </w:trPr>
        <w:tc>
          <w:tcPr>
            <w:tcW w:w="2760" w:type="pct"/>
            <w:shd w:val="clear" w:color="auto" w:fill="auto"/>
            <w:noWrap/>
            <w:vAlign w:val="bottom"/>
            <w:hideMark/>
          </w:tcPr>
          <w:p w14:paraId="5CE214DE" w14:textId="77777777" w:rsidR="00716F49" w:rsidRPr="00374197" w:rsidRDefault="00716F49" w:rsidP="00C57A57">
            <w:pPr>
              <w:spacing w:line="440" w:lineRule="exact"/>
              <w:ind w:left="33"/>
              <w:rPr>
                <w:rFonts w:eastAsia="Times New Roman"/>
                <w:b w:val="0"/>
                <w:bCs w:val="0"/>
                <w:lang w:eastAsia="en-US"/>
              </w:rPr>
            </w:pPr>
          </w:p>
        </w:tc>
        <w:tc>
          <w:tcPr>
            <w:tcW w:w="1016" w:type="pct"/>
            <w:shd w:val="clear" w:color="auto" w:fill="auto"/>
            <w:noWrap/>
            <w:vAlign w:val="bottom"/>
          </w:tcPr>
          <w:p w14:paraId="68476DE0" w14:textId="77777777" w:rsidR="00716F49" w:rsidRPr="00374197" w:rsidRDefault="00716F49" w:rsidP="00C57A57">
            <w:pPr>
              <w:spacing w:line="440" w:lineRule="exact"/>
              <w:jc w:val="center"/>
              <w:rPr>
                <w:rFonts w:eastAsia="Times New Roman"/>
                <w:b w:val="0"/>
                <w:bCs w:val="0"/>
                <w:lang w:eastAsia="en-US"/>
              </w:rPr>
            </w:pPr>
          </w:p>
        </w:tc>
        <w:tc>
          <w:tcPr>
            <w:tcW w:w="1224" w:type="pct"/>
            <w:shd w:val="clear" w:color="auto" w:fill="auto"/>
            <w:noWrap/>
            <w:vAlign w:val="bottom"/>
            <w:hideMark/>
          </w:tcPr>
          <w:p w14:paraId="174F136D" w14:textId="77777777" w:rsidR="00716F49" w:rsidRPr="00374197" w:rsidRDefault="00716F49" w:rsidP="00C57A57">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financial statements (Baht)</w:t>
            </w:r>
          </w:p>
        </w:tc>
      </w:tr>
      <w:tr w:rsidR="00716F49" w:rsidRPr="00374197" w14:paraId="36144DEE" w14:textId="77777777" w:rsidTr="003D64AC">
        <w:trPr>
          <w:trHeight w:val="435"/>
        </w:trPr>
        <w:tc>
          <w:tcPr>
            <w:tcW w:w="2760" w:type="pct"/>
            <w:shd w:val="clear" w:color="auto" w:fill="auto"/>
            <w:noWrap/>
            <w:vAlign w:val="bottom"/>
            <w:hideMark/>
          </w:tcPr>
          <w:p w14:paraId="22DA6EDD" w14:textId="77777777" w:rsidR="00716F49" w:rsidRPr="00374197" w:rsidRDefault="00716F49" w:rsidP="00C57A57">
            <w:pPr>
              <w:spacing w:line="440" w:lineRule="exact"/>
              <w:ind w:left="33"/>
              <w:rPr>
                <w:rFonts w:eastAsia="Times New Roman"/>
                <w:b w:val="0"/>
                <w:bCs w:val="0"/>
                <w:lang w:eastAsia="en-US"/>
              </w:rPr>
            </w:pPr>
            <w:r w:rsidRPr="00374197">
              <w:rPr>
                <w:rFonts w:eastAsia="Times New Roman"/>
                <w:b w:val="0"/>
                <w:bCs w:val="0"/>
                <w:lang w:eastAsia="en-US"/>
              </w:rPr>
              <w:t xml:space="preserve">Book value as at January </w:t>
            </w:r>
            <w:r w:rsidRPr="00374197">
              <w:rPr>
                <w:rFonts w:eastAsia="Times New Roman"/>
                <w:b w:val="0"/>
                <w:bCs w:val="0"/>
                <w:cs/>
                <w:lang w:eastAsia="en-US"/>
              </w:rPr>
              <w:t>1</w:t>
            </w:r>
            <w:r w:rsidRPr="00374197">
              <w:rPr>
                <w:rFonts w:eastAsia="Times New Roman"/>
                <w:b w:val="0"/>
                <w:bCs w:val="0"/>
                <w:lang w:eastAsia="en-US"/>
              </w:rPr>
              <w:t xml:space="preserve">, </w:t>
            </w:r>
            <w:r w:rsidRPr="00374197">
              <w:rPr>
                <w:rFonts w:eastAsia="Times New Roman"/>
                <w:b w:val="0"/>
                <w:bCs w:val="0"/>
                <w:cs/>
                <w:lang w:eastAsia="en-US"/>
              </w:rPr>
              <w:t>202</w:t>
            </w:r>
            <w:r w:rsidRPr="00374197">
              <w:rPr>
                <w:rFonts w:eastAsia="Times New Roman"/>
                <w:b w:val="0"/>
                <w:bCs w:val="0"/>
                <w:lang w:eastAsia="en-US"/>
              </w:rPr>
              <w:t>1</w:t>
            </w:r>
          </w:p>
        </w:tc>
        <w:tc>
          <w:tcPr>
            <w:tcW w:w="1016" w:type="pct"/>
            <w:shd w:val="clear" w:color="auto" w:fill="auto"/>
            <w:noWrap/>
            <w:vAlign w:val="bottom"/>
          </w:tcPr>
          <w:p w14:paraId="30DBE1D6" w14:textId="77777777" w:rsidR="00716F49" w:rsidRPr="00374197" w:rsidRDefault="00716F49" w:rsidP="00C57A57">
            <w:pPr>
              <w:spacing w:line="440" w:lineRule="exact"/>
              <w:jc w:val="right"/>
              <w:rPr>
                <w:rFonts w:eastAsia="Times New Roman"/>
                <w:b w:val="0"/>
                <w:bCs w:val="0"/>
                <w:lang w:eastAsia="en-US"/>
              </w:rPr>
            </w:pPr>
          </w:p>
        </w:tc>
        <w:tc>
          <w:tcPr>
            <w:tcW w:w="1224" w:type="pct"/>
            <w:shd w:val="clear" w:color="auto" w:fill="auto"/>
            <w:noWrap/>
            <w:vAlign w:val="bottom"/>
            <w:hideMark/>
          </w:tcPr>
          <w:p w14:paraId="7E73A881" w14:textId="77777777" w:rsidR="00716F49" w:rsidRPr="00374197" w:rsidRDefault="00716F49" w:rsidP="00C57A57">
            <w:pPr>
              <w:spacing w:line="440" w:lineRule="exact"/>
              <w:jc w:val="right"/>
              <w:rPr>
                <w:rFonts w:eastAsia="Times New Roman"/>
                <w:b w:val="0"/>
                <w:bCs w:val="0"/>
                <w:lang w:eastAsia="en-US"/>
              </w:rPr>
            </w:pPr>
            <w:r w:rsidRPr="00374197">
              <w:rPr>
                <w:rFonts w:eastAsia="Times New Roman" w:hint="cs"/>
                <w:b w:val="0"/>
                <w:bCs w:val="0"/>
                <w:cs/>
                <w:lang w:eastAsia="en-US"/>
              </w:rPr>
              <w:t>0</w:t>
            </w:r>
            <w:r w:rsidRPr="00374197">
              <w:rPr>
                <w:rFonts w:eastAsia="Times New Roman"/>
                <w:b w:val="0"/>
                <w:bCs w:val="0"/>
                <w:lang w:eastAsia="en-US"/>
              </w:rPr>
              <w:t>.00</w:t>
            </w:r>
          </w:p>
        </w:tc>
      </w:tr>
      <w:tr w:rsidR="00716F49" w:rsidRPr="00374197" w14:paraId="0368803F" w14:textId="77777777" w:rsidTr="003D64AC">
        <w:trPr>
          <w:trHeight w:val="435"/>
        </w:trPr>
        <w:tc>
          <w:tcPr>
            <w:tcW w:w="2760" w:type="pct"/>
            <w:shd w:val="clear" w:color="auto" w:fill="auto"/>
            <w:noWrap/>
            <w:vAlign w:val="bottom"/>
            <w:hideMark/>
          </w:tcPr>
          <w:p w14:paraId="43FE810C" w14:textId="77777777" w:rsidR="00716F49" w:rsidRPr="00374197" w:rsidRDefault="00716F49" w:rsidP="00C57A57">
            <w:pPr>
              <w:spacing w:line="440" w:lineRule="exact"/>
              <w:ind w:left="33"/>
              <w:rPr>
                <w:rFonts w:eastAsia="Times New Roman"/>
                <w:b w:val="0"/>
                <w:bCs w:val="0"/>
                <w:lang w:eastAsia="en-US"/>
              </w:rPr>
            </w:pPr>
            <w:r w:rsidRPr="00374197">
              <w:rPr>
                <w:rFonts w:eastAsia="Times New Roman"/>
                <w:b w:val="0"/>
                <w:bCs w:val="0"/>
                <w:lang w:eastAsia="en-US"/>
              </w:rPr>
              <w:t>Proceeds during the period</w:t>
            </w:r>
          </w:p>
        </w:tc>
        <w:tc>
          <w:tcPr>
            <w:tcW w:w="1016" w:type="pct"/>
            <w:shd w:val="clear" w:color="auto" w:fill="auto"/>
            <w:noWrap/>
            <w:vAlign w:val="bottom"/>
          </w:tcPr>
          <w:p w14:paraId="15A97E2E" w14:textId="77777777" w:rsidR="00716F49" w:rsidRPr="00374197" w:rsidRDefault="00716F49" w:rsidP="00C57A57">
            <w:pPr>
              <w:spacing w:line="440" w:lineRule="exact"/>
              <w:jc w:val="right"/>
              <w:rPr>
                <w:rFonts w:eastAsia="Times New Roman"/>
                <w:b w:val="0"/>
                <w:bCs w:val="0"/>
                <w:lang w:eastAsia="en-US"/>
              </w:rPr>
            </w:pPr>
          </w:p>
        </w:tc>
        <w:tc>
          <w:tcPr>
            <w:tcW w:w="1224" w:type="pct"/>
            <w:shd w:val="clear" w:color="auto" w:fill="auto"/>
            <w:noWrap/>
            <w:vAlign w:val="bottom"/>
            <w:hideMark/>
          </w:tcPr>
          <w:p w14:paraId="225A75DE" w14:textId="77777777" w:rsidR="00716F49" w:rsidRPr="00374197" w:rsidRDefault="00716F49" w:rsidP="00C57A57">
            <w:pPr>
              <w:spacing w:line="440" w:lineRule="exact"/>
              <w:jc w:val="right"/>
              <w:rPr>
                <w:rFonts w:eastAsia="Times New Roman"/>
                <w:b w:val="0"/>
                <w:bCs w:val="0"/>
                <w:lang w:eastAsia="en-US"/>
              </w:rPr>
            </w:pPr>
            <w:r w:rsidRPr="00374197">
              <w:rPr>
                <w:rFonts w:eastAsia="Times New Roman"/>
                <w:b w:val="0"/>
                <w:bCs w:val="0"/>
                <w:lang w:eastAsia="en-US"/>
              </w:rPr>
              <w:t>2,500,000.00</w:t>
            </w:r>
          </w:p>
        </w:tc>
      </w:tr>
      <w:tr w:rsidR="00716F49" w:rsidRPr="00374197" w14:paraId="1B0AFDE1" w14:textId="77777777" w:rsidTr="003D64AC">
        <w:trPr>
          <w:trHeight w:val="435"/>
        </w:trPr>
        <w:tc>
          <w:tcPr>
            <w:tcW w:w="2760" w:type="pct"/>
            <w:shd w:val="clear" w:color="auto" w:fill="auto"/>
            <w:noWrap/>
            <w:vAlign w:val="bottom"/>
          </w:tcPr>
          <w:p w14:paraId="5B0CA602" w14:textId="77777777" w:rsidR="00716F49" w:rsidRPr="00374197" w:rsidRDefault="00716F49" w:rsidP="00C57A57">
            <w:pPr>
              <w:spacing w:line="440" w:lineRule="exact"/>
              <w:ind w:left="33"/>
              <w:rPr>
                <w:rFonts w:eastAsia="Times New Roman"/>
                <w:b w:val="0"/>
                <w:bCs w:val="0"/>
                <w:cs/>
                <w:lang w:eastAsia="en-US"/>
              </w:rPr>
            </w:pPr>
            <w:r w:rsidRPr="00374197">
              <w:rPr>
                <w:rFonts w:eastAsia="Times New Roman"/>
                <w:b w:val="0"/>
                <w:bCs w:val="0"/>
                <w:lang w:eastAsia="en-US"/>
              </w:rPr>
              <w:t>Repayment during the period</w:t>
            </w:r>
          </w:p>
        </w:tc>
        <w:tc>
          <w:tcPr>
            <w:tcW w:w="1016" w:type="pct"/>
            <w:shd w:val="clear" w:color="auto" w:fill="auto"/>
            <w:noWrap/>
            <w:vAlign w:val="bottom"/>
          </w:tcPr>
          <w:p w14:paraId="0F49929D" w14:textId="77777777" w:rsidR="00716F49" w:rsidRPr="00374197" w:rsidRDefault="00716F49" w:rsidP="00C57A57">
            <w:pPr>
              <w:spacing w:line="440" w:lineRule="exact"/>
              <w:jc w:val="right"/>
              <w:rPr>
                <w:rFonts w:eastAsia="Times New Roman"/>
                <w:b w:val="0"/>
                <w:bCs w:val="0"/>
                <w:cs/>
                <w:lang w:eastAsia="en-US"/>
              </w:rPr>
            </w:pPr>
          </w:p>
        </w:tc>
        <w:tc>
          <w:tcPr>
            <w:tcW w:w="1224" w:type="pct"/>
            <w:shd w:val="clear" w:color="auto" w:fill="auto"/>
            <w:noWrap/>
            <w:vAlign w:val="bottom"/>
          </w:tcPr>
          <w:p w14:paraId="148A5C7E" w14:textId="77777777" w:rsidR="00716F49" w:rsidRPr="00374197" w:rsidRDefault="00716F49" w:rsidP="00C57A57">
            <w:pPr>
              <w:spacing w:line="440" w:lineRule="exact"/>
              <w:jc w:val="right"/>
              <w:rPr>
                <w:rFonts w:eastAsia="Times New Roman"/>
                <w:b w:val="0"/>
                <w:bCs w:val="0"/>
                <w:lang w:eastAsia="en-US"/>
              </w:rPr>
            </w:pPr>
            <w:r w:rsidRPr="00374197">
              <w:rPr>
                <w:rFonts w:eastAsia="Times New Roman"/>
                <w:b w:val="0"/>
                <w:bCs w:val="0"/>
                <w:lang w:eastAsia="en-US"/>
              </w:rPr>
              <w:t>(500,000.00)</w:t>
            </w:r>
          </w:p>
        </w:tc>
      </w:tr>
      <w:tr w:rsidR="00716F49" w:rsidRPr="00374197" w14:paraId="3F8B386B" w14:textId="77777777" w:rsidTr="003D64AC">
        <w:trPr>
          <w:trHeight w:val="435"/>
        </w:trPr>
        <w:tc>
          <w:tcPr>
            <w:tcW w:w="2760" w:type="pct"/>
            <w:shd w:val="clear" w:color="auto" w:fill="auto"/>
            <w:noWrap/>
            <w:vAlign w:val="bottom"/>
          </w:tcPr>
          <w:p w14:paraId="0FBA6BBF" w14:textId="77777777" w:rsidR="00716F49" w:rsidRPr="00374197" w:rsidRDefault="00716F49" w:rsidP="00C57A57">
            <w:pPr>
              <w:spacing w:line="440" w:lineRule="exact"/>
              <w:ind w:left="33"/>
              <w:rPr>
                <w:rFonts w:eastAsia="Times New Roman"/>
                <w:b w:val="0"/>
                <w:bCs w:val="0"/>
                <w:cs/>
                <w:lang w:eastAsia="en-US"/>
              </w:rPr>
            </w:pPr>
            <w:r w:rsidRPr="00374197">
              <w:rPr>
                <w:rFonts w:eastAsia="Times New Roman"/>
                <w:b w:val="0"/>
                <w:bCs w:val="0"/>
                <w:lang w:eastAsia="en-US"/>
              </w:rPr>
              <w:t>Decrease from sales of investments in subsidiary</w:t>
            </w:r>
          </w:p>
        </w:tc>
        <w:tc>
          <w:tcPr>
            <w:tcW w:w="1016" w:type="pct"/>
            <w:shd w:val="clear" w:color="auto" w:fill="auto"/>
            <w:noWrap/>
            <w:vAlign w:val="bottom"/>
          </w:tcPr>
          <w:p w14:paraId="7DC42B0A" w14:textId="77777777" w:rsidR="00716F49" w:rsidRPr="00374197" w:rsidRDefault="00716F49" w:rsidP="00C57A57">
            <w:pPr>
              <w:spacing w:line="440" w:lineRule="exact"/>
              <w:jc w:val="right"/>
              <w:rPr>
                <w:rFonts w:eastAsia="Times New Roman"/>
                <w:b w:val="0"/>
                <w:bCs w:val="0"/>
                <w:cs/>
                <w:lang w:eastAsia="en-US"/>
              </w:rPr>
            </w:pPr>
          </w:p>
        </w:tc>
        <w:tc>
          <w:tcPr>
            <w:tcW w:w="1224" w:type="pct"/>
            <w:shd w:val="clear" w:color="auto" w:fill="auto"/>
            <w:noWrap/>
            <w:vAlign w:val="bottom"/>
          </w:tcPr>
          <w:p w14:paraId="69B428B9" w14:textId="77777777" w:rsidR="00716F49" w:rsidRPr="00374197" w:rsidRDefault="00716F49" w:rsidP="00C57A57">
            <w:pPr>
              <w:spacing w:line="440" w:lineRule="exact"/>
              <w:jc w:val="right"/>
              <w:rPr>
                <w:rFonts w:eastAsia="Times New Roman"/>
                <w:b w:val="0"/>
                <w:bCs w:val="0"/>
                <w:lang w:eastAsia="en-US"/>
              </w:rPr>
            </w:pPr>
            <w:r w:rsidRPr="00374197">
              <w:rPr>
                <w:rFonts w:eastAsia="Times New Roman"/>
                <w:b w:val="0"/>
                <w:bCs w:val="0"/>
                <w:lang w:eastAsia="en-US"/>
              </w:rPr>
              <w:t>(2,000,000.00)</w:t>
            </w:r>
          </w:p>
        </w:tc>
      </w:tr>
      <w:tr w:rsidR="00716F49" w:rsidRPr="00374197" w14:paraId="26910025" w14:textId="77777777" w:rsidTr="003D64AC">
        <w:trPr>
          <w:trHeight w:val="551"/>
        </w:trPr>
        <w:tc>
          <w:tcPr>
            <w:tcW w:w="2760" w:type="pct"/>
            <w:shd w:val="clear" w:color="auto" w:fill="auto"/>
            <w:noWrap/>
            <w:vAlign w:val="center"/>
            <w:hideMark/>
          </w:tcPr>
          <w:p w14:paraId="5B003A56" w14:textId="77777777" w:rsidR="00716F49" w:rsidRPr="00374197" w:rsidRDefault="00716F49" w:rsidP="00C57A57">
            <w:pPr>
              <w:spacing w:line="440" w:lineRule="exact"/>
              <w:ind w:left="33"/>
              <w:rPr>
                <w:rFonts w:eastAsia="Times New Roman"/>
                <w:b w:val="0"/>
                <w:bCs w:val="0"/>
                <w:lang w:eastAsia="en-US"/>
              </w:rPr>
            </w:pPr>
            <w:r w:rsidRPr="00374197">
              <w:rPr>
                <w:rFonts w:eastAsia="Times New Roman"/>
                <w:b w:val="0"/>
                <w:bCs w:val="0"/>
                <w:lang w:eastAsia="en-US"/>
              </w:rPr>
              <w:t xml:space="preserve">Book value as at </w:t>
            </w:r>
            <w:r w:rsidRPr="00374197">
              <w:rPr>
                <w:rFonts w:eastAsia="Times New Roman"/>
                <w:b w:val="0"/>
                <w:bCs w:val="0"/>
              </w:rPr>
              <w:t>May</w:t>
            </w:r>
            <w:r w:rsidRPr="00374197">
              <w:rPr>
                <w:rFonts w:eastAsia="Angsana New"/>
                <w:b w:val="0"/>
                <w:bCs w:val="0"/>
              </w:rPr>
              <w:t xml:space="preserve"> 26</w:t>
            </w:r>
            <w:r w:rsidRPr="00374197">
              <w:rPr>
                <w:rFonts w:eastAsia="Times New Roman"/>
                <w:b w:val="0"/>
                <w:bCs w:val="0"/>
                <w:lang w:eastAsia="en-US"/>
              </w:rPr>
              <w:t xml:space="preserve">, </w:t>
            </w:r>
            <w:r w:rsidRPr="00374197">
              <w:rPr>
                <w:rFonts w:eastAsia="Times New Roman"/>
                <w:b w:val="0"/>
                <w:bCs w:val="0"/>
                <w:cs/>
                <w:lang w:eastAsia="en-US"/>
              </w:rPr>
              <w:t>202</w:t>
            </w:r>
            <w:r w:rsidRPr="00374197">
              <w:rPr>
                <w:rFonts w:eastAsia="Times New Roman"/>
                <w:b w:val="0"/>
                <w:bCs w:val="0"/>
                <w:lang w:eastAsia="en-US"/>
              </w:rPr>
              <w:t>1</w:t>
            </w:r>
          </w:p>
        </w:tc>
        <w:tc>
          <w:tcPr>
            <w:tcW w:w="1016" w:type="pct"/>
            <w:shd w:val="clear" w:color="auto" w:fill="auto"/>
            <w:noWrap/>
            <w:vAlign w:val="center"/>
          </w:tcPr>
          <w:p w14:paraId="32CACA70" w14:textId="77777777" w:rsidR="00716F49" w:rsidRPr="00374197" w:rsidRDefault="00716F49" w:rsidP="00C57A57">
            <w:pPr>
              <w:spacing w:line="440" w:lineRule="exact"/>
              <w:jc w:val="right"/>
              <w:rPr>
                <w:rFonts w:eastAsia="Times New Roman"/>
                <w:b w:val="0"/>
                <w:bCs w:val="0"/>
                <w:lang w:eastAsia="en-US"/>
              </w:rPr>
            </w:pPr>
          </w:p>
        </w:tc>
        <w:tc>
          <w:tcPr>
            <w:tcW w:w="1224" w:type="pct"/>
            <w:shd w:val="clear" w:color="auto" w:fill="auto"/>
            <w:noWrap/>
            <w:vAlign w:val="center"/>
            <w:hideMark/>
          </w:tcPr>
          <w:p w14:paraId="28C4F252" w14:textId="77777777" w:rsidR="00716F49" w:rsidRPr="00374197" w:rsidRDefault="00716F49" w:rsidP="00C57A57">
            <w:pPr>
              <w:pBdr>
                <w:top w:val="single" w:sz="4" w:space="1" w:color="auto"/>
                <w:bottom w:val="double" w:sz="4" w:space="1" w:color="auto"/>
              </w:pBdr>
              <w:spacing w:line="440" w:lineRule="exact"/>
              <w:jc w:val="right"/>
              <w:rPr>
                <w:rFonts w:eastAsia="Times New Roman"/>
                <w:b w:val="0"/>
                <w:bCs w:val="0"/>
                <w:lang w:eastAsia="en-US"/>
              </w:rPr>
            </w:pPr>
            <w:r w:rsidRPr="00374197">
              <w:rPr>
                <w:rFonts w:eastAsia="Times New Roman"/>
                <w:b w:val="0"/>
                <w:bCs w:val="0"/>
                <w:lang w:eastAsia="en-US"/>
              </w:rPr>
              <w:t>0.00</w:t>
            </w:r>
          </w:p>
        </w:tc>
      </w:tr>
    </w:tbl>
    <w:p w14:paraId="5FE1EB9A" w14:textId="23BF4271" w:rsidR="00716F49" w:rsidRPr="00374197" w:rsidRDefault="00716F49" w:rsidP="004F650A">
      <w:pPr>
        <w:spacing w:before="120" w:line="420" w:lineRule="exact"/>
        <w:ind w:left="1134" w:hanging="567"/>
        <w:jc w:val="thaiDistribute"/>
        <w:rPr>
          <w:b w:val="0"/>
          <w:bCs w:val="0"/>
        </w:rPr>
      </w:pPr>
      <w:r w:rsidRPr="00374197">
        <w:br w:type="page"/>
      </w:r>
    </w:p>
    <w:p w14:paraId="6CC4C7B8" w14:textId="782D2148" w:rsidR="00716F49" w:rsidRPr="00374197" w:rsidRDefault="006878EC" w:rsidP="00C57A57">
      <w:pPr>
        <w:spacing w:before="120" w:line="460" w:lineRule="exact"/>
        <w:ind w:left="567" w:hanging="567"/>
        <w:jc w:val="thaiDistribute"/>
        <w:rPr>
          <w:b w:val="0"/>
          <w:bCs w:val="0"/>
          <w:cs/>
          <w:lang w:val="en-GB"/>
        </w:rPr>
      </w:pPr>
      <w:r w:rsidRPr="00374197">
        <w:lastRenderedPageBreak/>
        <w:t>4</w:t>
      </w:r>
      <w:r w:rsidR="00716F49" w:rsidRPr="00374197">
        <w:rPr>
          <w:rFonts w:hint="cs"/>
          <w:cs/>
          <w:lang w:val="en-GB"/>
        </w:rPr>
        <w:t>.</w:t>
      </w:r>
      <w:r w:rsidR="00716F49" w:rsidRPr="00374197">
        <w:rPr>
          <w:cs/>
          <w:lang w:val="en-GB"/>
        </w:rPr>
        <w:tab/>
      </w:r>
      <w:r w:rsidR="00716F49" w:rsidRPr="00374197">
        <w:rPr>
          <w:lang w:val="en-GB"/>
        </w:rPr>
        <w:t>TRANSACTIONS WITH RELATED PERSONS AND PARTIES (Cont'd)</w:t>
      </w:r>
    </w:p>
    <w:p w14:paraId="5433AFBA" w14:textId="47951A03" w:rsidR="006025F8" w:rsidRPr="00374197" w:rsidRDefault="006878EC" w:rsidP="00C57A57">
      <w:pPr>
        <w:spacing w:before="120" w:line="460" w:lineRule="exact"/>
        <w:ind w:left="1134" w:hanging="567"/>
        <w:jc w:val="thaiDistribute"/>
        <w:rPr>
          <w:b w:val="0"/>
          <w:bCs w:val="0"/>
          <w:lang w:val="en-GB"/>
        </w:rPr>
      </w:pPr>
      <w:r w:rsidRPr="00374197">
        <w:rPr>
          <w:b w:val="0"/>
          <w:bCs w:val="0"/>
          <w:lang w:val="en-GB"/>
        </w:rPr>
        <w:t>4</w:t>
      </w:r>
      <w:r w:rsidR="00105721" w:rsidRPr="00374197">
        <w:rPr>
          <w:b w:val="0"/>
          <w:bCs w:val="0"/>
          <w:cs/>
          <w:lang w:val="en-GB"/>
        </w:rPr>
        <w:t>.</w:t>
      </w:r>
      <w:r w:rsidR="00491914" w:rsidRPr="00374197">
        <w:rPr>
          <w:b w:val="0"/>
          <w:bCs w:val="0"/>
        </w:rPr>
        <w:t>2</w:t>
      </w:r>
      <w:r w:rsidR="004F650A" w:rsidRPr="00374197">
        <w:rPr>
          <w:rFonts w:hint="cs"/>
          <w:b w:val="0"/>
          <w:bCs w:val="0"/>
          <w:cs/>
        </w:rPr>
        <w:tab/>
      </w:r>
      <w:r w:rsidR="00402A06" w:rsidRPr="00374197">
        <w:rPr>
          <w:b w:val="0"/>
          <w:bCs w:val="0"/>
          <w:lang w:val="en-GB"/>
        </w:rPr>
        <w:t xml:space="preserve">Transactions and amounts with related party in statements of comprehensive income for </w:t>
      </w:r>
      <w:r w:rsidR="00957BE3" w:rsidRPr="00374197">
        <w:rPr>
          <w:b w:val="0"/>
          <w:bCs w:val="0"/>
          <w:lang w:val="en-GB"/>
        </w:rPr>
        <w:t>the year ended December 31, 2021 and 2020</w:t>
      </w:r>
      <w:r w:rsidR="00402A06" w:rsidRPr="00374197">
        <w:rPr>
          <w:b w:val="0"/>
          <w:bCs w:val="0"/>
          <w:lang w:val="en-GB"/>
        </w:rPr>
        <w:t xml:space="preserve"> are as follows:</w:t>
      </w:r>
    </w:p>
    <w:tbl>
      <w:tblPr>
        <w:tblW w:w="4893" w:type="pct"/>
        <w:tblInd w:w="270" w:type="dxa"/>
        <w:tblLayout w:type="fixed"/>
        <w:tblLook w:val="04A0" w:firstRow="1" w:lastRow="0" w:firstColumn="1" w:lastColumn="0" w:noHBand="0" w:noVBand="1"/>
      </w:tblPr>
      <w:tblGrid>
        <w:gridCol w:w="3954"/>
        <w:gridCol w:w="1274"/>
        <w:gridCol w:w="1204"/>
        <w:gridCol w:w="1355"/>
        <w:gridCol w:w="1415"/>
      </w:tblGrid>
      <w:tr w:rsidR="00402A06" w:rsidRPr="00374197" w14:paraId="52AC7173" w14:textId="77777777" w:rsidTr="00957BE3">
        <w:trPr>
          <w:trHeight w:val="85"/>
        </w:trPr>
        <w:tc>
          <w:tcPr>
            <w:tcW w:w="2148" w:type="pct"/>
            <w:tcBorders>
              <w:top w:val="nil"/>
              <w:left w:val="nil"/>
              <w:bottom w:val="nil"/>
              <w:right w:val="nil"/>
            </w:tcBorders>
            <w:shd w:val="clear" w:color="auto" w:fill="auto"/>
            <w:noWrap/>
            <w:vAlign w:val="bottom"/>
          </w:tcPr>
          <w:p w14:paraId="5DE94C55" w14:textId="77777777" w:rsidR="00402A06" w:rsidRPr="00374197" w:rsidRDefault="00402A06" w:rsidP="00C57A57">
            <w:pPr>
              <w:spacing w:line="460" w:lineRule="exact"/>
              <w:rPr>
                <w:rFonts w:eastAsia="Times New Roman"/>
                <w:b w:val="0"/>
                <w:bCs w:val="0"/>
                <w:lang w:eastAsia="en-US"/>
              </w:rPr>
            </w:pPr>
          </w:p>
        </w:tc>
        <w:tc>
          <w:tcPr>
            <w:tcW w:w="1346" w:type="pct"/>
            <w:gridSpan w:val="2"/>
            <w:tcBorders>
              <w:top w:val="nil"/>
              <w:left w:val="nil"/>
              <w:right w:val="nil"/>
            </w:tcBorders>
          </w:tcPr>
          <w:p w14:paraId="5A2249F2" w14:textId="65D1D749" w:rsidR="00402A06" w:rsidRPr="00374197" w:rsidRDefault="00402A06" w:rsidP="00C57A57">
            <w:pPr>
              <w:pBdr>
                <w:bottom w:val="single" w:sz="4" w:space="1" w:color="auto"/>
              </w:pBdr>
              <w:spacing w:before="120" w:line="460" w:lineRule="exact"/>
              <w:jc w:val="center"/>
              <w:rPr>
                <w:rFonts w:eastAsia="Times New Roman"/>
                <w:b w:val="0"/>
                <w:bCs w:val="0"/>
                <w:cs/>
                <w:lang w:eastAsia="en-US"/>
              </w:rPr>
            </w:pPr>
            <w:r w:rsidRPr="00374197">
              <w:rPr>
                <w:rFonts w:eastAsia="Times New Roman"/>
                <w:b w:val="0"/>
                <w:bCs w:val="0"/>
                <w:lang w:eastAsia="en-US"/>
              </w:rPr>
              <w:t>Consolidated financial statements (Baht)</w:t>
            </w:r>
          </w:p>
        </w:tc>
        <w:tc>
          <w:tcPr>
            <w:tcW w:w="1505" w:type="pct"/>
            <w:gridSpan w:val="2"/>
            <w:tcBorders>
              <w:top w:val="nil"/>
              <w:left w:val="nil"/>
              <w:right w:val="nil"/>
            </w:tcBorders>
            <w:shd w:val="clear" w:color="auto" w:fill="auto"/>
            <w:noWrap/>
            <w:vAlign w:val="bottom"/>
            <w:hideMark/>
          </w:tcPr>
          <w:p w14:paraId="707BA66C" w14:textId="41714982" w:rsidR="00402A06" w:rsidRPr="00374197" w:rsidRDefault="00402A06" w:rsidP="00C57A57">
            <w:pPr>
              <w:pBdr>
                <w:bottom w:val="single" w:sz="4" w:space="1" w:color="auto"/>
              </w:pBdr>
              <w:spacing w:before="120" w:line="460" w:lineRule="exact"/>
              <w:jc w:val="center"/>
              <w:rPr>
                <w:rFonts w:eastAsia="Times New Roman"/>
                <w:b w:val="0"/>
                <w:bCs w:val="0"/>
                <w:lang w:eastAsia="en-US"/>
              </w:rPr>
            </w:pPr>
            <w:r w:rsidRPr="00374197">
              <w:rPr>
                <w:rFonts w:eastAsia="Times New Roman"/>
                <w:b w:val="0"/>
                <w:bCs w:val="0"/>
                <w:lang w:eastAsia="en-US"/>
              </w:rPr>
              <w:t>Separate financial statements (Baht)</w:t>
            </w:r>
          </w:p>
        </w:tc>
      </w:tr>
      <w:tr w:rsidR="00402A06" w:rsidRPr="00374197" w14:paraId="197ADC45" w14:textId="77777777" w:rsidTr="00957BE3">
        <w:trPr>
          <w:trHeight w:val="85"/>
        </w:trPr>
        <w:tc>
          <w:tcPr>
            <w:tcW w:w="2148" w:type="pct"/>
            <w:tcBorders>
              <w:top w:val="nil"/>
              <w:left w:val="nil"/>
              <w:bottom w:val="nil"/>
              <w:right w:val="nil"/>
            </w:tcBorders>
            <w:shd w:val="clear" w:color="auto" w:fill="auto"/>
            <w:noWrap/>
            <w:vAlign w:val="bottom"/>
          </w:tcPr>
          <w:p w14:paraId="3C891820" w14:textId="77777777" w:rsidR="00402A06" w:rsidRPr="00374197" w:rsidRDefault="00402A06" w:rsidP="00C57A57">
            <w:pPr>
              <w:spacing w:line="460" w:lineRule="exact"/>
              <w:rPr>
                <w:rFonts w:eastAsia="Times New Roman"/>
                <w:b w:val="0"/>
                <w:bCs w:val="0"/>
                <w:lang w:eastAsia="en-US"/>
              </w:rPr>
            </w:pPr>
          </w:p>
        </w:tc>
        <w:tc>
          <w:tcPr>
            <w:tcW w:w="692" w:type="pct"/>
            <w:tcBorders>
              <w:left w:val="nil"/>
              <w:bottom w:val="nil"/>
              <w:right w:val="nil"/>
            </w:tcBorders>
          </w:tcPr>
          <w:p w14:paraId="726F6B2C" w14:textId="32988136" w:rsidR="00402A06" w:rsidRPr="00374197" w:rsidRDefault="00402A06" w:rsidP="00C57A57">
            <w:pPr>
              <w:spacing w:line="460" w:lineRule="exact"/>
              <w:jc w:val="center"/>
              <w:rPr>
                <w:rFonts w:eastAsia="Times New Roman"/>
                <w:b w:val="0"/>
                <w:bCs w:val="0"/>
                <w:lang w:eastAsia="en-US"/>
              </w:rPr>
            </w:pPr>
            <w:r w:rsidRPr="00374197">
              <w:rPr>
                <w:rFonts w:eastAsia="Times New Roman"/>
                <w:b w:val="0"/>
                <w:bCs w:val="0"/>
                <w:lang w:eastAsia="en-US"/>
              </w:rPr>
              <w:t>202</w:t>
            </w:r>
            <w:r w:rsidR="00957BE3" w:rsidRPr="00374197">
              <w:rPr>
                <w:rFonts w:eastAsia="Times New Roman"/>
                <w:b w:val="0"/>
                <w:bCs w:val="0"/>
                <w:lang w:eastAsia="en-US"/>
              </w:rPr>
              <w:t>1</w:t>
            </w:r>
          </w:p>
        </w:tc>
        <w:tc>
          <w:tcPr>
            <w:tcW w:w="654" w:type="pct"/>
            <w:tcBorders>
              <w:left w:val="nil"/>
              <w:bottom w:val="nil"/>
              <w:right w:val="nil"/>
            </w:tcBorders>
          </w:tcPr>
          <w:p w14:paraId="376F783D" w14:textId="42380D89" w:rsidR="00402A06" w:rsidRPr="00374197" w:rsidRDefault="00402A06" w:rsidP="00C57A57">
            <w:pPr>
              <w:spacing w:line="460" w:lineRule="exact"/>
              <w:jc w:val="center"/>
              <w:rPr>
                <w:rFonts w:eastAsia="Times New Roman"/>
                <w:b w:val="0"/>
                <w:bCs w:val="0"/>
                <w:lang w:eastAsia="en-US"/>
              </w:rPr>
            </w:pPr>
            <w:r w:rsidRPr="00374197">
              <w:rPr>
                <w:rFonts w:eastAsia="Times New Roman"/>
                <w:b w:val="0"/>
                <w:bCs w:val="0"/>
                <w:lang w:eastAsia="en-US"/>
              </w:rPr>
              <w:t>20</w:t>
            </w:r>
            <w:r w:rsidR="00957BE3" w:rsidRPr="00374197">
              <w:rPr>
                <w:rFonts w:eastAsia="Times New Roman"/>
                <w:b w:val="0"/>
                <w:bCs w:val="0"/>
                <w:lang w:eastAsia="en-US"/>
              </w:rPr>
              <w:t>20</w:t>
            </w:r>
          </w:p>
        </w:tc>
        <w:tc>
          <w:tcPr>
            <w:tcW w:w="736" w:type="pct"/>
            <w:tcBorders>
              <w:left w:val="nil"/>
              <w:bottom w:val="nil"/>
              <w:right w:val="nil"/>
            </w:tcBorders>
            <w:shd w:val="clear" w:color="auto" w:fill="auto"/>
            <w:noWrap/>
            <w:hideMark/>
          </w:tcPr>
          <w:p w14:paraId="4A647C60" w14:textId="161C5F46" w:rsidR="00402A06" w:rsidRPr="00374197" w:rsidRDefault="00957BE3" w:rsidP="00C57A57">
            <w:pPr>
              <w:spacing w:line="460" w:lineRule="exact"/>
              <w:jc w:val="center"/>
              <w:rPr>
                <w:rFonts w:eastAsia="Times New Roman"/>
                <w:b w:val="0"/>
                <w:bCs w:val="0"/>
                <w:lang w:eastAsia="en-US"/>
              </w:rPr>
            </w:pPr>
            <w:r w:rsidRPr="00374197">
              <w:rPr>
                <w:rFonts w:eastAsia="Times New Roman"/>
                <w:b w:val="0"/>
                <w:bCs w:val="0"/>
                <w:lang w:eastAsia="en-US"/>
              </w:rPr>
              <w:t>2021</w:t>
            </w:r>
          </w:p>
        </w:tc>
        <w:tc>
          <w:tcPr>
            <w:tcW w:w="769" w:type="pct"/>
            <w:tcBorders>
              <w:left w:val="nil"/>
              <w:bottom w:val="nil"/>
              <w:right w:val="nil"/>
            </w:tcBorders>
            <w:shd w:val="clear" w:color="auto" w:fill="auto"/>
            <w:noWrap/>
            <w:hideMark/>
          </w:tcPr>
          <w:p w14:paraId="0C043BE8" w14:textId="329394E4" w:rsidR="00402A06" w:rsidRPr="00374197" w:rsidRDefault="00957BE3" w:rsidP="00C57A57">
            <w:pPr>
              <w:spacing w:line="460" w:lineRule="exact"/>
              <w:jc w:val="center"/>
              <w:rPr>
                <w:rFonts w:eastAsia="Times New Roman"/>
                <w:b w:val="0"/>
                <w:bCs w:val="0"/>
                <w:lang w:eastAsia="en-US"/>
              </w:rPr>
            </w:pPr>
            <w:r w:rsidRPr="00374197">
              <w:rPr>
                <w:rFonts w:eastAsia="Times New Roman"/>
                <w:b w:val="0"/>
                <w:bCs w:val="0"/>
                <w:lang w:eastAsia="en-US"/>
              </w:rPr>
              <w:t>2020</w:t>
            </w:r>
          </w:p>
        </w:tc>
      </w:tr>
      <w:tr w:rsidR="00402A06" w:rsidRPr="00374197" w14:paraId="2FC21B91" w14:textId="77777777" w:rsidTr="001E5742">
        <w:trPr>
          <w:trHeight w:val="85"/>
        </w:trPr>
        <w:tc>
          <w:tcPr>
            <w:tcW w:w="2148" w:type="pct"/>
            <w:tcBorders>
              <w:top w:val="nil"/>
              <w:left w:val="nil"/>
              <w:bottom w:val="nil"/>
              <w:right w:val="nil"/>
            </w:tcBorders>
            <w:shd w:val="clear" w:color="auto" w:fill="auto"/>
            <w:noWrap/>
            <w:vAlign w:val="bottom"/>
            <w:hideMark/>
          </w:tcPr>
          <w:p w14:paraId="19610442" w14:textId="1E446DDF" w:rsidR="00402A06" w:rsidRPr="00374197" w:rsidRDefault="00402A06" w:rsidP="00C57A57">
            <w:pPr>
              <w:spacing w:line="460" w:lineRule="exact"/>
              <w:ind w:left="33"/>
              <w:rPr>
                <w:rFonts w:eastAsia="Times New Roman"/>
                <w:b w:val="0"/>
                <w:bCs w:val="0"/>
                <w:lang w:eastAsia="en-US"/>
              </w:rPr>
            </w:pPr>
            <w:r w:rsidRPr="00374197">
              <w:rPr>
                <w:rFonts w:eastAsia="Times New Roman"/>
                <w:b w:val="0"/>
                <w:bCs w:val="0"/>
                <w:cs/>
                <w:lang w:eastAsia="en-US"/>
              </w:rPr>
              <w:t>4</w:t>
            </w:r>
            <w:r w:rsidRPr="00374197">
              <w:rPr>
                <w:rFonts w:eastAsia="Times New Roman"/>
                <w:b w:val="0"/>
                <w:bCs w:val="0"/>
                <w:lang w:eastAsia="en-US"/>
              </w:rPr>
              <w:t>A Concrete Co., Ltd.</w:t>
            </w:r>
          </w:p>
        </w:tc>
        <w:tc>
          <w:tcPr>
            <w:tcW w:w="692" w:type="pct"/>
            <w:tcBorders>
              <w:top w:val="nil"/>
              <w:left w:val="nil"/>
              <w:bottom w:val="nil"/>
              <w:right w:val="nil"/>
            </w:tcBorders>
          </w:tcPr>
          <w:p w14:paraId="39ED0C81" w14:textId="77777777" w:rsidR="00402A06" w:rsidRPr="00374197" w:rsidRDefault="00402A06" w:rsidP="00C57A57">
            <w:pPr>
              <w:spacing w:line="460" w:lineRule="exact"/>
              <w:rPr>
                <w:rFonts w:eastAsia="Times New Roman"/>
                <w:b w:val="0"/>
                <w:bCs w:val="0"/>
                <w:lang w:eastAsia="en-US"/>
              </w:rPr>
            </w:pPr>
          </w:p>
        </w:tc>
        <w:tc>
          <w:tcPr>
            <w:tcW w:w="654" w:type="pct"/>
            <w:tcBorders>
              <w:top w:val="nil"/>
              <w:left w:val="nil"/>
              <w:bottom w:val="nil"/>
              <w:right w:val="nil"/>
            </w:tcBorders>
          </w:tcPr>
          <w:p w14:paraId="56057100" w14:textId="77777777" w:rsidR="00402A06" w:rsidRPr="00374197" w:rsidRDefault="00402A06" w:rsidP="00C57A57">
            <w:pPr>
              <w:spacing w:line="460" w:lineRule="exact"/>
              <w:rPr>
                <w:rFonts w:eastAsia="Times New Roman"/>
                <w:b w:val="0"/>
                <w:bCs w:val="0"/>
                <w:lang w:eastAsia="en-US"/>
              </w:rPr>
            </w:pPr>
          </w:p>
        </w:tc>
        <w:tc>
          <w:tcPr>
            <w:tcW w:w="736" w:type="pct"/>
            <w:tcBorders>
              <w:top w:val="nil"/>
              <w:left w:val="nil"/>
              <w:bottom w:val="nil"/>
              <w:right w:val="nil"/>
            </w:tcBorders>
            <w:shd w:val="clear" w:color="auto" w:fill="auto"/>
            <w:noWrap/>
            <w:vAlign w:val="bottom"/>
            <w:hideMark/>
          </w:tcPr>
          <w:p w14:paraId="29CCF96C" w14:textId="77777777" w:rsidR="00402A06" w:rsidRPr="00374197" w:rsidRDefault="00402A06" w:rsidP="00C57A57">
            <w:pPr>
              <w:spacing w:line="460" w:lineRule="exact"/>
              <w:rPr>
                <w:rFonts w:eastAsia="Times New Roman"/>
                <w:b w:val="0"/>
                <w:bCs w:val="0"/>
                <w:lang w:eastAsia="en-US"/>
              </w:rPr>
            </w:pPr>
          </w:p>
        </w:tc>
        <w:tc>
          <w:tcPr>
            <w:tcW w:w="769" w:type="pct"/>
            <w:tcBorders>
              <w:top w:val="nil"/>
              <w:left w:val="nil"/>
              <w:bottom w:val="nil"/>
              <w:right w:val="nil"/>
            </w:tcBorders>
            <w:shd w:val="clear" w:color="auto" w:fill="auto"/>
            <w:noWrap/>
            <w:vAlign w:val="bottom"/>
            <w:hideMark/>
          </w:tcPr>
          <w:p w14:paraId="378977B5" w14:textId="77777777" w:rsidR="00402A06" w:rsidRPr="00374197" w:rsidRDefault="00402A06" w:rsidP="00C57A57">
            <w:pPr>
              <w:spacing w:line="460" w:lineRule="exact"/>
              <w:jc w:val="center"/>
              <w:rPr>
                <w:rFonts w:eastAsia="Times New Roman"/>
                <w:b w:val="0"/>
                <w:bCs w:val="0"/>
                <w:lang w:eastAsia="en-US"/>
              </w:rPr>
            </w:pPr>
          </w:p>
        </w:tc>
      </w:tr>
      <w:tr w:rsidR="007646A0" w:rsidRPr="00374197" w14:paraId="7B9939FB" w14:textId="77777777" w:rsidTr="001E5742">
        <w:trPr>
          <w:trHeight w:val="435"/>
        </w:trPr>
        <w:tc>
          <w:tcPr>
            <w:tcW w:w="2148" w:type="pct"/>
            <w:tcBorders>
              <w:top w:val="nil"/>
              <w:left w:val="nil"/>
              <w:bottom w:val="nil"/>
              <w:right w:val="nil"/>
            </w:tcBorders>
            <w:shd w:val="clear" w:color="auto" w:fill="auto"/>
            <w:noWrap/>
            <w:vAlign w:val="bottom"/>
          </w:tcPr>
          <w:p w14:paraId="4C6E41E2" w14:textId="36EB0680" w:rsidR="007646A0" w:rsidRPr="00374197" w:rsidRDefault="007646A0" w:rsidP="00C57A57">
            <w:pPr>
              <w:spacing w:line="460" w:lineRule="exact"/>
              <w:ind w:left="175"/>
              <w:rPr>
                <w:rFonts w:eastAsia="Times New Roman"/>
                <w:b w:val="0"/>
                <w:bCs w:val="0"/>
                <w:lang w:eastAsia="en-US"/>
              </w:rPr>
            </w:pPr>
            <w:r w:rsidRPr="00374197">
              <w:rPr>
                <w:rFonts w:eastAsia="Times New Roman"/>
                <w:b w:val="0"/>
                <w:bCs w:val="0"/>
                <w:lang w:eastAsia="en-US"/>
              </w:rPr>
              <w:t>Sales of goods</w:t>
            </w:r>
          </w:p>
        </w:tc>
        <w:tc>
          <w:tcPr>
            <w:tcW w:w="692" w:type="pct"/>
            <w:tcBorders>
              <w:top w:val="nil"/>
              <w:left w:val="nil"/>
              <w:bottom w:val="nil"/>
              <w:right w:val="nil"/>
            </w:tcBorders>
            <w:vAlign w:val="bottom"/>
          </w:tcPr>
          <w:p w14:paraId="3CE26A5F" w14:textId="12A3A211" w:rsidR="007646A0" w:rsidRPr="00374197" w:rsidRDefault="007646A0"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654" w:type="pct"/>
            <w:tcBorders>
              <w:top w:val="nil"/>
              <w:left w:val="nil"/>
              <w:bottom w:val="nil"/>
              <w:right w:val="nil"/>
            </w:tcBorders>
            <w:vAlign w:val="bottom"/>
          </w:tcPr>
          <w:p w14:paraId="55178E3C" w14:textId="4FC0DAC2" w:rsidR="007646A0" w:rsidRPr="00374197" w:rsidRDefault="007646A0"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736" w:type="pct"/>
            <w:tcBorders>
              <w:top w:val="nil"/>
              <w:left w:val="nil"/>
              <w:bottom w:val="nil"/>
              <w:right w:val="nil"/>
            </w:tcBorders>
            <w:shd w:val="clear" w:color="auto" w:fill="auto"/>
            <w:noWrap/>
            <w:vAlign w:val="bottom"/>
          </w:tcPr>
          <w:p w14:paraId="03B877D5" w14:textId="3E737DA5" w:rsidR="007646A0" w:rsidRPr="00374197" w:rsidRDefault="007646A0" w:rsidP="00C57A57">
            <w:pPr>
              <w:spacing w:line="460" w:lineRule="exact"/>
              <w:jc w:val="right"/>
              <w:rPr>
                <w:rFonts w:eastAsia="Times New Roman"/>
                <w:b w:val="0"/>
                <w:bCs w:val="0"/>
                <w:lang w:eastAsia="en-US"/>
              </w:rPr>
            </w:pPr>
            <w:r w:rsidRPr="00374197">
              <w:rPr>
                <w:rFonts w:eastAsia="Times New Roman"/>
                <w:b w:val="0"/>
                <w:bCs w:val="0"/>
                <w:lang w:eastAsia="en-US"/>
              </w:rPr>
              <w:t>7,748,600.00</w:t>
            </w:r>
          </w:p>
        </w:tc>
        <w:tc>
          <w:tcPr>
            <w:tcW w:w="769" w:type="pct"/>
            <w:tcBorders>
              <w:top w:val="nil"/>
              <w:left w:val="nil"/>
              <w:bottom w:val="nil"/>
              <w:right w:val="nil"/>
            </w:tcBorders>
            <w:shd w:val="clear" w:color="auto" w:fill="auto"/>
            <w:noWrap/>
            <w:vAlign w:val="bottom"/>
          </w:tcPr>
          <w:p w14:paraId="56D9C64C" w14:textId="64D346F1" w:rsidR="007646A0" w:rsidRPr="00374197" w:rsidRDefault="007646A0" w:rsidP="00C57A57">
            <w:pPr>
              <w:spacing w:line="460" w:lineRule="exact"/>
              <w:jc w:val="right"/>
              <w:rPr>
                <w:rFonts w:eastAsia="Times New Roman"/>
                <w:b w:val="0"/>
                <w:bCs w:val="0"/>
                <w:lang w:eastAsia="en-US"/>
              </w:rPr>
            </w:pPr>
            <w:r w:rsidRPr="00374197">
              <w:rPr>
                <w:rFonts w:eastAsia="Times New Roman"/>
                <w:b w:val="0"/>
                <w:bCs w:val="0"/>
                <w:lang w:eastAsia="en-US"/>
              </w:rPr>
              <w:t>0.00</w:t>
            </w:r>
          </w:p>
        </w:tc>
      </w:tr>
      <w:tr w:rsidR="001E5742" w:rsidRPr="00374197" w14:paraId="7E6AF77F" w14:textId="77777777" w:rsidTr="001E5742">
        <w:trPr>
          <w:trHeight w:val="435"/>
        </w:trPr>
        <w:tc>
          <w:tcPr>
            <w:tcW w:w="2148" w:type="pct"/>
            <w:tcBorders>
              <w:top w:val="nil"/>
              <w:left w:val="nil"/>
              <w:bottom w:val="nil"/>
              <w:right w:val="nil"/>
            </w:tcBorders>
            <w:shd w:val="clear" w:color="auto" w:fill="auto"/>
            <w:noWrap/>
            <w:vAlign w:val="bottom"/>
            <w:hideMark/>
          </w:tcPr>
          <w:p w14:paraId="44A86816" w14:textId="6F30ABF3" w:rsidR="001E5742" w:rsidRPr="00374197" w:rsidRDefault="001E5742" w:rsidP="00C57A57">
            <w:pPr>
              <w:spacing w:line="460" w:lineRule="exact"/>
              <w:ind w:left="175"/>
              <w:rPr>
                <w:rFonts w:eastAsia="Times New Roman"/>
                <w:b w:val="0"/>
                <w:bCs w:val="0"/>
                <w:lang w:eastAsia="en-US"/>
              </w:rPr>
            </w:pPr>
            <w:r w:rsidRPr="00374197">
              <w:rPr>
                <w:rFonts w:eastAsia="Times New Roman"/>
                <w:b w:val="0"/>
                <w:bCs w:val="0"/>
                <w:lang w:eastAsia="en-US"/>
              </w:rPr>
              <w:t>Sales of raw materials / supplies income</w:t>
            </w:r>
          </w:p>
        </w:tc>
        <w:tc>
          <w:tcPr>
            <w:tcW w:w="692" w:type="pct"/>
            <w:tcBorders>
              <w:top w:val="nil"/>
              <w:left w:val="nil"/>
              <w:bottom w:val="nil"/>
              <w:right w:val="nil"/>
            </w:tcBorders>
            <w:vAlign w:val="bottom"/>
          </w:tcPr>
          <w:p w14:paraId="0BADE8BD" w14:textId="7D6FB732"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654" w:type="pct"/>
            <w:tcBorders>
              <w:top w:val="nil"/>
              <w:left w:val="nil"/>
              <w:bottom w:val="nil"/>
              <w:right w:val="nil"/>
            </w:tcBorders>
            <w:vAlign w:val="bottom"/>
          </w:tcPr>
          <w:p w14:paraId="29C65ED9" w14:textId="789744FC"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3A31698C" w14:textId="18B3A682" w:rsidR="001E5742" w:rsidRPr="00374197" w:rsidRDefault="007646A0" w:rsidP="00C57A57">
            <w:pPr>
              <w:spacing w:line="460" w:lineRule="exact"/>
              <w:jc w:val="right"/>
              <w:rPr>
                <w:rFonts w:eastAsia="Times New Roman"/>
                <w:b w:val="0"/>
                <w:bCs w:val="0"/>
                <w:lang w:eastAsia="en-US"/>
              </w:rPr>
            </w:pPr>
            <w:r w:rsidRPr="00374197">
              <w:rPr>
                <w:rFonts w:eastAsia="Times New Roman" w:hint="cs"/>
                <w:b w:val="0"/>
                <w:bCs w:val="0"/>
                <w:cs/>
                <w:lang w:eastAsia="en-US"/>
              </w:rPr>
              <w:t>306</w:t>
            </w:r>
            <w:r w:rsidRPr="00374197">
              <w:rPr>
                <w:rFonts w:eastAsia="Times New Roman"/>
                <w:b w:val="0"/>
                <w:bCs w:val="0"/>
                <w:lang w:eastAsia="en-US"/>
              </w:rPr>
              <w:t>,</w:t>
            </w:r>
            <w:r w:rsidRPr="00374197">
              <w:rPr>
                <w:rFonts w:eastAsia="Times New Roman" w:hint="cs"/>
                <w:b w:val="0"/>
                <w:bCs w:val="0"/>
                <w:cs/>
                <w:lang w:eastAsia="en-US"/>
              </w:rPr>
              <w:t>275</w:t>
            </w:r>
            <w:r w:rsidR="001E5742" w:rsidRPr="00374197">
              <w:rPr>
                <w:rFonts w:eastAsia="Times New Roman"/>
                <w:b w:val="0"/>
                <w:bCs w:val="0"/>
                <w:lang w:eastAsia="en-US"/>
              </w:rPr>
              <w:t>.</w:t>
            </w:r>
            <w:r w:rsidRPr="00374197">
              <w:rPr>
                <w:rFonts w:eastAsia="Times New Roman"/>
                <w:b w:val="0"/>
                <w:bCs w:val="0"/>
                <w:lang w:eastAsia="en-US"/>
              </w:rPr>
              <w:t>20</w:t>
            </w:r>
          </w:p>
        </w:tc>
        <w:tc>
          <w:tcPr>
            <w:tcW w:w="769" w:type="pct"/>
            <w:tcBorders>
              <w:top w:val="nil"/>
              <w:left w:val="nil"/>
              <w:bottom w:val="nil"/>
              <w:right w:val="nil"/>
            </w:tcBorders>
            <w:shd w:val="clear" w:color="auto" w:fill="auto"/>
            <w:noWrap/>
            <w:vAlign w:val="bottom"/>
            <w:hideMark/>
          </w:tcPr>
          <w:p w14:paraId="14AAFAFA" w14:textId="306AAB67"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39,320.00</w:t>
            </w:r>
          </w:p>
        </w:tc>
      </w:tr>
      <w:tr w:rsidR="001E5742" w:rsidRPr="00374197" w14:paraId="7774E344" w14:textId="77777777" w:rsidTr="00957BE3">
        <w:trPr>
          <w:trHeight w:val="85"/>
        </w:trPr>
        <w:tc>
          <w:tcPr>
            <w:tcW w:w="2148" w:type="pct"/>
            <w:tcBorders>
              <w:top w:val="nil"/>
              <w:left w:val="nil"/>
              <w:bottom w:val="nil"/>
              <w:right w:val="nil"/>
            </w:tcBorders>
            <w:shd w:val="clear" w:color="auto" w:fill="auto"/>
            <w:noWrap/>
            <w:vAlign w:val="bottom"/>
            <w:hideMark/>
          </w:tcPr>
          <w:p w14:paraId="5B739E60" w14:textId="744F5672" w:rsidR="001E5742" w:rsidRPr="00374197" w:rsidRDefault="001E5742" w:rsidP="00C57A57">
            <w:pPr>
              <w:spacing w:line="460" w:lineRule="exact"/>
              <w:ind w:left="175"/>
              <w:rPr>
                <w:rFonts w:eastAsia="Times New Roman"/>
                <w:b w:val="0"/>
                <w:bCs w:val="0"/>
                <w:lang w:eastAsia="en-US"/>
              </w:rPr>
            </w:pPr>
            <w:r w:rsidRPr="00374197">
              <w:rPr>
                <w:rFonts w:eastAsia="Times New Roman"/>
                <w:b w:val="0"/>
                <w:bCs w:val="0"/>
                <w:lang w:eastAsia="en-US"/>
              </w:rPr>
              <w:t>Other income</w:t>
            </w:r>
          </w:p>
        </w:tc>
        <w:tc>
          <w:tcPr>
            <w:tcW w:w="692" w:type="pct"/>
            <w:tcBorders>
              <w:top w:val="nil"/>
              <w:left w:val="nil"/>
              <w:bottom w:val="nil"/>
              <w:right w:val="nil"/>
            </w:tcBorders>
          </w:tcPr>
          <w:p w14:paraId="7D8F9D77" w14:textId="77777777" w:rsidR="001E5742" w:rsidRPr="00374197" w:rsidRDefault="001E5742" w:rsidP="00C57A57">
            <w:pPr>
              <w:spacing w:line="460" w:lineRule="exact"/>
              <w:rPr>
                <w:rFonts w:eastAsia="Times New Roman"/>
                <w:b w:val="0"/>
                <w:bCs w:val="0"/>
                <w:lang w:eastAsia="en-US"/>
              </w:rPr>
            </w:pPr>
          </w:p>
        </w:tc>
        <w:tc>
          <w:tcPr>
            <w:tcW w:w="654" w:type="pct"/>
            <w:tcBorders>
              <w:top w:val="nil"/>
              <w:left w:val="nil"/>
              <w:bottom w:val="nil"/>
              <w:right w:val="nil"/>
            </w:tcBorders>
          </w:tcPr>
          <w:p w14:paraId="0998E135" w14:textId="77777777" w:rsidR="001E5742" w:rsidRPr="00374197" w:rsidRDefault="001E5742" w:rsidP="00C57A57">
            <w:pPr>
              <w:spacing w:line="460" w:lineRule="exact"/>
              <w:rPr>
                <w:rFonts w:eastAsia="Times New Roman"/>
                <w:b w:val="0"/>
                <w:bCs w:val="0"/>
                <w:lang w:eastAsia="en-US"/>
              </w:rPr>
            </w:pPr>
          </w:p>
        </w:tc>
        <w:tc>
          <w:tcPr>
            <w:tcW w:w="736" w:type="pct"/>
            <w:tcBorders>
              <w:top w:val="nil"/>
              <w:left w:val="nil"/>
              <w:bottom w:val="nil"/>
              <w:right w:val="nil"/>
            </w:tcBorders>
            <w:shd w:val="clear" w:color="auto" w:fill="auto"/>
            <w:noWrap/>
            <w:vAlign w:val="bottom"/>
            <w:hideMark/>
          </w:tcPr>
          <w:p w14:paraId="49047536" w14:textId="77777777" w:rsidR="001E5742" w:rsidRPr="00374197" w:rsidRDefault="001E5742" w:rsidP="00C57A57">
            <w:pPr>
              <w:spacing w:line="460" w:lineRule="exact"/>
              <w:rPr>
                <w:rFonts w:eastAsia="Times New Roman"/>
                <w:b w:val="0"/>
                <w:bCs w:val="0"/>
                <w:lang w:eastAsia="en-US"/>
              </w:rPr>
            </w:pPr>
          </w:p>
        </w:tc>
        <w:tc>
          <w:tcPr>
            <w:tcW w:w="769" w:type="pct"/>
            <w:tcBorders>
              <w:top w:val="nil"/>
              <w:left w:val="nil"/>
              <w:bottom w:val="nil"/>
              <w:right w:val="nil"/>
            </w:tcBorders>
            <w:shd w:val="clear" w:color="auto" w:fill="auto"/>
            <w:noWrap/>
            <w:vAlign w:val="bottom"/>
            <w:hideMark/>
          </w:tcPr>
          <w:p w14:paraId="4B1172FB" w14:textId="77777777" w:rsidR="001E5742" w:rsidRPr="00374197" w:rsidRDefault="001E5742" w:rsidP="00C57A57">
            <w:pPr>
              <w:spacing w:line="460" w:lineRule="exact"/>
              <w:rPr>
                <w:rFonts w:eastAsia="Times New Roman"/>
                <w:b w:val="0"/>
                <w:bCs w:val="0"/>
                <w:lang w:eastAsia="en-US"/>
              </w:rPr>
            </w:pPr>
          </w:p>
        </w:tc>
      </w:tr>
      <w:tr w:rsidR="001E5742" w:rsidRPr="00374197" w14:paraId="699E6677" w14:textId="77777777" w:rsidTr="00957BE3">
        <w:trPr>
          <w:trHeight w:val="85"/>
        </w:trPr>
        <w:tc>
          <w:tcPr>
            <w:tcW w:w="2148" w:type="pct"/>
            <w:tcBorders>
              <w:top w:val="nil"/>
              <w:left w:val="nil"/>
              <w:bottom w:val="nil"/>
              <w:right w:val="nil"/>
            </w:tcBorders>
            <w:shd w:val="clear" w:color="auto" w:fill="auto"/>
            <w:noWrap/>
            <w:vAlign w:val="bottom"/>
            <w:hideMark/>
          </w:tcPr>
          <w:p w14:paraId="5A3FB0F8" w14:textId="7B65E13A" w:rsidR="001E5742" w:rsidRPr="00374197" w:rsidRDefault="001E5742" w:rsidP="00C57A57">
            <w:pPr>
              <w:spacing w:line="460" w:lineRule="exact"/>
              <w:ind w:left="459"/>
              <w:rPr>
                <w:rFonts w:eastAsia="Times New Roman"/>
                <w:b w:val="0"/>
                <w:bCs w:val="0"/>
                <w:lang w:eastAsia="en-US"/>
              </w:rPr>
            </w:pPr>
            <w:r w:rsidRPr="00374197">
              <w:rPr>
                <w:rFonts w:eastAsia="Times New Roman"/>
                <w:b w:val="0"/>
                <w:bCs w:val="0"/>
                <w:lang w:eastAsia="en-US"/>
              </w:rPr>
              <w:t>Management fee</w:t>
            </w:r>
          </w:p>
        </w:tc>
        <w:tc>
          <w:tcPr>
            <w:tcW w:w="692" w:type="pct"/>
            <w:tcBorders>
              <w:top w:val="nil"/>
              <w:left w:val="nil"/>
              <w:bottom w:val="nil"/>
              <w:right w:val="nil"/>
            </w:tcBorders>
            <w:vAlign w:val="bottom"/>
          </w:tcPr>
          <w:p w14:paraId="5875114E" w14:textId="5320A6E1"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654" w:type="pct"/>
            <w:tcBorders>
              <w:top w:val="nil"/>
              <w:left w:val="nil"/>
              <w:bottom w:val="nil"/>
              <w:right w:val="nil"/>
            </w:tcBorders>
            <w:vAlign w:val="bottom"/>
          </w:tcPr>
          <w:p w14:paraId="1E25B6CD" w14:textId="1D87A528"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27E2ABAB" w14:textId="27FCA53C"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240,000.00</w:t>
            </w:r>
          </w:p>
        </w:tc>
        <w:tc>
          <w:tcPr>
            <w:tcW w:w="769" w:type="pct"/>
            <w:tcBorders>
              <w:top w:val="nil"/>
              <w:left w:val="nil"/>
              <w:bottom w:val="nil"/>
              <w:right w:val="nil"/>
            </w:tcBorders>
            <w:shd w:val="clear" w:color="auto" w:fill="auto"/>
            <w:noWrap/>
            <w:vAlign w:val="bottom"/>
            <w:hideMark/>
          </w:tcPr>
          <w:p w14:paraId="3DE086C1" w14:textId="33A903DB"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240,000.00</w:t>
            </w:r>
          </w:p>
        </w:tc>
      </w:tr>
      <w:tr w:rsidR="001E5742" w:rsidRPr="00374197" w14:paraId="4F42395D" w14:textId="77777777" w:rsidTr="00957BE3">
        <w:trPr>
          <w:trHeight w:val="85"/>
        </w:trPr>
        <w:tc>
          <w:tcPr>
            <w:tcW w:w="2148" w:type="pct"/>
            <w:tcBorders>
              <w:top w:val="nil"/>
              <w:left w:val="nil"/>
              <w:bottom w:val="nil"/>
              <w:right w:val="nil"/>
            </w:tcBorders>
            <w:shd w:val="clear" w:color="auto" w:fill="auto"/>
            <w:noWrap/>
            <w:vAlign w:val="bottom"/>
            <w:hideMark/>
          </w:tcPr>
          <w:p w14:paraId="7CCDC096" w14:textId="23DA9F49" w:rsidR="001E5742" w:rsidRPr="00374197" w:rsidRDefault="001E5742" w:rsidP="00C57A57">
            <w:pPr>
              <w:spacing w:line="460" w:lineRule="exact"/>
              <w:ind w:left="459"/>
              <w:rPr>
                <w:rFonts w:eastAsia="Times New Roman"/>
                <w:b w:val="0"/>
                <w:bCs w:val="0"/>
                <w:lang w:eastAsia="en-US"/>
              </w:rPr>
            </w:pPr>
            <w:r w:rsidRPr="00374197">
              <w:rPr>
                <w:rFonts w:eastAsia="Times New Roman"/>
                <w:b w:val="0"/>
                <w:bCs w:val="0"/>
                <w:lang w:eastAsia="en-US"/>
              </w:rPr>
              <w:t>Equipment rental income</w:t>
            </w:r>
          </w:p>
        </w:tc>
        <w:tc>
          <w:tcPr>
            <w:tcW w:w="692" w:type="pct"/>
            <w:tcBorders>
              <w:top w:val="nil"/>
              <w:left w:val="nil"/>
              <w:bottom w:val="nil"/>
              <w:right w:val="nil"/>
            </w:tcBorders>
            <w:vAlign w:val="bottom"/>
          </w:tcPr>
          <w:p w14:paraId="7C624721" w14:textId="564A515D"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654" w:type="pct"/>
            <w:tcBorders>
              <w:top w:val="nil"/>
              <w:left w:val="nil"/>
              <w:bottom w:val="nil"/>
              <w:right w:val="nil"/>
            </w:tcBorders>
            <w:vAlign w:val="bottom"/>
          </w:tcPr>
          <w:p w14:paraId="614FBAF1" w14:textId="7BFBDCDC"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4AC3966D" w14:textId="3D3060D2" w:rsidR="001E5742" w:rsidRPr="00374197" w:rsidRDefault="001E5742" w:rsidP="00C57A57">
            <w:pPr>
              <w:spacing w:line="460" w:lineRule="exact"/>
              <w:jc w:val="right"/>
              <w:rPr>
                <w:rFonts w:eastAsia="Times New Roman"/>
                <w:b w:val="0"/>
                <w:bCs w:val="0"/>
                <w:lang w:eastAsia="en-US"/>
              </w:rPr>
            </w:pPr>
            <w:r w:rsidRPr="00374197">
              <w:rPr>
                <w:rFonts w:eastAsia="Times New Roman" w:hint="cs"/>
                <w:b w:val="0"/>
                <w:bCs w:val="0"/>
                <w:cs/>
                <w:lang w:eastAsia="en-US"/>
              </w:rPr>
              <w:t>666</w:t>
            </w:r>
            <w:r w:rsidRPr="00374197">
              <w:rPr>
                <w:rFonts w:eastAsia="Times New Roman"/>
                <w:b w:val="0"/>
                <w:bCs w:val="0"/>
                <w:lang w:eastAsia="en-US"/>
              </w:rPr>
              <w:t>,000.00</w:t>
            </w:r>
          </w:p>
        </w:tc>
        <w:tc>
          <w:tcPr>
            <w:tcW w:w="769" w:type="pct"/>
            <w:tcBorders>
              <w:top w:val="nil"/>
              <w:left w:val="nil"/>
              <w:bottom w:val="nil"/>
              <w:right w:val="nil"/>
            </w:tcBorders>
            <w:shd w:val="clear" w:color="auto" w:fill="auto"/>
            <w:noWrap/>
            <w:vAlign w:val="bottom"/>
            <w:hideMark/>
          </w:tcPr>
          <w:p w14:paraId="4C6EBC7F" w14:textId="6CDD3411"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654,000.00</w:t>
            </w:r>
          </w:p>
        </w:tc>
      </w:tr>
      <w:tr w:rsidR="001E5742" w:rsidRPr="00374197" w14:paraId="39AA46AD" w14:textId="77777777" w:rsidTr="00957BE3">
        <w:trPr>
          <w:trHeight w:val="85"/>
        </w:trPr>
        <w:tc>
          <w:tcPr>
            <w:tcW w:w="2148" w:type="pct"/>
            <w:tcBorders>
              <w:top w:val="nil"/>
              <w:left w:val="nil"/>
              <w:bottom w:val="nil"/>
              <w:right w:val="nil"/>
            </w:tcBorders>
            <w:shd w:val="clear" w:color="auto" w:fill="auto"/>
            <w:noWrap/>
            <w:vAlign w:val="bottom"/>
          </w:tcPr>
          <w:p w14:paraId="18921EBE" w14:textId="5404E31A" w:rsidR="001E5742" w:rsidRPr="00374197" w:rsidRDefault="001E5742" w:rsidP="00C57A57">
            <w:pPr>
              <w:spacing w:line="460" w:lineRule="exact"/>
              <w:ind w:left="459"/>
              <w:rPr>
                <w:rFonts w:eastAsia="Times New Roman"/>
                <w:b w:val="0"/>
                <w:bCs w:val="0"/>
                <w:cs/>
                <w:lang w:eastAsia="en-US"/>
              </w:rPr>
            </w:pPr>
            <w:r w:rsidRPr="00374197">
              <w:rPr>
                <w:rFonts w:eastAsia="Times New Roman"/>
                <w:b w:val="0"/>
                <w:bCs w:val="0"/>
                <w:lang w:eastAsia="en-US"/>
              </w:rPr>
              <w:t>Other</w:t>
            </w:r>
          </w:p>
        </w:tc>
        <w:tc>
          <w:tcPr>
            <w:tcW w:w="692" w:type="pct"/>
            <w:tcBorders>
              <w:top w:val="nil"/>
              <w:left w:val="nil"/>
              <w:bottom w:val="nil"/>
              <w:right w:val="nil"/>
            </w:tcBorders>
            <w:vAlign w:val="bottom"/>
          </w:tcPr>
          <w:p w14:paraId="38B212CD" w14:textId="52FCF206" w:rsidR="001E5742" w:rsidRPr="00374197" w:rsidRDefault="001E5742" w:rsidP="00C57A57">
            <w:pPr>
              <w:spacing w:line="460" w:lineRule="exact"/>
              <w:jc w:val="right"/>
              <w:rPr>
                <w:rFonts w:eastAsia="Times New Roman"/>
                <w:b w:val="0"/>
                <w:bCs w:val="0"/>
                <w:lang w:eastAsia="en-US"/>
              </w:rPr>
            </w:pPr>
            <w:r w:rsidRPr="00374197">
              <w:rPr>
                <w:rFonts w:eastAsia="Times New Roman" w:hint="cs"/>
                <w:b w:val="0"/>
                <w:bCs w:val="0"/>
                <w:cs/>
                <w:lang w:eastAsia="en-US"/>
              </w:rPr>
              <w:t>0.00</w:t>
            </w:r>
          </w:p>
        </w:tc>
        <w:tc>
          <w:tcPr>
            <w:tcW w:w="654" w:type="pct"/>
            <w:tcBorders>
              <w:top w:val="nil"/>
              <w:left w:val="nil"/>
              <w:bottom w:val="nil"/>
              <w:right w:val="nil"/>
            </w:tcBorders>
            <w:vAlign w:val="bottom"/>
          </w:tcPr>
          <w:p w14:paraId="228809A8" w14:textId="6E3ADA36" w:rsidR="001E5742" w:rsidRPr="00374197" w:rsidRDefault="001E5742" w:rsidP="00C57A57">
            <w:pPr>
              <w:spacing w:line="460" w:lineRule="exact"/>
              <w:jc w:val="right"/>
              <w:rPr>
                <w:rFonts w:eastAsia="Times New Roman"/>
                <w:b w:val="0"/>
                <w:bCs w:val="0"/>
                <w:lang w:eastAsia="en-US"/>
              </w:rPr>
            </w:pPr>
            <w:r w:rsidRPr="00374197">
              <w:rPr>
                <w:rFonts w:eastAsia="Times New Roman" w:hint="cs"/>
                <w:b w:val="0"/>
                <w:bCs w:val="0"/>
                <w:cs/>
                <w:lang w:eastAsia="en-US"/>
              </w:rPr>
              <w:t>0.00</w:t>
            </w:r>
          </w:p>
        </w:tc>
        <w:tc>
          <w:tcPr>
            <w:tcW w:w="736" w:type="pct"/>
            <w:tcBorders>
              <w:top w:val="nil"/>
              <w:left w:val="nil"/>
              <w:bottom w:val="nil"/>
              <w:right w:val="nil"/>
            </w:tcBorders>
            <w:shd w:val="clear" w:color="auto" w:fill="auto"/>
            <w:noWrap/>
            <w:vAlign w:val="bottom"/>
          </w:tcPr>
          <w:p w14:paraId="57E73AEF" w14:textId="35F42B3B"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769" w:type="pct"/>
            <w:tcBorders>
              <w:top w:val="nil"/>
              <w:left w:val="nil"/>
              <w:bottom w:val="nil"/>
              <w:right w:val="nil"/>
            </w:tcBorders>
            <w:shd w:val="clear" w:color="auto" w:fill="auto"/>
            <w:noWrap/>
            <w:vAlign w:val="bottom"/>
          </w:tcPr>
          <w:p w14:paraId="5CCCD8E9" w14:textId="5D54DA63"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12,654.00</w:t>
            </w:r>
          </w:p>
        </w:tc>
      </w:tr>
      <w:tr w:rsidR="001E5742" w:rsidRPr="00374197" w14:paraId="5DD8BD23" w14:textId="77777777" w:rsidTr="00957BE3">
        <w:trPr>
          <w:trHeight w:val="85"/>
        </w:trPr>
        <w:tc>
          <w:tcPr>
            <w:tcW w:w="2148" w:type="pct"/>
            <w:tcBorders>
              <w:top w:val="nil"/>
              <w:left w:val="nil"/>
              <w:bottom w:val="nil"/>
              <w:right w:val="nil"/>
            </w:tcBorders>
            <w:shd w:val="clear" w:color="auto" w:fill="auto"/>
            <w:noWrap/>
            <w:vAlign w:val="bottom"/>
            <w:hideMark/>
          </w:tcPr>
          <w:p w14:paraId="3A9F8DD6" w14:textId="1D6FBD08" w:rsidR="001E5742" w:rsidRPr="00374197" w:rsidRDefault="001E5742" w:rsidP="00C57A57">
            <w:pPr>
              <w:spacing w:line="460" w:lineRule="exact"/>
              <w:ind w:left="175"/>
              <w:rPr>
                <w:rFonts w:eastAsia="Times New Roman"/>
                <w:b w:val="0"/>
                <w:bCs w:val="0"/>
                <w:lang w:eastAsia="en-US"/>
              </w:rPr>
            </w:pPr>
            <w:r w:rsidRPr="00374197">
              <w:rPr>
                <w:rFonts w:eastAsia="Times New Roman"/>
                <w:b w:val="0"/>
                <w:bCs w:val="0"/>
                <w:lang w:eastAsia="en-US"/>
              </w:rPr>
              <w:t>Acquire of goods</w:t>
            </w:r>
          </w:p>
        </w:tc>
        <w:tc>
          <w:tcPr>
            <w:tcW w:w="692" w:type="pct"/>
            <w:tcBorders>
              <w:top w:val="nil"/>
              <w:left w:val="nil"/>
              <w:bottom w:val="nil"/>
              <w:right w:val="nil"/>
            </w:tcBorders>
            <w:vAlign w:val="bottom"/>
          </w:tcPr>
          <w:p w14:paraId="1611178C" w14:textId="0F121900"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654" w:type="pct"/>
            <w:tcBorders>
              <w:top w:val="nil"/>
              <w:left w:val="nil"/>
              <w:bottom w:val="nil"/>
              <w:right w:val="nil"/>
            </w:tcBorders>
            <w:vAlign w:val="bottom"/>
          </w:tcPr>
          <w:p w14:paraId="28C1104E" w14:textId="2C5466D6"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119B4DE4" w14:textId="59A14090"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58,333,930.00</w:t>
            </w:r>
          </w:p>
        </w:tc>
        <w:tc>
          <w:tcPr>
            <w:tcW w:w="769" w:type="pct"/>
            <w:tcBorders>
              <w:top w:val="nil"/>
              <w:left w:val="nil"/>
              <w:bottom w:val="nil"/>
              <w:right w:val="nil"/>
            </w:tcBorders>
            <w:shd w:val="clear" w:color="auto" w:fill="auto"/>
            <w:noWrap/>
            <w:vAlign w:val="bottom"/>
            <w:hideMark/>
          </w:tcPr>
          <w:p w14:paraId="0E07D73B" w14:textId="40CF084E"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47,008,330.00</w:t>
            </w:r>
          </w:p>
        </w:tc>
      </w:tr>
      <w:tr w:rsidR="001E5742" w:rsidRPr="00374197" w14:paraId="45F63BE2" w14:textId="77777777" w:rsidTr="00957BE3">
        <w:trPr>
          <w:trHeight w:val="85"/>
        </w:trPr>
        <w:tc>
          <w:tcPr>
            <w:tcW w:w="2148" w:type="pct"/>
            <w:tcBorders>
              <w:top w:val="nil"/>
              <w:left w:val="nil"/>
              <w:bottom w:val="nil"/>
              <w:right w:val="nil"/>
            </w:tcBorders>
            <w:shd w:val="clear" w:color="auto" w:fill="auto"/>
            <w:noWrap/>
            <w:vAlign w:val="bottom"/>
            <w:hideMark/>
          </w:tcPr>
          <w:p w14:paraId="5EDCC539" w14:textId="528E6031" w:rsidR="001E5742" w:rsidRPr="00374197" w:rsidRDefault="001E5742" w:rsidP="00C57A57">
            <w:pPr>
              <w:spacing w:line="460" w:lineRule="exact"/>
              <w:ind w:left="175"/>
              <w:rPr>
                <w:rFonts w:eastAsia="Times New Roman"/>
                <w:b w:val="0"/>
                <w:bCs w:val="0"/>
                <w:lang w:eastAsia="en-US"/>
              </w:rPr>
            </w:pPr>
            <w:r w:rsidRPr="00374197">
              <w:rPr>
                <w:rFonts w:eastAsia="Times New Roman"/>
                <w:b w:val="0"/>
                <w:bCs w:val="0"/>
                <w:lang w:eastAsia="en-US"/>
              </w:rPr>
              <w:t>Equipment rental</w:t>
            </w:r>
          </w:p>
        </w:tc>
        <w:tc>
          <w:tcPr>
            <w:tcW w:w="692" w:type="pct"/>
            <w:tcBorders>
              <w:top w:val="nil"/>
              <w:left w:val="nil"/>
              <w:bottom w:val="nil"/>
              <w:right w:val="nil"/>
            </w:tcBorders>
            <w:vAlign w:val="bottom"/>
          </w:tcPr>
          <w:p w14:paraId="56870FEB" w14:textId="3A601763"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654" w:type="pct"/>
            <w:tcBorders>
              <w:top w:val="nil"/>
              <w:left w:val="nil"/>
              <w:bottom w:val="nil"/>
              <w:right w:val="nil"/>
            </w:tcBorders>
            <w:vAlign w:val="bottom"/>
          </w:tcPr>
          <w:p w14:paraId="167AA003" w14:textId="7C1ABB1D"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79594D4E" w14:textId="33F40208"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517,000.00</w:t>
            </w:r>
          </w:p>
        </w:tc>
        <w:tc>
          <w:tcPr>
            <w:tcW w:w="769" w:type="pct"/>
            <w:tcBorders>
              <w:top w:val="nil"/>
              <w:left w:val="nil"/>
              <w:bottom w:val="nil"/>
              <w:right w:val="nil"/>
            </w:tcBorders>
            <w:shd w:val="clear" w:color="auto" w:fill="auto"/>
            <w:noWrap/>
            <w:vAlign w:val="bottom"/>
            <w:hideMark/>
          </w:tcPr>
          <w:p w14:paraId="71F7AEB5" w14:textId="710796FB"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661,000.00</w:t>
            </w:r>
          </w:p>
        </w:tc>
      </w:tr>
      <w:tr w:rsidR="001E5742" w:rsidRPr="00374197" w14:paraId="03328A55" w14:textId="77777777" w:rsidTr="00957BE3">
        <w:trPr>
          <w:trHeight w:val="297"/>
        </w:trPr>
        <w:tc>
          <w:tcPr>
            <w:tcW w:w="2148" w:type="pct"/>
            <w:tcBorders>
              <w:top w:val="nil"/>
              <w:left w:val="nil"/>
              <w:bottom w:val="nil"/>
              <w:right w:val="nil"/>
            </w:tcBorders>
            <w:shd w:val="clear" w:color="auto" w:fill="auto"/>
            <w:noWrap/>
            <w:vAlign w:val="bottom"/>
            <w:hideMark/>
          </w:tcPr>
          <w:p w14:paraId="126416C2" w14:textId="01F714E6" w:rsidR="001E5742" w:rsidRPr="00374197" w:rsidRDefault="001E5742" w:rsidP="00C57A57">
            <w:pPr>
              <w:spacing w:line="460" w:lineRule="exact"/>
              <w:ind w:left="33"/>
              <w:rPr>
                <w:rFonts w:eastAsia="Times New Roman"/>
                <w:b w:val="0"/>
                <w:bCs w:val="0"/>
                <w:lang w:eastAsia="en-US"/>
              </w:rPr>
            </w:pPr>
            <w:proofErr w:type="spellStart"/>
            <w:r w:rsidRPr="00374197">
              <w:rPr>
                <w:rFonts w:eastAsia="Times New Roman"/>
                <w:b w:val="0"/>
                <w:bCs w:val="0"/>
                <w:lang w:eastAsia="en-US"/>
              </w:rPr>
              <w:t>Sirikamol</w:t>
            </w:r>
            <w:proofErr w:type="spellEnd"/>
            <w:r w:rsidRPr="00374197">
              <w:rPr>
                <w:rFonts w:eastAsia="Times New Roman"/>
                <w:b w:val="0"/>
                <w:bCs w:val="0"/>
                <w:lang w:eastAsia="en-US"/>
              </w:rPr>
              <w:t xml:space="preserve"> Construction Co., Ltd.</w:t>
            </w:r>
          </w:p>
        </w:tc>
        <w:tc>
          <w:tcPr>
            <w:tcW w:w="692" w:type="pct"/>
            <w:tcBorders>
              <w:top w:val="nil"/>
              <w:left w:val="nil"/>
              <w:bottom w:val="nil"/>
              <w:right w:val="nil"/>
            </w:tcBorders>
          </w:tcPr>
          <w:p w14:paraId="24C9D929" w14:textId="77777777" w:rsidR="001E5742" w:rsidRPr="00374197" w:rsidRDefault="001E5742" w:rsidP="00C57A57">
            <w:pPr>
              <w:spacing w:line="460" w:lineRule="exact"/>
              <w:rPr>
                <w:rFonts w:eastAsia="Times New Roman"/>
                <w:b w:val="0"/>
                <w:bCs w:val="0"/>
                <w:lang w:eastAsia="en-US"/>
              </w:rPr>
            </w:pPr>
          </w:p>
        </w:tc>
        <w:tc>
          <w:tcPr>
            <w:tcW w:w="654" w:type="pct"/>
            <w:tcBorders>
              <w:top w:val="nil"/>
              <w:left w:val="nil"/>
              <w:bottom w:val="nil"/>
              <w:right w:val="nil"/>
            </w:tcBorders>
          </w:tcPr>
          <w:p w14:paraId="6E9CB4B6" w14:textId="77777777" w:rsidR="001E5742" w:rsidRPr="00374197" w:rsidRDefault="001E5742" w:rsidP="00C57A57">
            <w:pPr>
              <w:spacing w:line="460" w:lineRule="exact"/>
              <w:rPr>
                <w:rFonts w:eastAsia="Times New Roman"/>
                <w:b w:val="0"/>
                <w:bCs w:val="0"/>
                <w:lang w:eastAsia="en-US"/>
              </w:rPr>
            </w:pPr>
          </w:p>
        </w:tc>
        <w:tc>
          <w:tcPr>
            <w:tcW w:w="736" w:type="pct"/>
            <w:tcBorders>
              <w:top w:val="nil"/>
              <w:left w:val="nil"/>
              <w:bottom w:val="nil"/>
              <w:right w:val="nil"/>
            </w:tcBorders>
            <w:shd w:val="clear" w:color="auto" w:fill="auto"/>
            <w:noWrap/>
            <w:vAlign w:val="bottom"/>
            <w:hideMark/>
          </w:tcPr>
          <w:p w14:paraId="0CCD9A83" w14:textId="77777777" w:rsidR="001E5742" w:rsidRPr="00374197" w:rsidRDefault="001E5742" w:rsidP="00C57A57">
            <w:pPr>
              <w:spacing w:line="460" w:lineRule="exact"/>
              <w:rPr>
                <w:rFonts w:eastAsia="Times New Roman"/>
                <w:b w:val="0"/>
                <w:bCs w:val="0"/>
                <w:lang w:eastAsia="en-US"/>
              </w:rPr>
            </w:pPr>
          </w:p>
        </w:tc>
        <w:tc>
          <w:tcPr>
            <w:tcW w:w="769" w:type="pct"/>
            <w:tcBorders>
              <w:top w:val="nil"/>
              <w:left w:val="nil"/>
              <w:bottom w:val="nil"/>
              <w:right w:val="nil"/>
            </w:tcBorders>
            <w:shd w:val="clear" w:color="auto" w:fill="auto"/>
            <w:noWrap/>
            <w:vAlign w:val="bottom"/>
            <w:hideMark/>
          </w:tcPr>
          <w:p w14:paraId="46AD58C0" w14:textId="77777777" w:rsidR="001E5742" w:rsidRPr="00374197" w:rsidRDefault="001E5742" w:rsidP="00C57A57">
            <w:pPr>
              <w:spacing w:line="460" w:lineRule="exact"/>
              <w:rPr>
                <w:rFonts w:eastAsia="Times New Roman"/>
                <w:b w:val="0"/>
                <w:bCs w:val="0"/>
                <w:lang w:eastAsia="en-US"/>
              </w:rPr>
            </w:pPr>
          </w:p>
        </w:tc>
      </w:tr>
      <w:tr w:rsidR="001E5742" w:rsidRPr="00374197" w14:paraId="09461517" w14:textId="77777777" w:rsidTr="00957BE3">
        <w:trPr>
          <w:trHeight w:val="85"/>
        </w:trPr>
        <w:tc>
          <w:tcPr>
            <w:tcW w:w="2148" w:type="pct"/>
            <w:tcBorders>
              <w:top w:val="nil"/>
              <w:left w:val="nil"/>
              <w:bottom w:val="nil"/>
              <w:right w:val="nil"/>
            </w:tcBorders>
            <w:shd w:val="clear" w:color="auto" w:fill="auto"/>
            <w:noWrap/>
            <w:vAlign w:val="bottom"/>
            <w:hideMark/>
          </w:tcPr>
          <w:p w14:paraId="44F1846B" w14:textId="5A0DD1D5" w:rsidR="001E5742" w:rsidRPr="00374197" w:rsidRDefault="001E5742" w:rsidP="00C57A57">
            <w:pPr>
              <w:spacing w:line="460" w:lineRule="exact"/>
              <w:ind w:left="175"/>
              <w:rPr>
                <w:rFonts w:eastAsia="Times New Roman"/>
                <w:b w:val="0"/>
                <w:bCs w:val="0"/>
                <w:lang w:eastAsia="en-US"/>
              </w:rPr>
            </w:pPr>
            <w:r w:rsidRPr="00374197">
              <w:rPr>
                <w:rFonts w:eastAsia="Times New Roman"/>
                <w:b w:val="0"/>
                <w:bCs w:val="0"/>
                <w:lang w:eastAsia="en-US"/>
              </w:rPr>
              <w:t>Other income</w:t>
            </w:r>
          </w:p>
        </w:tc>
        <w:tc>
          <w:tcPr>
            <w:tcW w:w="692" w:type="pct"/>
            <w:tcBorders>
              <w:top w:val="nil"/>
              <w:left w:val="nil"/>
              <w:bottom w:val="nil"/>
              <w:right w:val="nil"/>
            </w:tcBorders>
            <w:vAlign w:val="bottom"/>
          </w:tcPr>
          <w:p w14:paraId="0071D6CB" w14:textId="77777777" w:rsidR="001E5742" w:rsidRPr="00374197" w:rsidRDefault="001E5742" w:rsidP="00C57A57">
            <w:pPr>
              <w:spacing w:line="460" w:lineRule="exact"/>
              <w:rPr>
                <w:rFonts w:eastAsia="Times New Roman"/>
                <w:b w:val="0"/>
                <w:bCs w:val="0"/>
                <w:lang w:eastAsia="en-US"/>
              </w:rPr>
            </w:pPr>
          </w:p>
        </w:tc>
        <w:tc>
          <w:tcPr>
            <w:tcW w:w="654" w:type="pct"/>
            <w:tcBorders>
              <w:top w:val="nil"/>
              <w:left w:val="nil"/>
              <w:bottom w:val="nil"/>
              <w:right w:val="nil"/>
            </w:tcBorders>
            <w:vAlign w:val="bottom"/>
          </w:tcPr>
          <w:p w14:paraId="2A49CCAA" w14:textId="77777777" w:rsidR="001E5742" w:rsidRPr="00374197" w:rsidRDefault="001E5742" w:rsidP="00C57A57">
            <w:pPr>
              <w:spacing w:line="460" w:lineRule="exact"/>
              <w:rPr>
                <w:rFonts w:eastAsia="Times New Roman"/>
                <w:b w:val="0"/>
                <w:bCs w:val="0"/>
                <w:lang w:eastAsia="en-US"/>
              </w:rPr>
            </w:pPr>
          </w:p>
        </w:tc>
        <w:tc>
          <w:tcPr>
            <w:tcW w:w="736" w:type="pct"/>
            <w:tcBorders>
              <w:top w:val="nil"/>
              <w:left w:val="nil"/>
              <w:bottom w:val="nil"/>
              <w:right w:val="nil"/>
            </w:tcBorders>
            <w:shd w:val="clear" w:color="auto" w:fill="auto"/>
            <w:noWrap/>
            <w:vAlign w:val="bottom"/>
            <w:hideMark/>
          </w:tcPr>
          <w:p w14:paraId="6C3D61F5" w14:textId="77777777" w:rsidR="001E5742" w:rsidRPr="00374197" w:rsidRDefault="001E5742" w:rsidP="00C57A57">
            <w:pPr>
              <w:spacing w:line="460" w:lineRule="exact"/>
              <w:rPr>
                <w:rFonts w:eastAsia="Times New Roman"/>
                <w:b w:val="0"/>
                <w:bCs w:val="0"/>
                <w:lang w:eastAsia="en-US"/>
              </w:rPr>
            </w:pPr>
          </w:p>
        </w:tc>
        <w:tc>
          <w:tcPr>
            <w:tcW w:w="769" w:type="pct"/>
            <w:tcBorders>
              <w:top w:val="nil"/>
              <w:left w:val="nil"/>
              <w:bottom w:val="nil"/>
              <w:right w:val="nil"/>
            </w:tcBorders>
            <w:shd w:val="clear" w:color="auto" w:fill="auto"/>
            <w:noWrap/>
            <w:vAlign w:val="bottom"/>
            <w:hideMark/>
          </w:tcPr>
          <w:p w14:paraId="09E3F54C" w14:textId="77777777" w:rsidR="001E5742" w:rsidRPr="00374197" w:rsidRDefault="001E5742" w:rsidP="00C57A57">
            <w:pPr>
              <w:spacing w:line="460" w:lineRule="exact"/>
              <w:rPr>
                <w:rFonts w:eastAsia="Times New Roman"/>
                <w:b w:val="0"/>
                <w:bCs w:val="0"/>
                <w:lang w:eastAsia="en-US"/>
              </w:rPr>
            </w:pPr>
          </w:p>
        </w:tc>
      </w:tr>
      <w:tr w:rsidR="001E5742" w:rsidRPr="00374197" w14:paraId="576D3C5D" w14:textId="77777777" w:rsidTr="00957BE3">
        <w:trPr>
          <w:trHeight w:val="85"/>
        </w:trPr>
        <w:tc>
          <w:tcPr>
            <w:tcW w:w="2148" w:type="pct"/>
            <w:tcBorders>
              <w:top w:val="nil"/>
              <w:left w:val="nil"/>
              <w:bottom w:val="nil"/>
              <w:right w:val="nil"/>
            </w:tcBorders>
            <w:shd w:val="clear" w:color="auto" w:fill="auto"/>
            <w:noWrap/>
            <w:vAlign w:val="bottom"/>
            <w:hideMark/>
          </w:tcPr>
          <w:p w14:paraId="60A3DAD6" w14:textId="790185E3" w:rsidR="001E5742" w:rsidRPr="00374197" w:rsidRDefault="001E5742" w:rsidP="00C57A57">
            <w:pPr>
              <w:spacing w:line="460" w:lineRule="exact"/>
              <w:ind w:left="459"/>
              <w:rPr>
                <w:rFonts w:eastAsia="Times New Roman"/>
                <w:b w:val="0"/>
                <w:bCs w:val="0"/>
                <w:lang w:eastAsia="en-US"/>
              </w:rPr>
            </w:pPr>
            <w:r w:rsidRPr="00374197">
              <w:rPr>
                <w:rFonts w:eastAsia="Times New Roman"/>
                <w:b w:val="0"/>
                <w:bCs w:val="0"/>
                <w:lang w:eastAsia="en-US"/>
              </w:rPr>
              <w:t>Management fee</w:t>
            </w:r>
          </w:p>
        </w:tc>
        <w:tc>
          <w:tcPr>
            <w:tcW w:w="692" w:type="pct"/>
            <w:tcBorders>
              <w:top w:val="nil"/>
              <w:left w:val="nil"/>
              <w:bottom w:val="nil"/>
              <w:right w:val="nil"/>
            </w:tcBorders>
            <w:vAlign w:val="bottom"/>
          </w:tcPr>
          <w:p w14:paraId="090F2886" w14:textId="53C5E4AE"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654" w:type="pct"/>
            <w:tcBorders>
              <w:top w:val="nil"/>
              <w:left w:val="nil"/>
              <w:bottom w:val="nil"/>
              <w:right w:val="nil"/>
            </w:tcBorders>
            <w:vAlign w:val="bottom"/>
          </w:tcPr>
          <w:p w14:paraId="25925BEC" w14:textId="3EBDF73C"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7ADD2BE5" w14:textId="727AA713" w:rsidR="001E5742" w:rsidRPr="00374197" w:rsidRDefault="00112E27" w:rsidP="00C57A57">
            <w:pPr>
              <w:spacing w:line="460" w:lineRule="exact"/>
              <w:jc w:val="right"/>
              <w:rPr>
                <w:rFonts w:eastAsia="Times New Roman"/>
                <w:b w:val="0"/>
                <w:bCs w:val="0"/>
                <w:lang w:eastAsia="en-US"/>
              </w:rPr>
            </w:pPr>
            <w:r w:rsidRPr="00374197">
              <w:rPr>
                <w:rFonts w:eastAsia="Times New Roman"/>
                <w:b w:val="0"/>
                <w:bCs w:val="0"/>
                <w:lang w:eastAsia="en-US"/>
              </w:rPr>
              <w:t>25,000</w:t>
            </w:r>
            <w:r w:rsidR="001E5742" w:rsidRPr="00374197">
              <w:rPr>
                <w:rFonts w:eastAsia="Times New Roman"/>
                <w:b w:val="0"/>
                <w:bCs w:val="0"/>
                <w:lang w:eastAsia="en-US"/>
              </w:rPr>
              <w:t>.00</w:t>
            </w:r>
          </w:p>
        </w:tc>
        <w:tc>
          <w:tcPr>
            <w:tcW w:w="769" w:type="pct"/>
            <w:tcBorders>
              <w:top w:val="nil"/>
              <w:left w:val="nil"/>
              <w:bottom w:val="nil"/>
              <w:right w:val="nil"/>
            </w:tcBorders>
            <w:shd w:val="clear" w:color="auto" w:fill="auto"/>
            <w:noWrap/>
            <w:vAlign w:val="bottom"/>
            <w:hideMark/>
          </w:tcPr>
          <w:p w14:paraId="11E9F51E" w14:textId="201D6D9E" w:rsidR="001E5742" w:rsidRPr="00374197" w:rsidRDefault="001E5742" w:rsidP="00C57A57">
            <w:pPr>
              <w:spacing w:line="460" w:lineRule="exact"/>
              <w:jc w:val="right"/>
              <w:rPr>
                <w:rFonts w:eastAsia="Times New Roman"/>
                <w:b w:val="0"/>
                <w:bCs w:val="0"/>
                <w:lang w:eastAsia="en-US"/>
              </w:rPr>
            </w:pPr>
            <w:r w:rsidRPr="00374197">
              <w:rPr>
                <w:rFonts w:eastAsia="Times New Roman"/>
                <w:b w:val="0"/>
                <w:bCs w:val="0"/>
                <w:lang w:eastAsia="en-US"/>
              </w:rPr>
              <w:t>60,000.00</w:t>
            </w:r>
          </w:p>
        </w:tc>
      </w:tr>
      <w:tr w:rsidR="001E5742" w:rsidRPr="00374197" w14:paraId="03033111" w14:textId="77777777" w:rsidTr="00957BE3">
        <w:trPr>
          <w:trHeight w:val="85"/>
        </w:trPr>
        <w:tc>
          <w:tcPr>
            <w:tcW w:w="2148" w:type="pct"/>
            <w:tcBorders>
              <w:top w:val="nil"/>
              <w:left w:val="nil"/>
              <w:bottom w:val="nil"/>
              <w:right w:val="nil"/>
            </w:tcBorders>
            <w:shd w:val="clear" w:color="auto" w:fill="auto"/>
            <w:noWrap/>
            <w:vAlign w:val="bottom"/>
          </w:tcPr>
          <w:p w14:paraId="2D925897" w14:textId="0609440D" w:rsidR="001E5742" w:rsidRPr="00374197" w:rsidRDefault="001E5742" w:rsidP="00C57A57">
            <w:pPr>
              <w:spacing w:line="460" w:lineRule="exact"/>
              <w:ind w:firstLine="14"/>
              <w:rPr>
                <w:rFonts w:eastAsia="Times New Roman"/>
                <w:b w:val="0"/>
                <w:bCs w:val="0"/>
                <w:lang w:eastAsia="en-US"/>
              </w:rPr>
            </w:pPr>
            <w:r w:rsidRPr="00374197">
              <w:rPr>
                <w:rFonts w:eastAsia="Times New Roman"/>
                <w:b w:val="0"/>
                <w:bCs w:val="0"/>
                <w:lang w:eastAsia="en-US"/>
              </w:rPr>
              <w:t>System Advisor Co., Ltd.</w:t>
            </w:r>
          </w:p>
        </w:tc>
        <w:tc>
          <w:tcPr>
            <w:tcW w:w="692" w:type="pct"/>
            <w:tcBorders>
              <w:top w:val="nil"/>
              <w:left w:val="nil"/>
              <w:bottom w:val="nil"/>
              <w:right w:val="nil"/>
            </w:tcBorders>
            <w:vAlign w:val="bottom"/>
          </w:tcPr>
          <w:p w14:paraId="625D5612" w14:textId="77777777" w:rsidR="001E5742" w:rsidRPr="00374197" w:rsidRDefault="001E5742" w:rsidP="00C57A57">
            <w:pPr>
              <w:spacing w:line="460" w:lineRule="exact"/>
              <w:jc w:val="right"/>
              <w:rPr>
                <w:rFonts w:eastAsia="Times New Roman"/>
                <w:b w:val="0"/>
                <w:bCs w:val="0"/>
                <w:lang w:eastAsia="en-US"/>
              </w:rPr>
            </w:pPr>
          </w:p>
        </w:tc>
        <w:tc>
          <w:tcPr>
            <w:tcW w:w="654" w:type="pct"/>
            <w:tcBorders>
              <w:top w:val="nil"/>
              <w:left w:val="nil"/>
              <w:bottom w:val="nil"/>
              <w:right w:val="nil"/>
            </w:tcBorders>
            <w:vAlign w:val="bottom"/>
          </w:tcPr>
          <w:p w14:paraId="31BBD9BD" w14:textId="77777777" w:rsidR="001E5742" w:rsidRPr="00374197" w:rsidRDefault="001E5742" w:rsidP="00C57A57">
            <w:pPr>
              <w:spacing w:line="46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0E9D0267" w14:textId="77777777" w:rsidR="001E5742" w:rsidRPr="00374197" w:rsidRDefault="001E5742" w:rsidP="00C57A57">
            <w:pPr>
              <w:spacing w:line="460" w:lineRule="exact"/>
              <w:jc w:val="right"/>
              <w:rPr>
                <w:rFonts w:eastAsia="Times New Roman"/>
                <w:b w:val="0"/>
                <w:bCs w:val="0"/>
                <w:lang w:eastAsia="en-US"/>
              </w:rPr>
            </w:pPr>
          </w:p>
        </w:tc>
        <w:tc>
          <w:tcPr>
            <w:tcW w:w="769" w:type="pct"/>
            <w:tcBorders>
              <w:top w:val="nil"/>
              <w:left w:val="nil"/>
              <w:bottom w:val="nil"/>
              <w:right w:val="nil"/>
            </w:tcBorders>
            <w:shd w:val="clear" w:color="auto" w:fill="auto"/>
            <w:noWrap/>
            <w:vAlign w:val="bottom"/>
          </w:tcPr>
          <w:p w14:paraId="3871DB9F" w14:textId="77777777" w:rsidR="001E5742" w:rsidRPr="00374197" w:rsidRDefault="001E5742" w:rsidP="00C57A57">
            <w:pPr>
              <w:spacing w:line="460" w:lineRule="exact"/>
              <w:jc w:val="right"/>
              <w:rPr>
                <w:rFonts w:eastAsia="Times New Roman"/>
                <w:b w:val="0"/>
                <w:bCs w:val="0"/>
                <w:lang w:eastAsia="en-US"/>
              </w:rPr>
            </w:pPr>
          </w:p>
        </w:tc>
      </w:tr>
      <w:tr w:rsidR="001E5742" w:rsidRPr="00374197" w14:paraId="1CEA399C" w14:textId="77777777" w:rsidTr="00957BE3">
        <w:trPr>
          <w:trHeight w:val="85"/>
        </w:trPr>
        <w:tc>
          <w:tcPr>
            <w:tcW w:w="2148" w:type="pct"/>
            <w:tcBorders>
              <w:top w:val="nil"/>
              <w:left w:val="nil"/>
              <w:bottom w:val="nil"/>
              <w:right w:val="nil"/>
            </w:tcBorders>
            <w:shd w:val="clear" w:color="auto" w:fill="auto"/>
            <w:noWrap/>
            <w:vAlign w:val="bottom"/>
          </w:tcPr>
          <w:p w14:paraId="24B213A4" w14:textId="2C844A3D" w:rsidR="001E5742" w:rsidRPr="00374197" w:rsidRDefault="001E5742" w:rsidP="00C57A57">
            <w:pPr>
              <w:spacing w:line="460" w:lineRule="exact"/>
              <w:ind w:left="459"/>
              <w:rPr>
                <w:rFonts w:eastAsia="Times New Roman"/>
                <w:b w:val="0"/>
                <w:bCs w:val="0"/>
                <w:lang w:eastAsia="en-US"/>
              </w:rPr>
            </w:pPr>
            <w:r w:rsidRPr="00374197">
              <w:rPr>
                <w:rFonts w:eastAsia="Times New Roman"/>
                <w:b w:val="0"/>
                <w:bCs w:val="0"/>
                <w:lang w:eastAsia="en-US"/>
              </w:rPr>
              <w:t>Internal audit fee</w:t>
            </w:r>
          </w:p>
        </w:tc>
        <w:tc>
          <w:tcPr>
            <w:tcW w:w="692" w:type="pct"/>
            <w:tcBorders>
              <w:top w:val="nil"/>
              <w:left w:val="nil"/>
              <w:bottom w:val="nil"/>
              <w:right w:val="nil"/>
            </w:tcBorders>
            <w:vAlign w:val="bottom"/>
          </w:tcPr>
          <w:p w14:paraId="5EA83C5D" w14:textId="1D541243" w:rsidR="001E5742" w:rsidRPr="00374197" w:rsidRDefault="002C56F9" w:rsidP="00C57A57">
            <w:pPr>
              <w:spacing w:line="460" w:lineRule="exact"/>
              <w:jc w:val="right"/>
              <w:rPr>
                <w:rFonts w:eastAsia="Times New Roman"/>
                <w:b w:val="0"/>
                <w:bCs w:val="0"/>
                <w:lang w:eastAsia="en-US"/>
              </w:rPr>
            </w:pPr>
            <w:r w:rsidRPr="00374197">
              <w:rPr>
                <w:rFonts w:eastAsia="Times New Roman"/>
                <w:b w:val="0"/>
                <w:bCs w:val="0"/>
                <w:lang w:eastAsia="en-US"/>
              </w:rPr>
              <w:t>60</w:t>
            </w:r>
            <w:r w:rsidR="001E5742" w:rsidRPr="00374197">
              <w:rPr>
                <w:rFonts w:eastAsia="Times New Roman"/>
                <w:b w:val="0"/>
                <w:bCs w:val="0"/>
                <w:lang w:eastAsia="en-US"/>
              </w:rPr>
              <w:t>0,000.00</w:t>
            </w:r>
          </w:p>
        </w:tc>
        <w:tc>
          <w:tcPr>
            <w:tcW w:w="654" w:type="pct"/>
            <w:tcBorders>
              <w:top w:val="nil"/>
              <w:left w:val="nil"/>
              <w:bottom w:val="nil"/>
              <w:right w:val="nil"/>
            </w:tcBorders>
            <w:vAlign w:val="bottom"/>
          </w:tcPr>
          <w:p w14:paraId="7720A80E" w14:textId="26DF36E9" w:rsidR="001E5742" w:rsidRPr="00374197" w:rsidRDefault="001E5742" w:rsidP="00C57A57">
            <w:pPr>
              <w:spacing w:line="460" w:lineRule="exact"/>
              <w:jc w:val="right"/>
              <w:rPr>
                <w:rFonts w:eastAsia="Times New Roman"/>
                <w:b w:val="0"/>
                <w:bCs w:val="0"/>
                <w:lang w:eastAsia="en-US"/>
              </w:rPr>
            </w:pPr>
            <w:r w:rsidRPr="00374197">
              <w:rPr>
                <w:rFonts w:eastAsia="Times New Roman" w:hint="cs"/>
                <w:b w:val="0"/>
                <w:bCs w:val="0"/>
                <w:cs/>
                <w:lang w:eastAsia="en-US"/>
              </w:rPr>
              <w:t>0.00</w:t>
            </w:r>
          </w:p>
        </w:tc>
        <w:tc>
          <w:tcPr>
            <w:tcW w:w="736" w:type="pct"/>
            <w:tcBorders>
              <w:top w:val="nil"/>
              <w:left w:val="nil"/>
              <w:bottom w:val="nil"/>
              <w:right w:val="nil"/>
            </w:tcBorders>
            <w:shd w:val="clear" w:color="auto" w:fill="auto"/>
            <w:noWrap/>
            <w:vAlign w:val="bottom"/>
          </w:tcPr>
          <w:p w14:paraId="3ADC0CFC" w14:textId="6A9180A4" w:rsidR="001E5742" w:rsidRPr="00374197" w:rsidRDefault="002C56F9" w:rsidP="00C57A57">
            <w:pPr>
              <w:spacing w:line="460" w:lineRule="exact"/>
              <w:jc w:val="right"/>
              <w:rPr>
                <w:rFonts w:eastAsia="Times New Roman"/>
                <w:b w:val="0"/>
                <w:bCs w:val="0"/>
                <w:lang w:eastAsia="en-US"/>
              </w:rPr>
            </w:pPr>
            <w:r w:rsidRPr="00374197">
              <w:rPr>
                <w:rFonts w:eastAsia="Times New Roman"/>
                <w:b w:val="0"/>
                <w:bCs w:val="0"/>
                <w:lang w:eastAsia="en-US"/>
              </w:rPr>
              <w:t>60</w:t>
            </w:r>
            <w:r w:rsidR="001E5742" w:rsidRPr="00374197">
              <w:rPr>
                <w:rFonts w:eastAsia="Times New Roman"/>
                <w:b w:val="0"/>
                <w:bCs w:val="0"/>
                <w:lang w:eastAsia="en-US"/>
              </w:rPr>
              <w:t>0,000.00</w:t>
            </w:r>
          </w:p>
        </w:tc>
        <w:tc>
          <w:tcPr>
            <w:tcW w:w="769" w:type="pct"/>
            <w:tcBorders>
              <w:top w:val="nil"/>
              <w:left w:val="nil"/>
              <w:bottom w:val="nil"/>
              <w:right w:val="nil"/>
            </w:tcBorders>
            <w:shd w:val="clear" w:color="auto" w:fill="auto"/>
            <w:noWrap/>
            <w:vAlign w:val="bottom"/>
          </w:tcPr>
          <w:p w14:paraId="26EAE89B" w14:textId="357F4012" w:rsidR="001E5742" w:rsidRPr="00374197" w:rsidRDefault="001E5742" w:rsidP="00C57A57">
            <w:pPr>
              <w:spacing w:line="460" w:lineRule="exact"/>
              <w:jc w:val="right"/>
              <w:rPr>
                <w:rFonts w:eastAsia="Times New Roman"/>
                <w:b w:val="0"/>
                <w:bCs w:val="0"/>
                <w:lang w:eastAsia="en-US"/>
              </w:rPr>
            </w:pPr>
            <w:r w:rsidRPr="00374197">
              <w:rPr>
                <w:rFonts w:eastAsia="Times New Roman" w:hint="cs"/>
                <w:b w:val="0"/>
                <w:bCs w:val="0"/>
                <w:cs/>
                <w:lang w:eastAsia="en-US"/>
              </w:rPr>
              <w:t>0.00</w:t>
            </w:r>
          </w:p>
        </w:tc>
      </w:tr>
      <w:tr w:rsidR="001E5742" w:rsidRPr="00374197" w14:paraId="627702A0" w14:textId="77777777" w:rsidTr="001E5742">
        <w:trPr>
          <w:trHeight w:val="416"/>
        </w:trPr>
        <w:tc>
          <w:tcPr>
            <w:tcW w:w="2148" w:type="pct"/>
            <w:tcBorders>
              <w:top w:val="nil"/>
              <w:left w:val="nil"/>
              <w:bottom w:val="nil"/>
              <w:right w:val="nil"/>
            </w:tcBorders>
            <w:shd w:val="clear" w:color="auto" w:fill="auto"/>
            <w:noWrap/>
            <w:vAlign w:val="bottom"/>
          </w:tcPr>
          <w:p w14:paraId="0951C644" w14:textId="77777777" w:rsidR="001E5742" w:rsidRPr="00374197" w:rsidRDefault="001E5742" w:rsidP="00C57A57">
            <w:pPr>
              <w:spacing w:line="460" w:lineRule="exact"/>
              <w:ind w:left="459"/>
              <w:rPr>
                <w:rFonts w:eastAsia="Times New Roman"/>
                <w:b w:val="0"/>
                <w:bCs w:val="0"/>
                <w:lang w:eastAsia="en-US"/>
              </w:rPr>
            </w:pPr>
          </w:p>
        </w:tc>
        <w:tc>
          <w:tcPr>
            <w:tcW w:w="692" w:type="pct"/>
            <w:tcBorders>
              <w:top w:val="nil"/>
              <w:left w:val="nil"/>
              <w:bottom w:val="nil"/>
              <w:right w:val="nil"/>
            </w:tcBorders>
            <w:vAlign w:val="bottom"/>
          </w:tcPr>
          <w:p w14:paraId="212FD002" w14:textId="77777777" w:rsidR="001E5742" w:rsidRPr="00374197" w:rsidRDefault="001E5742" w:rsidP="00C57A57">
            <w:pPr>
              <w:spacing w:line="460" w:lineRule="exact"/>
              <w:jc w:val="right"/>
              <w:rPr>
                <w:rFonts w:eastAsia="Times New Roman"/>
                <w:b w:val="0"/>
                <w:bCs w:val="0"/>
                <w:lang w:eastAsia="en-US"/>
              </w:rPr>
            </w:pPr>
          </w:p>
        </w:tc>
        <w:tc>
          <w:tcPr>
            <w:tcW w:w="654" w:type="pct"/>
            <w:tcBorders>
              <w:top w:val="nil"/>
              <w:left w:val="nil"/>
              <w:bottom w:val="nil"/>
              <w:right w:val="nil"/>
            </w:tcBorders>
            <w:vAlign w:val="bottom"/>
          </w:tcPr>
          <w:p w14:paraId="424BA422" w14:textId="77777777" w:rsidR="001E5742" w:rsidRPr="00374197" w:rsidRDefault="001E5742" w:rsidP="00C57A57">
            <w:pPr>
              <w:spacing w:line="460" w:lineRule="exact"/>
              <w:jc w:val="right"/>
              <w:rPr>
                <w:rFonts w:eastAsia="Times New Roman"/>
                <w:b w:val="0"/>
                <w:bCs w:val="0"/>
                <w:cs/>
                <w:lang w:eastAsia="en-US"/>
              </w:rPr>
            </w:pPr>
          </w:p>
        </w:tc>
        <w:tc>
          <w:tcPr>
            <w:tcW w:w="736" w:type="pct"/>
            <w:tcBorders>
              <w:top w:val="nil"/>
              <w:left w:val="nil"/>
              <w:bottom w:val="nil"/>
              <w:right w:val="nil"/>
            </w:tcBorders>
            <w:shd w:val="clear" w:color="auto" w:fill="auto"/>
            <w:noWrap/>
            <w:vAlign w:val="bottom"/>
          </w:tcPr>
          <w:p w14:paraId="6AE48A29" w14:textId="77777777" w:rsidR="001E5742" w:rsidRPr="00374197" w:rsidRDefault="001E5742" w:rsidP="00C57A57">
            <w:pPr>
              <w:spacing w:line="460" w:lineRule="exact"/>
              <w:jc w:val="right"/>
              <w:rPr>
                <w:rFonts w:eastAsia="Times New Roman"/>
                <w:b w:val="0"/>
                <w:bCs w:val="0"/>
                <w:lang w:eastAsia="en-US"/>
              </w:rPr>
            </w:pPr>
          </w:p>
        </w:tc>
        <w:tc>
          <w:tcPr>
            <w:tcW w:w="769" w:type="pct"/>
            <w:tcBorders>
              <w:top w:val="nil"/>
              <w:left w:val="nil"/>
              <w:bottom w:val="nil"/>
              <w:right w:val="nil"/>
            </w:tcBorders>
            <w:shd w:val="clear" w:color="auto" w:fill="auto"/>
            <w:noWrap/>
            <w:vAlign w:val="bottom"/>
          </w:tcPr>
          <w:p w14:paraId="5C95309E" w14:textId="77777777" w:rsidR="001E5742" w:rsidRPr="00374197" w:rsidRDefault="001E5742" w:rsidP="00C57A57">
            <w:pPr>
              <w:spacing w:line="460" w:lineRule="exact"/>
              <w:jc w:val="right"/>
              <w:rPr>
                <w:rFonts w:eastAsia="Times New Roman"/>
                <w:b w:val="0"/>
                <w:bCs w:val="0"/>
                <w:cs/>
                <w:lang w:eastAsia="en-US"/>
              </w:rPr>
            </w:pPr>
          </w:p>
        </w:tc>
      </w:tr>
    </w:tbl>
    <w:p w14:paraId="431ACAAF" w14:textId="2A4DFDAC" w:rsidR="00105721" w:rsidRPr="00374197" w:rsidRDefault="00161ABF" w:rsidP="00C93C1B">
      <w:pPr>
        <w:spacing w:before="120" w:line="460" w:lineRule="exact"/>
        <w:ind w:left="567" w:hanging="567"/>
      </w:pPr>
      <w:r w:rsidRPr="00374197">
        <w:rPr>
          <w:b w:val="0"/>
          <w:bCs w:val="0"/>
          <w:cs/>
          <w:lang w:val="en-GB"/>
        </w:rPr>
        <w:br w:type="page"/>
      </w:r>
      <w:r w:rsidR="006878EC" w:rsidRPr="00374197">
        <w:lastRenderedPageBreak/>
        <w:t>5</w:t>
      </w:r>
      <w:r w:rsidR="006630B1" w:rsidRPr="00374197">
        <w:rPr>
          <w:rFonts w:hint="cs"/>
          <w:cs/>
        </w:rPr>
        <w:t>.</w:t>
      </w:r>
      <w:r w:rsidR="006630B1" w:rsidRPr="00374197">
        <w:rPr>
          <w:cs/>
        </w:rPr>
        <w:tab/>
      </w:r>
      <w:r w:rsidR="00FE333E" w:rsidRPr="00374197">
        <w:t>CASH AND CASH EQUIVALENTS</w:t>
      </w:r>
    </w:p>
    <w:tbl>
      <w:tblPr>
        <w:tblW w:w="4926" w:type="pct"/>
        <w:tblInd w:w="534" w:type="dxa"/>
        <w:tblLayout w:type="fixed"/>
        <w:tblLook w:val="04A0" w:firstRow="1" w:lastRow="0" w:firstColumn="1" w:lastColumn="0" w:noHBand="0" w:noVBand="1"/>
      </w:tblPr>
      <w:tblGrid>
        <w:gridCol w:w="2698"/>
        <w:gridCol w:w="1686"/>
        <w:gridCol w:w="1693"/>
        <w:gridCol w:w="1532"/>
        <w:gridCol w:w="1655"/>
      </w:tblGrid>
      <w:tr w:rsidR="006630B1" w:rsidRPr="00374197" w14:paraId="75BB1BD4" w14:textId="77777777" w:rsidTr="00060849">
        <w:trPr>
          <w:trHeight w:val="435"/>
        </w:trPr>
        <w:tc>
          <w:tcPr>
            <w:tcW w:w="1456" w:type="pct"/>
            <w:shd w:val="clear" w:color="auto" w:fill="auto"/>
            <w:noWrap/>
            <w:vAlign w:val="bottom"/>
            <w:hideMark/>
          </w:tcPr>
          <w:p w14:paraId="75DE659A" w14:textId="77777777" w:rsidR="006630B1" w:rsidRPr="00374197" w:rsidRDefault="006630B1" w:rsidP="00D433BA">
            <w:pPr>
              <w:spacing w:line="460" w:lineRule="exact"/>
              <w:ind w:left="33"/>
              <w:rPr>
                <w:rFonts w:ascii="Times New Roman" w:eastAsia="Times New Roman" w:hAnsi="Times New Roman" w:cs="Times New Roman"/>
                <w:sz w:val="20"/>
                <w:szCs w:val="20"/>
                <w:lang w:eastAsia="en-US"/>
              </w:rPr>
            </w:pPr>
          </w:p>
        </w:tc>
        <w:tc>
          <w:tcPr>
            <w:tcW w:w="1824" w:type="pct"/>
            <w:gridSpan w:val="2"/>
            <w:shd w:val="clear" w:color="auto" w:fill="auto"/>
            <w:noWrap/>
            <w:vAlign w:val="bottom"/>
            <w:hideMark/>
          </w:tcPr>
          <w:p w14:paraId="6FECB077" w14:textId="7706B3C7" w:rsidR="006630B1" w:rsidRPr="00374197" w:rsidRDefault="00FE333E" w:rsidP="00D433BA">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Consolidated financial statements (Baht)</w:t>
            </w:r>
          </w:p>
        </w:tc>
        <w:tc>
          <w:tcPr>
            <w:tcW w:w="1720" w:type="pct"/>
            <w:gridSpan w:val="2"/>
            <w:shd w:val="clear" w:color="auto" w:fill="auto"/>
            <w:noWrap/>
            <w:vAlign w:val="bottom"/>
            <w:hideMark/>
          </w:tcPr>
          <w:p w14:paraId="663AB83E" w14:textId="572BC5DD" w:rsidR="006630B1" w:rsidRPr="00374197" w:rsidRDefault="00FE333E" w:rsidP="00D433BA">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Separate financial statements (Baht)</w:t>
            </w:r>
            <w:r w:rsidRPr="00374197">
              <w:rPr>
                <w:rFonts w:eastAsia="Times New Roman"/>
                <w:b w:val="0"/>
                <w:bCs w:val="0"/>
                <w:lang w:eastAsia="en-US"/>
              </w:rPr>
              <w:tab/>
            </w:r>
          </w:p>
        </w:tc>
      </w:tr>
      <w:tr w:rsidR="00EF66ED" w:rsidRPr="00374197" w14:paraId="4BC20CCF" w14:textId="77777777" w:rsidTr="00060849">
        <w:trPr>
          <w:trHeight w:val="435"/>
        </w:trPr>
        <w:tc>
          <w:tcPr>
            <w:tcW w:w="1456" w:type="pct"/>
            <w:shd w:val="clear" w:color="auto" w:fill="auto"/>
            <w:noWrap/>
            <w:vAlign w:val="bottom"/>
            <w:hideMark/>
          </w:tcPr>
          <w:p w14:paraId="26279724" w14:textId="77777777" w:rsidR="00EF66ED" w:rsidRPr="00374197" w:rsidRDefault="00EF66ED" w:rsidP="00EF66ED">
            <w:pPr>
              <w:spacing w:line="460" w:lineRule="exact"/>
              <w:ind w:left="33"/>
              <w:rPr>
                <w:rFonts w:eastAsia="Times New Roman"/>
                <w:b w:val="0"/>
                <w:bCs w:val="0"/>
                <w:lang w:eastAsia="en-US"/>
              </w:rPr>
            </w:pPr>
          </w:p>
        </w:tc>
        <w:tc>
          <w:tcPr>
            <w:tcW w:w="910" w:type="pct"/>
            <w:shd w:val="clear" w:color="auto" w:fill="auto"/>
            <w:noWrap/>
            <w:vAlign w:val="bottom"/>
            <w:hideMark/>
          </w:tcPr>
          <w:p w14:paraId="57DE151F" w14:textId="4425F90B" w:rsidR="00EF66ED" w:rsidRPr="00374197" w:rsidRDefault="00EF66ED" w:rsidP="00EF66ED">
            <w:pPr>
              <w:spacing w:line="460" w:lineRule="exact"/>
              <w:jc w:val="center"/>
              <w:rPr>
                <w:rFonts w:eastAsia="Times New Roman"/>
                <w:b w:val="0"/>
                <w:bCs w:val="0"/>
                <w:lang w:eastAsia="en-US"/>
              </w:rPr>
            </w:pPr>
            <w:r w:rsidRPr="00374197">
              <w:rPr>
                <w:rFonts w:eastAsia="Times New Roman"/>
                <w:b w:val="0"/>
                <w:bCs w:val="0"/>
                <w:lang w:eastAsia="en-US"/>
              </w:rPr>
              <w:t>202</w:t>
            </w:r>
            <w:r w:rsidR="00957BE3" w:rsidRPr="00374197">
              <w:rPr>
                <w:rFonts w:eastAsia="Times New Roman"/>
                <w:b w:val="0"/>
                <w:bCs w:val="0"/>
                <w:lang w:eastAsia="en-US"/>
              </w:rPr>
              <w:t>1</w:t>
            </w:r>
          </w:p>
        </w:tc>
        <w:tc>
          <w:tcPr>
            <w:tcW w:w="914" w:type="pct"/>
            <w:shd w:val="clear" w:color="auto" w:fill="auto"/>
            <w:noWrap/>
            <w:vAlign w:val="bottom"/>
            <w:hideMark/>
          </w:tcPr>
          <w:p w14:paraId="7DDD2651" w14:textId="23607A1E" w:rsidR="00EF66ED" w:rsidRPr="00374197" w:rsidRDefault="00957BE3" w:rsidP="00EF66ED">
            <w:pPr>
              <w:spacing w:line="460" w:lineRule="exact"/>
              <w:ind w:right="-15"/>
              <w:jc w:val="center"/>
              <w:rPr>
                <w:rFonts w:eastAsia="Times New Roman"/>
                <w:b w:val="0"/>
                <w:bCs w:val="0"/>
                <w:lang w:eastAsia="en-US"/>
              </w:rPr>
            </w:pPr>
            <w:r w:rsidRPr="00374197">
              <w:rPr>
                <w:rFonts w:eastAsia="Times New Roman"/>
                <w:b w:val="0"/>
                <w:bCs w:val="0"/>
                <w:lang w:eastAsia="en-US"/>
              </w:rPr>
              <w:t>2020</w:t>
            </w:r>
          </w:p>
        </w:tc>
        <w:tc>
          <w:tcPr>
            <w:tcW w:w="827" w:type="pct"/>
            <w:shd w:val="clear" w:color="auto" w:fill="auto"/>
            <w:noWrap/>
            <w:vAlign w:val="bottom"/>
            <w:hideMark/>
          </w:tcPr>
          <w:p w14:paraId="2813EC63" w14:textId="04E5C50F" w:rsidR="00EF66ED" w:rsidRPr="00374197" w:rsidRDefault="00EF66ED" w:rsidP="00EF66ED">
            <w:pPr>
              <w:spacing w:line="460" w:lineRule="exact"/>
              <w:jc w:val="center"/>
              <w:rPr>
                <w:rFonts w:eastAsia="Times New Roman"/>
                <w:b w:val="0"/>
                <w:bCs w:val="0"/>
                <w:lang w:eastAsia="en-US"/>
              </w:rPr>
            </w:pPr>
            <w:r w:rsidRPr="00374197">
              <w:rPr>
                <w:rFonts w:eastAsia="Times New Roman"/>
                <w:b w:val="0"/>
                <w:bCs w:val="0"/>
                <w:lang w:eastAsia="en-US"/>
              </w:rPr>
              <w:t>202</w:t>
            </w:r>
            <w:r w:rsidR="00957BE3" w:rsidRPr="00374197">
              <w:rPr>
                <w:rFonts w:eastAsia="Times New Roman"/>
                <w:b w:val="0"/>
                <w:bCs w:val="0"/>
                <w:lang w:eastAsia="en-US"/>
              </w:rPr>
              <w:t>1</w:t>
            </w:r>
          </w:p>
        </w:tc>
        <w:tc>
          <w:tcPr>
            <w:tcW w:w="893" w:type="pct"/>
            <w:shd w:val="clear" w:color="auto" w:fill="auto"/>
            <w:noWrap/>
            <w:vAlign w:val="bottom"/>
            <w:hideMark/>
          </w:tcPr>
          <w:p w14:paraId="1F60484A" w14:textId="5982B81C" w:rsidR="00EF66ED" w:rsidRPr="00374197" w:rsidRDefault="00957BE3" w:rsidP="00EF66ED">
            <w:pPr>
              <w:spacing w:line="460" w:lineRule="exact"/>
              <w:jc w:val="center"/>
              <w:rPr>
                <w:rFonts w:eastAsia="Times New Roman"/>
                <w:b w:val="0"/>
                <w:bCs w:val="0"/>
                <w:lang w:eastAsia="en-US"/>
              </w:rPr>
            </w:pPr>
            <w:r w:rsidRPr="00374197">
              <w:rPr>
                <w:rFonts w:eastAsia="Times New Roman"/>
                <w:b w:val="0"/>
                <w:bCs w:val="0"/>
                <w:lang w:eastAsia="en-US"/>
              </w:rPr>
              <w:t>2020</w:t>
            </w:r>
          </w:p>
        </w:tc>
      </w:tr>
      <w:tr w:rsidR="00060849" w:rsidRPr="00374197" w14:paraId="1EB5C9E7" w14:textId="77777777" w:rsidTr="00060849">
        <w:trPr>
          <w:trHeight w:val="435"/>
        </w:trPr>
        <w:tc>
          <w:tcPr>
            <w:tcW w:w="1456" w:type="pct"/>
            <w:shd w:val="clear" w:color="auto" w:fill="auto"/>
            <w:noWrap/>
            <w:hideMark/>
          </w:tcPr>
          <w:p w14:paraId="6E723770" w14:textId="318A0A02" w:rsidR="00060849" w:rsidRPr="00374197" w:rsidRDefault="00060849" w:rsidP="00060849">
            <w:pPr>
              <w:spacing w:line="460" w:lineRule="exact"/>
              <w:ind w:left="33"/>
              <w:rPr>
                <w:rFonts w:eastAsia="Times New Roman"/>
                <w:b w:val="0"/>
                <w:bCs w:val="0"/>
                <w:lang w:eastAsia="en-US"/>
              </w:rPr>
            </w:pPr>
            <w:r w:rsidRPr="00374197">
              <w:rPr>
                <w:b w:val="0"/>
                <w:bCs w:val="0"/>
              </w:rPr>
              <w:t xml:space="preserve">Cash </w:t>
            </w:r>
          </w:p>
        </w:tc>
        <w:tc>
          <w:tcPr>
            <w:tcW w:w="910" w:type="pct"/>
            <w:noWrap/>
            <w:vAlign w:val="bottom"/>
          </w:tcPr>
          <w:p w14:paraId="2EC5C684" w14:textId="0A055098"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436,387.00</w:t>
            </w:r>
          </w:p>
        </w:tc>
        <w:tc>
          <w:tcPr>
            <w:tcW w:w="914" w:type="pct"/>
            <w:noWrap/>
            <w:vAlign w:val="bottom"/>
            <w:hideMark/>
          </w:tcPr>
          <w:p w14:paraId="745D6F1F" w14:textId="356B3FF3"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502,243.</w:t>
            </w:r>
            <w:r w:rsidRPr="00374197">
              <w:rPr>
                <w:rFonts w:eastAsia="Times New Roman" w:hint="cs"/>
                <w:b w:val="0"/>
                <w:bCs w:val="0"/>
                <w:cs/>
                <w:lang w:eastAsia="en-US"/>
              </w:rPr>
              <w:t>75</w:t>
            </w:r>
          </w:p>
        </w:tc>
        <w:tc>
          <w:tcPr>
            <w:tcW w:w="827" w:type="pct"/>
            <w:noWrap/>
            <w:vAlign w:val="bottom"/>
          </w:tcPr>
          <w:p w14:paraId="3F7CE8CE" w14:textId="6E811A4D"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430,674.75</w:t>
            </w:r>
          </w:p>
        </w:tc>
        <w:tc>
          <w:tcPr>
            <w:tcW w:w="893" w:type="pct"/>
            <w:noWrap/>
            <w:vAlign w:val="bottom"/>
            <w:hideMark/>
          </w:tcPr>
          <w:p w14:paraId="35FBFA15" w14:textId="0F76AE34" w:rsidR="00060849" w:rsidRPr="00374197" w:rsidRDefault="00060849" w:rsidP="00060849">
            <w:pPr>
              <w:spacing w:line="460" w:lineRule="exact"/>
              <w:jc w:val="right"/>
              <w:rPr>
                <w:rFonts w:eastAsia="Times New Roman"/>
                <w:b w:val="0"/>
                <w:bCs w:val="0"/>
                <w:lang w:eastAsia="en-US"/>
              </w:rPr>
            </w:pPr>
            <w:r w:rsidRPr="00374197">
              <w:rPr>
                <w:rFonts w:eastAsia="Times New Roman" w:hint="cs"/>
                <w:b w:val="0"/>
                <w:bCs w:val="0"/>
                <w:cs/>
                <w:lang w:eastAsia="en-US"/>
              </w:rPr>
              <w:t>361</w:t>
            </w:r>
            <w:r w:rsidRPr="00374197">
              <w:rPr>
                <w:rFonts w:eastAsia="Times New Roman"/>
                <w:b w:val="0"/>
                <w:bCs w:val="0"/>
                <w:lang w:eastAsia="en-US"/>
              </w:rPr>
              <w:t>,</w:t>
            </w:r>
            <w:r w:rsidRPr="00374197">
              <w:rPr>
                <w:rFonts w:eastAsia="Times New Roman" w:hint="cs"/>
                <w:b w:val="0"/>
                <w:bCs w:val="0"/>
                <w:cs/>
                <w:lang w:eastAsia="en-US"/>
              </w:rPr>
              <w:t>009</w:t>
            </w:r>
            <w:r w:rsidRPr="00374197">
              <w:rPr>
                <w:rFonts w:eastAsia="Times New Roman"/>
                <w:b w:val="0"/>
                <w:bCs w:val="0"/>
                <w:lang w:eastAsia="en-US"/>
              </w:rPr>
              <w:t>.</w:t>
            </w:r>
            <w:r w:rsidRPr="00374197">
              <w:rPr>
                <w:rFonts w:eastAsia="Times New Roman" w:hint="cs"/>
                <w:b w:val="0"/>
                <w:bCs w:val="0"/>
                <w:cs/>
                <w:lang w:eastAsia="en-US"/>
              </w:rPr>
              <w:t>75</w:t>
            </w:r>
          </w:p>
        </w:tc>
      </w:tr>
      <w:tr w:rsidR="00060849" w:rsidRPr="00374197" w14:paraId="49F3ED1B" w14:textId="77777777" w:rsidTr="00060849">
        <w:trPr>
          <w:trHeight w:val="435"/>
        </w:trPr>
        <w:tc>
          <w:tcPr>
            <w:tcW w:w="1456" w:type="pct"/>
            <w:shd w:val="clear" w:color="auto" w:fill="auto"/>
            <w:noWrap/>
            <w:hideMark/>
          </w:tcPr>
          <w:p w14:paraId="3F0F6754" w14:textId="17AEB7C9" w:rsidR="00060849" w:rsidRPr="00374197" w:rsidRDefault="00060849" w:rsidP="00060849">
            <w:pPr>
              <w:spacing w:line="460" w:lineRule="exact"/>
              <w:ind w:left="33" w:right="-135"/>
              <w:rPr>
                <w:rFonts w:eastAsia="Times New Roman"/>
                <w:b w:val="0"/>
                <w:bCs w:val="0"/>
                <w:lang w:eastAsia="en-US"/>
              </w:rPr>
            </w:pPr>
            <w:r w:rsidRPr="00374197">
              <w:rPr>
                <w:b w:val="0"/>
                <w:bCs w:val="0"/>
              </w:rPr>
              <w:t>Current accounts</w:t>
            </w:r>
          </w:p>
        </w:tc>
        <w:tc>
          <w:tcPr>
            <w:tcW w:w="910" w:type="pct"/>
            <w:noWrap/>
            <w:vAlign w:val="bottom"/>
          </w:tcPr>
          <w:p w14:paraId="4CFBD523" w14:textId="5705BC62"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18,564,099.36</w:t>
            </w:r>
          </w:p>
        </w:tc>
        <w:tc>
          <w:tcPr>
            <w:tcW w:w="914" w:type="pct"/>
            <w:noWrap/>
            <w:vAlign w:val="bottom"/>
            <w:hideMark/>
          </w:tcPr>
          <w:p w14:paraId="742C6E76" w14:textId="5F08D2FA" w:rsidR="00060849" w:rsidRPr="00374197" w:rsidRDefault="00060849" w:rsidP="00060849">
            <w:pPr>
              <w:spacing w:line="460" w:lineRule="exact"/>
              <w:jc w:val="right"/>
              <w:rPr>
                <w:rFonts w:eastAsia="Times New Roman"/>
                <w:b w:val="0"/>
                <w:bCs w:val="0"/>
                <w:lang w:eastAsia="en-US"/>
              </w:rPr>
            </w:pPr>
            <w:r w:rsidRPr="00374197">
              <w:rPr>
                <w:rFonts w:eastAsia="Times New Roman" w:hint="cs"/>
                <w:b w:val="0"/>
                <w:bCs w:val="0"/>
                <w:cs/>
                <w:lang w:eastAsia="en-US"/>
              </w:rPr>
              <w:t>7</w:t>
            </w:r>
            <w:r w:rsidRPr="00374197">
              <w:rPr>
                <w:rFonts w:eastAsia="Times New Roman"/>
                <w:b w:val="0"/>
                <w:bCs w:val="0"/>
                <w:lang w:eastAsia="en-US"/>
              </w:rPr>
              <w:t>8,101,519.49</w:t>
            </w:r>
          </w:p>
        </w:tc>
        <w:tc>
          <w:tcPr>
            <w:tcW w:w="827" w:type="pct"/>
            <w:noWrap/>
            <w:vAlign w:val="bottom"/>
          </w:tcPr>
          <w:p w14:paraId="6796A165" w14:textId="7092B721"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13,365,419.94</w:t>
            </w:r>
          </w:p>
        </w:tc>
        <w:tc>
          <w:tcPr>
            <w:tcW w:w="893" w:type="pct"/>
            <w:noWrap/>
            <w:vAlign w:val="bottom"/>
            <w:hideMark/>
          </w:tcPr>
          <w:p w14:paraId="18BA9BB3" w14:textId="56BAEF2B" w:rsidR="00060849" w:rsidRPr="00374197" w:rsidRDefault="00060849" w:rsidP="00060849">
            <w:pPr>
              <w:spacing w:line="460" w:lineRule="exact"/>
              <w:jc w:val="right"/>
              <w:rPr>
                <w:rFonts w:eastAsia="Times New Roman"/>
                <w:b w:val="0"/>
                <w:bCs w:val="0"/>
                <w:lang w:eastAsia="en-US"/>
              </w:rPr>
            </w:pPr>
            <w:r w:rsidRPr="00374197">
              <w:rPr>
                <w:rFonts w:eastAsia="Times New Roman" w:hint="cs"/>
                <w:b w:val="0"/>
                <w:bCs w:val="0"/>
                <w:cs/>
                <w:lang w:eastAsia="en-US"/>
              </w:rPr>
              <w:t>76</w:t>
            </w:r>
            <w:r w:rsidRPr="00374197">
              <w:rPr>
                <w:rFonts w:eastAsia="Times New Roman"/>
                <w:b w:val="0"/>
                <w:bCs w:val="0"/>
                <w:lang w:eastAsia="en-US"/>
              </w:rPr>
              <w:t>,</w:t>
            </w:r>
            <w:r w:rsidRPr="00374197">
              <w:rPr>
                <w:rFonts w:eastAsia="Times New Roman" w:hint="cs"/>
                <w:b w:val="0"/>
                <w:bCs w:val="0"/>
                <w:cs/>
                <w:lang w:eastAsia="en-US"/>
              </w:rPr>
              <w:t>755</w:t>
            </w:r>
            <w:r w:rsidRPr="00374197">
              <w:rPr>
                <w:rFonts w:eastAsia="Times New Roman"/>
                <w:b w:val="0"/>
                <w:bCs w:val="0"/>
                <w:lang w:eastAsia="en-US"/>
              </w:rPr>
              <w:t>,</w:t>
            </w:r>
            <w:r w:rsidRPr="00374197">
              <w:rPr>
                <w:rFonts w:eastAsia="Times New Roman" w:hint="cs"/>
                <w:b w:val="0"/>
                <w:bCs w:val="0"/>
                <w:cs/>
                <w:lang w:eastAsia="en-US"/>
              </w:rPr>
              <w:t>386</w:t>
            </w:r>
            <w:r w:rsidRPr="00374197">
              <w:rPr>
                <w:rFonts w:eastAsia="Times New Roman"/>
                <w:b w:val="0"/>
                <w:bCs w:val="0"/>
                <w:lang w:eastAsia="en-US"/>
              </w:rPr>
              <w:t>.</w:t>
            </w:r>
            <w:r w:rsidRPr="00374197">
              <w:rPr>
                <w:rFonts w:eastAsia="Times New Roman" w:hint="cs"/>
                <w:b w:val="0"/>
                <w:bCs w:val="0"/>
                <w:cs/>
                <w:lang w:eastAsia="en-US"/>
              </w:rPr>
              <w:t>84</w:t>
            </w:r>
          </w:p>
        </w:tc>
      </w:tr>
      <w:tr w:rsidR="00060849" w:rsidRPr="00374197" w14:paraId="1AEF8C64" w14:textId="77777777" w:rsidTr="00060849">
        <w:trPr>
          <w:trHeight w:val="435"/>
        </w:trPr>
        <w:tc>
          <w:tcPr>
            <w:tcW w:w="1456" w:type="pct"/>
            <w:shd w:val="clear" w:color="auto" w:fill="auto"/>
            <w:noWrap/>
            <w:hideMark/>
          </w:tcPr>
          <w:p w14:paraId="2DDBFECD" w14:textId="24CD5152" w:rsidR="00060849" w:rsidRPr="00374197" w:rsidRDefault="00060849" w:rsidP="00060849">
            <w:pPr>
              <w:spacing w:line="460" w:lineRule="exact"/>
              <w:ind w:left="33"/>
              <w:rPr>
                <w:rFonts w:eastAsia="Times New Roman"/>
                <w:b w:val="0"/>
                <w:bCs w:val="0"/>
                <w:lang w:eastAsia="en-US"/>
              </w:rPr>
            </w:pPr>
            <w:r w:rsidRPr="00374197">
              <w:rPr>
                <w:b w:val="0"/>
                <w:bCs w:val="0"/>
              </w:rPr>
              <w:t>Savings deposit</w:t>
            </w:r>
          </w:p>
        </w:tc>
        <w:tc>
          <w:tcPr>
            <w:tcW w:w="910" w:type="pct"/>
            <w:noWrap/>
            <w:vAlign w:val="bottom"/>
          </w:tcPr>
          <w:p w14:paraId="6BCAB7B7" w14:textId="5C7615B1"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56,767,894.36</w:t>
            </w:r>
          </w:p>
        </w:tc>
        <w:tc>
          <w:tcPr>
            <w:tcW w:w="914" w:type="pct"/>
            <w:noWrap/>
            <w:vAlign w:val="bottom"/>
            <w:hideMark/>
          </w:tcPr>
          <w:p w14:paraId="5AF6DEFD" w14:textId="44EB3051"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10,483,</w:t>
            </w:r>
            <w:r w:rsidRPr="00374197">
              <w:rPr>
                <w:rFonts w:eastAsia="Times New Roman" w:hint="cs"/>
                <w:b w:val="0"/>
                <w:bCs w:val="0"/>
                <w:cs/>
                <w:lang w:eastAsia="en-US"/>
              </w:rPr>
              <w:t>8</w:t>
            </w:r>
            <w:r w:rsidRPr="00374197">
              <w:rPr>
                <w:rFonts w:eastAsia="Times New Roman"/>
                <w:b w:val="0"/>
                <w:bCs w:val="0"/>
                <w:lang w:eastAsia="en-US"/>
              </w:rPr>
              <w:t>88.62</w:t>
            </w:r>
          </w:p>
        </w:tc>
        <w:tc>
          <w:tcPr>
            <w:tcW w:w="827" w:type="pct"/>
            <w:noWrap/>
            <w:vAlign w:val="bottom"/>
          </w:tcPr>
          <w:p w14:paraId="4BD58553" w14:textId="0DA95C2F"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56,355,324.96</w:t>
            </w:r>
          </w:p>
        </w:tc>
        <w:tc>
          <w:tcPr>
            <w:tcW w:w="893" w:type="pct"/>
            <w:noWrap/>
            <w:vAlign w:val="bottom"/>
            <w:hideMark/>
          </w:tcPr>
          <w:p w14:paraId="59688CD4" w14:textId="488C3C31" w:rsidR="00060849" w:rsidRPr="00374197" w:rsidRDefault="00060849" w:rsidP="00060849">
            <w:pPr>
              <w:spacing w:line="460" w:lineRule="exact"/>
              <w:jc w:val="right"/>
              <w:rPr>
                <w:rFonts w:eastAsia="Times New Roman"/>
                <w:b w:val="0"/>
                <w:bCs w:val="0"/>
                <w:lang w:eastAsia="en-US"/>
              </w:rPr>
            </w:pPr>
            <w:r w:rsidRPr="00374197">
              <w:rPr>
                <w:rFonts w:eastAsia="Times New Roman" w:hint="cs"/>
                <w:b w:val="0"/>
                <w:bCs w:val="0"/>
                <w:cs/>
                <w:lang w:eastAsia="en-US"/>
              </w:rPr>
              <w:t>9</w:t>
            </w:r>
            <w:r w:rsidRPr="00374197">
              <w:rPr>
                <w:rFonts w:eastAsia="Times New Roman"/>
                <w:b w:val="0"/>
                <w:bCs w:val="0"/>
                <w:lang w:eastAsia="en-US"/>
              </w:rPr>
              <w:t>,</w:t>
            </w:r>
            <w:r w:rsidRPr="00374197">
              <w:rPr>
                <w:rFonts w:eastAsia="Times New Roman" w:hint="cs"/>
                <w:b w:val="0"/>
                <w:bCs w:val="0"/>
                <w:cs/>
                <w:lang w:eastAsia="en-US"/>
              </w:rPr>
              <w:t>630</w:t>
            </w:r>
            <w:r w:rsidRPr="00374197">
              <w:rPr>
                <w:rFonts w:eastAsia="Times New Roman"/>
                <w:b w:val="0"/>
                <w:bCs w:val="0"/>
                <w:lang w:eastAsia="en-US"/>
              </w:rPr>
              <w:t>,</w:t>
            </w:r>
            <w:r w:rsidRPr="00374197">
              <w:rPr>
                <w:rFonts w:eastAsia="Times New Roman" w:hint="cs"/>
                <w:b w:val="0"/>
                <w:bCs w:val="0"/>
                <w:cs/>
                <w:lang w:eastAsia="en-US"/>
              </w:rPr>
              <w:t>810</w:t>
            </w:r>
            <w:r w:rsidRPr="00374197">
              <w:rPr>
                <w:rFonts w:eastAsia="Times New Roman"/>
                <w:b w:val="0"/>
                <w:bCs w:val="0"/>
                <w:lang w:eastAsia="en-US"/>
              </w:rPr>
              <w:t>.</w:t>
            </w:r>
            <w:r w:rsidRPr="00374197">
              <w:rPr>
                <w:rFonts w:eastAsia="Times New Roman" w:hint="cs"/>
                <w:b w:val="0"/>
                <w:bCs w:val="0"/>
                <w:cs/>
                <w:lang w:eastAsia="en-US"/>
              </w:rPr>
              <w:t>11</w:t>
            </w:r>
          </w:p>
        </w:tc>
      </w:tr>
      <w:tr w:rsidR="00060849" w:rsidRPr="00374197" w14:paraId="3D18ABB8" w14:textId="77777777" w:rsidTr="00060849">
        <w:trPr>
          <w:trHeight w:val="435"/>
        </w:trPr>
        <w:tc>
          <w:tcPr>
            <w:tcW w:w="1456" w:type="pct"/>
            <w:shd w:val="clear" w:color="auto" w:fill="auto"/>
            <w:noWrap/>
            <w:hideMark/>
          </w:tcPr>
          <w:p w14:paraId="72E996F7" w14:textId="450FE893" w:rsidR="00060849" w:rsidRPr="00374197" w:rsidRDefault="00060849" w:rsidP="00060849">
            <w:pPr>
              <w:spacing w:line="460" w:lineRule="exact"/>
              <w:ind w:left="33"/>
              <w:rPr>
                <w:rFonts w:eastAsia="Times New Roman"/>
                <w:b w:val="0"/>
                <w:bCs w:val="0"/>
                <w:lang w:eastAsia="en-US"/>
              </w:rPr>
            </w:pPr>
            <w:r w:rsidRPr="00374197">
              <w:rPr>
                <w:rFonts w:eastAsia="Times New Roman"/>
                <w:b w:val="0"/>
                <w:bCs w:val="0"/>
                <w:lang w:eastAsia="en-US"/>
              </w:rPr>
              <w:t>Fixed deposit</w:t>
            </w:r>
          </w:p>
        </w:tc>
        <w:tc>
          <w:tcPr>
            <w:tcW w:w="910" w:type="pct"/>
            <w:noWrap/>
            <w:vAlign w:val="bottom"/>
          </w:tcPr>
          <w:p w14:paraId="06517C3E" w14:textId="46EE0FB3" w:rsidR="00060849" w:rsidRPr="00374197" w:rsidRDefault="00060849" w:rsidP="00060849">
            <w:pPr>
              <w:pBdr>
                <w:bottom w:val="single" w:sz="4" w:space="0" w:color="auto"/>
              </w:pBdr>
              <w:spacing w:line="460" w:lineRule="exact"/>
              <w:jc w:val="right"/>
              <w:rPr>
                <w:rFonts w:eastAsia="Times New Roman"/>
                <w:b w:val="0"/>
                <w:bCs w:val="0"/>
                <w:lang w:eastAsia="en-US"/>
              </w:rPr>
            </w:pPr>
            <w:r w:rsidRPr="00374197">
              <w:rPr>
                <w:rFonts w:eastAsia="Times New Roman"/>
                <w:b w:val="0"/>
                <w:bCs w:val="0"/>
                <w:lang w:eastAsia="en-US"/>
              </w:rPr>
              <w:t>2,004.33</w:t>
            </w:r>
          </w:p>
        </w:tc>
        <w:tc>
          <w:tcPr>
            <w:tcW w:w="914" w:type="pct"/>
            <w:noWrap/>
            <w:vAlign w:val="bottom"/>
            <w:hideMark/>
          </w:tcPr>
          <w:p w14:paraId="7F180965" w14:textId="5477A5B6" w:rsidR="00060849" w:rsidRPr="00374197" w:rsidRDefault="004B322D" w:rsidP="00060849">
            <w:pPr>
              <w:pBdr>
                <w:bottom w:val="single" w:sz="4" w:space="0" w:color="auto"/>
              </w:pBdr>
              <w:spacing w:line="460" w:lineRule="exact"/>
              <w:jc w:val="right"/>
              <w:rPr>
                <w:rFonts w:eastAsia="Times New Roman"/>
                <w:b w:val="0"/>
                <w:bCs w:val="0"/>
                <w:lang w:eastAsia="en-US"/>
              </w:rPr>
            </w:pPr>
            <w:r w:rsidRPr="00374197">
              <w:rPr>
                <w:rFonts w:eastAsia="Times New Roman"/>
                <w:b w:val="0"/>
                <w:bCs w:val="0"/>
                <w:lang w:eastAsia="en-US"/>
              </w:rPr>
              <w:t>2,000</w:t>
            </w:r>
            <w:r w:rsidR="00060849" w:rsidRPr="00374197">
              <w:rPr>
                <w:rFonts w:eastAsia="Times New Roman"/>
                <w:b w:val="0"/>
                <w:bCs w:val="0"/>
                <w:lang w:eastAsia="en-US"/>
              </w:rPr>
              <w:t>.00</w:t>
            </w:r>
          </w:p>
        </w:tc>
        <w:tc>
          <w:tcPr>
            <w:tcW w:w="827" w:type="pct"/>
            <w:noWrap/>
            <w:vAlign w:val="bottom"/>
          </w:tcPr>
          <w:p w14:paraId="582D74B5" w14:textId="7FFED0AB" w:rsidR="00060849" w:rsidRPr="00374197" w:rsidRDefault="00060849" w:rsidP="00060849">
            <w:pPr>
              <w:pBdr>
                <w:bottom w:val="single" w:sz="4" w:space="0" w:color="auto"/>
              </w:pBdr>
              <w:spacing w:line="460" w:lineRule="exact"/>
              <w:jc w:val="right"/>
              <w:rPr>
                <w:rFonts w:eastAsia="Times New Roman"/>
                <w:b w:val="0"/>
                <w:bCs w:val="0"/>
                <w:lang w:eastAsia="en-US"/>
              </w:rPr>
            </w:pPr>
            <w:r w:rsidRPr="00374197">
              <w:rPr>
                <w:rFonts w:eastAsia="Times New Roman"/>
                <w:b w:val="0"/>
                <w:bCs w:val="0"/>
                <w:lang w:eastAsia="en-US"/>
              </w:rPr>
              <w:t>2,004.33</w:t>
            </w:r>
          </w:p>
        </w:tc>
        <w:tc>
          <w:tcPr>
            <w:tcW w:w="893" w:type="pct"/>
            <w:noWrap/>
            <w:vAlign w:val="bottom"/>
            <w:hideMark/>
          </w:tcPr>
          <w:p w14:paraId="62E317E6" w14:textId="1671768B" w:rsidR="00060849" w:rsidRPr="00374197" w:rsidRDefault="004B322D" w:rsidP="00060849">
            <w:pPr>
              <w:pBdr>
                <w:bottom w:val="single" w:sz="4" w:space="0" w:color="auto"/>
              </w:pBdr>
              <w:spacing w:line="460" w:lineRule="exact"/>
              <w:jc w:val="right"/>
              <w:rPr>
                <w:rFonts w:eastAsia="Times New Roman"/>
                <w:b w:val="0"/>
                <w:bCs w:val="0"/>
                <w:lang w:eastAsia="en-US"/>
              </w:rPr>
            </w:pPr>
            <w:r w:rsidRPr="00374197">
              <w:rPr>
                <w:rFonts w:eastAsia="Times New Roman"/>
                <w:b w:val="0"/>
                <w:bCs w:val="0"/>
                <w:lang w:eastAsia="en-US"/>
              </w:rPr>
              <w:t>2,00</w:t>
            </w:r>
            <w:r w:rsidR="00060849" w:rsidRPr="00374197">
              <w:rPr>
                <w:rFonts w:eastAsia="Times New Roman"/>
                <w:b w:val="0"/>
                <w:bCs w:val="0"/>
                <w:lang w:eastAsia="en-US"/>
              </w:rPr>
              <w:t>0.00</w:t>
            </w:r>
          </w:p>
        </w:tc>
      </w:tr>
      <w:tr w:rsidR="00060849" w:rsidRPr="00374197" w14:paraId="680C2CB7" w14:textId="77777777" w:rsidTr="00060849">
        <w:trPr>
          <w:trHeight w:val="563"/>
        </w:trPr>
        <w:tc>
          <w:tcPr>
            <w:tcW w:w="1456" w:type="pct"/>
            <w:shd w:val="clear" w:color="auto" w:fill="auto"/>
            <w:noWrap/>
            <w:vAlign w:val="center"/>
            <w:hideMark/>
          </w:tcPr>
          <w:p w14:paraId="76809186" w14:textId="54859B7C" w:rsidR="00060849" w:rsidRPr="00374197" w:rsidRDefault="00060849" w:rsidP="00060849">
            <w:pPr>
              <w:spacing w:line="460" w:lineRule="exact"/>
              <w:ind w:left="1026"/>
              <w:rPr>
                <w:rFonts w:eastAsia="Times New Roman"/>
                <w:b w:val="0"/>
                <w:bCs w:val="0"/>
                <w:lang w:eastAsia="en-US"/>
              </w:rPr>
            </w:pPr>
            <w:r w:rsidRPr="00374197">
              <w:rPr>
                <w:rFonts w:eastAsia="Times New Roman"/>
                <w:b w:val="0"/>
                <w:bCs w:val="0"/>
                <w:lang w:eastAsia="en-US"/>
              </w:rPr>
              <w:t>Total</w:t>
            </w:r>
          </w:p>
        </w:tc>
        <w:tc>
          <w:tcPr>
            <w:tcW w:w="910" w:type="pct"/>
            <w:noWrap/>
            <w:vAlign w:val="center"/>
          </w:tcPr>
          <w:p w14:paraId="3D5BC029" w14:textId="07A3E8F3" w:rsidR="00060849" w:rsidRPr="00374197" w:rsidRDefault="00060849" w:rsidP="0006084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75,770,385.05</w:t>
            </w:r>
          </w:p>
        </w:tc>
        <w:tc>
          <w:tcPr>
            <w:tcW w:w="914" w:type="pct"/>
            <w:noWrap/>
            <w:vAlign w:val="center"/>
            <w:hideMark/>
          </w:tcPr>
          <w:p w14:paraId="03E7AFC0" w14:textId="5EC305F0" w:rsidR="00060849" w:rsidRPr="00374197" w:rsidRDefault="00060849" w:rsidP="0006084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89,08</w:t>
            </w:r>
            <w:r w:rsidR="004B322D" w:rsidRPr="00374197">
              <w:rPr>
                <w:rFonts w:eastAsia="Times New Roman"/>
                <w:b w:val="0"/>
                <w:bCs w:val="0"/>
                <w:lang w:eastAsia="en-US"/>
              </w:rPr>
              <w:t>9</w:t>
            </w:r>
            <w:r w:rsidRPr="00374197">
              <w:rPr>
                <w:rFonts w:eastAsia="Times New Roman"/>
                <w:b w:val="0"/>
                <w:bCs w:val="0"/>
                <w:lang w:eastAsia="en-US"/>
              </w:rPr>
              <w:t>,651.86</w:t>
            </w:r>
          </w:p>
        </w:tc>
        <w:tc>
          <w:tcPr>
            <w:tcW w:w="827" w:type="pct"/>
            <w:noWrap/>
            <w:vAlign w:val="center"/>
          </w:tcPr>
          <w:p w14:paraId="6A4E1DD5" w14:textId="53C8ED3D" w:rsidR="00060849" w:rsidRPr="00374197" w:rsidRDefault="00060849" w:rsidP="0006084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70,153,423.98</w:t>
            </w:r>
          </w:p>
        </w:tc>
        <w:tc>
          <w:tcPr>
            <w:tcW w:w="893" w:type="pct"/>
            <w:noWrap/>
            <w:vAlign w:val="center"/>
            <w:hideMark/>
          </w:tcPr>
          <w:p w14:paraId="51DB605A" w14:textId="57CDB625" w:rsidR="00060849" w:rsidRPr="00374197" w:rsidRDefault="00060849" w:rsidP="0006084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86,74</w:t>
            </w:r>
            <w:r w:rsidR="004B322D" w:rsidRPr="00374197">
              <w:rPr>
                <w:rFonts w:eastAsia="Times New Roman"/>
                <w:b w:val="0"/>
                <w:bCs w:val="0"/>
                <w:lang w:eastAsia="en-US"/>
              </w:rPr>
              <w:t>9</w:t>
            </w:r>
            <w:r w:rsidRPr="00374197">
              <w:rPr>
                <w:rFonts w:eastAsia="Times New Roman"/>
                <w:b w:val="0"/>
                <w:bCs w:val="0"/>
                <w:lang w:eastAsia="en-US"/>
              </w:rPr>
              <w:t>,206.70</w:t>
            </w:r>
          </w:p>
        </w:tc>
      </w:tr>
    </w:tbl>
    <w:p w14:paraId="17E349B7" w14:textId="48782ADE" w:rsidR="006630B1" w:rsidRPr="00374197" w:rsidRDefault="00B84229" w:rsidP="00D433BA">
      <w:pPr>
        <w:spacing w:before="120" w:after="120" w:line="460" w:lineRule="exact"/>
        <w:ind w:left="567" w:hanging="567"/>
        <w:rPr>
          <w:lang w:val="en-GB"/>
        </w:rPr>
      </w:pPr>
      <w:r w:rsidRPr="00374197">
        <w:t>6</w:t>
      </w:r>
      <w:r w:rsidR="006630B1" w:rsidRPr="00374197">
        <w:rPr>
          <w:rFonts w:hint="cs"/>
          <w:cs/>
          <w:lang w:val="en-GB"/>
        </w:rPr>
        <w:t>.</w:t>
      </w:r>
      <w:r w:rsidR="006630B1" w:rsidRPr="00374197">
        <w:rPr>
          <w:cs/>
          <w:lang w:val="en-GB"/>
        </w:rPr>
        <w:tab/>
      </w:r>
      <w:r w:rsidR="00E9240C" w:rsidRPr="00374197">
        <w:rPr>
          <w:lang w:val="en-GB"/>
        </w:rPr>
        <w:t>TRADE AND OTHER CURRENT RECEIVABLES</w:t>
      </w:r>
    </w:p>
    <w:tbl>
      <w:tblPr>
        <w:tblW w:w="4973" w:type="pct"/>
        <w:tblInd w:w="534" w:type="dxa"/>
        <w:tblLayout w:type="fixed"/>
        <w:tblLook w:val="04A0" w:firstRow="1" w:lastRow="0" w:firstColumn="1" w:lastColumn="0" w:noHBand="0" w:noVBand="1"/>
      </w:tblPr>
      <w:tblGrid>
        <w:gridCol w:w="3679"/>
        <w:gridCol w:w="1425"/>
        <w:gridCol w:w="1416"/>
        <w:gridCol w:w="1416"/>
        <w:gridCol w:w="1416"/>
      </w:tblGrid>
      <w:tr w:rsidR="00E9240C" w:rsidRPr="00374197" w14:paraId="778BC0FE" w14:textId="77777777" w:rsidTr="00957BE3">
        <w:trPr>
          <w:trHeight w:val="632"/>
        </w:trPr>
        <w:tc>
          <w:tcPr>
            <w:tcW w:w="1967" w:type="pct"/>
            <w:tcBorders>
              <w:top w:val="nil"/>
              <w:left w:val="nil"/>
              <w:bottom w:val="nil"/>
              <w:right w:val="nil"/>
            </w:tcBorders>
            <w:shd w:val="clear" w:color="auto" w:fill="auto"/>
            <w:noWrap/>
            <w:vAlign w:val="bottom"/>
          </w:tcPr>
          <w:p w14:paraId="058FBE49" w14:textId="77777777" w:rsidR="00E9240C" w:rsidRPr="00374197" w:rsidRDefault="00E9240C" w:rsidP="00E9240C">
            <w:pPr>
              <w:spacing w:line="460" w:lineRule="exact"/>
              <w:rPr>
                <w:rFonts w:eastAsia="Times New Roman"/>
                <w:b w:val="0"/>
                <w:bCs w:val="0"/>
                <w:lang w:eastAsia="en-US"/>
              </w:rPr>
            </w:pPr>
          </w:p>
        </w:tc>
        <w:tc>
          <w:tcPr>
            <w:tcW w:w="1519" w:type="pct"/>
            <w:gridSpan w:val="2"/>
            <w:tcBorders>
              <w:top w:val="nil"/>
              <w:left w:val="nil"/>
              <w:right w:val="nil"/>
            </w:tcBorders>
            <w:shd w:val="clear" w:color="auto" w:fill="auto"/>
            <w:noWrap/>
            <w:vAlign w:val="bottom"/>
            <w:hideMark/>
          </w:tcPr>
          <w:p w14:paraId="7683B0F6" w14:textId="53CEE19D" w:rsidR="00E9240C" w:rsidRPr="00374197" w:rsidRDefault="00E9240C" w:rsidP="00E9240C">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 xml:space="preserve">Consolidated financial statements </w:t>
            </w:r>
            <w:r w:rsidR="00652B39" w:rsidRPr="00374197">
              <w:rPr>
                <w:rFonts w:eastAsia="Times New Roman"/>
                <w:b w:val="0"/>
                <w:bCs w:val="0"/>
                <w:lang w:eastAsia="en-US"/>
              </w:rPr>
              <w:br/>
              <w:t>(Baht)</w:t>
            </w:r>
          </w:p>
        </w:tc>
        <w:tc>
          <w:tcPr>
            <w:tcW w:w="1514" w:type="pct"/>
            <w:gridSpan w:val="2"/>
            <w:tcBorders>
              <w:top w:val="nil"/>
              <w:left w:val="nil"/>
              <w:right w:val="nil"/>
            </w:tcBorders>
            <w:shd w:val="clear" w:color="auto" w:fill="auto"/>
            <w:noWrap/>
            <w:vAlign w:val="bottom"/>
            <w:hideMark/>
          </w:tcPr>
          <w:p w14:paraId="3528C148" w14:textId="2711ABC7" w:rsidR="00E9240C" w:rsidRPr="00374197" w:rsidRDefault="00E9240C" w:rsidP="00E9240C">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 xml:space="preserve">Separate financial statements </w:t>
            </w:r>
            <w:r w:rsidR="00652B39" w:rsidRPr="00374197">
              <w:rPr>
                <w:rFonts w:eastAsia="Times New Roman"/>
                <w:b w:val="0"/>
                <w:bCs w:val="0"/>
                <w:lang w:eastAsia="en-US"/>
              </w:rPr>
              <w:br/>
              <w:t>(Baht)</w:t>
            </w:r>
          </w:p>
        </w:tc>
      </w:tr>
      <w:tr w:rsidR="00E9240C" w:rsidRPr="00374197" w14:paraId="6B04BFE2" w14:textId="77777777" w:rsidTr="00957BE3">
        <w:trPr>
          <w:trHeight w:val="435"/>
        </w:trPr>
        <w:tc>
          <w:tcPr>
            <w:tcW w:w="1967" w:type="pct"/>
            <w:tcBorders>
              <w:top w:val="nil"/>
              <w:left w:val="nil"/>
              <w:bottom w:val="nil"/>
              <w:right w:val="nil"/>
            </w:tcBorders>
            <w:shd w:val="clear" w:color="auto" w:fill="auto"/>
            <w:noWrap/>
            <w:vAlign w:val="bottom"/>
          </w:tcPr>
          <w:p w14:paraId="4777C84F" w14:textId="77777777" w:rsidR="003E6BE0" w:rsidRPr="00374197" w:rsidRDefault="003E6BE0" w:rsidP="003E6BE0">
            <w:pPr>
              <w:spacing w:line="460" w:lineRule="exact"/>
              <w:rPr>
                <w:rFonts w:eastAsia="Times New Roman"/>
                <w:b w:val="0"/>
                <w:bCs w:val="0"/>
                <w:lang w:eastAsia="en-US"/>
              </w:rPr>
            </w:pPr>
          </w:p>
        </w:tc>
        <w:tc>
          <w:tcPr>
            <w:tcW w:w="762" w:type="pct"/>
            <w:tcBorders>
              <w:left w:val="nil"/>
              <w:bottom w:val="nil"/>
              <w:right w:val="nil"/>
            </w:tcBorders>
            <w:shd w:val="clear" w:color="auto" w:fill="auto"/>
            <w:noWrap/>
            <w:vAlign w:val="bottom"/>
            <w:hideMark/>
          </w:tcPr>
          <w:p w14:paraId="594C583D" w14:textId="4A81B5B7" w:rsidR="003E6BE0" w:rsidRPr="00374197" w:rsidRDefault="00957BE3" w:rsidP="003E6BE0">
            <w:pPr>
              <w:spacing w:line="460" w:lineRule="exact"/>
              <w:jc w:val="center"/>
              <w:rPr>
                <w:rFonts w:eastAsia="Times New Roman"/>
                <w:b w:val="0"/>
                <w:bCs w:val="0"/>
                <w:lang w:eastAsia="en-US"/>
              </w:rPr>
            </w:pPr>
            <w:r w:rsidRPr="00374197">
              <w:rPr>
                <w:rFonts w:eastAsia="Times New Roman"/>
                <w:b w:val="0"/>
                <w:bCs w:val="0"/>
                <w:lang w:eastAsia="en-US"/>
              </w:rPr>
              <w:t>2021</w:t>
            </w:r>
          </w:p>
        </w:tc>
        <w:tc>
          <w:tcPr>
            <w:tcW w:w="757" w:type="pct"/>
            <w:tcBorders>
              <w:left w:val="nil"/>
              <w:bottom w:val="nil"/>
              <w:right w:val="nil"/>
            </w:tcBorders>
            <w:shd w:val="clear" w:color="auto" w:fill="auto"/>
            <w:noWrap/>
            <w:vAlign w:val="bottom"/>
            <w:hideMark/>
          </w:tcPr>
          <w:p w14:paraId="60E1F852" w14:textId="55CE4C6E" w:rsidR="003E6BE0" w:rsidRPr="00374197" w:rsidRDefault="00957BE3" w:rsidP="003E6BE0">
            <w:pPr>
              <w:spacing w:line="460" w:lineRule="exact"/>
              <w:jc w:val="center"/>
              <w:rPr>
                <w:rFonts w:eastAsia="Times New Roman"/>
                <w:b w:val="0"/>
                <w:bCs w:val="0"/>
                <w:lang w:eastAsia="en-US"/>
              </w:rPr>
            </w:pPr>
            <w:r w:rsidRPr="00374197">
              <w:rPr>
                <w:rFonts w:eastAsia="Times New Roman"/>
                <w:b w:val="0"/>
                <w:bCs w:val="0"/>
                <w:lang w:eastAsia="en-US"/>
              </w:rPr>
              <w:t>2020</w:t>
            </w:r>
          </w:p>
        </w:tc>
        <w:tc>
          <w:tcPr>
            <w:tcW w:w="757" w:type="pct"/>
            <w:tcBorders>
              <w:left w:val="nil"/>
              <w:bottom w:val="nil"/>
              <w:right w:val="nil"/>
            </w:tcBorders>
            <w:shd w:val="clear" w:color="auto" w:fill="auto"/>
            <w:noWrap/>
            <w:vAlign w:val="bottom"/>
            <w:hideMark/>
          </w:tcPr>
          <w:p w14:paraId="58004BA9" w14:textId="319DEA9A" w:rsidR="003E6BE0" w:rsidRPr="00374197" w:rsidRDefault="00E9240C" w:rsidP="003E6BE0">
            <w:pPr>
              <w:spacing w:line="460" w:lineRule="exact"/>
              <w:jc w:val="center"/>
              <w:rPr>
                <w:rFonts w:eastAsia="Times New Roman"/>
                <w:b w:val="0"/>
                <w:bCs w:val="0"/>
                <w:lang w:eastAsia="en-US"/>
              </w:rPr>
            </w:pPr>
            <w:r w:rsidRPr="00374197">
              <w:rPr>
                <w:rFonts w:eastAsia="Times New Roman"/>
                <w:b w:val="0"/>
                <w:bCs w:val="0"/>
                <w:lang w:eastAsia="en-US"/>
              </w:rPr>
              <w:t>20</w:t>
            </w:r>
            <w:r w:rsidR="00384BF9" w:rsidRPr="00374197">
              <w:rPr>
                <w:rFonts w:eastAsia="Times New Roman"/>
                <w:b w:val="0"/>
                <w:bCs w:val="0"/>
                <w:lang w:eastAsia="en-US"/>
              </w:rPr>
              <w:t>2</w:t>
            </w:r>
            <w:r w:rsidR="00957BE3" w:rsidRPr="00374197">
              <w:rPr>
                <w:rFonts w:eastAsia="Times New Roman"/>
                <w:b w:val="0"/>
                <w:bCs w:val="0"/>
                <w:lang w:eastAsia="en-US"/>
              </w:rPr>
              <w:t>1</w:t>
            </w:r>
          </w:p>
        </w:tc>
        <w:tc>
          <w:tcPr>
            <w:tcW w:w="757" w:type="pct"/>
            <w:tcBorders>
              <w:left w:val="nil"/>
              <w:bottom w:val="nil"/>
              <w:right w:val="nil"/>
            </w:tcBorders>
            <w:shd w:val="clear" w:color="auto" w:fill="auto"/>
            <w:noWrap/>
            <w:vAlign w:val="bottom"/>
            <w:hideMark/>
          </w:tcPr>
          <w:p w14:paraId="1E63857D" w14:textId="6EE3C192" w:rsidR="003E6BE0" w:rsidRPr="00374197" w:rsidRDefault="00957BE3" w:rsidP="003E6BE0">
            <w:pPr>
              <w:spacing w:line="460" w:lineRule="exact"/>
              <w:jc w:val="center"/>
              <w:rPr>
                <w:rFonts w:eastAsia="Times New Roman"/>
                <w:b w:val="0"/>
                <w:bCs w:val="0"/>
                <w:lang w:eastAsia="en-US"/>
              </w:rPr>
            </w:pPr>
            <w:r w:rsidRPr="00374197">
              <w:rPr>
                <w:rFonts w:eastAsia="Times New Roman"/>
                <w:b w:val="0"/>
                <w:bCs w:val="0"/>
                <w:lang w:eastAsia="en-US"/>
              </w:rPr>
              <w:t>2020</w:t>
            </w:r>
          </w:p>
        </w:tc>
      </w:tr>
      <w:tr w:rsidR="00E9240C" w:rsidRPr="00374197" w14:paraId="79F297E0" w14:textId="77777777" w:rsidTr="00060849">
        <w:trPr>
          <w:trHeight w:val="435"/>
        </w:trPr>
        <w:tc>
          <w:tcPr>
            <w:tcW w:w="1967" w:type="pct"/>
            <w:tcBorders>
              <w:top w:val="nil"/>
              <w:left w:val="nil"/>
              <w:bottom w:val="nil"/>
              <w:right w:val="nil"/>
            </w:tcBorders>
            <w:shd w:val="clear" w:color="auto" w:fill="auto"/>
            <w:noWrap/>
            <w:vAlign w:val="bottom"/>
            <w:hideMark/>
          </w:tcPr>
          <w:p w14:paraId="30423923" w14:textId="267AAFBB" w:rsidR="003E6BE0" w:rsidRPr="00374197" w:rsidRDefault="00E9240C" w:rsidP="003E6BE0">
            <w:pPr>
              <w:spacing w:line="460" w:lineRule="exact"/>
              <w:ind w:left="33"/>
              <w:rPr>
                <w:rFonts w:eastAsia="Times New Roman"/>
                <w:b w:val="0"/>
                <w:bCs w:val="0"/>
                <w:lang w:eastAsia="en-US"/>
              </w:rPr>
            </w:pPr>
            <w:r w:rsidRPr="00374197">
              <w:rPr>
                <w:rFonts w:eastAsia="Times New Roman"/>
                <w:b w:val="0"/>
                <w:bCs w:val="0"/>
                <w:lang w:eastAsia="en-US"/>
              </w:rPr>
              <w:t>Trade accounts receivable - other companies</w:t>
            </w:r>
          </w:p>
        </w:tc>
        <w:tc>
          <w:tcPr>
            <w:tcW w:w="762" w:type="pct"/>
            <w:tcBorders>
              <w:top w:val="nil"/>
              <w:left w:val="nil"/>
              <w:bottom w:val="nil"/>
              <w:right w:val="nil"/>
            </w:tcBorders>
            <w:shd w:val="clear" w:color="auto" w:fill="auto"/>
            <w:noWrap/>
            <w:vAlign w:val="bottom"/>
            <w:hideMark/>
          </w:tcPr>
          <w:p w14:paraId="7796CD40" w14:textId="77777777" w:rsidR="003E6BE0" w:rsidRPr="00374197" w:rsidRDefault="003E6BE0" w:rsidP="003E6BE0">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6F4D12C6" w14:textId="77777777" w:rsidR="003E6BE0" w:rsidRPr="00374197" w:rsidRDefault="003E6BE0" w:rsidP="003E6BE0">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7AD61FF3" w14:textId="77777777" w:rsidR="003E6BE0" w:rsidRPr="00374197" w:rsidRDefault="003E6BE0" w:rsidP="003E6BE0">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0394AE62" w14:textId="77777777" w:rsidR="003E6BE0" w:rsidRPr="00374197" w:rsidRDefault="003E6BE0" w:rsidP="003E6BE0">
            <w:pPr>
              <w:spacing w:line="460" w:lineRule="exact"/>
              <w:rPr>
                <w:rFonts w:eastAsia="Times New Roman"/>
                <w:b w:val="0"/>
                <w:bCs w:val="0"/>
                <w:lang w:eastAsia="en-US"/>
              </w:rPr>
            </w:pPr>
          </w:p>
        </w:tc>
      </w:tr>
      <w:tr w:rsidR="00060849" w:rsidRPr="00374197" w14:paraId="043DE778" w14:textId="77777777" w:rsidTr="00060849">
        <w:trPr>
          <w:trHeight w:val="435"/>
        </w:trPr>
        <w:tc>
          <w:tcPr>
            <w:tcW w:w="1967" w:type="pct"/>
            <w:tcBorders>
              <w:top w:val="nil"/>
              <w:left w:val="nil"/>
              <w:bottom w:val="nil"/>
              <w:right w:val="nil"/>
            </w:tcBorders>
            <w:shd w:val="clear" w:color="auto" w:fill="auto"/>
            <w:noWrap/>
            <w:vAlign w:val="bottom"/>
            <w:hideMark/>
          </w:tcPr>
          <w:p w14:paraId="6AB96801" w14:textId="4E0A8C23" w:rsidR="00060849" w:rsidRPr="00374197" w:rsidRDefault="00060849" w:rsidP="00060849">
            <w:pPr>
              <w:spacing w:line="460" w:lineRule="exact"/>
              <w:ind w:left="284"/>
              <w:rPr>
                <w:rFonts w:eastAsia="Times New Roman"/>
                <w:b w:val="0"/>
                <w:bCs w:val="0"/>
                <w:lang w:eastAsia="en-US"/>
              </w:rPr>
            </w:pPr>
            <w:r w:rsidRPr="00374197">
              <w:rPr>
                <w:rFonts w:eastAsia="Times New Roman"/>
                <w:b w:val="0"/>
                <w:bCs w:val="0"/>
                <w:lang w:eastAsia="en-US"/>
              </w:rPr>
              <w:t>Trade accounts receivable</w:t>
            </w:r>
          </w:p>
        </w:tc>
        <w:tc>
          <w:tcPr>
            <w:tcW w:w="762" w:type="pct"/>
            <w:noWrap/>
            <w:vAlign w:val="bottom"/>
          </w:tcPr>
          <w:p w14:paraId="65D7E379" w14:textId="7E27AA3A"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91,487,770.91</w:t>
            </w:r>
          </w:p>
        </w:tc>
        <w:tc>
          <w:tcPr>
            <w:tcW w:w="757" w:type="pct"/>
            <w:noWrap/>
            <w:vAlign w:val="bottom"/>
            <w:hideMark/>
          </w:tcPr>
          <w:p w14:paraId="263E957D" w14:textId="5497A52D" w:rsidR="00060849" w:rsidRPr="00374197" w:rsidRDefault="00060849" w:rsidP="00060849">
            <w:pPr>
              <w:spacing w:line="460" w:lineRule="exact"/>
              <w:jc w:val="right"/>
              <w:rPr>
                <w:rFonts w:eastAsia="Times New Roman"/>
                <w:b w:val="0"/>
                <w:bCs w:val="0"/>
                <w:lang w:eastAsia="en-US"/>
              </w:rPr>
            </w:pPr>
            <w:r w:rsidRPr="00374197">
              <w:rPr>
                <w:rFonts w:eastAsia="Times New Roman" w:hint="cs"/>
                <w:b w:val="0"/>
                <w:bCs w:val="0"/>
                <w:cs/>
                <w:lang w:eastAsia="en-US"/>
              </w:rPr>
              <w:t>7</w:t>
            </w:r>
            <w:r w:rsidRPr="00374197">
              <w:rPr>
                <w:rFonts w:eastAsia="Times New Roman"/>
                <w:b w:val="0"/>
                <w:bCs w:val="0"/>
                <w:lang w:eastAsia="en-US"/>
              </w:rPr>
              <w:t>5,450,841.52</w:t>
            </w:r>
          </w:p>
        </w:tc>
        <w:tc>
          <w:tcPr>
            <w:tcW w:w="757" w:type="pct"/>
            <w:noWrap/>
            <w:vAlign w:val="bottom"/>
          </w:tcPr>
          <w:p w14:paraId="49F9B1E7" w14:textId="58A8A163"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87,652,977.58</w:t>
            </w:r>
          </w:p>
        </w:tc>
        <w:tc>
          <w:tcPr>
            <w:tcW w:w="757" w:type="pct"/>
            <w:noWrap/>
            <w:vAlign w:val="bottom"/>
            <w:hideMark/>
          </w:tcPr>
          <w:p w14:paraId="0B2ACE6D" w14:textId="4D184E3F"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73,459,981.52</w:t>
            </w:r>
          </w:p>
        </w:tc>
      </w:tr>
      <w:tr w:rsidR="00060849" w:rsidRPr="00374197" w14:paraId="3D133245" w14:textId="77777777" w:rsidTr="00957BE3">
        <w:trPr>
          <w:trHeight w:val="435"/>
        </w:trPr>
        <w:tc>
          <w:tcPr>
            <w:tcW w:w="1967" w:type="pct"/>
            <w:tcBorders>
              <w:top w:val="nil"/>
              <w:left w:val="nil"/>
              <w:bottom w:val="nil"/>
              <w:right w:val="nil"/>
            </w:tcBorders>
            <w:shd w:val="clear" w:color="auto" w:fill="auto"/>
            <w:noWrap/>
            <w:vAlign w:val="bottom"/>
            <w:hideMark/>
          </w:tcPr>
          <w:p w14:paraId="55E59F17" w14:textId="65E663B6" w:rsidR="00060849" w:rsidRPr="00374197" w:rsidRDefault="00060849" w:rsidP="00060849">
            <w:pPr>
              <w:spacing w:line="460" w:lineRule="exact"/>
              <w:ind w:left="284"/>
              <w:rPr>
                <w:rFonts w:eastAsia="Times New Roman"/>
                <w:b w:val="0"/>
                <w:bCs w:val="0"/>
                <w:lang w:eastAsia="en-US"/>
              </w:rPr>
            </w:pPr>
            <w:r w:rsidRPr="00374197">
              <w:rPr>
                <w:rFonts w:eastAsia="Times New Roman"/>
                <w:b w:val="0"/>
                <w:bCs w:val="0"/>
                <w:lang w:eastAsia="en-US"/>
              </w:rPr>
              <w:t>Trade notes receivable</w:t>
            </w:r>
          </w:p>
        </w:tc>
        <w:tc>
          <w:tcPr>
            <w:tcW w:w="762" w:type="pct"/>
            <w:noWrap/>
            <w:vAlign w:val="bottom"/>
          </w:tcPr>
          <w:p w14:paraId="65150D8B" w14:textId="387E9B08" w:rsidR="00060849" w:rsidRPr="00374197" w:rsidRDefault="00060849" w:rsidP="0006084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0.00</w:t>
            </w:r>
          </w:p>
        </w:tc>
        <w:tc>
          <w:tcPr>
            <w:tcW w:w="757" w:type="pct"/>
            <w:noWrap/>
            <w:vAlign w:val="bottom"/>
            <w:hideMark/>
          </w:tcPr>
          <w:p w14:paraId="73B585AE" w14:textId="7DC8A138" w:rsidR="00060849" w:rsidRPr="00374197" w:rsidRDefault="00060849" w:rsidP="00060849">
            <w:pPr>
              <w:pBdr>
                <w:bottom w:val="single" w:sz="4" w:space="1" w:color="auto"/>
              </w:pBdr>
              <w:spacing w:line="460" w:lineRule="exact"/>
              <w:jc w:val="right"/>
              <w:rPr>
                <w:rFonts w:eastAsia="Times New Roman"/>
                <w:b w:val="0"/>
                <w:bCs w:val="0"/>
                <w:lang w:eastAsia="en-US"/>
              </w:rPr>
            </w:pPr>
            <w:r w:rsidRPr="00374197">
              <w:rPr>
                <w:rFonts w:eastAsia="Times New Roman" w:hint="cs"/>
                <w:b w:val="0"/>
                <w:bCs w:val="0"/>
                <w:cs/>
                <w:lang w:eastAsia="en-US"/>
              </w:rPr>
              <w:t>184</w:t>
            </w:r>
            <w:r w:rsidRPr="00374197">
              <w:rPr>
                <w:rFonts w:eastAsia="Times New Roman"/>
                <w:b w:val="0"/>
                <w:bCs w:val="0"/>
                <w:lang w:eastAsia="en-US"/>
              </w:rPr>
              <w:t>,</w:t>
            </w:r>
            <w:r w:rsidRPr="00374197">
              <w:rPr>
                <w:rFonts w:eastAsia="Times New Roman" w:hint="cs"/>
                <w:b w:val="0"/>
                <w:bCs w:val="0"/>
                <w:cs/>
                <w:lang w:eastAsia="en-US"/>
              </w:rPr>
              <w:t>635</w:t>
            </w:r>
            <w:r w:rsidRPr="00374197">
              <w:rPr>
                <w:rFonts w:eastAsia="Times New Roman"/>
                <w:b w:val="0"/>
                <w:bCs w:val="0"/>
                <w:lang w:eastAsia="en-US"/>
              </w:rPr>
              <w:t>.56</w:t>
            </w:r>
          </w:p>
        </w:tc>
        <w:tc>
          <w:tcPr>
            <w:tcW w:w="757" w:type="pct"/>
            <w:noWrap/>
            <w:vAlign w:val="bottom"/>
          </w:tcPr>
          <w:p w14:paraId="15D64B8A" w14:textId="14DDDFE7" w:rsidR="00060849" w:rsidRPr="00374197" w:rsidRDefault="00060849" w:rsidP="0006084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0.00</w:t>
            </w:r>
          </w:p>
        </w:tc>
        <w:tc>
          <w:tcPr>
            <w:tcW w:w="757" w:type="pct"/>
            <w:noWrap/>
            <w:vAlign w:val="bottom"/>
            <w:hideMark/>
          </w:tcPr>
          <w:p w14:paraId="591CB331" w14:textId="10F8C613" w:rsidR="00060849" w:rsidRPr="00374197" w:rsidRDefault="00060849" w:rsidP="0006084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184,635.56</w:t>
            </w:r>
          </w:p>
        </w:tc>
      </w:tr>
      <w:tr w:rsidR="00060849" w:rsidRPr="00374197" w14:paraId="00090323" w14:textId="77777777" w:rsidTr="00957BE3">
        <w:trPr>
          <w:trHeight w:val="435"/>
        </w:trPr>
        <w:tc>
          <w:tcPr>
            <w:tcW w:w="1967" w:type="pct"/>
            <w:tcBorders>
              <w:top w:val="nil"/>
              <w:left w:val="nil"/>
              <w:bottom w:val="nil"/>
              <w:right w:val="nil"/>
            </w:tcBorders>
            <w:shd w:val="clear" w:color="auto" w:fill="auto"/>
            <w:noWrap/>
            <w:vAlign w:val="bottom"/>
            <w:hideMark/>
          </w:tcPr>
          <w:p w14:paraId="247C683F" w14:textId="21D59708" w:rsidR="00060849" w:rsidRPr="00374197" w:rsidRDefault="00060849" w:rsidP="00060849">
            <w:pPr>
              <w:spacing w:line="460" w:lineRule="exact"/>
              <w:ind w:left="1026"/>
              <w:rPr>
                <w:rFonts w:eastAsia="Times New Roman"/>
                <w:b w:val="0"/>
                <w:bCs w:val="0"/>
                <w:lang w:eastAsia="en-US"/>
              </w:rPr>
            </w:pPr>
            <w:r w:rsidRPr="00374197">
              <w:rPr>
                <w:rFonts w:eastAsia="Times New Roman"/>
                <w:b w:val="0"/>
                <w:bCs w:val="0"/>
                <w:lang w:eastAsia="en-US"/>
              </w:rPr>
              <w:t>Total</w:t>
            </w:r>
          </w:p>
        </w:tc>
        <w:tc>
          <w:tcPr>
            <w:tcW w:w="762" w:type="pct"/>
            <w:noWrap/>
            <w:vAlign w:val="bottom"/>
          </w:tcPr>
          <w:p w14:paraId="53B7F0EF" w14:textId="32D388C4"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91,487,770.91</w:t>
            </w:r>
          </w:p>
        </w:tc>
        <w:tc>
          <w:tcPr>
            <w:tcW w:w="757" w:type="pct"/>
            <w:noWrap/>
            <w:vAlign w:val="bottom"/>
            <w:hideMark/>
          </w:tcPr>
          <w:p w14:paraId="52A2D591" w14:textId="4767AB0B" w:rsidR="00060849" w:rsidRPr="00374197" w:rsidRDefault="00060849" w:rsidP="00060849">
            <w:pPr>
              <w:spacing w:line="460" w:lineRule="exact"/>
              <w:jc w:val="right"/>
              <w:rPr>
                <w:rFonts w:eastAsia="Times New Roman"/>
                <w:b w:val="0"/>
                <w:bCs w:val="0"/>
                <w:lang w:eastAsia="en-US"/>
              </w:rPr>
            </w:pPr>
            <w:r w:rsidRPr="00374197">
              <w:rPr>
                <w:rFonts w:eastAsia="Times New Roman" w:hint="cs"/>
                <w:b w:val="0"/>
                <w:bCs w:val="0"/>
                <w:cs/>
                <w:lang w:eastAsia="en-US"/>
              </w:rPr>
              <w:t>7</w:t>
            </w:r>
            <w:r w:rsidRPr="00374197">
              <w:rPr>
                <w:rFonts w:eastAsia="Times New Roman"/>
                <w:b w:val="0"/>
                <w:bCs w:val="0"/>
                <w:lang w:eastAsia="en-US"/>
              </w:rPr>
              <w:t>5,635,47</w:t>
            </w:r>
            <w:r w:rsidRPr="00374197">
              <w:rPr>
                <w:rFonts w:eastAsia="Times New Roman" w:hint="cs"/>
                <w:b w:val="0"/>
                <w:bCs w:val="0"/>
                <w:cs/>
                <w:lang w:eastAsia="en-US"/>
              </w:rPr>
              <w:t>7</w:t>
            </w:r>
            <w:r w:rsidRPr="00374197">
              <w:rPr>
                <w:rFonts w:eastAsia="Times New Roman"/>
                <w:b w:val="0"/>
                <w:bCs w:val="0"/>
                <w:lang w:eastAsia="en-US"/>
              </w:rPr>
              <w:t>.</w:t>
            </w:r>
            <w:r w:rsidRPr="00374197">
              <w:rPr>
                <w:rFonts w:eastAsia="Times New Roman" w:hint="cs"/>
                <w:b w:val="0"/>
                <w:bCs w:val="0"/>
                <w:cs/>
                <w:lang w:eastAsia="en-US"/>
              </w:rPr>
              <w:t>08</w:t>
            </w:r>
          </w:p>
        </w:tc>
        <w:tc>
          <w:tcPr>
            <w:tcW w:w="757" w:type="pct"/>
            <w:noWrap/>
            <w:vAlign w:val="bottom"/>
          </w:tcPr>
          <w:p w14:paraId="4BE80639" w14:textId="6F198E80"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87,652,977.58</w:t>
            </w:r>
          </w:p>
        </w:tc>
        <w:tc>
          <w:tcPr>
            <w:tcW w:w="757" w:type="pct"/>
            <w:noWrap/>
            <w:vAlign w:val="bottom"/>
            <w:hideMark/>
          </w:tcPr>
          <w:p w14:paraId="1F439DCA" w14:textId="42EA14BC"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73,644,617.08</w:t>
            </w:r>
          </w:p>
        </w:tc>
      </w:tr>
      <w:tr w:rsidR="00060849" w:rsidRPr="00374197" w14:paraId="353FE88C" w14:textId="77777777" w:rsidTr="00957BE3">
        <w:trPr>
          <w:trHeight w:val="435"/>
        </w:trPr>
        <w:tc>
          <w:tcPr>
            <w:tcW w:w="1967" w:type="pct"/>
            <w:tcBorders>
              <w:top w:val="nil"/>
              <w:left w:val="nil"/>
              <w:bottom w:val="nil"/>
              <w:right w:val="nil"/>
            </w:tcBorders>
            <w:shd w:val="clear" w:color="auto" w:fill="auto"/>
            <w:noWrap/>
            <w:vAlign w:val="bottom"/>
          </w:tcPr>
          <w:p w14:paraId="3CCA15AC" w14:textId="410E7874" w:rsidR="00060849" w:rsidRPr="00374197" w:rsidRDefault="00060849" w:rsidP="00060849">
            <w:pPr>
              <w:spacing w:line="460" w:lineRule="exact"/>
              <w:rPr>
                <w:rFonts w:eastAsia="Times New Roman"/>
                <w:b w:val="0"/>
                <w:bCs w:val="0"/>
                <w:lang w:eastAsia="en-US"/>
              </w:rPr>
            </w:pPr>
            <w:r w:rsidRPr="00374197">
              <w:rPr>
                <w:rFonts w:eastAsia="Times New Roman"/>
                <w:b w:val="0"/>
                <w:bCs w:val="0"/>
                <w:lang w:eastAsia="en-US"/>
              </w:rPr>
              <w:t>Less  Allowance for expected credit loss</w:t>
            </w:r>
          </w:p>
        </w:tc>
        <w:tc>
          <w:tcPr>
            <w:tcW w:w="762" w:type="pct"/>
            <w:noWrap/>
            <w:vAlign w:val="bottom"/>
            <w:hideMark/>
          </w:tcPr>
          <w:p w14:paraId="2FAE4CB7" w14:textId="5A5280D5"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(4,394,280.87)</w:t>
            </w:r>
          </w:p>
        </w:tc>
        <w:tc>
          <w:tcPr>
            <w:tcW w:w="757" w:type="pct"/>
            <w:noWrap/>
            <w:vAlign w:val="bottom"/>
            <w:hideMark/>
          </w:tcPr>
          <w:p w14:paraId="4CC1CB2B" w14:textId="75026550"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(4,252,645.31)</w:t>
            </w:r>
          </w:p>
        </w:tc>
        <w:tc>
          <w:tcPr>
            <w:tcW w:w="757" w:type="pct"/>
            <w:noWrap/>
            <w:vAlign w:val="bottom"/>
            <w:hideMark/>
          </w:tcPr>
          <w:p w14:paraId="419BFD6C" w14:textId="77F5B741"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(4,394,280.87)</w:t>
            </w:r>
          </w:p>
        </w:tc>
        <w:tc>
          <w:tcPr>
            <w:tcW w:w="757" w:type="pct"/>
            <w:noWrap/>
            <w:vAlign w:val="bottom"/>
            <w:hideMark/>
          </w:tcPr>
          <w:p w14:paraId="1855F90B" w14:textId="71231716" w:rsidR="00060849" w:rsidRPr="00374197" w:rsidRDefault="00060849" w:rsidP="00060849">
            <w:pPr>
              <w:spacing w:line="460" w:lineRule="exact"/>
              <w:jc w:val="right"/>
              <w:rPr>
                <w:rFonts w:eastAsia="Times New Roman"/>
                <w:b w:val="0"/>
                <w:bCs w:val="0"/>
                <w:lang w:eastAsia="en-US"/>
              </w:rPr>
            </w:pPr>
            <w:r w:rsidRPr="00374197">
              <w:rPr>
                <w:rFonts w:eastAsia="Times New Roman"/>
                <w:b w:val="0"/>
                <w:bCs w:val="0"/>
                <w:lang w:eastAsia="en-US"/>
              </w:rPr>
              <w:t>(4,252,645.31)</w:t>
            </w:r>
          </w:p>
        </w:tc>
      </w:tr>
      <w:tr w:rsidR="00060849" w:rsidRPr="00374197" w14:paraId="307DD7B1" w14:textId="77777777" w:rsidTr="003D64AC">
        <w:trPr>
          <w:trHeight w:val="435"/>
        </w:trPr>
        <w:tc>
          <w:tcPr>
            <w:tcW w:w="1967" w:type="pct"/>
            <w:tcBorders>
              <w:top w:val="nil"/>
              <w:left w:val="nil"/>
              <w:bottom w:val="nil"/>
              <w:right w:val="nil"/>
            </w:tcBorders>
            <w:shd w:val="clear" w:color="auto" w:fill="auto"/>
            <w:noWrap/>
            <w:vAlign w:val="bottom"/>
          </w:tcPr>
          <w:p w14:paraId="30718CEC" w14:textId="46E83B55" w:rsidR="00060849" w:rsidRPr="00374197" w:rsidRDefault="00060849" w:rsidP="00060849">
            <w:pPr>
              <w:spacing w:line="460" w:lineRule="exact"/>
              <w:ind w:left="33" w:hanging="33"/>
              <w:rPr>
                <w:rFonts w:eastAsia="Times New Roman"/>
                <w:b w:val="0"/>
                <w:bCs w:val="0"/>
                <w:lang w:eastAsia="en-US"/>
              </w:rPr>
            </w:pPr>
            <w:r w:rsidRPr="00374197">
              <w:rPr>
                <w:rFonts w:eastAsia="Times New Roman"/>
                <w:b w:val="0"/>
                <w:bCs w:val="0"/>
                <w:lang w:eastAsia="en-US"/>
              </w:rPr>
              <w:t xml:space="preserve">Total trade accounts receivable </w:t>
            </w:r>
          </w:p>
        </w:tc>
        <w:tc>
          <w:tcPr>
            <w:tcW w:w="762" w:type="pct"/>
            <w:noWrap/>
            <w:vAlign w:val="center"/>
          </w:tcPr>
          <w:p w14:paraId="0F37FF7F" w14:textId="209D99E0" w:rsidR="00060849" w:rsidRPr="00374197" w:rsidRDefault="00060849" w:rsidP="00A022B6">
            <w:pPr>
              <w:pBdr>
                <w:top w:val="single" w:sz="4" w:space="1" w:color="auto"/>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87,093,490.04</w:t>
            </w:r>
          </w:p>
        </w:tc>
        <w:tc>
          <w:tcPr>
            <w:tcW w:w="757" w:type="pct"/>
            <w:noWrap/>
            <w:vAlign w:val="center"/>
          </w:tcPr>
          <w:p w14:paraId="725162BB" w14:textId="5924F7D2" w:rsidR="00060849" w:rsidRPr="00374197" w:rsidRDefault="00060849" w:rsidP="00A022B6">
            <w:pPr>
              <w:pBdr>
                <w:top w:val="single" w:sz="4" w:space="1" w:color="auto"/>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71,382,83</w:t>
            </w:r>
            <w:r w:rsidRPr="00374197">
              <w:rPr>
                <w:rFonts w:eastAsia="Times New Roman" w:hint="cs"/>
                <w:b w:val="0"/>
                <w:bCs w:val="0"/>
                <w:cs/>
                <w:lang w:eastAsia="en-US"/>
              </w:rPr>
              <w:t>1</w:t>
            </w:r>
            <w:r w:rsidRPr="00374197">
              <w:rPr>
                <w:rFonts w:eastAsia="Times New Roman"/>
                <w:b w:val="0"/>
                <w:bCs w:val="0"/>
                <w:lang w:eastAsia="en-US"/>
              </w:rPr>
              <w:t>.</w:t>
            </w:r>
            <w:r w:rsidRPr="00374197">
              <w:rPr>
                <w:rFonts w:eastAsia="Times New Roman" w:hint="cs"/>
                <w:b w:val="0"/>
                <w:bCs w:val="0"/>
                <w:cs/>
                <w:lang w:eastAsia="en-US"/>
              </w:rPr>
              <w:t>77</w:t>
            </w:r>
          </w:p>
        </w:tc>
        <w:tc>
          <w:tcPr>
            <w:tcW w:w="757" w:type="pct"/>
            <w:noWrap/>
            <w:vAlign w:val="center"/>
          </w:tcPr>
          <w:p w14:paraId="37459798" w14:textId="7A441E22" w:rsidR="00060849" w:rsidRPr="00374197" w:rsidRDefault="00060849" w:rsidP="00A022B6">
            <w:pPr>
              <w:pBdr>
                <w:top w:val="single" w:sz="4" w:space="1" w:color="auto"/>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83,258,696.71</w:t>
            </w:r>
          </w:p>
        </w:tc>
        <w:tc>
          <w:tcPr>
            <w:tcW w:w="757" w:type="pct"/>
            <w:noWrap/>
            <w:vAlign w:val="center"/>
          </w:tcPr>
          <w:p w14:paraId="03D57F35" w14:textId="2244FF4E" w:rsidR="00060849" w:rsidRPr="00374197" w:rsidRDefault="00060849" w:rsidP="00A022B6">
            <w:pPr>
              <w:pBdr>
                <w:top w:val="single" w:sz="4" w:space="1" w:color="auto"/>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69,391,971.77</w:t>
            </w:r>
          </w:p>
        </w:tc>
      </w:tr>
      <w:tr w:rsidR="00060849" w:rsidRPr="00374197" w14:paraId="3B2F0804" w14:textId="77777777" w:rsidTr="00060849">
        <w:trPr>
          <w:trHeight w:val="523"/>
        </w:trPr>
        <w:tc>
          <w:tcPr>
            <w:tcW w:w="1967" w:type="pct"/>
            <w:tcBorders>
              <w:top w:val="nil"/>
              <w:left w:val="nil"/>
              <w:bottom w:val="nil"/>
              <w:right w:val="nil"/>
            </w:tcBorders>
            <w:shd w:val="clear" w:color="auto" w:fill="auto"/>
            <w:noWrap/>
            <w:vAlign w:val="center"/>
            <w:hideMark/>
          </w:tcPr>
          <w:p w14:paraId="6FC91C9F" w14:textId="5638FF46" w:rsidR="00060849" w:rsidRPr="00374197" w:rsidRDefault="00060849" w:rsidP="00060849">
            <w:pPr>
              <w:spacing w:line="460" w:lineRule="exact"/>
              <w:ind w:left="317"/>
              <w:rPr>
                <w:rFonts w:eastAsia="Times New Roman"/>
                <w:b w:val="0"/>
                <w:bCs w:val="0"/>
                <w:lang w:eastAsia="en-US"/>
              </w:rPr>
            </w:pPr>
          </w:p>
        </w:tc>
        <w:tc>
          <w:tcPr>
            <w:tcW w:w="762" w:type="pct"/>
            <w:noWrap/>
            <w:vAlign w:val="center"/>
          </w:tcPr>
          <w:p w14:paraId="115BF0D5" w14:textId="0AC217A9" w:rsidR="00060849" w:rsidRPr="00374197" w:rsidRDefault="00060849" w:rsidP="00060849">
            <w:pPr>
              <w:spacing w:line="460" w:lineRule="exact"/>
              <w:jc w:val="right"/>
              <w:rPr>
                <w:rFonts w:eastAsia="Times New Roman"/>
                <w:b w:val="0"/>
                <w:bCs w:val="0"/>
                <w:lang w:eastAsia="en-US"/>
              </w:rPr>
            </w:pPr>
          </w:p>
        </w:tc>
        <w:tc>
          <w:tcPr>
            <w:tcW w:w="757" w:type="pct"/>
            <w:noWrap/>
            <w:vAlign w:val="center"/>
          </w:tcPr>
          <w:p w14:paraId="0F32D29B" w14:textId="1264C84F" w:rsidR="00060849" w:rsidRPr="00374197" w:rsidRDefault="00060849" w:rsidP="00060849">
            <w:pPr>
              <w:spacing w:line="460" w:lineRule="exact"/>
              <w:jc w:val="right"/>
              <w:rPr>
                <w:rFonts w:eastAsia="Times New Roman"/>
                <w:b w:val="0"/>
                <w:bCs w:val="0"/>
                <w:lang w:eastAsia="en-US"/>
              </w:rPr>
            </w:pPr>
          </w:p>
        </w:tc>
        <w:tc>
          <w:tcPr>
            <w:tcW w:w="757" w:type="pct"/>
            <w:noWrap/>
            <w:vAlign w:val="center"/>
          </w:tcPr>
          <w:p w14:paraId="2BC632C4" w14:textId="7AAAEFE5" w:rsidR="00060849" w:rsidRPr="00374197" w:rsidRDefault="00060849" w:rsidP="00060849">
            <w:pPr>
              <w:spacing w:line="460" w:lineRule="exact"/>
              <w:jc w:val="right"/>
              <w:rPr>
                <w:rFonts w:eastAsia="Times New Roman"/>
                <w:b w:val="0"/>
                <w:bCs w:val="0"/>
                <w:lang w:eastAsia="en-US"/>
              </w:rPr>
            </w:pPr>
          </w:p>
        </w:tc>
        <w:tc>
          <w:tcPr>
            <w:tcW w:w="757" w:type="pct"/>
            <w:noWrap/>
            <w:vAlign w:val="center"/>
          </w:tcPr>
          <w:p w14:paraId="6D96545B" w14:textId="2F4F5B0D" w:rsidR="00060849" w:rsidRPr="00374197" w:rsidRDefault="00060849" w:rsidP="00060849">
            <w:pPr>
              <w:spacing w:line="460" w:lineRule="exact"/>
              <w:jc w:val="right"/>
              <w:rPr>
                <w:rFonts w:eastAsia="Times New Roman"/>
                <w:b w:val="0"/>
                <w:bCs w:val="0"/>
                <w:lang w:eastAsia="en-US"/>
              </w:rPr>
            </w:pPr>
          </w:p>
        </w:tc>
      </w:tr>
    </w:tbl>
    <w:p w14:paraId="16535D18" w14:textId="77777777" w:rsidR="00F02A2C" w:rsidRPr="00374197" w:rsidRDefault="00F02A2C" w:rsidP="00D433BA">
      <w:pPr>
        <w:spacing w:line="460" w:lineRule="exact"/>
        <w:rPr>
          <w:cs/>
          <w:lang w:val="en-GB"/>
        </w:rPr>
      </w:pPr>
    </w:p>
    <w:p w14:paraId="17271AD1" w14:textId="456E8E95" w:rsidR="00F02A2C" w:rsidRPr="00374197" w:rsidRDefault="00F02A2C" w:rsidP="0076755E">
      <w:pPr>
        <w:spacing w:after="60" w:line="480" w:lineRule="exact"/>
        <w:ind w:left="567" w:hanging="567"/>
        <w:rPr>
          <w:lang w:val="en-GB"/>
        </w:rPr>
      </w:pPr>
      <w:r w:rsidRPr="00374197">
        <w:rPr>
          <w:cs/>
          <w:lang w:val="en-GB"/>
        </w:rPr>
        <w:br w:type="page"/>
      </w:r>
      <w:r w:rsidR="004418BF" w:rsidRPr="00374197">
        <w:lastRenderedPageBreak/>
        <w:t>6</w:t>
      </w:r>
      <w:r w:rsidRPr="00374197">
        <w:rPr>
          <w:rFonts w:hint="cs"/>
          <w:cs/>
          <w:lang w:val="en-GB"/>
        </w:rPr>
        <w:t>.</w:t>
      </w:r>
      <w:r w:rsidRPr="00374197">
        <w:rPr>
          <w:cs/>
          <w:lang w:val="en-GB"/>
        </w:rPr>
        <w:tab/>
      </w:r>
      <w:r w:rsidR="00384BF9" w:rsidRPr="00374197">
        <w:rPr>
          <w:lang w:val="en-GB"/>
        </w:rPr>
        <w:t>TRADE AND OTHER CURRENT RECEIVABLES (Cont'd)</w:t>
      </w:r>
    </w:p>
    <w:tbl>
      <w:tblPr>
        <w:tblW w:w="4879" w:type="pct"/>
        <w:tblInd w:w="288" w:type="dxa"/>
        <w:tblLayout w:type="fixed"/>
        <w:tblLook w:val="04A0" w:firstRow="1" w:lastRow="0" w:firstColumn="1" w:lastColumn="0" w:noHBand="0" w:noVBand="1"/>
      </w:tblPr>
      <w:tblGrid>
        <w:gridCol w:w="3511"/>
        <w:gridCol w:w="1411"/>
        <w:gridCol w:w="1418"/>
        <w:gridCol w:w="1418"/>
        <w:gridCol w:w="1417"/>
      </w:tblGrid>
      <w:tr w:rsidR="00040661" w:rsidRPr="00374197" w14:paraId="2122D345" w14:textId="77777777" w:rsidTr="000E00A9">
        <w:trPr>
          <w:trHeight w:val="695"/>
        </w:trPr>
        <w:tc>
          <w:tcPr>
            <w:tcW w:w="1913" w:type="pct"/>
            <w:shd w:val="clear" w:color="auto" w:fill="auto"/>
            <w:noWrap/>
            <w:vAlign w:val="bottom"/>
          </w:tcPr>
          <w:p w14:paraId="523C8723" w14:textId="77777777" w:rsidR="00040661" w:rsidRPr="00374197" w:rsidRDefault="00040661" w:rsidP="00040661">
            <w:pPr>
              <w:spacing w:line="480" w:lineRule="exact"/>
              <w:rPr>
                <w:rFonts w:eastAsia="Times New Roman"/>
                <w:b w:val="0"/>
                <w:bCs w:val="0"/>
                <w:lang w:eastAsia="en-US"/>
              </w:rPr>
            </w:pPr>
          </w:p>
        </w:tc>
        <w:tc>
          <w:tcPr>
            <w:tcW w:w="1542" w:type="pct"/>
            <w:gridSpan w:val="2"/>
            <w:shd w:val="clear" w:color="auto" w:fill="auto"/>
            <w:noWrap/>
            <w:vAlign w:val="bottom"/>
            <w:hideMark/>
          </w:tcPr>
          <w:p w14:paraId="771920EE" w14:textId="51241E73" w:rsidR="00040661" w:rsidRPr="00374197" w:rsidRDefault="00040661" w:rsidP="00BB24A4">
            <w:pPr>
              <w:pBdr>
                <w:bottom w:val="single" w:sz="4" w:space="1" w:color="auto"/>
              </w:pBdr>
              <w:spacing w:line="480" w:lineRule="exact"/>
              <w:ind w:right="-111"/>
              <w:jc w:val="center"/>
              <w:rPr>
                <w:rFonts w:eastAsia="Times New Roman"/>
                <w:b w:val="0"/>
                <w:bCs w:val="0"/>
                <w:lang w:eastAsia="en-US"/>
              </w:rPr>
            </w:pPr>
            <w:r w:rsidRPr="00374197">
              <w:rPr>
                <w:rFonts w:eastAsia="Times New Roman"/>
                <w:b w:val="0"/>
                <w:bCs w:val="0"/>
                <w:lang w:eastAsia="en-US"/>
              </w:rPr>
              <w:t xml:space="preserve">Consolidated financial statements </w:t>
            </w:r>
            <w:r w:rsidR="00BB24A4" w:rsidRPr="00374197">
              <w:rPr>
                <w:rFonts w:eastAsia="Times New Roman"/>
                <w:b w:val="0"/>
                <w:bCs w:val="0"/>
                <w:lang w:eastAsia="en-US"/>
              </w:rPr>
              <w:br/>
            </w:r>
            <w:r w:rsidRPr="00374197">
              <w:rPr>
                <w:rFonts w:eastAsia="Times New Roman"/>
                <w:b w:val="0"/>
                <w:bCs w:val="0"/>
                <w:lang w:eastAsia="en-US"/>
              </w:rPr>
              <w:t>(Baht)</w:t>
            </w:r>
          </w:p>
        </w:tc>
        <w:tc>
          <w:tcPr>
            <w:tcW w:w="1545" w:type="pct"/>
            <w:gridSpan w:val="2"/>
            <w:shd w:val="clear" w:color="auto" w:fill="auto"/>
            <w:noWrap/>
            <w:vAlign w:val="bottom"/>
            <w:hideMark/>
          </w:tcPr>
          <w:p w14:paraId="1A1134C9" w14:textId="71B115C3" w:rsidR="00040661" w:rsidRPr="00374197" w:rsidRDefault="00040661" w:rsidP="00040661">
            <w:pPr>
              <w:pBdr>
                <w:bottom w:val="single" w:sz="4" w:space="1" w:color="auto"/>
              </w:pBdr>
              <w:spacing w:line="480" w:lineRule="exact"/>
              <w:jc w:val="center"/>
              <w:rPr>
                <w:rFonts w:eastAsia="Times New Roman"/>
                <w:b w:val="0"/>
                <w:bCs w:val="0"/>
                <w:lang w:eastAsia="en-US"/>
              </w:rPr>
            </w:pPr>
            <w:r w:rsidRPr="00374197">
              <w:rPr>
                <w:rFonts w:eastAsia="Times New Roman"/>
                <w:b w:val="0"/>
                <w:bCs w:val="0"/>
                <w:lang w:eastAsia="en-US"/>
              </w:rPr>
              <w:t xml:space="preserve">Separate financial statements </w:t>
            </w:r>
            <w:r w:rsidR="00BB24A4" w:rsidRPr="00374197">
              <w:rPr>
                <w:rFonts w:eastAsia="Times New Roman"/>
                <w:b w:val="0"/>
                <w:bCs w:val="0"/>
                <w:lang w:eastAsia="en-US"/>
              </w:rPr>
              <w:br/>
            </w:r>
            <w:r w:rsidRPr="00374197">
              <w:rPr>
                <w:rFonts w:eastAsia="Times New Roman"/>
                <w:b w:val="0"/>
                <w:bCs w:val="0"/>
                <w:lang w:eastAsia="en-US"/>
              </w:rPr>
              <w:t>(Baht)</w:t>
            </w:r>
          </w:p>
        </w:tc>
      </w:tr>
      <w:tr w:rsidR="001102BD" w:rsidRPr="00374197" w14:paraId="3F9C25D5" w14:textId="77777777" w:rsidTr="000E00A9">
        <w:trPr>
          <w:trHeight w:val="435"/>
        </w:trPr>
        <w:tc>
          <w:tcPr>
            <w:tcW w:w="1913" w:type="pct"/>
            <w:shd w:val="clear" w:color="auto" w:fill="auto"/>
            <w:noWrap/>
            <w:vAlign w:val="bottom"/>
          </w:tcPr>
          <w:p w14:paraId="500FC626" w14:textId="77777777" w:rsidR="001102BD" w:rsidRPr="00374197" w:rsidRDefault="001102BD" w:rsidP="001102BD">
            <w:pPr>
              <w:spacing w:line="480" w:lineRule="exact"/>
              <w:rPr>
                <w:rFonts w:eastAsia="Times New Roman"/>
                <w:b w:val="0"/>
                <w:bCs w:val="0"/>
                <w:lang w:eastAsia="en-US"/>
              </w:rPr>
            </w:pPr>
          </w:p>
        </w:tc>
        <w:tc>
          <w:tcPr>
            <w:tcW w:w="769" w:type="pct"/>
            <w:shd w:val="clear" w:color="auto" w:fill="auto"/>
            <w:noWrap/>
            <w:vAlign w:val="bottom"/>
            <w:hideMark/>
          </w:tcPr>
          <w:p w14:paraId="08316F9B" w14:textId="5915F3A1" w:rsidR="001102BD" w:rsidRPr="00374197" w:rsidRDefault="001102BD" w:rsidP="001102BD">
            <w:pPr>
              <w:spacing w:line="480" w:lineRule="exact"/>
              <w:jc w:val="center"/>
              <w:rPr>
                <w:rFonts w:eastAsia="Times New Roman"/>
                <w:b w:val="0"/>
                <w:bCs w:val="0"/>
                <w:lang w:eastAsia="en-US"/>
              </w:rPr>
            </w:pPr>
            <w:r w:rsidRPr="00374197">
              <w:rPr>
                <w:rFonts w:eastAsia="Times New Roman" w:hint="cs"/>
                <w:b w:val="0"/>
                <w:bCs w:val="0"/>
                <w:cs/>
                <w:lang w:eastAsia="en-US"/>
              </w:rPr>
              <w:t>2</w:t>
            </w:r>
            <w:r w:rsidRPr="00374197">
              <w:rPr>
                <w:rFonts w:eastAsia="Times New Roman"/>
                <w:b w:val="0"/>
                <w:bCs w:val="0"/>
                <w:lang w:eastAsia="en-US"/>
              </w:rPr>
              <w:t>021</w:t>
            </w:r>
          </w:p>
        </w:tc>
        <w:tc>
          <w:tcPr>
            <w:tcW w:w="773" w:type="pct"/>
            <w:shd w:val="clear" w:color="auto" w:fill="auto"/>
            <w:noWrap/>
            <w:vAlign w:val="bottom"/>
            <w:hideMark/>
          </w:tcPr>
          <w:p w14:paraId="6B9351F1" w14:textId="65B53C59" w:rsidR="001102BD" w:rsidRPr="00374197" w:rsidRDefault="001102BD" w:rsidP="001102BD">
            <w:pPr>
              <w:spacing w:line="480" w:lineRule="exact"/>
              <w:jc w:val="center"/>
              <w:rPr>
                <w:rFonts w:eastAsia="Times New Roman"/>
                <w:b w:val="0"/>
                <w:bCs w:val="0"/>
                <w:lang w:eastAsia="en-US"/>
              </w:rPr>
            </w:pPr>
            <w:r w:rsidRPr="00374197">
              <w:rPr>
                <w:rFonts w:eastAsia="Times New Roman"/>
                <w:b w:val="0"/>
                <w:bCs w:val="0"/>
                <w:lang w:eastAsia="en-US"/>
              </w:rPr>
              <w:t>2020</w:t>
            </w:r>
          </w:p>
        </w:tc>
        <w:tc>
          <w:tcPr>
            <w:tcW w:w="773" w:type="pct"/>
            <w:shd w:val="clear" w:color="auto" w:fill="auto"/>
            <w:noWrap/>
            <w:vAlign w:val="bottom"/>
            <w:hideMark/>
          </w:tcPr>
          <w:p w14:paraId="0DBB7314" w14:textId="788A6274" w:rsidR="001102BD" w:rsidRPr="00374197" w:rsidRDefault="001102BD" w:rsidP="001102BD">
            <w:pPr>
              <w:spacing w:line="480" w:lineRule="exact"/>
              <w:jc w:val="center"/>
              <w:rPr>
                <w:rFonts w:eastAsia="Times New Roman"/>
                <w:b w:val="0"/>
                <w:bCs w:val="0"/>
                <w:lang w:eastAsia="en-US"/>
              </w:rPr>
            </w:pPr>
            <w:r w:rsidRPr="00374197">
              <w:rPr>
                <w:rFonts w:eastAsia="Times New Roman" w:hint="cs"/>
                <w:b w:val="0"/>
                <w:bCs w:val="0"/>
                <w:cs/>
                <w:lang w:eastAsia="en-US"/>
              </w:rPr>
              <w:t>2</w:t>
            </w:r>
            <w:r w:rsidRPr="00374197">
              <w:rPr>
                <w:rFonts w:eastAsia="Times New Roman"/>
                <w:b w:val="0"/>
                <w:bCs w:val="0"/>
                <w:lang w:eastAsia="en-US"/>
              </w:rPr>
              <w:t>021</w:t>
            </w:r>
          </w:p>
        </w:tc>
        <w:tc>
          <w:tcPr>
            <w:tcW w:w="772" w:type="pct"/>
            <w:shd w:val="clear" w:color="auto" w:fill="auto"/>
            <w:noWrap/>
            <w:vAlign w:val="bottom"/>
            <w:hideMark/>
          </w:tcPr>
          <w:p w14:paraId="6B3A88BA" w14:textId="63A8199D" w:rsidR="001102BD" w:rsidRPr="00374197" w:rsidRDefault="001102BD" w:rsidP="001102BD">
            <w:pPr>
              <w:spacing w:line="480" w:lineRule="exact"/>
              <w:jc w:val="center"/>
              <w:rPr>
                <w:rFonts w:eastAsia="Times New Roman"/>
                <w:b w:val="0"/>
                <w:bCs w:val="0"/>
                <w:lang w:eastAsia="en-US"/>
              </w:rPr>
            </w:pPr>
            <w:r w:rsidRPr="00374197">
              <w:rPr>
                <w:rFonts w:eastAsia="Times New Roman"/>
                <w:b w:val="0"/>
                <w:bCs w:val="0"/>
                <w:lang w:eastAsia="en-US"/>
              </w:rPr>
              <w:t>2020</w:t>
            </w:r>
          </w:p>
        </w:tc>
      </w:tr>
      <w:tr w:rsidR="00060849" w:rsidRPr="00374197" w14:paraId="219FD451" w14:textId="77777777" w:rsidTr="000E00A9">
        <w:trPr>
          <w:trHeight w:val="435"/>
        </w:trPr>
        <w:tc>
          <w:tcPr>
            <w:tcW w:w="1913" w:type="pct"/>
            <w:shd w:val="clear" w:color="auto" w:fill="auto"/>
            <w:noWrap/>
            <w:vAlign w:val="bottom"/>
            <w:hideMark/>
          </w:tcPr>
          <w:p w14:paraId="64642356" w14:textId="72734FBE" w:rsidR="00060849" w:rsidRPr="00374197" w:rsidRDefault="00060849" w:rsidP="00060849">
            <w:pPr>
              <w:spacing w:line="480" w:lineRule="exact"/>
              <w:rPr>
                <w:rFonts w:eastAsia="Times New Roman"/>
                <w:b w:val="0"/>
                <w:bCs w:val="0"/>
                <w:lang w:eastAsia="en-US"/>
              </w:rPr>
            </w:pPr>
            <w:r w:rsidRPr="00374197">
              <w:rPr>
                <w:rFonts w:eastAsia="Times New Roman"/>
                <w:b w:val="0"/>
                <w:bCs w:val="0"/>
                <w:lang w:eastAsia="en-US"/>
              </w:rPr>
              <w:t>Other receivables - subsidiary</w:t>
            </w:r>
          </w:p>
        </w:tc>
        <w:tc>
          <w:tcPr>
            <w:tcW w:w="769" w:type="pct"/>
            <w:shd w:val="clear" w:color="auto" w:fill="auto"/>
            <w:noWrap/>
            <w:vAlign w:val="bottom"/>
          </w:tcPr>
          <w:p w14:paraId="70AC749A" w14:textId="02DF3069"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0.00</w:t>
            </w:r>
          </w:p>
        </w:tc>
        <w:tc>
          <w:tcPr>
            <w:tcW w:w="773" w:type="pct"/>
            <w:shd w:val="clear" w:color="auto" w:fill="auto"/>
            <w:noWrap/>
            <w:vAlign w:val="bottom"/>
            <w:hideMark/>
          </w:tcPr>
          <w:p w14:paraId="23023A66" w14:textId="050A03A8"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0.00</w:t>
            </w:r>
          </w:p>
        </w:tc>
        <w:tc>
          <w:tcPr>
            <w:tcW w:w="773" w:type="pct"/>
            <w:noWrap/>
            <w:vAlign w:val="bottom"/>
          </w:tcPr>
          <w:p w14:paraId="278717AC" w14:textId="6C3AE8AB"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0.00</w:t>
            </w:r>
          </w:p>
        </w:tc>
        <w:tc>
          <w:tcPr>
            <w:tcW w:w="772" w:type="pct"/>
            <w:shd w:val="clear" w:color="auto" w:fill="auto"/>
            <w:noWrap/>
            <w:vAlign w:val="bottom"/>
            <w:hideMark/>
          </w:tcPr>
          <w:p w14:paraId="04A3F94E" w14:textId="4263F598"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128,400.00</w:t>
            </w:r>
          </w:p>
        </w:tc>
      </w:tr>
      <w:tr w:rsidR="00060849" w:rsidRPr="00374197" w14:paraId="5FCB2B4A" w14:textId="77777777" w:rsidTr="000E00A9">
        <w:trPr>
          <w:trHeight w:val="435"/>
        </w:trPr>
        <w:tc>
          <w:tcPr>
            <w:tcW w:w="1913" w:type="pct"/>
            <w:shd w:val="clear" w:color="auto" w:fill="auto"/>
            <w:noWrap/>
            <w:vAlign w:val="bottom"/>
            <w:hideMark/>
          </w:tcPr>
          <w:p w14:paraId="0BA0FCFF" w14:textId="0F26A856" w:rsidR="00060849" w:rsidRPr="00374197" w:rsidRDefault="00060849" w:rsidP="00060849">
            <w:pPr>
              <w:spacing w:line="480" w:lineRule="exact"/>
              <w:rPr>
                <w:rFonts w:eastAsia="Times New Roman"/>
                <w:b w:val="0"/>
                <w:bCs w:val="0"/>
                <w:lang w:eastAsia="en-US"/>
              </w:rPr>
            </w:pPr>
            <w:r w:rsidRPr="00374197">
              <w:rPr>
                <w:rFonts w:eastAsia="Times New Roman"/>
                <w:b w:val="0"/>
                <w:bCs w:val="0"/>
                <w:lang w:eastAsia="en-US"/>
              </w:rPr>
              <w:t>Other current receivables - other companies</w:t>
            </w:r>
          </w:p>
        </w:tc>
        <w:tc>
          <w:tcPr>
            <w:tcW w:w="769" w:type="pct"/>
            <w:shd w:val="clear" w:color="auto" w:fill="auto"/>
            <w:noWrap/>
            <w:vAlign w:val="bottom"/>
          </w:tcPr>
          <w:p w14:paraId="3A1686BF" w14:textId="77777777" w:rsidR="00060849" w:rsidRPr="00374197" w:rsidRDefault="00060849" w:rsidP="00060849">
            <w:pPr>
              <w:spacing w:line="480" w:lineRule="exact"/>
              <w:rPr>
                <w:rFonts w:eastAsia="Times New Roman"/>
                <w:b w:val="0"/>
                <w:bCs w:val="0"/>
                <w:lang w:eastAsia="en-US"/>
              </w:rPr>
            </w:pPr>
          </w:p>
        </w:tc>
        <w:tc>
          <w:tcPr>
            <w:tcW w:w="773" w:type="pct"/>
            <w:shd w:val="clear" w:color="auto" w:fill="auto"/>
            <w:noWrap/>
            <w:vAlign w:val="bottom"/>
            <w:hideMark/>
          </w:tcPr>
          <w:p w14:paraId="0D3C2B80" w14:textId="77777777" w:rsidR="00060849" w:rsidRPr="00374197" w:rsidRDefault="00060849" w:rsidP="00060849">
            <w:pPr>
              <w:spacing w:line="480" w:lineRule="exact"/>
              <w:rPr>
                <w:rFonts w:eastAsia="Times New Roman"/>
                <w:b w:val="0"/>
                <w:bCs w:val="0"/>
                <w:lang w:eastAsia="en-US"/>
              </w:rPr>
            </w:pPr>
          </w:p>
        </w:tc>
        <w:tc>
          <w:tcPr>
            <w:tcW w:w="773" w:type="pct"/>
            <w:noWrap/>
            <w:vAlign w:val="bottom"/>
          </w:tcPr>
          <w:p w14:paraId="585D865F" w14:textId="77777777" w:rsidR="00060849" w:rsidRPr="00374197" w:rsidRDefault="00060849" w:rsidP="00060849">
            <w:pPr>
              <w:spacing w:line="480" w:lineRule="exact"/>
              <w:rPr>
                <w:rFonts w:eastAsia="Times New Roman"/>
                <w:b w:val="0"/>
                <w:bCs w:val="0"/>
                <w:lang w:eastAsia="en-US"/>
              </w:rPr>
            </w:pPr>
          </w:p>
        </w:tc>
        <w:tc>
          <w:tcPr>
            <w:tcW w:w="772" w:type="pct"/>
            <w:shd w:val="clear" w:color="auto" w:fill="auto"/>
            <w:noWrap/>
            <w:vAlign w:val="bottom"/>
            <w:hideMark/>
          </w:tcPr>
          <w:p w14:paraId="16F8BF2F" w14:textId="77777777" w:rsidR="00060849" w:rsidRPr="00374197" w:rsidRDefault="00060849" w:rsidP="00060849">
            <w:pPr>
              <w:spacing w:line="480" w:lineRule="exact"/>
              <w:jc w:val="center"/>
              <w:rPr>
                <w:rFonts w:eastAsia="Times New Roman"/>
                <w:b w:val="0"/>
                <w:bCs w:val="0"/>
                <w:lang w:eastAsia="en-US"/>
              </w:rPr>
            </w:pPr>
          </w:p>
        </w:tc>
      </w:tr>
      <w:tr w:rsidR="00060849" w:rsidRPr="00374197" w14:paraId="5CB67318" w14:textId="77777777" w:rsidTr="000E00A9">
        <w:trPr>
          <w:trHeight w:val="435"/>
        </w:trPr>
        <w:tc>
          <w:tcPr>
            <w:tcW w:w="1913" w:type="pct"/>
            <w:shd w:val="clear" w:color="auto" w:fill="auto"/>
            <w:noWrap/>
            <w:vAlign w:val="bottom"/>
            <w:hideMark/>
          </w:tcPr>
          <w:p w14:paraId="10489F16" w14:textId="366C4906" w:rsidR="00060849" w:rsidRPr="00374197" w:rsidRDefault="00060849" w:rsidP="00060849">
            <w:pPr>
              <w:spacing w:line="480" w:lineRule="exact"/>
              <w:ind w:left="284"/>
              <w:rPr>
                <w:rFonts w:eastAsia="Times New Roman"/>
                <w:b w:val="0"/>
                <w:bCs w:val="0"/>
                <w:lang w:eastAsia="en-US"/>
              </w:rPr>
            </w:pPr>
            <w:r w:rsidRPr="00374197">
              <w:rPr>
                <w:rFonts w:eastAsia="Times New Roman"/>
                <w:b w:val="0"/>
                <w:bCs w:val="0"/>
                <w:lang w:eastAsia="en-US"/>
              </w:rPr>
              <w:t>Prepaid expenses</w:t>
            </w:r>
          </w:p>
        </w:tc>
        <w:tc>
          <w:tcPr>
            <w:tcW w:w="769" w:type="pct"/>
            <w:noWrap/>
            <w:vAlign w:val="bottom"/>
          </w:tcPr>
          <w:p w14:paraId="4D0BC35E" w14:textId="167D4103" w:rsidR="00060849" w:rsidRPr="00374197" w:rsidRDefault="000E00A9" w:rsidP="000E00A9">
            <w:pPr>
              <w:spacing w:line="480" w:lineRule="exact"/>
              <w:jc w:val="right"/>
              <w:rPr>
                <w:rFonts w:eastAsia="Times New Roman"/>
                <w:b w:val="0"/>
                <w:bCs w:val="0"/>
                <w:lang w:eastAsia="en-US"/>
              </w:rPr>
            </w:pPr>
            <w:r>
              <w:rPr>
                <w:rFonts w:eastAsia="Times New Roman"/>
                <w:b w:val="0"/>
                <w:bCs w:val="0"/>
                <w:lang w:eastAsia="en-US"/>
              </w:rPr>
              <w:t>2</w:t>
            </w:r>
            <w:r w:rsidR="00060849" w:rsidRPr="00374197">
              <w:rPr>
                <w:rFonts w:eastAsia="Times New Roman"/>
                <w:b w:val="0"/>
                <w:bCs w:val="0"/>
                <w:lang w:eastAsia="en-US"/>
              </w:rPr>
              <w:t>,</w:t>
            </w:r>
            <w:r>
              <w:rPr>
                <w:rFonts w:eastAsia="Times New Roman"/>
                <w:b w:val="0"/>
                <w:bCs w:val="0"/>
                <w:lang w:eastAsia="en-US"/>
              </w:rPr>
              <w:t>866</w:t>
            </w:r>
            <w:r w:rsidR="00060849" w:rsidRPr="00374197">
              <w:rPr>
                <w:rFonts w:eastAsia="Times New Roman"/>
                <w:b w:val="0"/>
                <w:bCs w:val="0"/>
                <w:lang w:eastAsia="en-US"/>
              </w:rPr>
              <w:t>,</w:t>
            </w:r>
            <w:r>
              <w:rPr>
                <w:rFonts w:eastAsia="Times New Roman"/>
                <w:b w:val="0"/>
                <w:bCs w:val="0"/>
                <w:lang w:eastAsia="en-US"/>
              </w:rPr>
              <w:t>331.80</w:t>
            </w:r>
          </w:p>
        </w:tc>
        <w:tc>
          <w:tcPr>
            <w:tcW w:w="773" w:type="pct"/>
            <w:shd w:val="clear" w:color="auto" w:fill="auto"/>
            <w:noWrap/>
            <w:vAlign w:val="bottom"/>
            <w:hideMark/>
          </w:tcPr>
          <w:p w14:paraId="5752C5B6" w14:textId="47032B4C"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7,351,100.44</w:t>
            </w:r>
          </w:p>
        </w:tc>
        <w:tc>
          <w:tcPr>
            <w:tcW w:w="773" w:type="pct"/>
            <w:noWrap/>
            <w:vAlign w:val="bottom"/>
          </w:tcPr>
          <w:p w14:paraId="1D77CBC8" w14:textId="71584F10" w:rsidR="00060849" w:rsidRPr="00374197" w:rsidRDefault="000E00A9" w:rsidP="000E00A9">
            <w:pPr>
              <w:spacing w:line="480" w:lineRule="exact"/>
              <w:jc w:val="right"/>
              <w:rPr>
                <w:rFonts w:eastAsia="Times New Roman"/>
                <w:b w:val="0"/>
                <w:bCs w:val="0"/>
                <w:lang w:eastAsia="en-US"/>
              </w:rPr>
            </w:pPr>
            <w:r>
              <w:rPr>
                <w:rFonts w:eastAsia="Times New Roman"/>
                <w:b w:val="0"/>
                <w:bCs w:val="0"/>
                <w:lang w:eastAsia="en-US"/>
              </w:rPr>
              <w:t>2</w:t>
            </w:r>
            <w:r w:rsidR="00060849" w:rsidRPr="00374197">
              <w:rPr>
                <w:rFonts w:eastAsia="Times New Roman"/>
                <w:b w:val="0"/>
                <w:bCs w:val="0"/>
                <w:lang w:eastAsia="en-US"/>
              </w:rPr>
              <w:t>,</w:t>
            </w:r>
            <w:r>
              <w:rPr>
                <w:rFonts w:eastAsia="Times New Roman"/>
                <w:b w:val="0"/>
                <w:bCs w:val="0"/>
                <w:lang w:eastAsia="en-US"/>
              </w:rPr>
              <w:t>846</w:t>
            </w:r>
            <w:r w:rsidR="00060849" w:rsidRPr="00374197">
              <w:rPr>
                <w:rFonts w:eastAsia="Times New Roman"/>
                <w:b w:val="0"/>
                <w:bCs w:val="0"/>
                <w:lang w:eastAsia="en-US"/>
              </w:rPr>
              <w:t>,</w:t>
            </w:r>
            <w:r>
              <w:rPr>
                <w:rFonts w:eastAsia="Times New Roman"/>
                <w:b w:val="0"/>
                <w:bCs w:val="0"/>
                <w:lang w:eastAsia="en-US"/>
              </w:rPr>
              <w:t>396.60</w:t>
            </w:r>
          </w:p>
        </w:tc>
        <w:tc>
          <w:tcPr>
            <w:tcW w:w="772" w:type="pct"/>
            <w:shd w:val="clear" w:color="auto" w:fill="auto"/>
            <w:noWrap/>
            <w:vAlign w:val="bottom"/>
            <w:hideMark/>
          </w:tcPr>
          <w:p w14:paraId="17D18A61" w14:textId="5C918450"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7,328,198.52</w:t>
            </w:r>
          </w:p>
        </w:tc>
      </w:tr>
      <w:tr w:rsidR="00060849" w:rsidRPr="00374197" w14:paraId="35B62221" w14:textId="77777777" w:rsidTr="000E00A9">
        <w:trPr>
          <w:trHeight w:val="435"/>
        </w:trPr>
        <w:tc>
          <w:tcPr>
            <w:tcW w:w="1913" w:type="pct"/>
            <w:shd w:val="clear" w:color="auto" w:fill="auto"/>
            <w:noWrap/>
            <w:vAlign w:val="bottom"/>
            <w:hideMark/>
          </w:tcPr>
          <w:p w14:paraId="272276CC" w14:textId="77777777" w:rsidR="000E00A9" w:rsidRDefault="00060849" w:rsidP="00060849">
            <w:pPr>
              <w:spacing w:line="480" w:lineRule="exact"/>
              <w:ind w:left="284"/>
              <w:rPr>
                <w:rFonts w:eastAsia="Times New Roman"/>
                <w:b w:val="0"/>
                <w:bCs w:val="0"/>
                <w:lang w:eastAsia="en-US"/>
              </w:rPr>
            </w:pPr>
            <w:r w:rsidRPr="00374197">
              <w:rPr>
                <w:rFonts w:eastAsia="Times New Roman"/>
                <w:b w:val="0"/>
                <w:bCs w:val="0"/>
                <w:lang w:eastAsia="en-US"/>
              </w:rPr>
              <w:t>Prepaid for raw materials</w:t>
            </w:r>
          </w:p>
          <w:p w14:paraId="5E6A40F9" w14:textId="1ED81A0A" w:rsidR="00060849" w:rsidRPr="00374197" w:rsidRDefault="000E00A9" w:rsidP="000E00A9">
            <w:pPr>
              <w:spacing w:line="480" w:lineRule="exact"/>
              <w:ind w:left="284" w:firstLine="279"/>
              <w:rPr>
                <w:rFonts w:eastAsia="Times New Roman"/>
                <w:b w:val="0"/>
                <w:bCs w:val="0"/>
                <w:lang w:eastAsia="en-US"/>
              </w:rPr>
            </w:pPr>
            <w:r>
              <w:rPr>
                <w:rFonts w:eastAsia="Times New Roman"/>
                <w:b w:val="0"/>
                <w:bCs w:val="0"/>
                <w:lang w:eastAsia="en-US"/>
              </w:rPr>
              <w:t xml:space="preserve">and construction supplies </w:t>
            </w:r>
          </w:p>
        </w:tc>
        <w:tc>
          <w:tcPr>
            <w:tcW w:w="769" w:type="pct"/>
            <w:noWrap/>
            <w:vAlign w:val="bottom"/>
          </w:tcPr>
          <w:p w14:paraId="2D4B87D2" w14:textId="5B6EF718" w:rsidR="00060849" w:rsidRPr="00374197" w:rsidRDefault="007F142B" w:rsidP="007F142B">
            <w:pPr>
              <w:spacing w:line="480" w:lineRule="exact"/>
              <w:jc w:val="right"/>
              <w:rPr>
                <w:rFonts w:eastAsia="Times New Roman"/>
                <w:b w:val="0"/>
                <w:bCs w:val="0"/>
                <w:lang w:eastAsia="en-US"/>
              </w:rPr>
            </w:pPr>
            <w:r>
              <w:rPr>
                <w:rFonts w:eastAsia="Times New Roman"/>
                <w:b w:val="0"/>
                <w:bCs w:val="0"/>
                <w:lang w:eastAsia="en-US"/>
              </w:rPr>
              <w:t>3</w:t>
            </w:r>
            <w:r w:rsidR="000E00A9">
              <w:rPr>
                <w:rFonts w:eastAsia="Times New Roman"/>
                <w:b w:val="0"/>
                <w:bCs w:val="0"/>
                <w:lang w:eastAsia="en-US"/>
              </w:rPr>
              <w:t>7,912</w:t>
            </w:r>
            <w:r w:rsidR="00060849" w:rsidRPr="00374197">
              <w:rPr>
                <w:rFonts w:eastAsia="Times New Roman"/>
                <w:b w:val="0"/>
                <w:bCs w:val="0"/>
                <w:lang w:eastAsia="en-US"/>
              </w:rPr>
              <w:t>,</w:t>
            </w:r>
            <w:r w:rsidR="000E00A9">
              <w:rPr>
                <w:rFonts w:eastAsia="Times New Roman"/>
                <w:b w:val="0"/>
                <w:bCs w:val="0"/>
                <w:lang w:eastAsia="en-US"/>
              </w:rPr>
              <w:t>514.90</w:t>
            </w:r>
          </w:p>
        </w:tc>
        <w:tc>
          <w:tcPr>
            <w:tcW w:w="773" w:type="pct"/>
            <w:shd w:val="clear" w:color="auto" w:fill="auto"/>
            <w:noWrap/>
            <w:vAlign w:val="bottom"/>
            <w:hideMark/>
          </w:tcPr>
          <w:p w14:paraId="45A64454" w14:textId="4CF0DAFC"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5,414,008.00</w:t>
            </w:r>
          </w:p>
        </w:tc>
        <w:tc>
          <w:tcPr>
            <w:tcW w:w="773" w:type="pct"/>
            <w:noWrap/>
            <w:vAlign w:val="bottom"/>
          </w:tcPr>
          <w:p w14:paraId="16981778" w14:textId="6EB331D4" w:rsidR="00060849" w:rsidRPr="00374197" w:rsidRDefault="000E00A9" w:rsidP="000E00A9">
            <w:pPr>
              <w:spacing w:line="480" w:lineRule="exact"/>
              <w:jc w:val="right"/>
              <w:rPr>
                <w:rFonts w:eastAsia="Times New Roman"/>
                <w:b w:val="0"/>
                <w:bCs w:val="0"/>
                <w:lang w:eastAsia="en-US"/>
              </w:rPr>
            </w:pPr>
            <w:r>
              <w:rPr>
                <w:rFonts w:eastAsia="Times New Roman"/>
                <w:b w:val="0"/>
                <w:bCs w:val="0"/>
                <w:lang w:eastAsia="en-US"/>
              </w:rPr>
              <w:t>37,912</w:t>
            </w:r>
            <w:r w:rsidR="00060849" w:rsidRPr="00374197">
              <w:rPr>
                <w:rFonts w:eastAsia="Times New Roman"/>
                <w:b w:val="0"/>
                <w:bCs w:val="0"/>
                <w:lang w:eastAsia="en-US"/>
              </w:rPr>
              <w:t>,</w:t>
            </w:r>
            <w:r>
              <w:rPr>
                <w:rFonts w:eastAsia="Times New Roman"/>
                <w:b w:val="0"/>
                <w:bCs w:val="0"/>
                <w:lang w:eastAsia="en-US"/>
              </w:rPr>
              <w:t>514.90</w:t>
            </w:r>
          </w:p>
        </w:tc>
        <w:tc>
          <w:tcPr>
            <w:tcW w:w="772" w:type="pct"/>
            <w:shd w:val="clear" w:color="auto" w:fill="auto"/>
            <w:noWrap/>
            <w:vAlign w:val="bottom"/>
            <w:hideMark/>
          </w:tcPr>
          <w:p w14:paraId="63C91EF9" w14:textId="324939D1"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5,414,008.00</w:t>
            </w:r>
          </w:p>
        </w:tc>
      </w:tr>
      <w:tr w:rsidR="00060849" w:rsidRPr="00374197" w14:paraId="4C9F046E" w14:textId="77777777" w:rsidTr="000E00A9">
        <w:trPr>
          <w:trHeight w:val="435"/>
        </w:trPr>
        <w:tc>
          <w:tcPr>
            <w:tcW w:w="1913" w:type="pct"/>
            <w:shd w:val="clear" w:color="auto" w:fill="auto"/>
            <w:noWrap/>
            <w:vAlign w:val="bottom"/>
            <w:hideMark/>
          </w:tcPr>
          <w:p w14:paraId="27482681" w14:textId="35B99A80" w:rsidR="00060849" w:rsidRPr="00374197" w:rsidRDefault="00060849" w:rsidP="00060849">
            <w:pPr>
              <w:spacing w:line="480" w:lineRule="exact"/>
              <w:ind w:left="284"/>
              <w:rPr>
                <w:rFonts w:eastAsia="Times New Roman"/>
                <w:b w:val="0"/>
                <w:bCs w:val="0"/>
                <w:lang w:eastAsia="en-US"/>
              </w:rPr>
            </w:pPr>
            <w:r w:rsidRPr="00374197">
              <w:rPr>
                <w:rFonts w:eastAsia="Times New Roman"/>
                <w:b w:val="0"/>
                <w:bCs w:val="0"/>
                <w:lang w:eastAsia="en-US"/>
              </w:rPr>
              <w:t>Deposit</w:t>
            </w:r>
          </w:p>
        </w:tc>
        <w:tc>
          <w:tcPr>
            <w:tcW w:w="769" w:type="pct"/>
            <w:noWrap/>
            <w:vAlign w:val="bottom"/>
          </w:tcPr>
          <w:p w14:paraId="15F9E687" w14:textId="5126ED2B"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40,439.00</w:t>
            </w:r>
          </w:p>
        </w:tc>
        <w:tc>
          <w:tcPr>
            <w:tcW w:w="773" w:type="pct"/>
            <w:shd w:val="clear" w:color="auto" w:fill="auto"/>
            <w:noWrap/>
            <w:vAlign w:val="bottom"/>
            <w:hideMark/>
          </w:tcPr>
          <w:p w14:paraId="2F0D7D58" w14:textId="15E2D382"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2,064,405.61</w:t>
            </w:r>
          </w:p>
        </w:tc>
        <w:tc>
          <w:tcPr>
            <w:tcW w:w="773" w:type="pct"/>
            <w:noWrap/>
            <w:vAlign w:val="bottom"/>
          </w:tcPr>
          <w:p w14:paraId="338E6A91" w14:textId="39D8DAA6"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40,439.00</w:t>
            </w:r>
          </w:p>
        </w:tc>
        <w:tc>
          <w:tcPr>
            <w:tcW w:w="772" w:type="pct"/>
            <w:shd w:val="clear" w:color="auto" w:fill="auto"/>
            <w:noWrap/>
            <w:vAlign w:val="bottom"/>
            <w:hideMark/>
          </w:tcPr>
          <w:p w14:paraId="799B0F18" w14:textId="3A4D87FD"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2,064,405.61</w:t>
            </w:r>
          </w:p>
        </w:tc>
      </w:tr>
      <w:tr w:rsidR="00060849" w:rsidRPr="00374197" w14:paraId="56F225C1" w14:textId="77777777" w:rsidTr="000E00A9">
        <w:trPr>
          <w:trHeight w:val="435"/>
        </w:trPr>
        <w:tc>
          <w:tcPr>
            <w:tcW w:w="1913" w:type="pct"/>
            <w:shd w:val="clear" w:color="auto" w:fill="auto"/>
            <w:noWrap/>
            <w:vAlign w:val="bottom"/>
          </w:tcPr>
          <w:p w14:paraId="0B79BB6B" w14:textId="3DB87C39" w:rsidR="00060849" w:rsidRPr="00374197" w:rsidRDefault="00060849" w:rsidP="00060849">
            <w:pPr>
              <w:spacing w:line="480" w:lineRule="exact"/>
              <w:ind w:left="284"/>
              <w:rPr>
                <w:rFonts w:eastAsia="Times New Roman"/>
                <w:b w:val="0"/>
                <w:bCs w:val="0"/>
                <w:lang w:eastAsia="en-US"/>
              </w:rPr>
            </w:pPr>
            <w:r w:rsidRPr="00374197">
              <w:rPr>
                <w:rFonts w:eastAsia="Times New Roman"/>
                <w:b w:val="0"/>
                <w:bCs w:val="0"/>
                <w:lang w:eastAsia="en-US"/>
              </w:rPr>
              <w:t>Retention</w:t>
            </w:r>
          </w:p>
        </w:tc>
        <w:tc>
          <w:tcPr>
            <w:tcW w:w="769" w:type="pct"/>
            <w:noWrap/>
            <w:vAlign w:val="bottom"/>
          </w:tcPr>
          <w:p w14:paraId="5817A7F9" w14:textId="0E1A478B"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12,000.00</w:t>
            </w:r>
          </w:p>
        </w:tc>
        <w:tc>
          <w:tcPr>
            <w:tcW w:w="773" w:type="pct"/>
            <w:shd w:val="clear" w:color="auto" w:fill="auto"/>
            <w:noWrap/>
            <w:vAlign w:val="bottom"/>
          </w:tcPr>
          <w:p w14:paraId="1E93ECD3" w14:textId="63BBBD83"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75,500.00</w:t>
            </w:r>
          </w:p>
        </w:tc>
        <w:tc>
          <w:tcPr>
            <w:tcW w:w="773" w:type="pct"/>
            <w:noWrap/>
            <w:vAlign w:val="bottom"/>
          </w:tcPr>
          <w:p w14:paraId="2BF12DAD" w14:textId="34624506"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12,000.00</w:t>
            </w:r>
          </w:p>
        </w:tc>
        <w:tc>
          <w:tcPr>
            <w:tcW w:w="772" w:type="pct"/>
            <w:shd w:val="clear" w:color="auto" w:fill="auto"/>
            <w:noWrap/>
            <w:vAlign w:val="bottom"/>
          </w:tcPr>
          <w:p w14:paraId="5E720336" w14:textId="21804BAF"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20,000.00</w:t>
            </w:r>
          </w:p>
        </w:tc>
      </w:tr>
      <w:tr w:rsidR="00060849" w:rsidRPr="00374197" w14:paraId="6DCF6810" w14:textId="77777777" w:rsidTr="000E00A9">
        <w:trPr>
          <w:trHeight w:val="435"/>
        </w:trPr>
        <w:tc>
          <w:tcPr>
            <w:tcW w:w="1913" w:type="pct"/>
            <w:shd w:val="clear" w:color="auto" w:fill="auto"/>
            <w:noWrap/>
            <w:vAlign w:val="bottom"/>
            <w:hideMark/>
          </w:tcPr>
          <w:p w14:paraId="229F2F9D" w14:textId="76871D06" w:rsidR="00060849" w:rsidRPr="00374197" w:rsidRDefault="00060849" w:rsidP="00060849">
            <w:pPr>
              <w:spacing w:line="480" w:lineRule="exact"/>
              <w:ind w:left="284"/>
              <w:rPr>
                <w:rFonts w:eastAsia="Times New Roman"/>
                <w:b w:val="0"/>
                <w:bCs w:val="0"/>
                <w:lang w:eastAsia="en-US"/>
              </w:rPr>
            </w:pPr>
            <w:r w:rsidRPr="00374197">
              <w:rPr>
                <w:rFonts w:eastAsia="Times New Roman"/>
                <w:b w:val="0"/>
                <w:bCs w:val="0"/>
                <w:lang w:eastAsia="en-US"/>
              </w:rPr>
              <w:t>Others</w:t>
            </w:r>
          </w:p>
        </w:tc>
        <w:tc>
          <w:tcPr>
            <w:tcW w:w="769" w:type="pct"/>
            <w:noWrap/>
            <w:vAlign w:val="bottom"/>
          </w:tcPr>
          <w:p w14:paraId="4FF24CFC" w14:textId="0D50112B" w:rsidR="00060849" w:rsidRPr="00374197" w:rsidRDefault="00060849" w:rsidP="0006084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2,796,913.73</w:t>
            </w:r>
          </w:p>
        </w:tc>
        <w:tc>
          <w:tcPr>
            <w:tcW w:w="773" w:type="pct"/>
            <w:shd w:val="clear" w:color="auto" w:fill="auto"/>
            <w:noWrap/>
            <w:vAlign w:val="bottom"/>
            <w:hideMark/>
          </w:tcPr>
          <w:p w14:paraId="1D804D2B" w14:textId="0601D0DF" w:rsidR="00060849" w:rsidRPr="00374197" w:rsidRDefault="00060849" w:rsidP="0006084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1,604,281.09</w:t>
            </w:r>
          </w:p>
        </w:tc>
        <w:tc>
          <w:tcPr>
            <w:tcW w:w="773" w:type="pct"/>
            <w:noWrap/>
            <w:vAlign w:val="bottom"/>
          </w:tcPr>
          <w:p w14:paraId="5E1D3A7E" w14:textId="0EB6BC34" w:rsidR="00060849" w:rsidRPr="00374197" w:rsidRDefault="00060849" w:rsidP="0006084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2,528,599.73</w:t>
            </w:r>
          </w:p>
        </w:tc>
        <w:tc>
          <w:tcPr>
            <w:tcW w:w="772" w:type="pct"/>
            <w:shd w:val="clear" w:color="auto" w:fill="auto"/>
            <w:noWrap/>
            <w:vAlign w:val="bottom"/>
            <w:hideMark/>
          </w:tcPr>
          <w:p w14:paraId="2259E5BE" w14:textId="36AE8803" w:rsidR="00060849" w:rsidRPr="00374197" w:rsidRDefault="00060849" w:rsidP="0006084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1,590,619.63</w:t>
            </w:r>
          </w:p>
        </w:tc>
      </w:tr>
      <w:tr w:rsidR="00060849" w:rsidRPr="00374197" w14:paraId="4599D6E5" w14:textId="77777777" w:rsidTr="000E00A9">
        <w:trPr>
          <w:trHeight w:val="435"/>
        </w:trPr>
        <w:tc>
          <w:tcPr>
            <w:tcW w:w="1913" w:type="pct"/>
            <w:shd w:val="clear" w:color="auto" w:fill="auto"/>
            <w:noWrap/>
            <w:vAlign w:val="bottom"/>
            <w:hideMark/>
          </w:tcPr>
          <w:p w14:paraId="48D816F0" w14:textId="4C257026" w:rsidR="00060849" w:rsidRPr="00374197" w:rsidRDefault="00060849" w:rsidP="00060849">
            <w:pPr>
              <w:spacing w:line="480" w:lineRule="exact"/>
              <w:ind w:left="613"/>
              <w:rPr>
                <w:rFonts w:eastAsia="Times New Roman"/>
                <w:b w:val="0"/>
                <w:bCs w:val="0"/>
                <w:lang w:eastAsia="en-US"/>
              </w:rPr>
            </w:pPr>
            <w:r w:rsidRPr="00374197">
              <w:rPr>
                <w:rFonts w:eastAsia="Times New Roman"/>
                <w:b w:val="0"/>
                <w:bCs w:val="0"/>
                <w:lang w:eastAsia="en-US"/>
              </w:rPr>
              <w:t>Total other current  receivables</w:t>
            </w:r>
          </w:p>
        </w:tc>
        <w:tc>
          <w:tcPr>
            <w:tcW w:w="769" w:type="pct"/>
            <w:noWrap/>
            <w:vAlign w:val="bottom"/>
          </w:tcPr>
          <w:p w14:paraId="24F4C909" w14:textId="5A81C23B" w:rsidR="00060849" w:rsidRPr="00374197" w:rsidRDefault="00060849" w:rsidP="0006084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43,628,199.43</w:t>
            </w:r>
          </w:p>
        </w:tc>
        <w:tc>
          <w:tcPr>
            <w:tcW w:w="773" w:type="pct"/>
            <w:shd w:val="clear" w:color="auto" w:fill="auto"/>
            <w:noWrap/>
            <w:vAlign w:val="bottom"/>
            <w:hideMark/>
          </w:tcPr>
          <w:p w14:paraId="5DD11B8F" w14:textId="446E0D32" w:rsidR="00060849" w:rsidRPr="00374197" w:rsidRDefault="00060849" w:rsidP="0006084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16,5</w:t>
            </w:r>
            <w:r w:rsidRPr="00374197">
              <w:rPr>
                <w:rFonts w:eastAsia="Times New Roman" w:hint="cs"/>
                <w:b w:val="0"/>
                <w:bCs w:val="0"/>
                <w:cs/>
                <w:lang w:eastAsia="en-US"/>
              </w:rPr>
              <w:t>09</w:t>
            </w:r>
            <w:r w:rsidRPr="00374197">
              <w:rPr>
                <w:rFonts w:eastAsia="Times New Roman"/>
                <w:b w:val="0"/>
                <w:bCs w:val="0"/>
                <w:lang w:eastAsia="en-US"/>
              </w:rPr>
              <w:t>,</w:t>
            </w:r>
            <w:r w:rsidRPr="00374197">
              <w:rPr>
                <w:rFonts w:eastAsia="Times New Roman" w:hint="cs"/>
                <w:b w:val="0"/>
                <w:bCs w:val="0"/>
                <w:cs/>
                <w:lang w:eastAsia="en-US"/>
              </w:rPr>
              <w:t>295</w:t>
            </w:r>
            <w:r w:rsidRPr="00374197">
              <w:rPr>
                <w:rFonts w:eastAsia="Times New Roman"/>
                <w:b w:val="0"/>
                <w:bCs w:val="0"/>
                <w:lang w:eastAsia="en-US"/>
              </w:rPr>
              <w:t>.14</w:t>
            </w:r>
          </w:p>
        </w:tc>
        <w:tc>
          <w:tcPr>
            <w:tcW w:w="773" w:type="pct"/>
            <w:noWrap/>
            <w:vAlign w:val="bottom"/>
          </w:tcPr>
          <w:p w14:paraId="3A1B2D1E" w14:textId="4CFD1A12" w:rsidR="00060849" w:rsidRPr="00374197" w:rsidRDefault="00060849" w:rsidP="0006084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43,339,950.23</w:t>
            </w:r>
          </w:p>
        </w:tc>
        <w:tc>
          <w:tcPr>
            <w:tcW w:w="772" w:type="pct"/>
            <w:shd w:val="clear" w:color="auto" w:fill="auto"/>
            <w:noWrap/>
            <w:vAlign w:val="bottom"/>
            <w:hideMark/>
          </w:tcPr>
          <w:p w14:paraId="3F9EAE84" w14:textId="721BB06D" w:rsidR="00060849" w:rsidRPr="00374197" w:rsidRDefault="00060849" w:rsidP="0006084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16,545,631.76</w:t>
            </w:r>
          </w:p>
        </w:tc>
      </w:tr>
      <w:tr w:rsidR="00060849" w:rsidRPr="00374197" w14:paraId="242F5140" w14:textId="77777777" w:rsidTr="000E00A9">
        <w:trPr>
          <w:trHeight w:val="143"/>
        </w:trPr>
        <w:tc>
          <w:tcPr>
            <w:tcW w:w="1913" w:type="pct"/>
            <w:shd w:val="clear" w:color="auto" w:fill="auto"/>
            <w:noWrap/>
            <w:vAlign w:val="bottom"/>
            <w:hideMark/>
          </w:tcPr>
          <w:p w14:paraId="6CF02AB8" w14:textId="621148DF" w:rsidR="00060849" w:rsidRPr="00374197" w:rsidRDefault="00060849" w:rsidP="00060849">
            <w:pPr>
              <w:rPr>
                <w:rFonts w:eastAsia="Times New Roman"/>
                <w:b w:val="0"/>
                <w:bCs w:val="0"/>
                <w:lang w:eastAsia="en-US"/>
              </w:rPr>
            </w:pPr>
            <w:r w:rsidRPr="00374197">
              <w:rPr>
                <w:rFonts w:eastAsia="Times New Roman"/>
                <w:b w:val="0"/>
                <w:bCs w:val="0"/>
                <w:lang w:eastAsia="en-US"/>
              </w:rPr>
              <w:t>Total trade and other current  receivables</w:t>
            </w:r>
          </w:p>
        </w:tc>
        <w:tc>
          <w:tcPr>
            <w:tcW w:w="769" w:type="pct"/>
            <w:noWrap/>
            <w:vAlign w:val="center"/>
          </w:tcPr>
          <w:p w14:paraId="54A3D14C" w14:textId="29EADC49" w:rsidR="00060849" w:rsidRPr="00374197" w:rsidRDefault="00060849" w:rsidP="00060849">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130,721,689.47</w:t>
            </w:r>
          </w:p>
        </w:tc>
        <w:tc>
          <w:tcPr>
            <w:tcW w:w="773" w:type="pct"/>
            <w:shd w:val="clear" w:color="auto" w:fill="auto"/>
            <w:noWrap/>
            <w:vAlign w:val="center"/>
            <w:hideMark/>
          </w:tcPr>
          <w:p w14:paraId="2BA14593" w14:textId="6CC456A2" w:rsidR="00060849" w:rsidRPr="00374197" w:rsidRDefault="00060849" w:rsidP="00060849">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87,</w:t>
            </w:r>
            <w:r w:rsidRPr="00374197">
              <w:rPr>
                <w:rFonts w:eastAsia="Times New Roman" w:hint="cs"/>
                <w:b w:val="0"/>
                <w:bCs w:val="0"/>
                <w:cs/>
                <w:lang w:eastAsia="en-US"/>
              </w:rPr>
              <w:t>892</w:t>
            </w:r>
            <w:r w:rsidRPr="00374197">
              <w:rPr>
                <w:rFonts w:eastAsia="Times New Roman"/>
                <w:b w:val="0"/>
                <w:bCs w:val="0"/>
                <w:lang w:eastAsia="en-US"/>
              </w:rPr>
              <w:t>,</w:t>
            </w:r>
            <w:r w:rsidRPr="00374197">
              <w:rPr>
                <w:rFonts w:eastAsia="Times New Roman" w:hint="cs"/>
                <w:b w:val="0"/>
                <w:bCs w:val="0"/>
                <w:cs/>
                <w:lang w:eastAsia="en-US"/>
              </w:rPr>
              <w:t>126</w:t>
            </w:r>
            <w:r w:rsidRPr="00374197">
              <w:rPr>
                <w:rFonts w:eastAsia="Times New Roman"/>
                <w:b w:val="0"/>
                <w:bCs w:val="0"/>
                <w:lang w:eastAsia="en-US"/>
              </w:rPr>
              <w:t>.91</w:t>
            </w:r>
          </w:p>
        </w:tc>
        <w:tc>
          <w:tcPr>
            <w:tcW w:w="773" w:type="pct"/>
            <w:noWrap/>
            <w:vAlign w:val="center"/>
          </w:tcPr>
          <w:p w14:paraId="64F6E0A2" w14:textId="433C8308" w:rsidR="00060849" w:rsidRPr="00374197" w:rsidRDefault="00060849" w:rsidP="00060849">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126,598,646.94</w:t>
            </w:r>
          </w:p>
        </w:tc>
        <w:tc>
          <w:tcPr>
            <w:tcW w:w="772" w:type="pct"/>
            <w:shd w:val="clear" w:color="auto" w:fill="auto"/>
            <w:noWrap/>
            <w:vAlign w:val="center"/>
            <w:hideMark/>
          </w:tcPr>
          <w:p w14:paraId="6E148496" w14:textId="38992FD2" w:rsidR="00060849" w:rsidRPr="00374197" w:rsidRDefault="00060849" w:rsidP="00060849">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85,937,603.53</w:t>
            </w:r>
          </w:p>
        </w:tc>
      </w:tr>
    </w:tbl>
    <w:p w14:paraId="464CC750" w14:textId="4D30BD1A" w:rsidR="009A1BBC" w:rsidRPr="00374197" w:rsidRDefault="0076144F" w:rsidP="00BB24A4">
      <w:pPr>
        <w:spacing w:before="120" w:after="120" w:line="480" w:lineRule="exact"/>
        <w:ind w:left="567"/>
        <w:rPr>
          <w:b w:val="0"/>
          <w:bCs w:val="0"/>
          <w:lang w:val="en-GB"/>
        </w:rPr>
      </w:pPr>
      <w:r w:rsidRPr="00374197">
        <w:rPr>
          <w:b w:val="0"/>
          <w:bCs w:val="0"/>
          <w:lang w:val="en-GB"/>
        </w:rPr>
        <w:t>Movements in the allowance for expected credit loss</w:t>
      </w:r>
      <w:r w:rsidR="006425C7" w:rsidRPr="00374197">
        <w:rPr>
          <w:b w:val="0"/>
          <w:bCs w:val="0"/>
          <w:lang w:val="en-GB"/>
        </w:rPr>
        <w:t xml:space="preserve"> </w:t>
      </w:r>
      <w:r w:rsidRPr="00374197">
        <w:rPr>
          <w:b w:val="0"/>
          <w:bCs w:val="0"/>
          <w:lang w:val="en-GB"/>
        </w:rPr>
        <w:t xml:space="preserve">during in the </w:t>
      </w:r>
      <w:r w:rsidR="00024F73" w:rsidRPr="00374197">
        <w:rPr>
          <w:b w:val="0"/>
          <w:bCs w:val="0"/>
          <w:lang w:val="en-GB"/>
        </w:rPr>
        <w:t>year</w:t>
      </w:r>
      <w:r w:rsidRPr="00374197">
        <w:rPr>
          <w:b w:val="0"/>
          <w:bCs w:val="0"/>
          <w:lang w:val="en-GB"/>
        </w:rPr>
        <w:t xml:space="preserve"> are as follows:</w:t>
      </w:r>
    </w:p>
    <w:tbl>
      <w:tblPr>
        <w:tblW w:w="4909" w:type="pct"/>
        <w:tblInd w:w="288" w:type="dxa"/>
        <w:tblLayout w:type="fixed"/>
        <w:tblLook w:val="04A0" w:firstRow="1" w:lastRow="0" w:firstColumn="1" w:lastColumn="0" w:noHBand="0" w:noVBand="1"/>
      </w:tblPr>
      <w:tblGrid>
        <w:gridCol w:w="2700"/>
        <w:gridCol w:w="1799"/>
        <w:gridCol w:w="1559"/>
        <w:gridCol w:w="1558"/>
        <w:gridCol w:w="1616"/>
      </w:tblGrid>
      <w:tr w:rsidR="00040661" w:rsidRPr="00374197" w14:paraId="09D1204E" w14:textId="77777777" w:rsidTr="000E00A9">
        <w:trPr>
          <w:trHeight w:val="435"/>
        </w:trPr>
        <w:tc>
          <w:tcPr>
            <w:tcW w:w="1462" w:type="pct"/>
            <w:shd w:val="clear" w:color="auto" w:fill="auto"/>
            <w:noWrap/>
            <w:vAlign w:val="bottom"/>
            <w:hideMark/>
          </w:tcPr>
          <w:p w14:paraId="0A871159" w14:textId="77777777" w:rsidR="00040661" w:rsidRPr="00374197" w:rsidRDefault="00040661" w:rsidP="00040661">
            <w:pPr>
              <w:spacing w:line="480" w:lineRule="exact"/>
              <w:rPr>
                <w:rFonts w:ascii="Times New Roman" w:eastAsia="Times New Roman" w:hAnsi="Times New Roman" w:cs="Times New Roman"/>
                <w:sz w:val="20"/>
                <w:szCs w:val="20"/>
                <w:lang w:eastAsia="en-US"/>
              </w:rPr>
            </w:pPr>
          </w:p>
        </w:tc>
        <w:tc>
          <w:tcPr>
            <w:tcW w:w="1818" w:type="pct"/>
            <w:gridSpan w:val="2"/>
            <w:shd w:val="clear" w:color="auto" w:fill="auto"/>
            <w:noWrap/>
            <w:vAlign w:val="bottom"/>
            <w:hideMark/>
          </w:tcPr>
          <w:p w14:paraId="7AB1292B" w14:textId="78E7219D" w:rsidR="00040661" w:rsidRPr="00374197" w:rsidRDefault="00040661" w:rsidP="00040661">
            <w:pPr>
              <w:pBdr>
                <w:bottom w:val="single" w:sz="4" w:space="1" w:color="auto"/>
              </w:pBdr>
              <w:spacing w:line="480" w:lineRule="exact"/>
              <w:jc w:val="center"/>
              <w:rPr>
                <w:rFonts w:eastAsia="Times New Roman"/>
                <w:b w:val="0"/>
                <w:bCs w:val="0"/>
                <w:sz w:val="30"/>
                <w:szCs w:val="30"/>
                <w:lang w:eastAsia="en-US"/>
              </w:rPr>
            </w:pPr>
            <w:r w:rsidRPr="00374197">
              <w:rPr>
                <w:rFonts w:eastAsia="Times New Roman"/>
                <w:b w:val="0"/>
                <w:bCs w:val="0"/>
                <w:lang w:eastAsia="en-US"/>
              </w:rPr>
              <w:t>Consolidated financial statements</w:t>
            </w:r>
            <w:r w:rsidR="00D82E2F" w:rsidRPr="00374197">
              <w:rPr>
                <w:rFonts w:eastAsia="Times New Roman"/>
                <w:b w:val="0"/>
                <w:bCs w:val="0"/>
                <w:lang w:eastAsia="en-US"/>
              </w:rPr>
              <w:t xml:space="preserve"> </w:t>
            </w:r>
            <w:r w:rsidRPr="00374197">
              <w:rPr>
                <w:rFonts w:eastAsia="Times New Roman"/>
                <w:b w:val="0"/>
                <w:bCs w:val="0"/>
                <w:lang w:eastAsia="en-US"/>
              </w:rPr>
              <w:t>(Baht)</w:t>
            </w:r>
          </w:p>
        </w:tc>
        <w:tc>
          <w:tcPr>
            <w:tcW w:w="1719" w:type="pct"/>
            <w:gridSpan w:val="2"/>
            <w:shd w:val="clear" w:color="auto" w:fill="auto"/>
            <w:noWrap/>
            <w:vAlign w:val="bottom"/>
            <w:hideMark/>
          </w:tcPr>
          <w:p w14:paraId="79854C68" w14:textId="261BA0F8" w:rsidR="00040661" w:rsidRPr="00374197" w:rsidRDefault="00040661" w:rsidP="00040661">
            <w:pPr>
              <w:pBdr>
                <w:bottom w:val="single" w:sz="4" w:space="1" w:color="auto"/>
              </w:pBdr>
              <w:spacing w:line="480" w:lineRule="exact"/>
              <w:jc w:val="center"/>
              <w:rPr>
                <w:rFonts w:eastAsia="Times New Roman"/>
                <w:b w:val="0"/>
                <w:bCs w:val="0"/>
                <w:sz w:val="30"/>
                <w:szCs w:val="30"/>
                <w:lang w:eastAsia="en-US"/>
              </w:rPr>
            </w:pPr>
            <w:r w:rsidRPr="00374197">
              <w:rPr>
                <w:rFonts w:eastAsia="Times New Roman"/>
                <w:b w:val="0"/>
                <w:bCs w:val="0"/>
                <w:lang w:eastAsia="en-US"/>
              </w:rPr>
              <w:t>Separate financial statements (Baht)</w:t>
            </w:r>
          </w:p>
        </w:tc>
      </w:tr>
      <w:tr w:rsidR="00040661" w:rsidRPr="00374197" w14:paraId="330EC850" w14:textId="77777777" w:rsidTr="000E00A9">
        <w:trPr>
          <w:trHeight w:val="435"/>
        </w:trPr>
        <w:tc>
          <w:tcPr>
            <w:tcW w:w="1462" w:type="pct"/>
            <w:shd w:val="clear" w:color="auto" w:fill="auto"/>
            <w:noWrap/>
            <w:vAlign w:val="bottom"/>
            <w:hideMark/>
          </w:tcPr>
          <w:p w14:paraId="36D100D1" w14:textId="77777777" w:rsidR="005463CB" w:rsidRPr="00374197" w:rsidRDefault="005463CB" w:rsidP="005463CB">
            <w:pPr>
              <w:spacing w:line="480" w:lineRule="exact"/>
              <w:jc w:val="center"/>
              <w:rPr>
                <w:rFonts w:eastAsia="Times New Roman"/>
                <w:b w:val="0"/>
                <w:bCs w:val="0"/>
                <w:sz w:val="30"/>
                <w:szCs w:val="30"/>
                <w:lang w:eastAsia="en-US"/>
              </w:rPr>
            </w:pPr>
          </w:p>
        </w:tc>
        <w:tc>
          <w:tcPr>
            <w:tcW w:w="974" w:type="pct"/>
            <w:shd w:val="clear" w:color="auto" w:fill="auto"/>
            <w:noWrap/>
            <w:vAlign w:val="bottom"/>
            <w:hideMark/>
          </w:tcPr>
          <w:p w14:paraId="0B191969" w14:textId="1D3CB1B2" w:rsidR="005463CB" w:rsidRPr="00374197" w:rsidRDefault="005463CB" w:rsidP="005463CB">
            <w:pPr>
              <w:spacing w:line="480" w:lineRule="exact"/>
              <w:jc w:val="center"/>
              <w:rPr>
                <w:rFonts w:eastAsia="Times New Roman"/>
                <w:b w:val="0"/>
                <w:bCs w:val="0"/>
                <w:lang w:eastAsia="en-US"/>
              </w:rPr>
            </w:pPr>
            <w:r w:rsidRPr="00374197">
              <w:rPr>
                <w:rFonts w:eastAsia="Times New Roman" w:hint="cs"/>
                <w:b w:val="0"/>
                <w:bCs w:val="0"/>
                <w:cs/>
                <w:lang w:eastAsia="en-US"/>
              </w:rPr>
              <w:t>2</w:t>
            </w:r>
            <w:r w:rsidR="00040661" w:rsidRPr="00374197">
              <w:rPr>
                <w:rFonts w:eastAsia="Times New Roman"/>
                <w:b w:val="0"/>
                <w:bCs w:val="0"/>
                <w:lang w:eastAsia="en-US"/>
              </w:rPr>
              <w:t>02</w:t>
            </w:r>
            <w:r w:rsidR="001102BD" w:rsidRPr="00374197">
              <w:rPr>
                <w:rFonts w:eastAsia="Times New Roman"/>
                <w:b w:val="0"/>
                <w:bCs w:val="0"/>
                <w:lang w:eastAsia="en-US"/>
              </w:rPr>
              <w:t>1</w:t>
            </w:r>
          </w:p>
        </w:tc>
        <w:tc>
          <w:tcPr>
            <w:tcW w:w="844" w:type="pct"/>
            <w:shd w:val="clear" w:color="auto" w:fill="auto"/>
            <w:noWrap/>
            <w:vAlign w:val="bottom"/>
            <w:hideMark/>
          </w:tcPr>
          <w:p w14:paraId="5CF08F8F" w14:textId="1965C7AD" w:rsidR="005463CB" w:rsidRPr="00374197" w:rsidRDefault="005463CB" w:rsidP="005463CB">
            <w:pPr>
              <w:spacing w:line="480" w:lineRule="exact"/>
              <w:jc w:val="center"/>
              <w:rPr>
                <w:rFonts w:eastAsia="Times New Roman"/>
                <w:b w:val="0"/>
                <w:bCs w:val="0"/>
                <w:lang w:eastAsia="en-US"/>
              </w:rPr>
            </w:pPr>
            <w:r w:rsidRPr="00374197">
              <w:rPr>
                <w:rFonts w:eastAsia="Times New Roman"/>
                <w:b w:val="0"/>
                <w:bCs w:val="0"/>
                <w:lang w:eastAsia="en-US"/>
              </w:rPr>
              <w:t>2</w:t>
            </w:r>
            <w:r w:rsidR="001102BD" w:rsidRPr="00374197">
              <w:rPr>
                <w:rFonts w:eastAsia="Times New Roman"/>
                <w:b w:val="0"/>
                <w:bCs w:val="0"/>
                <w:lang w:eastAsia="en-US"/>
              </w:rPr>
              <w:t>020</w:t>
            </w:r>
          </w:p>
        </w:tc>
        <w:tc>
          <w:tcPr>
            <w:tcW w:w="844" w:type="pct"/>
            <w:shd w:val="clear" w:color="auto" w:fill="auto"/>
            <w:noWrap/>
            <w:vAlign w:val="bottom"/>
            <w:hideMark/>
          </w:tcPr>
          <w:p w14:paraId="13C0468E" w14:textId="24D41A28" w:rsidR="005463CB" w:rsidRPr="00374197" w:rsidRDefault="005463CB" w:rsidP="005463CB">
            <w:pPr>
              <w:spacing w:line="480" w:lineRule="exact"/>
              <w:jc w:val="center"/>
              <w:rPr>
                <w:rFonts w:eastAsia="Times New Roman"/>
                <w:b w:val="0"/>
                <w:bCs w:val="0"/>
                <w:lang w:eastAsia="en-US"/>
              </w:rPr>
            </w:pPr>
            <w:r w:rsidRPr="00374197">
              <w:rPr>
                <w:rFonts w:eastAsia="Times New Roman" w:hint="cs"/>
                <w:b w:val="0"/>
                <w:bCs w:val="0"/>
                <w:cs/>
                <w:lang w:eastAsia="en-US"/>
              </w:rPr>
              <w:t>2</w:t>
            </w:r>
            <w:r w:rsidR="00040661" w:rsidRPr="00374197">
              <w:rPr>
                <w:rFonts w:eastAsia="Times New Roman"/>
                <w:b w:val="0"/>
                <w:bCs w:val="0"/>
                <w:lang w:eastAsia="en-US"/>
              </w:rPr>
              <w:t>02</w:t>
            </w:r>
            <w:r w:rsidR="001102BD" w:rsidRPr="00374197">
              <w:rPr>
                <w:rFonts w:eastAsia="Times New Roman"/>
                <w:b w:val="0"/>
                <w:bCs w:val="0"/>
                <w:lang w:eastAsia="en-US"/>
              </w:rPr>
              <w:t>1</w:t>
            </w:r>
          </w:p>
        </w:tc>
        <w:tc>
          <w:tcPr>
            <w:tcW w:w="875" w:type="pct"/>
            <w:shd w:val="clear" w:color="auto" w:fill="auto"/>
            <w:noWrap/>
            <w:vAlign w:val="bottom"/>
            <w:hideMark/>
          </w:tcPr>
          <w:p w14:paraId="525F74C0" w14:textId="42583494" w:rsidR="005463CB" w:rsidRPr="00374197" w:rsidRDefault="005463CB" w:rsidP="005463CB">
            <w:pPr>
              <w:spacing w:line="480" w:lineRule="exact"/>
              <w:jc w:val="center"/>
              <w:rPr>
                <w:rFonts w:eastAsia="Times New Roman"/>
                <w:b w:val="0"/>
                <w:bCs w:val="0"/>
                <w:lang w:eastAsia="en-US"/>
              </w:rPr>
            </w:pPr>
            <w:r w:rsidRPr="00374197">
              <w:rPr>
                <w:rFonts w:eastAsia="Times New Roman"/>
                <w:b w:val="0"/>
                <w:bCs w:val="0"/>
                <w:lang w:eastAsia="en-US"/>
              </w:rPr>
              <w:t>2</w:t>
            </w:r>
            <w:r w:rsidR="001102BD" w:rsidRPr="00374197">
              <w:rPr>
                <w:rFonts w:eastAsia="Times New Roman"/>
                <w:b w:val="0"/>
                <w:bCs w:val="0"/>
                <w:lang w:eastAsia="en-US"/>
              </w:rPr>
              <w:t>020</w:t>
            </w:r>
          </w:p>
        </w:tc>
      </w:tr>
      <w:tr w:rsidR="00060849" w:rsidRPr="00374197" w14:paraId="62C2DB76" w14:textId="77777777" w:rsidTr="000E00A9">
        <w:trPr>
          <w:trHeight w:val="435"/>
        </w:trPr>
        <w:tc>
          <w:tcPr>
            <w:tcW w:w="1462" w:type="pct"/>
            <w:shd w:val="clear" w:color="auto" w:fill="auto"/>
            <w:noWrap/>
            <w:vAlign w:val="bottom"/>
            <w:hideMark/>
          </w:tcPr>
          <w:p w14:paraId="59276161" w14:textId="50A693EB" w:rsidR="00060849" w:rsidRPr="00374197" w:rsidRDefault="00060849" w:rsidP="00060849">
            <w:pPr>
              <w:spacing w:line="480" w:lineRule="exact"/>
              <w:rPr>
                <w:rFonts w:eastAsia="Times New Roman"/>
                <w:b w:val="0"/>
                <w:bCs w:val="0"/>
                <w:sz w:val="30"/>
                <w:szCs w:val="30"/>
                <w:lang w:eastAsia="en-US"/>
              </w:rPr>
            </w:pPr>
            <w:r w:rsidRPr="00374197">
              <w:rPr>
                <w:rFonts w:eastAsia="Times New Roman"/>
                <w:b w:val="0"/>
                <w:bCs w:val="0"/>
                <w:sz w:val="30"/>
                <w:szCs w:val="30"/>
                <w:lang w:eastAsia="en-US"/>
              </w:rPr>
              <w:t>Brought forward</w:t>
            </w:r>
          </w:p>
        </w:tc>
        <w:tc>
          <w:tcPr>
            <w:tcW w:w="974" w:type="pct"/>
            <w:shd w:val="clear" w:color="auto" w:fill="auto"/>
            <w:noWrap/>
            <w:vAlign w:val="bottom"/>
          </w:tcPr>
          <w:p w14:paraId="56CFA88B" w14:textId="7BCE9CDE"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(4,252,645.31)</w:t>
            </w:r>
          </w:p>
        </w:tc>
        <w:tc>
          <w:tcPr>
            <w:tcW w:w="844" w:type="pct"/>
            <w:shd w:val="clear" w:color="auto" w:fill="auto"/>
            <w:noWrap/>
            <w:vAlign w:val="bottom"/>
            <w:hideMark/>
          </w:tcPr>
          <w:p w14:paraId="7781C252" w14:textId="7B7E6CAE"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(2,320,545.31)</w:t>
            </w:r>
          </w:p>
        </w:tc>
        <w:tc>
          <w:tcPr>
            <w:tcW w:w="844" w:type="pct"/>
            <w:shd w:val="clear" w:color="auto" w:fill="auto"/>
            <w:noWrap/>
            <w:vAlign w:val="bottom"/>
          </w:tcPr>
          <w:p w14:paraId="4808BE39" w14:textId="3C1C4DB1"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(4,252,645.31)</w:t>
            </w:r>
          </w:p>
        </w:tc>
        <w:tc>
          <w:tcPr>
            <w:tcW w:w="875" w:type="pct"/>
            <w:shd w:val="clear" w:color="auto" w:fill="auto"/>
            <w:noWrap/>
            <w:vAlign w:val="bottom"/>
            <w:hideMark/>
          </w:tcPr>
          <w:p w14:paraId="1276630E" w14:textId="5872A59D"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(2,320,545.31)</w:t>
            </w:r>
          </w:p>
        </w:tc>
      </w:tr>
      <w:tr w:rsidR="00060849" w:rsidRPr="00374197" w14:paraId="486E5252" w14:textId="77777777" w:rsidTr="000E00A9">
        <w:trPr>
          <w:trHeight w:val="435"/>
        </w:trPr>
        <w:tc>
          <w:tcPr>
            <w:tcW w:w="1462" w:type="pct"/>
            <w:shd w:val="clear" w:color="auto" w:fill="auto"/>
            <w:noWrap/>
            <w:vAlign w:val="bottom"/>
            <w:hideMark/>
          </w:tcPr>
          <w:p w14:paraId="686A33BA" w14:textId="48CEDB67" w:rsidR="00060849" w:rsidRPr="00374197" w:rsidRDefault="00060849" w:rsidP="00060849">
            <w:pPr>
              <w:spacing w:line="480" w:lineRule="exact"/>
              <w:rPr>
                <w:rFonts w:eastAsia="Times New Roman"/>
                <w:b w:val="0"/>
                <w:bCs w:val="0"/>
                <w:sz w:val="30"/>
                <w:szCs w:val="30"/>
                <w:lang w:eastAsia="en-US"/>
              </w:rPr>
            </w:pPr>
            <w:r w:rsidRPr="00374197">
              <w:rPr>
                <w:rFonts w:eastAsia="Times New Roman"/>
                <w:b w:val="0"/>
                <w:bCs w:val="0"/>
                <w:sz w:val="30"/>
                <w:szCs w:val="30"/>
                <w:lang w:eastAsia="en-US"/>
              </w:rPr>
              <w:t>Additional</w:t>
            </w:r>
          </w:p>
        </w:tc>
        <w:tc>
          <w:tcPr>
            <w:tcW w:w="974" w:type="pct"/>
            <w:shd w:val="clear" w:color="auto" w:fill="auto"/>
            <w:noWrap/>
            <w:vAlign w:val="bottom"/>
          </w:tcPr>
          <w:p w14:paraId="4D4F5C0F" w14:textId="41486402"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(144,635.56)</w:t>
            </w:r>
          </w:p>
        </w:tc>
        <w:tc>
          <w:tcPr>
            <w:tcW w:w="844" w:type="pct"/>
            <w:shd w:val="clear" w:color="auto" w:fill="auto"/>
            <w:noWrap/>
            <w:vAlign w:val="bottom"/>
            <w:hideMark/>
          </w:tcPr>
          <w:p w14:paraId="788B7E18" w14:textId="30BF4F4A"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(1,932,100.00)</w:t>
            </w:r>
          </w:p>
        </w:tc>
        <w:tc>
          <w:tcPr>
            <w:tcW w:w="844" w:type="pct"/>
            <w:shd w:val="clear" w:color="auto" w:fill="auto"/>
            <w:noWrap/>
            <w:vAlign w:val="bottom"/>
          </w:tcPr>
          <w:p w14:paraId="1A7145F9" w14:textId="3651A60C"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(144,635.56)</w:t>
            </w:r>
          </w:p>
        </w:tc>
        <w:tc>
          <w:tcPr>
            <w:tcW w:w="875" w:type="pct"/>
            <w:shd w:val="clear" w:color="auto" w:fill="auto"/>
            <w:noWrap/>
            <w:vAlign w:val="bottom"/>
            <w:hideMark/>
          </w:tcPr>
          <w:p w14:paraId="069620A0" w14:textId="605B80BD" w:rsidR="00060849" w:rsidRPr="00374197" w:rsidRDefault="00060849" w:rsidP="00060849">
            <w:pPr>
              <w:spacing w:line="480" w:lineRule="exact"/>
              <w:jc w:val="right"/>
              <w:rPr>
                <w:rFonts w:eastAsia="Times New Roman"/>
                <w:b w:val="0"/>
                <w:bCs w:val="0"/>
                <w:lang w:eastAsia="en-US"/>
              </w:rPr>
            </w:pPr>
            <w:r w:rsidRPr="00374197">
              <w:rPr>
                <w:rFonts w:eastAsia="Times New Roman"/>
                <w:b w:val="0"/>
                <w:bCs w:val="0"/>
                <w:lang w:eastAsia="en-US"/>
              </w:rPr>
              <w:t>(1,932,100.00)</w:t>
            </w:r>
          </w:p>
        </w:tc>
      </w:tr>
      <w:tr w:rsidR="00060849" w:rsidRPr="00374197" w14:paraId="3AF52040" w14:textId="77777777" w:rsidTr="000E00A9">
        <w:trPr>
          <w:trHeight w:val="87"/>
        </w:trPr>
        <w:tc>
          <w:tcPr>
            <w:tcW w:w="1462" w:type="pct"/>
            <w:shd w:val="clear" w:color="auto" w:fill="auto"/>
            <w:noWrap/>
            <w:vAlign w:val="bottom"/>
          </w:tcPr>
          <w:p w14:paraId="5FD3E5C7" w14:textId="265B461F" w:rsidR="00060849" w:rsidRPr="00374197" w:rsidRDefault="00060849" w:rsidP="00060849">
            <w:pPr>
              <w:spacing w:line="480" w:lineRule="exact"/>
              <w:rPr>
                <w:rFonts w:eastAsia="Times New Roman"/>
                <w:b w:val="0"/>
                <w:bCs w:val="0"/>
                <w:sz w:val="30"/>
                <w:szCs w:val="30"/>
                <w:lang w:eastAsia="en-US"/>
              </w:rPr>
            </w:pPr>
            <w:r w:rsidRPr="00374197">
              <w:rPr>
                <w:rFonts w:eastAsia="Times New Roman"/>
                <w:b w:val="0"/>
                <w:bCs w:val="0"/>
                <w:sz w:val="30"/>
                <w:szCs w:val="30"/>
                <w:lang w:eastAsia="en-US"/>
              </w:rPr>
              <w:t>Bad debt receives</w:t>
            </w:r>
          </w:p>
        </w:tc>
        <w:tc>
          <w:tcPr>
            <w:tcW w:w="974" w:type="pct"/>
            <w:shd w:val="clear" w:color="auto" w:fill="auto"/>
            <w:noWrap/>
            <w:vAlign w:val="bottom"/>
          </w:tcPr>
          <w:p w14:paraId="5F22E466" w14:textId="3166AC80" w:rsidR="00060849" w:rsidRPr="00374197" w:rsidRDefault="00060849" w:rsidP="00C57A57">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3,000.00</w:t>
            </w:r>
          </w:p>
        </w:tc>
        <w:tc>
          <w:tcPr>
            <w:tcW w:w="844" w:type="pct"/>
            <w:shd w:val="clear" w:color="auto" w:fill="auto"/>
            <w:noWrap/>
            <w:vAlign w:val="bottom"/>
          </w:tcPr>
          <w:p w14:paraId="58A1067A" w14:textId="4AF47C2C" w:rsidR="00060849" w:rsidRPr="00374197" w:rsidRDefault="00060849" w:rsidP="00C57A57">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0.00</w:t>
            </w:r>
          </w:p>
        </w:tc>
        <w:tc>
          <w:tcPr>
            <w:tcW w:w="844" w:type="pct"/>
            <w:shd w:val="clear" w:color="auto" w:fill="auto"/>
            <w:noWrap/>
            <w:vAlign w:val="bottom"/>
          </w:tcPr>
          <w:p w14:paraId="348265F7" w14:textId="204C7D60" w:rsidR="00060849" w:rsidRPr="00374197" w:rsidRDefault="00060849" w:rsidP="00C57A57">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3,000.00</w:t>
            </w:r>
          </w:p>
        </w:tc>
        <w:tc>
          <w:tcPr>
            <w:tcW w:w="875" w:type="pct"/>
            <w:shd w:val="clear" w:color="auto" w:fill="auto"/>
            <w:noWrap/>
            <w:vAlign w:val="bottom"/>
          </w:tcPr>
          <w:p w14:paraId="098E80F0" w14:textId="31729A1A" w:rsidR="00060849" w:rsidRPr="00374197" w:rsidRDefault="00060849" w:rsidP="00C57A57">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0.00</w:t>
            </w:r>
          </w:p>
        </w:tc>
      </w:tr>
      <w:tr w:rsidR="001054D9" w:rsidRPr="00374197" w14:paraId="1C310A0F" w14:textId="77777777" w:rsidTr="000E00A9">
        <w:trPr>
          <w:trHeight w:val="87"/>
        </w:trPr>
        <w:tc>
          <w:tcPr>
            <w:tcW w:w="1462" w:type="pct"/>
            <w:shd w:val="clear" w:color="auto" w:fill="auto"/>
            <w:noWrap/>
            <w:vAlign w:val="center"/>
            <w:hideMark/>
          </w:tcPr>
          <w:p w14:paraId="44CA9F32" w14:textId="2E099697" w:rsidR="001054D9" w:rsidRPr="00374197" w:rsidRDefault="001054D9" w:rsidP="001054D9">
            <w:pPr>
              <w:spacing w:line="480" w:lineRule="exact"/>
              <w:ind w:left="549"/>
              <w:rPr>
                <w:rFonts w:eastAsia="Times New Roman"/>
                <w:b w:val="0"/>
                <w:bCs w:val="0"/>
                <w:sz w:val="30"/>
                <w:szCs w:val="30"/>
                <w:lang w:eastAsia="en-US"/>
              </w:rPr>
            </w:pPr>
            <w:r w:rsidRPr="00374197">
              <w:rPr>
                <w:rFonts w:eastAsia="Times New Roman"/>
                <w:b w:val="0"/>
                <w:bCs w:val="0"/>
                <w:sz w:val="30"/>
                <w:szCs w:val="30"/>
                <w:lang w:eastAsia="en-US"/>
              </w:rPr>
              <w:t xml:space="preserve">Total </w:t>
            </w:r>
          </w:p>
        </w:tc>
        <w:tc>
          <w:tcPr>
            <w:tcW w:w="974" w:type="pct"/>
            <w:shd w:val="clear" w:color="auto" w:fill="auto"/>
            <w:noWrap/>
            <w:vAlign w:val="center"/>
          </w:tcPr>
          <w:p w14:paraId="2C4A0F8A" w14:textId="2105F5BA" w:rsidR="001054D9" w:rsidRPr="00374197" w:rsidRDefault="001054D9" w:rsidP="00C57A57">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(4,394,280.87)</w:t>
            </w:r>
          </w:p>
        </w:tc>
        <w:tc>
          <w:tcPr>
            <w:tcW w:w="844" w:type="pct"/>
            <w:shd w:val="clear" w:color="auto" w:fill="auto"/>
            <w:noWrap/>
            <w:vAlign w:val="center"/>
            <w:hideMark/>
          </w:tcPr>
          <w:p w14:paraId="3042FAD3" w14:textId="21F7CAD0" w:rsidR="001054D9" w:rsidRPr="00374197" w:rsidRDefault="001054D9" w:rsidP="00C57A57">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(4,252,645.31)</w:t>
            </w:r>
          </w:p>
        </w:tc>
        <w:tc>
          <w:tcPr>
            <w:tcW w:w="844" w:type="pct"/>
            <w:shd w:val="clear" w:color="auto" w:fill="auto"/>
            <w:noWrap/>
            <w:vAlign w:val="center"/>
          </w:tcPr>
          <w:p w14:paraId="149D3464" w14:textId="3A2C45AF" w:rsidR="001054D9" w:rsidRPr="00374197" w:rsidRDefault="001054D9" w:rsidP="00C57A57">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(4,394,280.87)</w:t>
            </w:r>
          </w:p>
        </w:tc>
        <w:tc>
          <w:tcPr>
            <w:tcW w:w="875" w:type="pct"/>
            <w:shd w:val="clear" w:color="auto" w:fill="auto"/>
            <w:noWrap/>
            <w:vAlign w:val="center"/>
            <w:hideMark/>
          </w:tcPr>
          <w:p w14:paraId="6DEF9B98" w14:textId="1C1BA4F3" w:rsidR="001054D9" w:rsidRPr="00374197" w:rsidRDefault="001054D9" w:rsidP="00C57A57">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(4,252,645.31)</w:t>
            </w:r>
          </w:p>
        </w:tc>
      </w:tr>
    </w:tbl>
    <w:p w14:paraId="205BB466" w14:textId="77777777" w:rsidR="002D50B6" w:rsidRPr="00374197" w:rsidRDefault="002D50B6" w:rsidP="0076755E">
      <w:pPr>
        <w:spacing w:line="480" w:lineRule="exact"/>
        <w:ind w:left="549"/>
        <w:jc w:val="center"/>
        <w:rPr>
          <w:cs/>
          <w:lang w:val="en-GB"/>
        </w:rPr>
      </w:pPr>
    </w:p>
    <w:p w14:paraId="79246373" w14:textId="04065560" w:rsidR="00EF79B2" w:rsidRPr="00374197" w:rsidRDefault="002D50B6" w:rsidP="0076755E">
      <w:pPr>
        <w:spacing w:before="120" w:after="120" w:line="480" w:lineRule="exact"/>
        <w:ind w:left="567" w:hanging="567"/>
        <w:rPr>
          <w:lang w:val="en-GB"/>
        </w:rPr>
      </w:pPr>
      <w:r w:rsidRPr="00374197">
        <w:rPr>
          <w:cs/>
          <w:lang w:val="en-GB"/>
        </w:rPr>
        <w:br w:type="page"/>
      </w:r>
      <w:r w:rsidR="008A5ADD" w:rsidRPr="00374197">
        <w:lastRenderedPageBreak/>
        <w:t>6</w:t>
      </w:r>
      <w:r w:rsidR="008A5ADD" w:rsidRPr="00374197">
        <w:rPr>
          <w:rFonts w:hint="cs"/>
          <w:cs/>
          <w:lang w:val="en-GB"/>
        </w:rPr>
        <w:t>.</w:t>
      </w:r>
      <w:r w:rsidR="008A5ADD" w:rsidRPr="00374197">
        <w:rPr>
          <w:cs/>
          <w:lang w:val="en-GB"/>
        </w:rPr>
        <w:tab/>
      </w:r>
      <w:r w:rsidR="008A5ADD" w:rsidRPr="00374197">
        <w:rPr>
          <w:lang w:val="en-GB"/>
        </w:rPr>
        <w:t>TRADE AND OTHER CURRENT RECEIVABLES (Cont'd)</w:t>
      </w:r>
    </w:p>
    <w:p w14:paraId="04082E0A" w14:textId="5069D8B8" w:rsidR="009A1BBC" w:rsidRPr="00374197" w:rsidRDefault="003A28F2" w:rsidP="0076755E">
      <w:pPr>
        <w:spacing w:before="120" w:after="120" w:line="480" w:lineRule="exact"/>
        <w:ind w:left="567"/>
        <w:rPr>
          <w:b w:val="0"/>
          <w:bCs w:val="0"/>
          <w:lang w:val="en-GB"/>
        </w:rPr>
      </w:pPr>
      <w:r w:rsidRPr="00374197">
        <w:rPr>
          <w:b w:val="0"/>
          <w:bCs w:val="0"/>
          <w:lang w:val="en-GB"/>
        </w:rPr>
        <w:t>Billed t</w:t>
      </w:r>
      <w:r w:rsidR="007D46C3" w:rsidRPr="00374197">
        <w:rPr>
          <w:b w:val="0"/>
          <w:bCs w:val="0"/>
          <w:lang w:val="en-GB"/>
        </w:rPr>
        <w:t xml:space="preserve">rade accounts receivable separated by aging as </w:t>
      </w:r>
      <w:proofErr w:type="gramStart"/>
      <w:r w:rsidR="007D46C3" w:rsidRPr="00374197">
        <w:rPr>
          <w:b w:val="0"/>
          <w:bCs w:val="0"/>
          <w:lang w:val="en-GB"/>
        </w:rPr>
        <w:t>follows :</w:t>
      </w:r>
      <w:proofErr w:type="gramEnd"/>
    </w:p>
    <w:tbl>
      <w:tblPr>
        <w:tblW w:w="4804" w:type="pct"/>
        <w:tblInd w:w="534" w:type="dxa"/>
        <w:tblLayout w:type="fixed"/>
        <w:tblLook w:val="04A0" w:firstRow="1" w:lastRow="0" w:firstColumn="1" w:lastColumn="0" w:noHBand="0" w:noVBand="1"/>
      </w:tblPr>
      <w:tblGrid>
        <w:gridCol w:w="2837"/>
        <w:gridCol w:w="1498"/>
        <w:gridCol w:w="1539"/>
        <w:gridCol w:w="1595"/>
        <w:gridCol w:w="1565"/>
      </w:tblGrid>
      <w:tr w:rsidR="00040661" w:rsidRPr="00374197" w14:paraId="6A3DB476" w14:textId="77777777" w:rsidTr="001102BD">
        <w:trPr>
          <w:trHeight w:val="435"/>
        </w:trPr>
        <w:tc>
          <w:tcPr>
            <w:tcW w:w="1570" w:type="pct"/>
            <w:shd w:val="clear" w:color="auto" w:fill="auto"/>
            <w:noWrap/>
            <w:vAlign w:val="bottom"/>
            <w:hideMark/>
          </w:tcPr>
          <w:p w14:paraId="48DAE177" w14:textId="77777777" w:rsidR="00040661" w:rsidRPr="00374197" w:rsidRDefault="00040661" w:rsidP="008A5ADD">
            <w:pPr>
              <w:rPr>
                <w:rFonts w:eastAsia="Times New Roman"/>
                <w:lang w:eastAsia="en-US"/>
              </w:rPr>
            </w:pPr>
          </w:p>
        </w:tc>
        <w:tc>
          <w:tcPr>
            <w:tcW w:w="1681" w:type="pct"/>
            <w:gridSpan w:val="2"/>
            <w:shd w:val="clear" w:color="auto" w:fill="auto"/>
            <w:noWrap/>
            <w:vAlign w:val="bottom"/>
            <w:hideMark/>
          </w:tcPr>
          <w:p w14:paraId="1008760A" w14:textId="4E944D0B" w:rsidR="00040661" w:rsidRPr="00374197" w:rsidRDefault="00040661" w:rsidP="008A5ADD">
            <w:pPr>
              <w:pBdr>
                <w:bottom w:val="single" w:sz="4" w:space="1" w:color="auto"/>
              </w:pBdr>
              <w:jc w:val="center"/>
              <w:rPr>
                <w:rFonts w:eastAsia="Times New Roman"/>
                <w:b w:val="0"/>
                <w:bCs w:val="0"/>
                <w:lang w:eastAsia="en-US"/>
              </w:rPr>
            </w:pPr>
            <w:r w:rsidRPr="00374197">
              <w:rPr>
                <w:rFonts w:eastAsia="Times New Roman"/>
                <w:b w:val="0"/>
                <w:bCs w:val="0"/>
                <w:lang w:eastAsia="en-US"/>
              </w:rPr>
              <w:t xml:space="preserve">Consolidated financial statements </w:t>
            </w:r>
            <w:r w:rsidR="00BB24A4" w:rsidRPr="00374197">
              <w:rPr>
                <w:rFonts w:eastAsia="Times New Roman"/>
                <w:b w:val="0"/>
                <w:bCs w:val="0"/>
                <w:lang w:eastAsia="en-US"/>
              </w:rPr>
              <w:br/>
            </w:r>
            <w:r w:rsidRPr="00374197">
              <w:rPr>
                <w:rFonts w:eastAsia="Times New Roman"/>
                <w:b w:val="0"/>
                <w:bCs w:val="0"/>
                <w:lang w:eastAsia="en-US"/>
              </w:rPr>
              <w:t>(Baht)</w:t>
            </w:r>
          </w:p>
        </w:tc>
        <w:tc>
          <w:tcPr>
            <w:tcW w:w="1749" w:type="pct"/>
            <w:gridSpan w:val="2"/>
            <w:shd w:val="clear" w:color="auto" w:fill="auto"/>
            <w:noWrap/>
            <w:vAlign w:val="bottom"/>
            <w:hideMark/>
          </w:tcPr>
          <w:p w14:paraId="2FA50F03" w14:textId="0CDC888F" w:rsidR="00040661" w:rsidRPr="00374197" w:rsidRDefault="00040661" w:rsidP="008A5ADD">
            <w:pPr>
              <w:pBdr>
                <w:bottom w:val="single" w:sz="4" w:space="1" w:color="auto"/>
              </w:pBdr>
              <w:jc w:val="center"/>
              <w:rPr>
                <w:rFonts w:eastAsia="Times New Roman"/>
                <w:b w:val="0"/>
                <w:bCs w:val="0"/>
                <w:lang w:eastAsia="en-US"/>
              </w:rPr>
            </w:pPr>
            <w:r w:rsidRPr="00374197">
              <w:rPr>
                <w:rFonts w:eastAsia="Times New Roman"/>
                <w:b w:val="0"/>
                <w:bCs w:val="0"/>
                <w:lang w:eastAsia="en-US"/>
              </w:rPr>
              <w:t xml:space="preserve">Separate financial statements </w:t>
            </w:r>
            <w:r w:rsidR="00BB24A4" w:rsidRPr="00374197">
              <w:rPr>
                <w:rFonts w:eastAsia="Times New Roman"/>
                <w:b w:val="0"/>
                <w:bCs w:val="0"/>
                <w:lang w:eastAsia="en-US"/>
              </w:rPr>
              <w:br/>
              <w:t>(Baht)</w:t>
            </w:r>
          </w:p>
        </w:tc>
      </w:tr>
      <w:tr w:rsidR="001102BD" w:rsidRPr="00374197" w14:paraId="070B4EDC" w14:textId="77777777" w:rsidTr="001102BD">
        <w:trPr>
          <w:trHeight w:val="435"/>
        </w:trPr>
        <w:tc>
          <w:tcPr>
            <w:tcW w:w="1570" w:type="pct"/>
            <w:shd w:val="clear" w:color="auto" w:fill="auto"/>
            <w:noWrap/>
            <w:vAlign w:val="bottom"/>
            <w:hideMark/>
          </w:tcPr>
          <w:p w14:paraId="5C4112EB" w14:textId="77777777" w:rsidR="001102BD" w:rsidRPr="00374197" w:rsidRDefault="001102BD" w:rsidP="001102BD">
            <w:pPr>
              <w:spacing w:line="480" w:lineRule="exact"/>
              <w:jc w:val="center"/>
              <w:rPr>
                <w:rFonts w:eastAsia="Times New Roman"/>
                <w:b w:val="0"/>
                <w:bCs w:val="0"/>
                <w:lang w:eastAsia="en-US"/>
              </w:rPr>
            </w:pPr>
          </w:p>
        </w:tc>
        <w:tc>
          <w:tcPr>
            <w:tcW w:w="829" w:type="pct"/>
            <w:shd w:val="clear" w:color="auto" w:fill="auto"/>
            <w:noWrap/>
            <w:vAlign w:val="bottom"/>
            <w:hideMark/>
          </w:tcPr>
          <w:p w14:paraId="477FAB78" w14:textId="290F9252" w:rsidR="001102BD" w:rsidRPr="00374197" w:rsidRDefault="001102BD" w:rsidP="001102BD">
            <w:pPr>
              <w:spacing w:line="480" w:lineRule="exact"/>
              <w:jc w:val="center"/>
              <w:rPr>
                <w:rFonts w:eastAsia="Times New Roman"/>
                <w:b w:val="0"/>
                <w:bCs w:val="0"/>
                <w:lang w:eastAsia="en-US"/>
              </w:rPr>
            </w:pPr>
            <w:r w:rsidRPr="00374197">
              <w:rPr>
                <w:rFonts w:eastAsia="Times New Roman" w:hint="cs"/>
                <w:b w:val="0"/>
                <w:bCs w:val="0"/>
                <w:cs/>
                <w:lang w:eastAsia="en-US"/>
              </w:rPr>
              <w:t>2</w:t>
            </w:r>
            <w:r w:rsidRPr="00374197">
              <w:rPr>
                <w:rFonts w:eastAsia="Times New Roman"/>
                <w:b w:val="0"/>
                <w:bCs w:val="0"/>
                <w:lang w:eastAsia="en-US"/>
              </w:rPr>
              <w:t>021</w:t>
            </w:r>
          </w:p>
        </w:tc>
        <w:tc>
          <w:tcPr>
            <w:tcW w:w="852" w:type="pct"/>
            <w:shd w:val="clear" w:color="auto" w:fill="auto"/>
            <w:noWrap/>
            <w:vAlign w:val="bottom"/>
            <w:hideMark/>
          </w:tcPr>
          <w:p w14:paraId="07E1FC3B" w14:textId="565A23BB" w:rsidR="001102BD" w:rsidRPr="00374197" w:rsidRDefault="001102BD" w:rsidP="001102BD">
            <w:pPr>
              <w:spacing w:line="480" w:lineRule="exact"/>
              <w:jc w:val="center"/>
              <w:rPr>
                <w:rFonts w:eastAsia="Times New Roman"/>
                <w:b w:val="0"/>
                <w:bCs w:val="0"/>
                <w:lang w:eastAsia="en-US"/>
              </w:rPr>
            </w:pPr>
            <w:r w:rsidRPr="00374197">
              <w:rPr>
                <w:rFonts w:eastAsia="Times New Roman"/>
                <w:b w:val="0"/>
                <w:bCs w:val="0"/>
                <w:lang w:eastAsia="en-US"/>
              </w:rPr>
              <w:t>2020</w:t>
            </w:r>
          </w:p>
        </w:tc>
        <w:tc>
          <w:tcPr>
            <w:tcW w:w="883" w:type="pct"/>
            <w:shd w:val="clear" w:color="auto" w:fill="auto"/>
            <w:noWrap/>
            <w:vAlign w:val="bottom"/>
            <w:hideMark/>
          </w:tcPr>
          <w:p w14:paraId="03960A8D" w14:textId="02046139" w:rsidR="001102BD" w:rsidRPr="00374197" w:rsidRDefault="001102BD" w:rsidP="001102BD">
            <w:pPr>
              <w:spacing w:line="480" w:lineRule="exact"/>
              <w:jc w:val="center"/>
              <w:rPr>
                <w:rFonts w:eastAsia="Times New Roman"/>
                <w:b w:val="0"/>
                <w:bCs w:val="0"/>
                <w:lang w:eastAsia="en-US"/>
              </w:rPr>
            </w:pPr>
            <w:r w:rsidRPr="00374197">
              <w:rPr>
                <w:rFonts w:eastAsia="Times New Roman" w:hint="cs"/>
                <w:b w:val="0"/>
                <w:bCs w:val="0"/>
                <w:cs/>
                <w:lang w:eastAsia="en-US"/>
              </w:rPr>
              <w:t>2</w:t>
            </w:r>
            <w:r w:rsidRPr="00374197">
              <w:rPr>
                <w:rFonts w:eastAsia="Times New Roman"/>
                <w:b w:val="0"/>
                <w:bCs w:val="0"/>
                <w:lang w:eastAsia="en-US"/>
              </w:rPr>
              <w:t>021</w:t>
            </w:r>
          </w:p>
        </w:tc>
        <w:tc>
          <w:tcPr>
            <w:tcW w:w="866" w:type="pct"/>
            <w:shd w:val="clear" w:color="auto" w:fill="auto"/>
            <w:noWrap/>
            <w:vAlign w:val="bottom"/>
            <w:hideMark/>
          </w:tcPr>
          <w:p w14:paraId="2E1F6FA8" w14:textId="4979C6D5" w:rsidR="001102BD" w:rsidRPr="00374197" w:rsidRDefault="001102BD" w:rsidP="001102BD">
            <w:pPr>
              <w:spacing w:line="480" w:lineRule="exact"/>
              <w:jc w:val="center"/>
              <w:rPr>
                <w:rFonts w:eastAsia="Times New Roman"/>
                <w:b w:val="0"/>
                <w:bCs w:val="0"/>
                <w:lang w:eastAsia="en-US"/>
              </w:rPr>
            </w:pPr>
            <w:r w:rsidRPr="00374197">
              <w:rPr>
                <w:rFonts w:eastAsia="Times New Roman"/>
                <w:b w:val="0"/>
                <w:bCs w:val="0"/>
                <w:lang w:eastAsia="en-US"/>
              </w:rPr>
              <w:t>2020</w:t>
            </w:r>
          </w:p>
        </w:tc>
      </w:tr>
      <w:tr w:rsidR="001054D9" w:rsidRPr="00374197" w14:paraId="4CE4A851" w14:textId="77777777" w:rsidTr="001054D9">
        <w:trPr>
          <w:trHeight w:val="435"/>
        </w:trPr>
        <w:tc>
          <w:tcPr>
            <w:tcW w:w="1570" w:type="pct"/>
            <w:shd w:val="clear" w:color="auto" w:fill="auto"/>
            <w:noWrap/>
            <w:vAlign w:val="bottom"/>
            <w:hideMark/>
          </w:tcPr>
          <w:p w14:paraId="57DD04B1" w14:textId="036F8096" w:rsidR="001054D9" w:rsidRPr="00374197" w:rsidRDefault="001054D9" w:rsidP="001054D9">
            <w:pPr>
              <w:spacing w:line="480" w:lineRule="exact"/>
              <w:ind w:left="33"/>
              <w:rPr>
                <w:rFonts w:eastAsia="Times New Roman"/>
                <w:b w:val="0"/>
                <w:bCs w:val="0"/>
                <w:lang w:eastAsia="en-US"/>
              </w:rPr>
            </w:pPr>
            <w:r w:rsidRPr="00374197">
              <w:rPr>
                <w:rFonts w:eastAsia="Times New Roman"/>
                <w:b w:val="0"/>
                <w:bCs w:val="0"/>
                <w:lang w:eastAsia="en-US"/>
              </w:rPr>
              <w:t>Undue</w:t>
            </w:r>
          </w:p>
        </w:tc>
        <w:tc>
          <w:tcPr>
            <w:tcW w:w="829" w:type="pct"/>
            <w:noWrap/>
            <w:vAlign w:val="bottom"/>
          </w:tcPr>
          <w:p w14:paraId="5509F209" w14:textId="12C874C3"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72,391,668.71</w:t>
            </w:r>
          </w:p>
        </w:tc>
        <w:tc>
          <w:tcPr>
            <w:tcW w:w="852" w:type="pct"/>
            <w:noWrap/>
            <w:vAlign w:val="bottom"/>
            <w:hideMark/>
          </w:tcPr>
          <w:p w14:paraId="79972725" w14:textId="7ACA6BF3"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56,006,385.67</w:t>
            </w:r>
          </w:p>
        </w:tc>
        <w:tc>
          <w:tcPr>
            <w:tcW w:w="883" w:type="pct"/>
            <w:noWrap/>
            <w:vAlign w:val="bottom"/>
          </w:tcPr>
          <w:p w14:paraId="36C5BB84" w14:textId="429C3D44"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68,928,807.38</w:t>
            </w:r>
          </w:p>
        </w:tc>
        <w:tc>
          <w:tcPr>
            <w:tcW w:w="866" w:type="pct"/>
            <w:noWrap/>
            <w:vAlign w:val="bottom"/>
            <w:hideMark/>
          </w:tcPr>
          <w:p w14:paraId="5AB78135" w14:textId="07B9A146"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54,015,525.67</w:t>
            </w:r>
          </w:p>
        </w:tc>
      </w:tr>
      <w:tr w:rsidR="001054D9" w:rsidRPr="00374197" w14:paraId="5C71330D" w14:textId="77777777" w:rsidTr="001102BD">
        <w:trPr>
          <w:trHeight w:val="435"/>
        </w:trPr>
        <w:tc>
          <w:tcPr>
            <w:tcW w:w="1570" w:type="pct"/>
            <w:shd w:val="clear" w:color="auto" w:fill="auto"/>
            <w:noWrap/>
            <w:vAlign w:val="bottom"/>
            <w:hideMark/>
          </w:tcPr>
          <w:p w14:paraId="7B1A1200" w14:textId="66621ACD" w:rsidR="001054D9" w:rsidRPr="00374197" w:rsidRDefault="001054D9" w:rsidP="001054D9">
            <w:pPr>
              <w:spacing w:line="480" w:lineRule="exact"/>
              <w:ind w:left="33"/>
              <w:rPr>
                <w:rFonts w:eastAsia="Times New Roman"/>
                <w:b w:val="0"/>
                <w:bCs w:val="0"/>
                <w:lang w:eastAsia="en-US"/>
              </w:rPr>
            </w:pPr>
            <w:r w:rsidRPr="00374197">
              <w:rPr>
                <w:rFonts w:eastAsia="Times New Roman"/>
                <w:b w:val="0"/>
                <w:bCs w:val="0"/>
                <w:lang w:eastAsia="en-US"/>
              </w:rPr>
              <w:t>Overdue</w:t>
            </w:r>
          </w:p>
        </w:tc>
        <w:tc>
          <w:tcPr>
            <w:tcW w:w="829" w:type="pct"/>
            <w:noWrap/>
            <w:vAlign w:val="bottom"/>
          </w:tcPr>
          <w:p w14:paraId="32317D64" w14:textId="77777777" w:rsidR="001054D9" w:rsidRPr="00374197" w:rsidRDefault="001054D9" w:rsidP="001054D9">
            <w:pPr>
              <w:spacing w:line="480" w:lineRule="exact"/>
              <w:rPr>
                <w:rFonts w:eastAsia="Times New Roman"/>
                <w:b w:val="0"/>
                <w:bCs w:val="0"/>
                <w:lang w:eastAsia="en-US"/>
              </w:rPr>
            </w:pPr>
          </w:p>
        </w:tc>
        <w:tc>
          <w:tcPr>
            <w:tcW w:w="852" w:type="pct"/>
            <w:noWrap/>
            <w:vAlign w:val="bottom"/>
            <w:hideMark/>
          </w:tcPr>
          <w:p w14:paraId="2FA434AE" w14:textId="77777777" w:rsidR="001054D9" w:rsidRPr="00374197" w:rsidRDefault="001054D9" w:rsidP="001054D9">
            <w:pPr>
              <w:spacing w:line="480" w:lineRule="exact"/>
              <w:rPr>
                <w:rFonts w:eastAsia="Times New Roman"/>
                <w:b w:val="0"/>
                <w:bCs w:val="0"/>
                <w:lang w:eastAsia="en-US"/>
              </w:rPr>
            </w:pPr>
          </w:p>
        </w:tc>
        <w:tc>
          <w:tcPr>
            <w:tcW w:w="883" w:type="pct"/>
            <w:noWrap/>
            <w:vAlign w:val="bottom"/>
          </w:tcPr>
          <w:p w14:paraId="4985B866" w14:textId="77777777" w:rsidR="001054D9" w:rsidRPr="00374197" w:rsidRDefault="001054D9" w:rsidP="001054D9">
            <w:pPr>
              <w:spacing w:line="480" w:lineRule="exact"/>
              <w:rPr>
                <w:rFonts w:eastAsia="Times New Roman"/>
                <w:b w:val="0"/>
                <w:bCs w:val="0"/>
                <w:lang w:eastAsia="en-US"/>
              </w:rPr>
            </w:pPr>
          </w:p>
        </w:tc>
        <w:tc>
          <w:tcPr>
            <w:tcW w:w="866" w:type="pct"/>
            <w:noWrap/>
            <w:vAlign w:val="bottom"/>
            <w:hideMark/>
          </w:tcPr>
          <w:p w14:paraId="29FFFBF2" w14:textId="77777777" w:rsidR="001054D9" w:rsidRPr="00374197" w:rsidRDefault="001054D9" w:rsidP="001054D9">
            <w:pPr>
              <w:spacing w:line="480" w:lineRule="exact"/>
              <w:rPr>
                <w:rFonts w:eastAsia="Times New Roman"/>
                <w:b w:val="0"/>
                <w:bCs w:val="0"/>
                <w:lang w:eastAsia="en-US"/>
              </w:rPr>
            </w:pPr>
          </w:p>
        </w:tc>
      </w:tr>
      <w:tr w:rsidR="001054D9" w:rsidRPr="00374197" w14:paraId="0B508286" w14:textId="77777777" w:rsidTr="001102BD">
        <w:trPr>
          <w:trHeight w:val="435"/>
        </w:trPr>
        <w:tc>
          <w:tcPr>
            <w:tcW w:w="1570" w:type="pct"/>
            <w:shd w:val="clear" w:color="auto" w:fill="auto"/>
            <w:noWrap/>
            <w:vAlign w:val="bottom"/>
            <w:hideMark/>
          </w:tcPr>
          <w:p w14:paraId="7DC06624" w14:textId="09B8FB8C" w:rsidR="001054D9" w:rsidRPr="00374197" w:rsidRDefault="001054D9" w:rsidP="001054D9">
            <w:pPr>
              <w:spacing w:line="480" w:lineRule="exact"/>
              <w:ind w:firstLineChars="100" w:firstLine="280"/>
              <w:rPr>
                <w:rFonts w:eastAsia="Times New Roman"/>
                <w:b w:val="0"/>
                <w:bCs w:val="0"/>
                <w:lang w:eastAsia="en-US"/>
              </w:rPr>
            </w:pPr>
            <w:r w:rsidRPr="00374197">
              <w:rPr>
                <w:rFonts w:eastAsia="Times New Roman"/>
                <w:b w:val="0"/>
                <w:bCs w:val="0"/>
                <w:lang w:eastAsia="en-US"/>
              </w:rPr>
              <w:t>-   Less than 3 months</w:t>
            </w:r>
          </w:p>
        </w:tc>
        <w:tc>
          <w:tcPr>
            <w:tcW w:w="829" w:type="pct"/>
            <w:noWrap/>
            <w:vAlign w:val="bottom"/>
          </w:tcPr>
          <w:p w14:paraId="591B6CE9" w14:textId="2269F273"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14,209,425.78</w:t>
            </w:r>
          </w:p>
        </w:tc>
        <w:tc>
          <w:tcPr>
            <w:tcW w:w="852" w:type="pct"/>
            <w:noWrap/>
            <w:vAlign w:val="bottom"/>
            <w:hideMark/>
          </w:tcPr>
          <w:p w14:paraId="0C2E0DF9" w14:textId="3451815E"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14,047,433.47</w:t>
            </w:r>
          </w:p>
        </w:tc>
        <w:tc>
          <w:tcPr>
            <w:tcW w:w="883" w:type="pct"/>
            <w:noWrap/>
            <w:vAlign w:val="bottom"/>
          </w:tcPr>
          <w:p w14:paraId="5DDACF70" w14:textId="35DCCC64"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13,837,493.78</w:t>
            </w:r>
          </w:p>
        </w:tc>
        <w:tc>
          <w:tcPr>
            <w:tcW w:w="866" w:type="pct"/>
            <w:noWrap/>
            <w:vAlign w:val="bottom"/>
            <w:hideMark/>
          </w:tcPr>
          <w:p w14:paraId="2E54EE8E" w14:textId="1317F965"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14,047,433.47</w:t>
            </w:r>
          </w:p>
        </w:tc>
      </w:tr>
      <w:tr w:rsidR="001054D9" w:rsidRPr="00374197" w14:paraId="25BDF6E0" w14:textId="77777777" w:rsidTr="001102BD">
        <w:trPr>
          <w:trHeight w:val="435"/>
        </w:trPr>
        <w:tc>
          <w:tcPr>
            <w:tcW w:w="1570" w:type="pct"/>
            <w:shd w:val="clear" w:color="auto" w:fill="auto"/>
            <w:noWrap/>
            <w:vAlign w:val="bottom"/>
            <w:hideMark/>
          </w:tcPr>
          <w:p w14:paraId="2AAC065A" w14:textId="39623315" w:rsidR="001054D9" w:rsidRPr="00374197" w:rsidRDefault="001054D9" w:rsidP="001054D9">
            <w:pPr>
              <w:spacing w:line="480" w:lineRule="exact"/>
              <w:ind w:firstLineChars="100" w:firstLine="280"/>
              <w:rPr>
                <w:rFonts w:eastAsia="Times New Roman"/>
                <w:b w:val="0"/>
                <w:bCs w:val="0"/>
                <w:lang w:eastAsia="en-US"/>
              </w:rPr>
            </w:pPr>
            <w:r w:rsidRPr="00374197">
              <w:rPr>
                <w:rFonts w:eastAsia="Times New Roman"/>
                <w:b w:val="0"/>
                <w:bCs w:val="0"/>
                <w:lang w:eastAsia="en-US"/>
              </w:rPr>
              <w:t>-   Over 3 - 6 months</w:t>
            </w:r>
          </w:p>
        </w:tc>
        <w:tc>
          <w:tcPr>
            <w:tcW w:w="829" w:type="pct"/>
            <w:noWrap/>
            <w:vAlign w:val="bottom"/>
          </w:tcPr>
          <w:p w14:paraId="247C82F6" w14:textId="19C762FF"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0.00</w:t>
            </w:r>
          </w:p>
        </w:tc>
        <w:tc>
          <w:tcPr>
            <w:tcW w:w="852" w:type="pct"/>
            <w:noWrap/>
            <w:vAlign w:val="bottom"/>
            <w:hideMark/>
          </w:tcPr>
          <w:p w14:paraId="57B8F028" w14:textId="1D59D9DE"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499,758.99</w:t>
            </w:r>
          </w:p>
        </w:tc>
        <w:tc>
          <w:tcPr>
            <w:tcW w:w="883" w:type="pct"/>
            <w:noWrap/>
            <w:vAlign w:val="bottom"/>
          </w:tcPr>
          <w:p w14:paraId="6CE211BC" w14:textId="1B07EBEC"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0.00</w:t>
            </w:r>
          </w:p>
        </w:tc>
        <w:tc>
          <w:tcPr>
            <w:tcW w:w="866" w:type="pct"/>
            <w:noWrap/>
            <w:vAlign w:val="bottom"/>
            <w:hideMark/>
          </w:tcPr>
          <w:p w14:paraId="37CF4605" w14:textId="07513C11"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499,758.99</w:t>
            </w:r>
          </w:p>
        </w:tc>
      </w:tr>
      <w:tr w:rsidR="001054D9" w:rsidRPr="00374197" w14:paraId="69BA250D" w14:textId="77777777" w:rsidTr="001102BD">
        <w:trPr>
          <w:trHeight w:val="435"/>
        </w:trPr>
        <w:tc>
          <w:tcPr>
            <w:tcW w:w="1570" w:type="pct"/>
            <w:shd w:val="clear" w:color="auto" w:fill="auto"/>
            <w:noWrap/>
            <w:vAlign w:val="bottom"/>
            <w:hideMark/>
          </w:tcPr>
          <w:p w14:paraId="03B4A6AD" w14:textId="5646733C" w:rsidR="001054D9" w:rsidRPr="00374197" w:rsidRDefault="001054D9" w:rsidP="001054D9">
            <w:pPr>
              <w:spacing w:line="480" w:lineRule="exact"/>
              <w:ind w:firstLineChars="100" w:firstLine="280"/>
              <w:rPr>
                <w:rFonts w:eastAsia="Times New Roman"/>
                <w:b w:val="0"/>
                <w:bCs w:val="0"/>
                <w:lang w:eastAsia="en-US"/>
              </w:rPr>
            </w:pPr>
            <w:r w:rsidRPr="00374197">
              <w:rPr>
                <w:rFonts w:eastAsia="Times New Roman"/>
                <w:b w:val="0"/>
                <w:bCs w:val="0"/>
                <w:lang w:eastAsia="en-US"/>
              </w:rPr>
              <w:t>-   Over 6 - 12 months</w:t>
            </w:r>
          </w:p>
        </w:tc>
        <w:tc>
          <w:tcPr>
            <w:tcW w:w="829" w:type="pct"/>
            <w:noWrap/>
            <w:vAlign w:val="bottom"/>
          </w:tcPr>
          <w:p w14:paraId="446AF046" w14:textId="527A0090"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492,395.55</w:t>
            </w:r>
          </w:p>
        </w:tc>
        <w:tc>
          <w:tcPr>
            <w:tcW w:w="852" w:type="pct"/>
            <w:noWrap/>
            <w:vAlign w:val="bottom"/>
            <w:hideMark/>
          </w:tcPr>
          <w:p w14:paraId="55907476" w14:textId="6625C62D"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817,997.24</w:t>
            </w:r>
          </w:p>
        </w:tc>
        <w:tc>
          <w:tcPr>
            <w:tcW w:w="883" w:type="pct"/>
            <w:noWrap/>
            <w:vAlign w:val="bottom"/>
          </w:tcPr>
          <w:p w14:paraId="21D0B434" w14:textId="52308FDA"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492,395.55</w:t>
            </w:r>
          </w:p>
        </w:tc>
        <w:tc>
          <w:tcPr>
            <w:tcW w:w="866" w:type="pct"/>
            <w:noWrap/>
            <w:vAlign w:val="bottom"/>
            <w:hideMark/>
          </w:tcPr>
          <w:p w14:paraId="5E9DE07E" w14:textId="504AB475" w:rsidR="001054D9" w:rsidRPr="00374197" w:rsidRDefault="001054D9" w:rsidP="001054D9">
            <w:pPr>
              <w:spacing w:line="480" w:lineRule="exact"/>
              <w:jc w:val="right"/>
              <w:rPr>
                <w:rFonts w:eastAsia="Times New Roman"/>
                <w:b w:val="0"/>
                <w:bCs w:val="0"/>
                <w:lang w:eastAsia="en-US"/>
              </w:rPr>
            </w:pPr>
            <w:r w:rsidRPr="00374197">
              <w:rPr>
                <w:rFonts w:eastAsia="Times New Roman"/>
                <w:b w:val="0"/>
                <w:bCs w:val="0"/>
                <w:lang w:eastAsia="en-US"/>
              </w:rPr>
              <w:t>817,997.24</w:t>
            </w:r>
          </w:p>
        </w:tc>
      </w:tr>
      <w:tr w:rsidR="001054D9" w:rsidRPr="00374197" w14:paraId="3E36DE0A" w14:textId="77777777" w:rsidTr="001102BD">
        <w:trPr>
          <w:trHeight w:val="435"/>
        </w:trPr>
        <w:tc>
          <w:tcPr>
            <w:tcW w:w="1570" w:type="pct"/>
            <w:shd w:val="clear" w:color="auto" w:fill="auto"/>
            <w:noWrap/>
            <w:vAlign w:val="bottom"/>
            <w:hideMark/>
          </w:tcPr>
          <w:p w14:paraId="252C576A" w14:textId="7A79FD45" w:rsidR="001054D9" w:rsidRPr="00374197" w:rsidRDefault="001054D9" w:rsidP="001054D9">
            <w:pPr>
              <w:spacing w:line="480" w:lineRule="exact"/>
              <w:ind w:firstLineChars="100" w:firstLine="280"/>
              <w:rPr>
                <w:rFonts w:eastAsia="Times New Roman"/>
                <w:b w:val="0"/>
                <w:bCs w:val="0"/>
                <w:lang w:eastAsia="en-US"/>
              </w:rPr>
            </w:pPr>
            <w:r w:rsidRPr="00374197">
              <w:rPr>
                <w:rFonts w:eastAsia="Times New Roman"/>
                <w:b w:val="0"/>
                <w:bCs w:val="0"/>
                <w:lang w:eastAsia="en-US"/>
              </w:rPr>
              <w:t>-   Over 12 months</w:t>
            </w:r>
          </w:p>
        </w:tc>
        <w:tc>
          <w:tcPr>
            <w:tcW w:w="829" w:type="pct"/>
            <w:noWrap/>
            <w:vAlign w:val="bottom"/>
          </w:tcPr>
          <w:p w14:paraId="3122425E" w14:textId="5CF9C4B1" w:rsidR="001054D9" w:rsidRPr="00374197" w:rsidRDefault="001054D9" w:rsidP="001054D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4,394,280.87</w:t>
            </w:r>
          </w:p>
        </w:tc>
        <w:tc>
          <w:tcPr>
            <w:tcW w:w="852" w:type="pct"/>
            <w:noWrap/>
            <w:vAlign w:val="bottom"/>
            <w:hideMark/>
          </w:tcPr>
          <w:p w14:paraId="0A58E738" w14:textId="76FB265F" w:rsidR="001054D9" w:rsidRPr="00374197" w:rsidRDefault="001054D9" w:rsidP="001054D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4,263,901.71</w:t>
            </w:r>
          </w:p>
        </w:tc>
        <w:tc>
          <w:tcPr>
            <w:tcW w:w="883" w:type="pct"/>
            <w:noWrap/>
            <w:vAlign w:val="bottom"/>
          </w:tcPr>
          <w:p w14:paraId="0FAB055F" w14:textId="1BFBF6EF" w:rsidR="001054D9" w:rsidRPr="00374197" w:rsidRDefault="001054D9" w:rsidP="001054D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4,394,280.87</w:t>
            </w:r>
          </w:p>
        </w:tc>
        <w:tc>
          <w:tcPr>
            <w:tcW w:w="866" w:type="pct"/>
            <w:noWrap/>
            <w:vAlign w:val="bottom"/>
            <w:hideMark/>
          </w:tcPr>
          <w:p w14:paraId="2EF9BF91" w14:textId="3B90BE4B" w:rsidR="001054D9" w:rsidRPr="00374197" w:rsidRDefault="001054D9" w:rsidP="001054D9">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4,263,901.71</w:t>
            </w:r>
          </w:p>
        </w:tc>
      </w:tr>
      <w:tr w:rsidR="001054D9" w:rsidRPr="00374197" w14:paraId="38513F9F" w14:textId="77777777" w:rsidTr="001102BD">
        <w:trPr>
          <w:trHeight w:val="544"/>
        </w:trPr>
        <w:tc>
          <w:tcPr>
            <w:tcW w:w="1570" w:type="pct"/>
            <w:shd w:val="clear" w:color="auto" w:fill="auto"/>
            <w:noWrap/>
            <w:vAlign w:val="center"/>
            <w:hideMark/>
          </w:tcPr>
          <w:p w14:paraId="59F10098" w14:textId="4E246929" w:rsidR="001054D9" w:rsidRPr="00374197" w:rsidRDefault="001054D9" w:rsidP="001054D9">
            <w:pPr>
              <w:spacing w:line="480" w:lineRule="exact"/>
              <w:jc w:val="center"/>
              <w:rPr>
                <w:rFonts w:eastAsia="Times New Roman"/>
                <w:b w:val="0"/>
                <w:bCs w:val="0"/>
                <w:lang w:eastAsia="en-US"/>
              </w:rPr>
            </w:pPr>
            <w:r w:rsidRPr="00374197">
              <w:rPr>
                <w:rFonts w:eastAsia="Times New Roman"/>
                <w:b w:val="0"/>
                <w:bCs w:val="0"/>
                <w:lang w:eastAsia="en-US"/>
              </w:rPr>
              <w:t>Total</w:t>
            </w:r>
          </w:p>
        </w:tc>
        <w:tc>
          <w:tcPr>
            <w:tcW w:w="829" w:type="pct"/>
            <w:noWrap/>
            <w:vAlign w:val="center"/>
          </w:tcPr>
          <w:p w14:paraId="0DB0B4B1" w14:textId="3AE11D89" w:rsidR="001054D9" w:rsidRPr="00374197" w:rsidRDefault="001054D9" w:rsidP="001054D9">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91,487,770.91</w:t>
            </w:r>
          </w:p>
        </w:tc>
        <w:tc>
          <w:tcPr>
            <w:tcW w:w="852" w:type="pct"/>
            <w:noWrap/>
            <w:vAlign w:val="center"/>
            <w:hideMark/>
          </w:tcPr>
          <w:p w14:paraId="4F10AC3D" w14:textId="7A1E1C7D" w:rsidR="001054D9" w:rsidRPr="00374197" w:rsidRDefault="001054D9" w:rsidP="001054D9">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75,635,477.08</w:t>
            </w:r>
          </w:p>
        </w:tc>
        <w:tc>
          <w:tcPr>
            <w:tcW w:w="883" w:type="pct"/>
            <w:noWrap/>
            <w:vAlign w:val="center"/>
          </w:tcPr>
          <w:p w14:paraId="4DAC7401" w14:textId="7037DE3E" w:rsidR="001054D9" w:rsidRPr="00374197" w:rsidRDefault="001054D9" w:rsidP="001054D9">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87,652,977.58</w:t>
            </w:r>
          </w:p>
        </w:tc>
        <w:tc>
          <w:tcPr>
            <w:tcW w:w="866" w:type="pct"/>
            <w:noWrap/>
            <w:vAlign w:val="center"/>
            <w:hideMark/>
          </w:tcPr>
          <w:p w14:paraId="6BEB2E04" w14:textId="3E7F5BA1" w:rsidR="001054D9" w:rsidRPr="00374197" w:rsidRDefault="001054D9" w:rsidP="001054D9">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73,644,617.08</w:t>
            </w:r>
          </w:p>
        </w:tc>
      </w:tr>
    </w:tbl>
    <w:p w14:paraId="69E356BC" w14:textId="485E4004" w:rsidR="00A23693" w:rsidRPr="00374197" w:rsidRDefault="004418BF" w:rsidP="00A23693">
      <w:pPr>
        <w:spacing w:before="120" w:after="60" w:line="480" w:lineRule="exact"/>
        <w:ind w:left="567" w:hanging="567"/>
        <w:rPr>
          <w:rFonts w:eastAsia="Cordia New"/>
          <w:lang w:eastAsia="en-US"/>
        </w:rPr>
      </w:pPr>
      <w:r w:rsidRPr="00374197">
        <w:rPr>
          <w:rFonts w:eastAsia="Cordia New"/>
          <w:lang w:eastAsia="en-US"/>
        </w:rPr>
        <w:t>7</w:t>
      </w:r>
      <w:r w:rsidR="00A23693" w:rsidRPr="00374197">
        <w:rPr>
          <w:rFonts w:eastAsia="Cordia New"/>
          <w:cs/>
          <w:lang w:eastAsia="en-US"/>
        </w:rPr>
        <w:t>.</w:t>
      </w:r>
      <w:r w:rsidR="00A23693" w:rsidRPr="00374197">
        <w:rPr>
          <w:rFonts w:eastAsia="Cordia New"/>
          <w:cs/>
          <w:lang w:eastAsia="en-US"/>
        </w:rPr>
        <w:tab/>
      </w:r>
      <w:r w:rsidR="003A28F2" w:rsidRPr="00374197">
        <w:rPr>
          <w:rFonts w:eastAsia="Cordia New"/>
          <w:lang w:eastAsia="en-US"/>
        </w:rPr>
        <w:t>CONTRACT ASSETS/CONTRACT LIABILITIES</w:t>
      </w:r>
    </w:p>
    <w:p w14:paraId="51834842" w14:textId="1480FF1A" w:rsidR="00A23693" w:rsidRPr="00374197" w:rsidRDefault="004418BF" w:rsidP="00A23693">
      <w:pPr>
        <w:spacing w:before="120" w:after="120" w:line="480" w:lineRule="exact"/>
        <w:ind w:left="567"/>
        <w:rPr>
          <w:b w:val="0"/>
          <w:bCs w:val="0"/>
          <w:cs/>
          <w:lang w:val="en-GB"/>
        </w:rPr>
      </w:pPr>
      <w:r w:rsidRPr="00374197">
        <w:rPr>
          <w:b w:val="0"/>
          <w:bCs w:val="0"/>
        </w:rPr>
        <w:t>7</w:t>
      </w:r>
      <w:r w:rsidR="00800948" w:rsidRPr="00374197">
        <w:rPr>
          <w:b w:val="0"/>
          <w:bCs w:val="0"/>
          <w:lang w:val="en-GB"/>
        </w:rPr>
        <w:t>.1</w:t>
      </w:r>
      <w:r w:rsidR="00A23693" w:rsidRPr="00374197">
        <w:rPr>
          <w:rFonts w:hint="cs"/>
          <w:b w:val="0"/>
          <w:bCs w:val="0"/>
          <w:cs/>
          <w:lang w:val="en-GB"/>
        </w:rPr>
        <w:t xml:space="preserve"> </w:t>
      </w:r>
      <w:r w:rsidR="008C41BB" w:rsidRPr="00374197">
        <w:rPr>
          <w:rFonts w:eastAsia="Cordia New"/>
          <w:b w:val="0"/>
          <w:bCs w:val="0"/>
          <w:lang w:eastAsia="en-US"/>
        </w:rPr>
        <w:t>Contract assets</w:t>
      </w:r>
      <w:r w:rsidR="00C81684" w:rsidRPr="00374197">
        <w:rPr>
          <w:rFonts w:eastAsia="Cordia New"/>
          <w:b w:val="0"/>
          <w:bCs w:val="0"/>
          <w:lang w:eastAsia="en-US"/>
        </w:rPr>
        <w:t>/C</w:t>
      </w:r>
      <w:r w:rsidR="008C41BB" w:rsidRPr="00374197">
        <w:rPr>
          <w:rFonts w:eastAsia="Cordia New"/>
          <w:b w:val="0"/>
          <w:bCs w:val="0"/>
          <w:lang w:eastAsia="en-US"/>
        </w:rPr>
        <w:t>ontract liabilities as at December</w:t>
      </w:r>
      <w:r w:rsidR="001102BD" w:rsidRPr="00374197">
        <w:rPr>
          <w:rFonts w:eastAsia="Cordia New"/>
          <w:b w:val="0"/>
          <w:bCs w:val="0"/>
          <w:lang w:eastAsia="en-US"/>
        </w:rPr>
        <w:t xml:space="preserve"> 31, 2021 and 2020</w:t>
      </w:r>
      <w:r w:rsidR="008C41BB" w:rsidRPr="00374197">
        <w:rPr>
          <w:rFonts w:eastAsia="Times New Roman"/>
          <w:b w:val="0"/>
          <w:bCs w:val="0"/>
        </w:rPr>
        <w:t xml:space="preserve"> as follows:</w:t>
      </w:r>
    </w:p>
    <w:tbl>
      <w:tblPr>
        <w:tblW w:w="4870" w:type="pct"/>
        <w:tblInd w:w="450" w:type="dxa"/>
        <w:tblLayout w:type="fixed"/>
        <w:tblLook w:val="04A0" w:firstRow="1" w:lastRow="0" w:firstColumn="1" w:lastColumn="0" w:noHBand="0" w:noVBand="1"/>
      </w:tblPr>
      <w:tblGrid>
        <w:gridCol w:w="2919"/>
        <w:gridCol w:w="1561"/>
        <w:gridCol w:w="1561"/>
        <w:gridCol w:w="1559"/>
        <w:gridCol w:w="1559"/>
      </w:tblGrid>
      <w:tr w:rsidR="00A23693" w:rsidRPr="00374197" w14:paraId="475749A4" w14:textId="77777777" w:rsidTr="00554531">
        <w:trPr>
          <w:trHeight w:val="435"/>
        </w:trPr>
        <w:tc>
          <w:tcPr>
            <w:tcW w:w="1594" w:type="pct"/>
            <w:shd w:val="clear" w:color="auto" w:fill="auto"/>
            <w:noWrap/>
            <w:vAlign w:val="bottom"/>
            <w:hideMark/>
          </w:tcPr>
          <w:p w14:paraId="3477DD46" w14:textId="77777777" w:rsidR="00A23693" w:rsidRPr="00374197" w:rsidRDefault="00A23693" w:rsidP="008A5ADD">
            <w:pPr>
              <w:spacing w:before="120"/>
              <w:ind w:left="588" w:hanging="588"/>
              <w:rPr>
                <w:rFonts w:eastAsia="Times New Roman"/>
                <w:lang w:eastAsia="en-US"/>
              </w:rPr>
            </w:pPr>
          </w:p>
        </w:tc>
        <w:tc>
          <w:tcPr>
            <w:tcW w:w="1704" w:type="pct"/>
            <w:gridSpan w:val="2"/>
            <w:shd w:val="clear" w:color="auto" w:fill="auto"/>
            <w:noWrap/>
            <w:vAlign w:val="bottom"/>
            <w:hideMark/>
          </w:tcPr>
          <w:p w14:paraId="7570A356" w14:textId="5CAB1625" w:rsidR="00A23693" w:rsidRPr="00374197" w:rsidRDefault="00A23693" w:rsidP="008A5ADD">
            <w:pPr>
              <w:pBdr>
                <w:bottom w:val="single" w:sz="4" w:space="1" w:color="auto"/>
              </w:pBdr>
              <w:jc w:val="center"/>
              <w:rPr>
                <w:rFonts w:eastAsia="Times New Roman"/>
                <w:b w:val="0"/>
                <w:bCs w:val="0"/>
                <w:lang w:eastAsia="en-US"/>
              </w:rPr>
            </w:pPr>
            <w:r w:rsidRPr="00374197">
              <w:rPr>
                <w:rFonts w:eastAsia="Times New Roman"/>
                <w:b w:val="0"/>
                <w:bCs w:val="0"/>
                <w:lang w:eastAsia="en-US"/>
              </w:rPr>
              <w:t>Consolidated financial statements</w:t>
            </w:r>
            <w:r w:rsidR="00A335BA" w:rsidRPr="00374197">
              <w:rPr>
                <w:rFonts w:eastAsia="Times New Roman"/>
                <w:b w:val="0"/>
                <w:bCs w:val="0"/>
                <w:lang w:eastAsia="en-US"/>
              </w:rPr>
              <w:br/>
            </w:r>
            <w:r w:rsidRPr="00374197">
              <w:rPr>
                <w:rFonts w:eastAsia="Times New Roman"/>
                <w:b w:val="0"/>
                <w:bCs w:val="0"/>
                <w:lang w:eastAsia="en-US"/>
              </w:rPr>
              <w:t xml:space="preserve"> (Baht)</w:t>
            </w:r>
          </w:p>
        </w:tc>
        <w:tc>
          <w:tcPr>
            <w:tcW w:w="1702" w:type="pct"/>
            <w:gridSpan w:val="2"/>
            <w:shd w:val="clear" w:color="auto" w:fill="auto"/>
            <w:noWrap/>
            <w:vAlign w:val="bottom"/>
            <w:hideMark/>
          </w:tcPr>
          <w:p w14:paraId="7D37236F" w14:textId="2A7D63F5" w:rsidR="00A23693" w:rsidRPr="00374197" w:rsidRDefault="00A23693" w:rsidP="008A5ADD">
            <w:pPr>
              <w:pBdr>
                <w:bottom w:val="single" w:sz="4" w:space="1" w:color="auto"/>
              </w:pBdr>
              <w:jc w:val="center"/>
              <w:rPr>
                <w:rFonts w:eastAsia="Times New Roman"/>
                <w:b w:val="0"/>
                <w:bCs w:val="0"/>
                <w:lang w:eastAsia="en-US"/>
              </w:rPr>
            </w:pPr>
            <w:r w:rsidRPr="00374197">
              <w:rPr>
                <w:rFonts w:eastAsia="Times New Roman"/>
                <w:b w:val="0"/>
                <w:bCs w:val="0"/>
                <w:lang w:eastAsia="en-US"/>
              </w:rPr>
              <w:t xml:space="preserve">Separate financial statements </w:t>
            </w:r>
            <w:r w:rsidR="00A335BA" w:rsidRPr="00374197">
              <w:rPr>
                <w:rFonts w:eastAsia="Times New Roman"/>
                <w:b w:val="0"/>
                <w:bCs w:val="0"/>
                <w:lang w:eastAsia="en-US"/>
              </w:rPr>
              <w:br/>
            </w:r>
            <w:r w:rsidRPr="00374197">
              <w:rPr>
                <w:rFonts w:eastAsia="Times New Roman"/>
                <w:b w:val="0"/>
                <w:bCs w:val="0"/>
                <w:lang w:eastAsia="en-US"/>
              </w:rPr>
              <w:t>(Baht)</w:t>
            </w:r>
          </w:p>
        </w:tc>
      </w:tr>
      <w:tr w:rsidR="00A23693" w:rsidRPr="00374197" w14:paraId="0351A2E4" w14:textId="77777777" w:rsidTr="00554531">
        <w:trPr>
          <w:trHeight w:val="435"/>
        </w:trPr>
        <w:tc>
          <w:tcPr>
            <w:tcW w:w="1594" w:type="pct"/>
            <w:shd w:val="clear" w:color="auto" w:fill="auto"/>
            <w:noWrap/>
            <w:vAlign w:val="bottom"/>
            <w:hideMark/>
          </w:tcPr>
          <w:p w14:paraId="7AB0FD34" w14:textId="77777777" w:rsidR="00A23693" w:rsidRPr="00374197" w:rsidRDefault="00A23693" w:rsidP="00A23693">
            <w:pPr>
              <w:spacing w:line="480" w:lineRule="exact"/>
              <w:jc w:val="center"/>
              <w:rPr>
                <w:rFonts w:eastAsia="Times New Roman"/>
                <w:b w:val="0"/>
                <w:bCs w:val="0"/>
                <w:lang w:eastAsia="en-US"/>
              </w:rPr>
            </w:pPr>
          </w:p>
        </w:tc>
        <w:tc>
          <w:tcPr>
            <w:tcW w:w="852" w:type="pct"/>
            <w:shd w:val="clear" w:color="auto" w:fill="auto"/>
            <w:noWrap/>
            <w:vAlign w:val="bottom"/>
            <w:hideMark/>
          </w:tcPr>
          <w:p w14:paraId="72EEB1EB" w14:textId="055CA04C" w:rsidR="00A23693" w:rsidRPr="00374197" w:rsidRDefault="00A23693" w:rsidP="00A23693">
            <w:pPr>
              <w:spacing w:line="480" w:lineRule="exact"/>
              <w:jc w:val="center"/>
              <w:rPr>
                <w:rFonts w:eastAsia="Times New Roman"/>
                <w:b w:val="0"/>
                <w:bCs w:val="0"/>
                <w:lang w:eastAsia="en-US"/>
              </w:rPr>
            </w:pPr>
            <w:r w:rsidRPr="00374197">
              <w:rPr>
                <w:rFonts w:eastAsia="Times New Roman"/>
                <w:b w:val="0"/>
                <w:bCs w:val="0"/>
                <w:lang w:eastAsia="en-US"/>
              </w:rPr>
              <w:t>202</w:t>
            </w:r>
            <w:r w:rsidR="001102BD" w:rsidRPr="00374197">
              <w:rPr>
                <w:rFonts w:eastAsia="Times New Roman"/>
                <w:b w:val="0"/>
                <w:bCs w:val="0"/>
                <w:lang w:eastAsia="en-US"/>
              </w:rPr>
              <w:t>1</w:t>
            </w:r>
          </w:p>
        </w:tc>
        <w:tc>
          <w:tcPr>
            <w:tcW w:w="852" w:type="pct"/>
            <w:shd w:val="clear" w:color="auto" w:fill="auto"/>
            <w:noWrap/>
            <w:vAlign w:val="bottom"/>
            <w:hideMark/>
          </w:tcPr>
          <w:p w14:paraId="4A2C724A" w14:textId="5C677AE4" w:rsidR="00A23693" w:rsidRPr="00374197" w:rsidRDefault="001102BD" w:rsidP="00A23693">
            <w:pPr>
              <w:spacing w:line="480" w:lineRule="exact"/>
              <w:jc w:val="center"/>
              <w:rPr>
                <w:rFonts w:eastAsia="Times New Roman"/>
                <w:b w:val="0"/>
                <w:bCs w:val="0"/>
                <w:lang w:eastAsia="en-US"/>
              </w:rPr>
            </w:pPr>
            <w:r w:rsidRPr="00374197">
              <w:rPr>
                <w:rFonts w:eastAsia="Times New Roman"/>
                <w:b w:val="0"/>
                <w:bCs w:val="0"/>
                <w:lang w:eastAsia="en-US"/>
              </w:rPr>
              <w:t>2020</w:t>
            </w:r>
          </w:p>
        </w:tc>
        <w:tc>
          <w:tcPr>
            <w:tcW w:w="851" w:type="pct"/>
            <w:shd w:val="clear" w:color="auto" w:fill="auto"/>
            <w:noWrap/>
            <w:vAlign w:val="bottom"/>
            <w:hideMark/>
          </w:tcPr>
          <w:p w14:paraId="26296CB5" w14:textId="37F6836E" w:rsidR="00A23693" w:rsidRPr="00374197" w:rsidRDefault="00A23693" w:rsidP="00A23693">
            <w:pPr>
              <w:spacing w:line="480" w:lineRule="exact"/>
              <w:jc w:val="center"/>
              <w:rPr>
                <w:rFonts w:eastAsia="Times New Roman"/>
                <w:b w:val="0"/>
                <w:bCs w:val="0"/>
                <w:lang w:eastAsia="en-US"/>
              </w:rPr>
            </w:pPr>
            <w:r w:rsidRPr="00374197">
              <w:rPr>
                <w:rFonts w:eastAsia="Times New Roman"/>
                <w:b w:val="0"/>
                <w:bCs w:val="0"/>
                <w:lang w:eastAsia="en-US"/>
              </w:rPr>
              <w:t>202</w:t>
            </w:r>
            <w:r w:rsidR="001102BD" w:rsidRPr="00374197">
              <w:rPr>
                <w:rFonts w:eastAsia="Times New Roman"/>
                <w:b w:val="0"/>
                <w:bCs w:val="0"/>
                <w:lang w:eastAsia="en-US"/>
              </w:rPr>
              <w:t>1</w:t>
            </w:r>
          </w:p>
        </w:tc>
        <w:tc>
          <w:tcPr>
            <w:tcW w:w="851" w:type="pct"/>
            <w:shd w:val="clear" w:color="auto" w:fill="auto"/>
            <w:noWrap/>
            <w:vAlign w:val="bottom"/>
            <w:hideMark/>
          </w:tcPr>
          <w:p w14:paraId="1E3C1DD8" w14:textId="6FD2DC64" w:rsidR="00A23693" w:rsidRPr="00374197" w:rsidRDefault="001102BD" w:rsidP="00A23693">
            <w:pPr>
              <w:spacing w:line="480" w:lineRule="exact"/>
              <w:jc w:val="center"/>
              <w:rPr>
                <w:rFonts w:eastAsia="Times New Roman"/>
                <w:b w:val="0"/>
                <w:bCs w:val="0"/>
                <w:lang w:eastAsia="en-US"/>
              </w:rPr>
            </w:pPr>
            <w:r w:rsidRPr="00374197">
              <w:rPr>
                <w:rFonts w:eastAsia="Times New Roman"/>
                <w:b w:val="0"/>
                <w:bCs w:val="0"/>
                <w:lang w:eastAsia="en-US"/>
              </w:rPr>
              <w:t>2020</w:t>
            </w:r>
          </w:p>
        </w:tc>
      </w:tr>
      <w:tr w:rsidR="00A23693" w:rsidRPr="00374197" w14:paraId="0F858894" w14:textId="77777777" w:rsidTr="00554531">
        <w:trPr>
          <w:trHeight w:val="450"/>
        </w:trPr>
        <w:tc>
          <w:tcPr>
            <w:tcW w:w="1594" w:type="pct"/>
            <w:shd w:val="clear" w:color="auto" w:fill="auto"/>
            <w:noWrap/>
            <w:vAlign w:val="bottom"/>
            <w:hideMark/>
          </w:tcPr>
          <w:p w14:paraId="6DE2B9E0" w14:textId="588F8083" w:rsidR="00A23693" w:rsidRPr="00374197" w:rsidRDefault="00A23693" w:rsidP="00A23693">
            <w:pPr>
              <w:spacing w:line="480" w:lineRule="exact"/>
              <w:rPr>
                <w:b w:val="0"/>
                <w:bCs w:val="0"/>
                <w:cs/>
                <w:lang w:val="en-GB"/>
              </w:rPr>
            </w:pPr>
            <w:r w:rsidRPr="00374197">
              <w:rPr>
                <w:b w:val="0"/>
                <w:bCs w:val="0"/>
                <w:lang w:val="en-GB"/>
              </w:rPr>
              <w:t>Contract assets - current</w:t>
            </w:r>
          </w:p>
        </w:tc>
        <w:tc>
          <w:tcPr>
            <w:tcW w:w="852" w:type="pct"/>
            <w:shd w:val="clear" w:color="auto" w:fill="auto"/>
            <w:noWrap/>
            <w:vAlign w:val="bottom"/>
          </w:tcPr>
          <w:p w14:paraId="2E01B74C" w14:textId="77777777" w:rsidR="00A23693" w:rsidRPr="00374197" w:rsidRDefault="00A23693" w:rsidP="00A23693">
            <w:pPr>
              <w:spacing w:line="480" w:lineRule="exact"/>
              <w:jc w:val="right"/>
              <w:rPr>
                <w:rFonts w:eastAsia="Times New Roman"/>
                <w:b w:val="0"/>
                <w:bCs w:val="0"/>
                <w:lang w:eastAsia="en-US"/>
              </w:rPr>
            </w:pPr>
          </w:p>
        </w:tc>
        <w:tc>
          <w:tcPr>
            <w:tcW w:w="852" w:type="pct"/>
            <w:shd w:val="clear" w:color="auto" w:fill="auto"/>
            <w:noWrap/>
            <w:vAlign w:val="bottom"/>
          </w:tcPr>
          <w:p w14:paraId="12E19ED3" w14:textId="77777777" w:rsidR="00A23693" w:rsidRPr="00374197" w:rsidRDefault="00A23693" w:rsidP="00A23693">
            <w:pPr>
              <w:spacing w:line="480" w:lineRule="exact"/>
              <w:jc w:val="right"/>
              <w:rPr>
                <w:rFonts w:eastAsia="Times New Roman"/>
                <w:b w:val="0"/>
                <w:bCs w:val="0"/>
                <w:lang w:eastAsia="en-US"/>
              </w:rPr>
            </w:pPr>
          </w:p>
        </w:tc>
        <w:tc>
          <w:tcPr>
            <w:tcW w:w="851" w:type="pct"/>
            <w:shd w:val="clear" w:color="auto" w:fill="auto"/>
            <w:noWrap/>
            <w:vAlign w:val="bottom"/>
          </w:tcPr>
          <w:p w14:paraId="7496D1AD" w14:textId="77777777" w:rsidR="00A23693" w:rsidRPr="00374197" w:rsidRDefault="00A23693" w:rsidP="00A23693">
            <w:pPr>
              <w:spacing w:line="480" w:lineRule="exact"/>
              <w:jc w:val="right"/>
              <w:rPr>
                <w:rFonts w:eastAsia="Times New Roman"/>
                <w:b w:val="0"/>
                <w:bCs w:val="0"/>
                <w:cs/>
                <w:lang w:eastAsia="en-US"/>
              </w:rPr>
            </w:pPr>
          </w:p>
        </w:tc>
        <w:tc>
          <w:tcPr>
            <w:tcW w:w="851" w:type="pct"/>
            <w:shd w:val="clear" w:color="auto" w:fill="auto"/>
            <w:noWrap/>
            <w:vAlign w:val="bottom"/>
          </w:tcPr>
          <w:p w14:paraId="58F6CF8F" w14:textId="77777777" w:rsidR="00A23693" w:rsidRPr="00374197" w:rsidRDefault="00A23693" w:rsidP="00A23693">
            <w:pPr>
              <w:spacing w:line="480" w:lineRule="exact"/>
              <w:jc w:val="right"/>
              <w:rPr>
                <w:rFonts w:eastAsia="Times New Roman"/>
                <w:b w:val="0"/>
                <w:bCs w:val="0"/>
                <w:lang w:eastAsia="en-US"/>
              </w:rPr>
            </w:pPr>
          </w:p>
        </w:tc>
      </w:tr>
      <w:tr w:rsidR="001054D9" w:rsidRPr="00374197" w14:paraId="5D7F2256" w14:textId="77777777" w:rsidTr="00554531">
        <w:trPr>
          <w:trHeight w:val="450"/>
        </w:trPr>
        <w:tc>
          <w:tcPr>
            <w:tcW w:w="1594" w:type="pct"/>
            <w:shd w:val="clear" w:color="auto" w:fill="auto"/>
            <w:noWrap/>
            <w:vAlign w:val="bottom"/>
          </w:tcPr>
          <w:p w14:paraId="10D55143" w14:textId="2FB0CB4F" w:rsidR="001054D9" w:rsidRPr="00374197" w:rsidRDefault="001054D9" w:rsidP="001054D9">
            <w:pPr>
              <w:spacing w:line="480" w:lineRule="exact"/>
              <w:ind w:left="260"/>
              <w:rPr>
                <w:b w:val="0"/>
                <w:bCs w:val="0"/>
                <w:cs/>
                <w:lang w:val="en-GB"/>
              </w:rPr>
            </w:pPr>
            <w:r w:rsidRPr="00374197">
              <w:rPr>
                <w:b w:val="0"/>
                <w:bCs w:val="0"/>
                <w:lang w:val="en-GB"/>
              </w:rPr>
              <w:t>Unbilled work in progress</w:t>
            </w:r>
          </w:p>
        </w:tc>
        <w:tc>
          <w:tcPr>
            <w:tcW w:w="852" w:type="pct"/>
            <w:shd w:val="clear" w:color="auto" w:fill="auto"/>
            <w:noWrap/>
            <w:vAlign w:val="bottom"/>
          </w:tcPr>
          <w:p w14:paraId="629B335B" w14:textId="55FEF152" w:rsidR="001054D9" w:rsidRPr="00374197" w:rsidRDefault="001054D9" w:rsidP="00554531">
            <w:pPr>
              <w:spacing w:line="480" w:lineRule="exact"/>
              <w:jc w:val="right"/>
              <w:rPr>
                <w:rFonts w:eastAsia="Times New Roman"/>
                <w:b w:val="0"/>
                <w:bCs w:val="0"/>
                <w:lang w:eastAsia="en-US"/>
              </w:rPr>
            </w:pPr>
            <w:r w:rsidRPr="00374197">
              <w:rPr>
                <w:rFonts w:eastAsia="Times New Roman"/>
                <w:b w:val="0"/>
                <w:bCs w:val="0"/>
                <w:lang w:eastAsia="en-US"/>
              </w:rPr>
              <w:t>42,402,714.27</w:t>
            </w:r>
          </w:p>
        </w:tc>
        <w:tc>
          <w:tcPr>
            <w:tcW w:w="852" w:type="pct"/>
            <w:shd w:val="clear" w:color="auto" w:fill="auto"/>
            <w:noWrap/>
            <w:vAlign w:val="bottom"/>
          </w:tcPr>
          <w:p w14:paraId="770E16DA" w14:textId="3B5A301C" w:rsidR="001054D9" w:rsidRPr="00374197" w:rsidRDefault="001054D9" w:rsidP="00554531">
            <w:pPr>
              <w:spacing w:line="480" w:lineRule="exact"/>
              <w:jc w:val="right"/>
              <w:rPr>
                <w:rFonts w:eastAsia="Times New Roman"/>
                <w:b w:val="0"/>
                <w:bCs w:val="0"/>
                <w:lang w:eastAsia="en-US"/>
              </w:rPr>
            </w:pPr>
            <w:r w:rsidRPr="00374197">
              <w:rPr>
                <w:rFonts w:eastAsia="Times New Roman"/>
                <w:b w:val="0"/>
                <w:bCs w:val="0"/>
                <w:lang w:eastAsia="en-US"/>
              </w:rPr>
              <w:t>48,097,756.37</w:t>
            </w:r>
          </w:p>
        </w:tc>
        <w:tc>
          <w:tcPr>
            <w:tcW w:w="851" w:type="pct"/>
            <w:shd w:val="clear" w:color="auto" w:fill="auto"/>
            <w:noWrap/>
            <w:vAlign w:val="bottom"/>
          </w:tcPr>
          <w:p w14:paraId="728F9F81" w14:textId="0DF484EE" w:rsidR="001054D9" w:rsidRPr="00374197" w:rsidRDefault="001054D9" w:rsidP="00554531">
            <w:pPr>
              <w:spacing w:line="480" w:lineRule="exact"/>
              <w:jc w:val="right"/>
              <w:rPr>
                <w:rFonts w:eastAsia="Times New Roman"/>
                <w:b w:val="0"/>
                <w:bCs w:val="0"/>
                <w:lang w:eastAsia="en-US"/>
              </w:rPr>
            </w:pPr>
            <w:r w:rsidRPr="00374197">
              <w:rPr>
                <w:rFonts w:eastAsia="Times New Roman"/>
                <w:b w:val="0"/>
                <w:bCs w:val="0"/>
                <w:lang w:eastAsia="en-US"/>
              </w:rPr>
              <w:t>42,402,714.27</w:t>
            </w:r>
          </w:p>
        </w:tc>
        <w:tc>
          <w:tcPr>
            <w:tcW w:w="851" w:type="pct"/>
            <w:shd w:val="clear" w:color="auto" w:fill="auto"/>
            <w:noWrap/>
            <w:vAlign w:val="bottom"/>
          </w:tcPr>
          <w:p w14:paraId="0AE710E0" w14:textId="22505B38" w:rsidR="001054D9" w:rsidRPr="00374197" w:rsidRDefault="001054D9" w:rsidP="00554531">
            <w:pPr>
              <w:spacing w:line="480" w:lineRule="exact"/>
              <w:jc w:val="right"/>
              <w:rPr>
                <w:rFonts w:eastAsia="Times New Roman"/>
                <w:b w:val="0"/>
                <w:bCs w:val="0"/>
                <w:lang w:eastAsia="en-US"/>
              </w:rPr>
            </w:pPr>
            <w:r w:rsidRPr="00374197">
              <w:rPr>
                <w:rFonts w:eastAsia="Times New Roman" w:hint="cs"/>
                <w:b w:val="0"/>
                <w:bCs w:val="0"/>
                <w:cs/>
                <w:lang w:eastAsia="en-US"/>
              </w:rPr>
              <w:t>47</w:t>
            </w:r>
            <w:r w:rsidRPr="00374197">
              <w:rPr>
                <w:rFonts w:eastAsia="Times New Roman"/>
                <w:b w:val="0"/>
                <w:bCs w:val="0"/>
                <w:lang w:eastAsia="en-US"/>
              </w:rPr>
              <w:t>,</w:t>
            </w:r>
            <w:r w:rsidRPr="00374197">
              <w:rPr>
                <w:rFonts w:eastAsia="Times New Roman" w:hint="cs"/>
                <w:b w:val="0"/>
                <w:bCs w:val="0"/>
                <w:cs/>
                <w:lang w:eastAsia="en-US"/>
              </w:rPr>
              <w:t>369</w:t>
            </w:r>
            <w:r w:rsidRPr="00374197">
              <w:rPr>
                <w:rFonts w:eastAsia="Times New Roman"/>
                <w:b w:val="0"/>
                <w:bCs w:val="0"/>
                <w:lang w:eastAsia="en-US"/>
              </w:rPr>
              <w:t>,</w:t>
            </w:r>
            <w:r w:rsidRPr="00374197">
              <w:rPr>
                <w:rFonts w:eastAsia="Times New Roman" w:hint="cs"/>
                <w:b w:val="0"/>
                <w:bCs w:val="0"/>
                <w:cs/>
                <w:lang w:eastAsia="en-US"/>
              </w:rPr>
              <w:t>427.85</w:t>
            </w:r>
          </w:p>
        </w:tc>
      </w:tr>
      <w:tr w:rsidR="001054D9" w:rsidRPr="00374197" w14:paraId="1799076F" w14:textId="77777777" w:rsidTr="00554531">
        <w:trPr>
          <w:trHeight w:val="450"/>
        </w:trPr>
        <w:tc>
          <w:tcPr>
            <w:tcW w:w="1594" w:type="pct"/>
            <w:shd w:val="clear" w:color="auto" w:fill="auto"/>
            <w:noWrap/>
            <w:vAlign w:val="bottom"/>
          </w:tcPr>
          <w:p w14:paraId="71552996" w14:textId="42EAECF5" w:rsidR="001054D9" w:rsidRPr="00374197" w:rsidRDefault="001054D9" w:rsidP="001054D9">
            <w:pPr>
              <w:spacing w:line="480" w:lineRule="exact"/>
              <w:ind w:left="260"/>
              <w:rPr>
                <w:b w:val="0"/>
                <w:bCs w:val="0"/>
                <w:cs/>
                <w:lang w:val="en-GB"/>
              </w:rPr>
            </w:pPr>
            <w:r w:rsidRPr="00374197">
              <w:rPr>
                <w:b w:val="0"/>
                <w:bCs w:val="0"/>
                <w:lang w:val="en-GB"/>
              </w:rPr>
              <w:t>Retention receivables</w:t>
            </w:r>
          </w:p>
        </w:tc>
        <w:tc>
          <w:tcPr>
            <w:tcW w:w="852" w:type="pct"/>
            <w:shd w:val="clear" w:color="auto" w:fill="auto"/>
            <w:noWrap/>
            <w:vAlign w:val="bottom"/>
          </w:tcPr>
          <w:p w14:paraId="6B29525B" w14:textId="7FC847C9" w:rsidR="001054D9" w:rsidRPr="00374197" w:rsidRDefault="001054D9" w:rsidP="00554531">
            <w:pPr>
              <w:spacing w:line="480" w:lineRule="exact"/>
              <w:jc w:val="right"/>
              <w:rPr>
                <w:rFonts w:eastAsia="Times New Roman"/>
                <w:b w:val="0"/>
                <w:bCs w:val="0"/>
                <w:lang w:eastAsia="en-US"/>
              </w:rPr>
            </w:pPr>
            <w:r w:rsidRPr="00374197">
              <w:rPr>
                <w:rFonts w:eastAsia="Times New Roman"/>
                <w:b w:val="0"/>
                <w:bCs w:val="0"/>
                <w:lang w:eastAsia="en-US"/>
              </w:rPr>
              <w:t>0.00</w:t>
            </w:r>
          </w:p>
        </w:tc>
        <w:tc>
          <w:tcPr>
            <w:tcW w:w="852" w:type="pct"/>
            <w:shd w:val="clear" w:color="auto" w:fill="auto"/>
            <w:noWrap/>
            <w:vAlign w:val="bottom"/>
          </w:tcPr>
          <w:p w14:paraId="2B49586F" w14:textId="085811CD" w:rsidR="001054D9" w:rsidRPr="00374197" w:rsidRDefault="001054D9" w:rsidP="00554531">
            <w:pPr>
              <w:spacing w:line="480" w:lineRule="exact"/>
              <w:jc w:val="right"/>
              <w:rPr>
                <w:rFonts w:eastAsia="Times New Roman"/>
                <w:b w:val="0"/>
                <w:bCs w:val="0"/>
                <w:cs/>
                <w:lang w:eastAsia="en-US"/>
              </w:rPr>
            </w:pPr>
            <w:r w:rsidRPr="00374197">
              <w:rPr>
                <w:rFonts w:eastAsia="Times New Roman" w:hint="cs"/>
                <w:b w:val="0"/>
                <w:bCs w:val="0"/>
                <w:cs/>
                <w:lang w:eastAsia="en-US"/>
              </w:rPr>
              <w:t>68</w:t>
            </w:r>
            <w:r w:rsidRPr="00374197">
              <w:rPr>
                <w:rFonts w:eastAsia="Times New Roman"/>
                <w:b w:val="0"/>
                <w:bCs w:val="0"/>
                <w:lang w:eastAsia="en-US"/>
              </w:rPr>
              <w:t>,</w:t>
            </w:r>
            <w:r w:rsidRPr="00374197">
              <w:rPr>
                <w:rFonts w:eastAsia="Times New Roman" w:hint="cs"/>
                <w:b w:val="0"/>
                <w:bCs w:val="0"/>
                <w:cs/>
                <w:lang w:eastAsia="en-US"/>
              </w:rPr>
              <w:t>100.00</w:t>
            </w:r>
          </w:p>
        </w:tc>
        <w:tc>
          <w:tcPr>
            <w:tcW w:w="851" w:type="pct"/>
            <w:shd w:val="clear" w:color="auto" w:fill="auto"/>
            <w:noWrap/>
            <w:vAlign w:val="bottom"/>
          </w:tcPr>
          <w:p w14:paraId="37D2590A" w14:textId="35AFA6A9" w:rsidR="001054D9" w:rsidRPr="00374197" w:rsidRDefault="001054D9" w:rsidP="00554531">
            <w:pPr>
              <w:spacing w:line="480" w:lineRule="exact"/>
              <w:jc w:val="right"/>
              <w:rPr>
                <w:rFonts w:eastAsia="Times New Roman"/>
                <w:b w:val="0"/>
                <w:bCs w:val="0"/>
                <w:cs/>
                <w:lang w:eastAsia="en-US"/>
              </w:rPr>
            </w:pPr>
            <w:r w:rsidRPr="00374197">
              <w:rPr>
                <w:rFonts w:eastAsia="Times New Roman"/>
                <w:b w:val="0"/>
                <w:bCs w:val="0"/>
                <w:lang w:eastAsia="en-US"/>
              </w:rPr>
              <w:t>0.00</w:t>
            </w:r>
          </w:p>
        </w:tc>
        <w:tc>
          <w:tcPr>
            <w:tcW w:w="851" w:type="pct"/>
            <w:shd w:val="clear" w:color="auto" w:fill="auto"/>
            <w:noWrap/>
            <w:vAlign w:val="bottom"/>
          </w:tcPr>
          <w:p w14:paraId="1BAEAFC0" w14:textId="5141BCA8" w:rsidR="001054D9" w:rsidRPr="00374197" w:rsidRDefault="001054D9" w:rsidP="00554531">
            <w:pPr>
              <w:spacing w:line="480" w:lineRule="exact"/>
              <w:jc w:val="right"/>
              <w:rPr>
                <w:rFonts w:eastAsia="Times New Roman"/>
                <w:b w:val="0"/>
                <w:bCs w:val="0"/>
                <w:cs/>
                <w:lang w:eastAsia="en-US"/>
              </w:rPr>
            </w:pPr>
            <w:r w:rsidRPr="00374197">
              <w:rPr>
                <w:rFonts w:eastAsia="Times New Roman"/>
                <w:b w:val="0"/>
                <w:bCs w:val="0"/>
                <w:lang w:eastAsia="en-US"/>
              </w:rPr>
              <w:t>0.00</w:t>
            </w:r>
          </w:p>
        </w:tc>
      </w:tr>
      <w:tr w:rsidR="001054D9" w:rsidRPr="00374197" w14:paraId="20A65007" w14:textId="77777777" w:rsidTr="00554531">
        <w:trPr>
          <w:trHeight w:val="450"/>
        </w:trPr>
        <w:tc>
          <w:tcPr>
            <w:tcW w:w="1594" w:type="pct"/>
            <w:shd w:val="clear" w:color="auto" w:fill="auto"/>
            <w:noWrap/>
            <w:vAlign w:val="bottom"/>
          </w:tcPr>
          <w:p w14:paraId="64BEE704" w14:textId="50240063" w:rsidR="001054D9" w:rsidRPr="00374197" w:rsidRDefault="001054D9" w:rsidP="001054D9">
            <w:pPr>
              <w:spacing w:line="480" w:lineRule="exact"/>
              <w:rPr>
                <w:b w:val="0"/>
                <w:bCs w:val="0"/>
                <w:cs/>
                <w:lang w:val="en-GB"/>
              </w:rPr>
            </w:pPr>
            <w:r w:rsidRPr="00374197">
              <w:rPr>
                <w:b w:val="0"/>
                <w:bCs w:val="0"/>
                <w:lang w:val="en-GB"/>
              </w:rPr>
              <w:t>Total contract assets – current</w:t>
            </w:r>
          </w:p>
        </w:tc>
        <w:tc>
          <w:tcPr>
            <w:tcW w:w="852" w:type="pct"/>
            <w:shd w:val="clear" w:color="auto" w:fill="auto"/>
            <w:noWrap/>
            <w:vAlign w:val="bottom"/>
          </w:tcPr>
          <w:p w14:paraId="0AB17F6A" w14:textId="57DDDD90" w:rsidR="001054D9" w:rsidRPr="00374197" w:rsidRDefault="001054D9" w:rsidP="00554531">
            <w:pPr>
              <w:pBdr>
                <w:top w:val="single" w:sz="4" w:space="1" w:color="auto"/>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42,402,714.27</w:t>
            </w:r>
          </w:p>
        </w:tc>
        <w:tc>
          <w:tcPr>
            <w:tcW w:w="852" w:type="pct"/>
            <w:shd w:val="clear" w:color="auto" w:fill="auto"/>
            <w:noWrap/>
            <w:vAlign w:val="bottom"/>
          </w:tcPr>
          <w:p w14:paraId="5671BBC1" w14:textId="3F4144F8" w:rsidR="001054D9" w:rsidRPr="00374197" w:rsidRDefault="001054D9" w:rsidP="00554531">
            <w:pPr>
              <w:pBdr>
                <w:top w:val="single" w:sz="4" w:space="1" w:color="auto"/>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48,165,856.37</w:t>
            </w:r>
          </w:p>
        </w:tc>
        <w:tc>
          <w:tcPr>
            <w:tcW w:w="851" w:type="pct"/>
            <w:shd w:val="clear" w:color="auto" w:fill="auto"/>
            <w:noWrap/>
            <w:vAlign w:val="bottom"/>
          </w:tcPr>
          <w:p w14:paraId="643CC86F" w14:textId="45FFBBAE" w:rsidR="001054D9" w:rsidRPr="00374197" w:rsidRDefault="001054D9" w:rsidP="00554531">
            <w:pPr>
              <w:pBdr>
                <w:top w:val="single" w:sz="4" w:space="1" w:color="auto"/>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42,402,714.27</w:t>
            </w:r>
          </w:p>
        </w:tc>
        <w:tc>
          <w:tcPr>
            <w:tcW w:w="851" w:type="pct"/>
            <w:shd w:val="clear" w:color="auto" w:fill="auto"/>
            <w:noWrap/>
            <w:vAlign w:val="bottom"/>
          </w:tcPr>
          <w:p w14:paraId="0AE224B1" w14:textId="06791910" w:rsidR="001054D9" w:rsidRPr="00374197" w:rsidRDefault="001054D9" w:rsidP="00554531">
            <w:pPr>
              <w:pBdr>
                <w:top w:val="single" w:sz="4" w:space="1" w:color="auto"/>
                <w:bottom w:val="double" w:sz="4" w:space="1" w:color="auto"/>
              </w:pBdr>
              <w:spacing w:line="480" w:lineRule="exact"/>
              <w:jc w:val="right"/>
              <w:rPr>
                <w:rFonts w:eastAsia="Times New Roman"/>
                <w:b w:val="0"/>
                <w:bCs w:val="0"/>
                <w:lang w:eastAsia="en-US"/>
              </w:rPr>
            </w:pPr>
            <w:r w:rsidRPr="00374197">
              <w:rPr>
                <w:rFonts w:eastAsia="Times New Roman" w:hint="cs"/>
                <w:b w:val="0"/>
                <w:bCs w:val="0"/>
                <w:cs/>
                <w:lang w:eastAsia="en-US"/>
              </w:rPr>
              <w:t>47</w:t>
            </w:r>
            <w:r w:rsidRPr="00374197">
              <w:rPr>
                <w:rFonts w:eastAsia="Times New Roman"/>
                <w:b w:val="0"/>
                <w:bCs w:val="0"/>
                <w:lang w:eastAsia="en-US"/>
              </w:rPr>
              <w:t>,</w:t>
            </w:r>
            <w:r w:rsidRPr="00374197">
              <w:rPr>
                <w:rFonts w:eastAsia="Times New Roman" w:hint="cs"/>
                <w:b w:val="0"/>
                <w:bCs w:val="0"/>
                <w:cs/>
                <w:lang w:eastAsia="en-US"/>
              </w:rPr>
              <w:t>369</w:t>
            </w:r>
            <w:r w:rsidRPr="00374197">
              <w:rPr>
                <w:rFonts w:eastAsia="Times New Roman"/>
                <w:b w:val="0"/>
                <w:bCs w:val="0"/>
                <w:lang w:eastAsia="en-US"/>
              </w:rPr>
              <w:t>,</w:t>
            </w:r>
            <w:r w:rsidRPr="00374197">
              <w:rPr>
                <w:rFonts w:eastAsia="Times New Roman" w:hint="cs"/>
                <w:b w:val="0"/>
                <w:bCs w:val="0"/>
                <w:cs/>
                <w:lang w:eastAsia="en-US"/>
              </w:rPr>
              <w:t>427.85</w:t>
            </w:r>
          </w:p>
        </w:tc>
      </w:tr>
      <w:tr w:rsidR="001054D9" w:rsidRPr="00374197" w14:paraId="6413D550" w14:textId="77777777" w:rsidTr="00554531">
        <w:trPr>
          <w:trHeight w:val="450"/>
        </w:trPr>
        <w:tc>
          <w:tcPr>
            <w:tcW w:w="1594" w:type="pct"/>
            <w:shd w:val="clear" w:color="auto" w:fill="auto"/>
            <w:noWrap/>
            <w:vAlign w:val="bottom"/>
          </w:tcPr>
          <w:p w14:paraId="2758D916" w14:textId="0D598240" w:rsidR="001054D9" w:rsidRPr="00374197" w:rsidRDefault="001054D9" w:rsidP="001054D9">
            <w:pPr>
              <w:spacing w:line="480" w:lineRule="exact"/>
              <w:rPr>
                <w:b w:val="0"/>
                <w:bCs w:val="0"/>
                <w:cs/>
                <w:lang w:val="en-GB"/>
              </w:rPr>
            </w:pPr>
            <w:r w:rsidRPr="00374197">
              <w:rPr>
                <w:b w:val="0"/>
                <w:bCs w:val="0"/>
                <w:lang w:val="en-GB"/>
              </w:rPr>
              <w:t>Contract assets – non-current</w:t>
            </w:r>
          </w:p>
        </w:tc>
        <w:tc>
          <w:tcPr>
            <w:tcW w:w="852" w:type="pct"/>
            <w:shd w:val="clear" w:color="auto" w:fill="auto"/>
            <w:noWrap/>
            <w:vAlign w:val="bottom"/>
          </w:tcPr>
          <w:p w14:paraId="168CF1D8" w14:textId="77777777" w:rsidR="001054D9" w:rsidRPr="00374197" w:rsidRDefault="001054D9" w:rsidP="00554531">
            <w:pPr>
              <w:spacing w:line="480" w:lineRule="exact"/>
              <w:jc w:val="right"/>
              <w:rPr>
                <w:rFonts w:eastAsia="Times New Roman"/>
                <w:b w:val="0"/>
                <w:bCs w:val="0"/>
                <w:lang w:eastAsia="en-US"/>
              </w:rPr>
            </w:pPr>
          </w:p>
        </w:tc>
        <w:tc>
          <w:tcPr>
            <w:tcW w:w="852" w:type="pct"/>
            <w:shd w:val="clear" w:color="auto" w:fill="auto"/>
            <w:noWrap/>
            <w:vAlign w:val="bottom"/>
          </w:tcPr>
          <w:p w14:paraId="38269E92" w14:textId="77777777" w:rsidR="001054D9" w:rsidRPr="00374197" w:rsidRDefault="001054D9" w:rsidP="00554531">
            <w:pPr>
              <w:spacing w:line="480" w:lineRule="exact"/>
              <w:jc w:val="right"/>
              <w:rPr>
                <w:rFonts w:eastAsia="Times New Roman"/>
                <w:b w:val="0"/>
                <w:bCs w:val="0"/>
                <w:lang w:eastAsia="en-US"/>
              </w:rPr>
            </w:pPr>
          </w:p>
        </w:tc>
        <w:tc>
          <w:tcPr>
            <w:tcW w:w="851" w:type="pct"/>
            <w:shd w:val="clear" w:color="auto" w:fill="auto"/>
            <w:noWrap/>
            <w:vAlign w:val="bottom"/>
          </w:tcPr>
          <w:p w14:paraId="3C9E1C3C" w14:textId="77777777" w:rsidR="001054D9" w:rsidRPr="00374197" w:rsidRDefault="001054D9" w:rsidP="00554531">
            <w:pPr>
              <w:spacing w:line="480" w:lineRule="exact"/>
              <w:jc w:val="right"/>
              <w:rPr>
                <w:rFonts w:eastAsia="Times New Roman"/>
                <w:b w:val="0"/>
                <w:bCs w:val="0"/>
                <w:lang w:eastAsia="en-US"/>
              </w:rPr>
            </w:pPr>
          </w:p>
        </w:tc>
        <w:tc>
          <w:tcPr>
            <w:tcW w:w="851" w:type="pct"/>
            <w:shd w:val="clear" w:color="auto" w:fill="auto"/>
            <w:noWrap/>
            <w:vAlign w:val="bottom"/>
          </w:tcPr>
          <w:p w14:paraId="18ADF16E" w14:textId="77777777" w:rsidR="001054D9" w:rsidRPr="00374197" w:rsidRDefault="001054D9" w:rsidP="00554531">
            <w:pPr>
              <w:spacing w:line="480" w:lineRule="exact"/>
              <w:jc w:val="right"/>
              <w:rPr>
                <w:rFonts w:eastAsia="Times New Roman"/>
                <w:b w:val="0"/>
                <w:bCs w:val="0"/>
                <w:lang w:eastAsia="en-US"/>
              </w:rPr>
            </w:pPr>
          </w:p>
        </w:tc>
      </w:tr>
      <w:tr w:rsidR="001054D9" w:rsidRPr="00374197" w14:paraId="3FF4A277" w14:textId="77777777" w:rsidTr="00554531">
        <w:trPr>
          <w:trHeight w:val="450"/>
        </w:trPr>
        <w:tc>
          <w:tcPr>
            <w:tcW w:w="1594" w:type="pct"/>
            <w:shd w:val="clear" w:color="auto" w:fill="auto"/>
            <w:noWrap/>
            <w:vAlign w:val="bottom"/>
            <w:hideMark/>
          </w:tcPr>
          <w:p w14:paraId="67EB3B6C" w14:textId="2916F28A" w:rsidR="001054D9" w:rsidRPr="00374197" w:rsidRDefault="001054D9" w:rsidP="001054D9">
            <w:pPr>
              <w:spacing w:line="480" w:lineRule="exact"/>
              <w:ind w:left="260"/>
              <w:rPr>
                <w:b w:val="0"/>
                <w:bCs w:val="0"/>
                <w:lang w:val="en-GB"/>
              </w:rPr>
            </w:pPr>
            <w:r w:rsidRPr="00374197">
              <w:rPr>
                <w:b w:val="0"/>
                <w:bCs w:val="0"/>
                <w:lang w:val="en-GB"/>
              </w:rPr>
              <w:t>Retention receivables</w:t>
            </w:r>
          </w:p>
        </w:tc>
        <w:tc>
          <w:tcPr>
            <w:tcW w:w="852" w:type="pct"/>
            <w:shd w:val="clear" w:color="auto" w:fill="auto"/>
            <w:noWrap/>
            <w:vAlign w:val="bottom"/>
          </w:tcPr>
          <w:p w14:paraId="46538483" w14:textId="726A20B9" w:rsidR="001054D9" w:rsidRPr="00374197" w:rsidRDefault="001054D9" w:rsidP="00C57A57">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35,004,341.58</w:t>
            </w:r>
          </w:p>
        </w:tc>
        <w:tc>
          <w:tcPr>
            <w:tcW w:w="852" w:type="pct"/>
            <w:shd w:val="clear" w:color="auto" w:fill="auto"/>
            <w:noWrap/>
            <w:vAlign w:val="bottom"/>
          </w:tcPr>
          <w:p w14:paraId="0D0F6D1C" w14:textId="10F25E1B" w:rsidR="001054D9" w:rsidRPr="00374197" w:rsidRDefault="001054D9" w:rsidP="00C57A57">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25,397,274.68</w:t>
            </w:r>
          </w:p>
        </w:tc>
        <w:tc>
          <w:tcPr>
            <w:tcW w:w="851" w:type="pct"/>
            <w:shd w:val="clear" w:color="auto" w:fill="auto"/>
            <w:noWrap/>
            <w:vAlign w:val="bottom"/>
          </w:tcPr>
          <w:p w14:paraId="23D984A5" w14:textId="3D10FE76" w:rsidR="001054D9" w:rsidRPr="00374197" w:rsidRDefault="001054D9" w:rsidP="00C57A57">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35,004,341.58</w:t>
            </w:r>
          </w:p>
        </w:tc>
        <w:tc>
          <w:tcPr>
            <w:tcW w:w="851" w:type="pct"/>
            <w:shd w:val="clear" w:color="auto" w:fill="auto"/>
            <w:noWrap/>
            <w:vAlign w:val="bottom"/>
          </w:tcPr>
          <w:p w14:paraId="6AC26DA1" w14:textId="7C417373" w:rsidR="001054D9" w:rsidRPr="00374197" w:rsidRDefault="001054D9" w:rsidP="00C57A57">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25,397,274.68</w:t>
            </w:r>
          </w:p>
        </w:tc>
      </w:tr>
      <w:tr w:rsidR="001054D9" w:rsidRPr="00374197" w14:paraId="3B6D4AA6" w14:textId="77777777" w:rsidTr="00C57A57">
        <w:trPr>
          <w:trHeight w:val="665"/>
        </w:trPr>
        <w:tc>
          <w:tcPr>
            <w:tcW w:w="1594" w:type="pct"/>
            <w:shd w:val="clear" w:color="auto" w:fill="auto"/>
            <w:noWrap/>
            <w:vAlign w:val="center"/>
            <w:hideMark/>
          </w:tcPr>
          <w:p w14:paraId="27097511" w14:textId="36FFFB90" w:rsidR="001054D9" w:rsidRPr="00374197" w:rsidRDefault="001054D9" w:rsidP="00C57A57">
            <w:pPr>
              <w:spacing w:line="480" w:lineRule="exact"/>
              <w:rPr>
                <w:b w:val="0"/>
                <w:bCs w:val="0"/>
                <w:lang w:val="en-GB"/>
              </w:rPr>
            </w:pPr>
            <w:r w:rsidRPr="00374197">
              <w:rPr>
                <w:b w:val="0"/>
                <w:bCs w:val="0"/>
                <w:lang w:val="en-GB"/>
              </w:rPr>
              <w:t xml:space="preserve">Total contract assets </w:t>
            </w:r>
            <w:r w:rsidR="00B87546" w:rsidRPr="00374197">
              <w:rPr>
                <w:b w:val="0"/>
                <w:bCs w:val="0"/>
                <w:lang w:val="en-GB"/>
              </w:rPr>
              <w:t>-</w:t>
            </w:r>
            <w:r w:rsidRPr="00374197">
              <w:rPr>
                <w:b w:val="0"/>
                <w:bCs w:val="0"/>
                <w:lang w:val="en-GB"/>
              </w:rPr>
              <w:t xml:space="preserve"> non</w:t>
            </w:r>
            <w:r w:rsidR="00B87546" w:rsidRPr="00374197">
              <w:rPr>
                <w:b w:val="0"/>
                <w:bCs w:val="0"/>
                <w:lang w:val="en-GB"/>
              </w:rPr>
              <w:t xml:space="preserve"> </w:t>
            </w:r>
            <w:r w:rsidRPr="00374197">
              <w:rPr>
                <w:b w:val="0"/>
                <w:bCs w:val="0"/>
                <w:lang w:val="en-GB"/>
              </w:rPr>
              <w:t>-current</w:t>
            </w:r>
          </w:p>
        </w:tc>
        <w:tc>
          <w:tcPr>
            <w:tcW w:w="852" w:type="pct"/>
            <w:shd w:val="clear" w:color="auto" w:fill="auto"/>
            <w:noWrap/>
            <w:vAlign w:val="center"/>
          </w:tcPr>
          <w:p w14:paraId="30DCCBBE" w14:textId="75F70227" w:rsidR="001054D9" w:rsidRPr="00374197" w:rsidRDefault="001054D9" w:rsidP="00C57A57">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35,004,341.58</w:t>
            </w:r>
          </w:p>
        </w:tc>
        <w:tc>
          <w:tcPr>
            <w:tcW w:w="852" w:type="pct"/>
            <w:shd w:val="clear" w:color="auto" w:fill="auto"/>
            <w:noWrap/>
            <w:vAlign w:val="center"/>
          </w:tcPr>
          <w:p w14:paraId="21810534" w14:textId="3537A63A" w:rsidR="001054D9" w:rsidRPr="00374197" w:rsidRDefault="001054D9" w:rsidP="00C57A57">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25,397,274.68</w:t>
            </w:r>
          </w:p>
        </w:tc>
        <w:tc>
          <w:tcPr>
            <w:tcW w:w="851" w:type="pct"/>
            <w:shd w:val="clear" w:color="auto" w:fill="auto"/>
            <w:noWrap/>
            <w:vAlign w:val="center"/>
          </w:tcPr>
          <w:p w14:paraId="6DB152D0" w14:textId="32F0D025" w:rsidR="001054D9" w:rsidRPr="00374197" w:rsidRDefault="001054D9" w:rsidP="00C57A57">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35,004,341.58</w:t>
            </w:r>
          </w:p>
        </w:tc>
        <w:tc>
          <w:tcPr>
            <w:tcW w:w="851" w:type="pct"/>
            <w:shd w:val="clear" w:color="auto" w:fill="auto"/>
            <w:noWrap/>
            <w:vAlign w:val="center"/>
          </w:tcPr>
          <w:p w14:paraId="46C2D4DF" w14:textId="21BB7B9C" w:rsidR="001054D9" w:rsidRPr="00374197" w:rsidRDefault="001054D9" w:rsidP="00C57A57">
            <w:pPr>
              <w:pBdr>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25,397,274.68</w:t>
            </w:r>
          </w:p>
        </w:tc>
      </w:tr>
    </w:tbl>
    <w:p w14:paraId="2D5FF6B9" w14:textId="1FE7A0AB" w:rsidR="00A23693" w:rsidRPr="00374197" w:rsidRDefault="00A23693">
      <w:pPr>
        <w:rPr>
          <w:rFonts w:eastAsia="Cordia New"/>
          <w:cs/>
          <w:lang w:eastAsia="en-US"/>
        </w:rPr>
      </w:pPr>
    </w:p>
    <w:p w14:paraId="40F7198E" w14:textId="69D1CEF5" w:rsidR="00A23693" w:rsidRPr="00374197" w:rsidRDefault="00A23693" w:rsidP="00C57A57">
      <w:pPr>
        <w:spacing w:line="400" w:lineRule="exact"/>
        <w:rPr>
          <w:rFonts w:eastAsia="Cordia New"/>
          <w:cs/>
          <w:lang w:eastAsia="en-US"/>
        </w:rPr>
      </w:pPr>
      <w:r w:rsidRPr="00374197">
        <w:rPr>
          <w:rFonts w:eastAsia="Cordia New"/>
          <w:cs/>
          <w:lang w:eastAsia="en-US"/>
        </w:rPr>
        <w:br w:type="page"/>
      </w:r>
      <w:r w:rsidR="004418BF" w:rsidRPr="00374197">
        <w:rPr>
          <w:rFonts w:eastAsia="Cordia New"/>
          <w:lang w:eastAsia="en-US"/>
        </w:rPr>
        <w:lastRenderedPageBreak/>
        <w:t>7</w:t>
      </w:r>
      <w:r w:rsidRPr="00374197">
        <w:rPr>
          <w:rFonts w:eastAsia="Cordia New"/>
          <w:cs/>
          <w:lang w:eastAsia="en-US"/>
        </w:rPr>
        <w:t>.</w:t>
      </w:r>
      <w:r w:rsidRPr="00374197">
        <w:rPr>
          <w:rFonts w:eastAsia="Cordia New"/>
          <w:cs/>
          <w:lang w:eastAsia="en-US"/>
        </w:rPr>
        <w:tab/>
      </w:r>
      <w:r w:rsidR="003A28F2" w:rsidRPr="00374197">
        <w:rPr>
          <w:rFonts w:eastAsia="Cordia New"/>
          <w:lang w:eastAsia="en-US"/>
        </w:rPr>
        <w:t>CONTRACT ASSETS/CONTRACT LIABILITIES</w:t>
      </w:r>
      <w:r w:rsidR="003A28F2" w:rsidRPr="00374197">
        <w:rPr>
          <w:lang w:val="en-GB"/>
        </w:rPr>
        <w:t xml:space="preserve"> </w:t>
      </w:r>
      <w:r w:rsidRPr="00374197">
        <w:rPr>
          <w:lang w:val="en-GB"/>
        </w:rPr>
        <w:t>(Cont'd)</w:t>
      </w:r>
    </w:p>
    <w:tbl>
      <w:tblPr>
        <w:tblW w:w="4865" w:type="pct"/>
        <w:tblInd w:w="392" w:type="dxa"/>
        <w:tblLayout w:type="fixed"/>
        <w:tblLook w:val="04A0" w:firstRow="1" w:lastRow="0" w:firstColumn="1" w:lastColumn="0" w:noHBand="0" w:noVBand="1"/>
      </w:tblPr>
      <w:tblGrid>
        <w:gridCol w:w="3545"/>
        <w:gridCol w:w="1475"/>
        <w:gridCol w:w="1381"/>
        <w:gridCol w:w="1381"/>
        <w:gridCol w:w="1367"/>
      </w:tblGrid>
      <w:tr w:rsidR="00A23693" w:rsidRPr="00374197" w14:paraId="563F3D68" w14:textId="77777777" w:rsidTr="00C57A57">
        <w:trPr>
          <w:trHeight w:val="435"/>
        </w:trPr>
        <w:tc>
          <w:tcPr>
            <w:tcW w:w="1937" w:type="pct"/>
            <w:shd w:val="clear" w:color="auto" w:fill="auto"/>
            <w:noWrap/>
            <w:vAlign w:val="bottom"/>
            <w:hideMark/>
          </w:tcPr>
          <w:p w14:paraId="629C2843" w14:textId="77777777" w:rsidR="00A23693" w:rsidRPr="00374197" w:rsidRDefault="00A23693" w:rsidP="00C57A57">
            <w:pPr>
              <w:spacing w:before="120" w:line="400" w:lineRule="exact"/>
              <w:ind w:left="588" w:hanging="588"/>
              <w:rPr>
                <w:rFonts w:eastAsia="Times New Roman"/>
                <w:lang w:eastAsia="en-US"/>
              </w:rPr>
            </w:pPr>
          </w:p>
        </w:tc>
        <w:tc>
          <w:tcPr>
            <w:tcW w:w="1561" w:type="pct"/>
            <w:gridSpan w:val="2"/>
            <w:shd w:val="clear" w:color="auto" w:fill="auto"/>
            <w:noWrap/>
            <w:vAlign w:val="bottom"/>
            <w:hideMark/>
          </w:tcPr>
          <w:p w14:paraId="1BC17DB7" w14:textId="277071AA" w:rsidR="00A23693" w:rsidRPr="00374197" w:rsidRDefault="00A23693" w:rsidP="00C57A57">
            <w:pPr>
              <w:pBdr>
                <w:bottom w:val="single" w:sz="4" w:space="1" w:color="auto"/>
              </w:pBdr>
              <w:spacing w:line="400" w:lineRule="exact"/>
              <w:jc w:val="center"/>
              <w:rPr>
                <w:rFonts w:eastAsia="Times New Roman"/>
                <w:b w:val="0"/>
                <w:bCs w:val="0"/>
                <w:lang w:eastAsia="en-US"/>
              </w:rPr>
            </w:pPr>
            <w:r w:rsidRPr="00374197">
              <w:rPr>
                <w:rFonts w:eastAsia="Times New Roman"/>
                <w:b w:val="0"/>
                <w:bCs w:val="0"/>
                <w:lang w:eastAsia="en-US"/>
              </w:rPr>
              <w:t>Consolidated financial statements</w:t>
            </w:r>
            <w:r w:rsidR="00A335BA" w:rsidRPr="00374197">
              <w:rPr>
                <w:rFonts w:eastAsia="Times New Roman"/>
                <w:b w:val="0"/>
                <w:bCs w:val="0"/>
                <w:lang w:eastAsia="en-US"/>
              </w:rPr>
              <w:br/>
            </w:r>
            <w:r w:rsidRPr="00374197">
              <w:rPr>
                <w:rFonts w:eastAsia="Times New Roman"/>
                <w:b w:val="0"/>
                <w:bCs w:val="0"/>
                <w:lang w:eastAsia="en-US"/>
              </w:rPr>
              <w:t xml:space="preserve"> (Baht)</w:t>
            </w:r>
          </w:p>
        </w:tc>
        <w:tc>
          <w:tcPr>
            <w:tcW w:w="1502" w:type="pct"/>
            <w:gridSpan w:val="2"/>
            <w:shd w:val="clear" w:color="auto" w:fill="auto"/>
            <w:noWrap/>
            <w:vAlign w:val="bottom"/>
            <w:hideMark/>
          </w:tcPr>
          <w:p w14:paraId="6900941E" w14:textId="1FC5616C" w:rsidR="00A23693" w:rsidRPr="00374197" w:rsidRDefault="00A23693" w:rsidP="00C57A57">
            <w:pPr>
              <w:pBdr>
                <w:bottom w:val="single" w:sz="4" w:space="1" w:color="auto"/>
              </w:pBdr>
              <w:spacing w:line="400" w:lineRule="exact"/>
              <w:jc w:val="center"/>
              <w:rPr>
                <w:rFonts w:eastAsia="Times New Roman"/>
                <w:b w:val="0"/>
                <w:bCs w:val="0"/>
                <w:lang w:eastAsia="en-US"/>
              </w:rPr>
            </w:pPr>
            <w:r w:rsidRPr="00374197">
              <w:rPr>
                <w:rFonts w:eastAsia="Times New Roman"/>
                <w:b w:val="0"/>
                <w:bCs w:val="0"/>
                <w:lang w:eastAsia="en-US"/>
              </w:rPr>
              <w:t>Separate financial statements</w:t>
            </w:r>
            <w:r w:rsidR="00A335BA" w:rsidRPr="00374197">
              <w:rPr>
                <w:rFonts w:eastAsia="Times New Roman"/>
                <w:b w:val="0"/>
                <w:bCs w:val="0"/>
                <w:lang w:eastAsia="en-US"/>
              </w:rPr>
              <w:br/>
            </w:r>
            <w:r w:rsidRPr="00374197">
              <w:rPr>
                <w:rFonts w:eastAsia="Times New Roman"/>
                <w:b w:val="0"/>
                <w:bCs w:val="0"/>
                <w:lang w:eastAsia="en-US"/>
              </w:rPr>
              <w:t xml:space="preserve"> (Baht)</w:t>
            </w:r>
          </w:p>
        </w:tc>
      </w:tr>
      <w:tr w:rsidR="001102BD" w:rsidRPr="00374197" w14:paraId="08E189EC" w14:textId="77777777" w:rsidTr="00C57A57">
        <w:trPr>
          <w:trHeight w:val="435"/>
        </w:trPr>
        <w:tc>
          <w:tcPr>
            <w:tcW w:w="1937" w:type="pct"/>
            <w:shd w:val="clear" w:color="auto" w:fill="auto"/>
            <w:noWrap/>
            <w:vAlign w:val="bottom"/>
            <w:hideMark/>
          </w:tcPr>
          <w:p w14:paraId="532397F2" w14:textId="77777777" w:rsidR="001102BD" w:rsidRPr="00374197" w:rsidRDefault="001102BD" w:rsidP="00C57A57">
            <w:pPr>
              <w:spacing w:line="400" w:lineRule="exact"/>
              <w:jc w:val="center"/>
              <w:rPr>
                <w:rFonts w:eastAsia="Times New Roman"/>
                <w:b w:val="0"/>
                <w:bCs w:val="0"/>
                <w:lang w:eastAsia="en-US"/>
              </w:rPr>
            </w:pPr>
          </w:p>
        </w:tc>
        <w:tc>
          <w:tcPr>
            <w:tcW w:w="806" w:type="pct"/>
            <w:shd w:val="clear" w:color="auto" w:fill="auto"/>
            <w:noWrap/>
            <w:vAlign w:val="bottom"/>
            <w:hideMark/>
          </w:tcPr>
          <w:p w14:paraId="1788FE9A" w14:textId="0149B1CA" w:rsidR="001102BD" w:rsidRPr="00374197" w:rsidRDefault="001102BD" w:rsidP="00C57A57">
            <w:pPr>
              <w:spacing w:line="400" w:lineRule="exact"/>
              <w:jc w:val="center"/>
              <w:rPr>
                <w:rFonts w:eastAsia="Times New Roman"/>
                <w:b w:val="0"/>
                <w:bCs w:val="0"/>
                <w:lang w:eastAsia="en-US"/>
              </w:rPr>
            </w:pPr>
            <w:r w:rsidRPr="00374197">
              <w:rPr>
                <w:rFonts w:eastAsia="Times New Roman"/>
                <w:b w:val="0"/>
                <w:bCs w:val="0"/>
                <w:lang w:eastAsia="en-US"/>
              </w:rPr>
              <w:t>2021</w:t>
            </w:r>
          </w:p>
        </w:tc>
        <w:tc>
          <w:tcPr>
            <w:tcW w:w="755" w:type="pct"/>
            <w:shd w:val="clear" w:color="auto" w:fill="auto"/>
            <w:noWrap/>
            <w:vAlign w:val="bottom"/>
            <w:hideMark/>
          </w:tcPr>
          <w:p w14:paraId="7D9C0BB2" w14:textId="54005C25" w:rsidR="001102BD" w:rsidRPr="00374197" w:rsidRDefault="001102BD" w:rsidP="00C57A57">
            <w:pPr>
              <w:spacing w:line="400" w:lineRule="exact"/>
              <w:jc w:val="center"/>
              <w:rPr>
                <w:rFonts w:eastAsia="Times New Roman"/>
                <w:b w:val="0"/>
                <w:bCs w:val="0"/>
                <w:lang w:eastAsia="en-US"/>
              </w:rPr>
            </w:pPr>
            <w:r w:rsidRPr="00374197">
              <w:rPr>
                <w:rFonts w:eastAsia="Times New Roman"/>
                <w:b w:val="0"/>
                <w:bCs w:val="0"/>
                <w:lang w:eastAsia="en-US"/>
              </w:rPr>
              <w:t>2020</w:t>
            </w:r>
          </w:p>
        </w:tc>
        <w:tc>
          <w:tcPr>
            <w:tcW w:w="755" w:type="pct"/>
            <w:shd w:val="clear" w:color="auto" w:fill="auto"/>
            <w:noWrap/>
            <w:vAlign w:val="bottom"/>
            <w:hideMark/>
          </w:tcPr>
          <w:p w14:paraId="66799CE1" w14:textId="0B49DBA6" w:rsidR="001102BD" w:rsidRPr="00374197" w:rsidRDefault="001102BD" w:rsidP="00C57A57">
            <w:pPr>
              <w:spacing w:line="400" w:lineRule="exact"/>
              <w:jc w:val="center"/>
              <w:rPr>
                <w:rFonts w:eastAsia="Times New Roman"/>
                <w:b w:val="0"/>
                <w:bCs w:val="0"/>
                <w:lang w:eastAsia="en-US"/>
              </w:rPr>
            </w:pPr>
            <w:r w:rsidRPr="00374197">
              <w:rPr>
                <w:rFonts w:eastAsia="Times New Roman"/>
                <w:b w:val="0"/>
                <w:bCs w:val="0"/>
                <w:lang w:eastAsia="en-US"/>
              </w:rPr>
              <w:t>2021</w:t>
            </w:r>
          </w:p>
        </w:tc>
        <w:tc>
          <w:tcPr>
            <w:tcW w:w="747" w:type="pct"/>
            <w:shd w:val="clear" w:color="auto" w:fill="auto"/>
            <w:noWrap/>
            <w:vAlign w:val="bottom"/>
            <w:hideMark/>
          </w:tcPr>
          <w:p w14:paraId="62844F42" w14:textId="57995E6F" w:rsidR="001102BD" w:rsidRPr="00374197" w:rsidRDefault="001102BD" w:rsidP="00C57A57">
            <w:pPr>
              <w:spacing w:line="400" w:lineRule="exact"/>
              <w:jc w:val="center"/>
              <w:rPr>
                <w:rFonts w:eastAsia="Times New Roman"/>
                <w:b w:val="0"/>
                <w:bCs w:val="0"/>
                <w:lang w:eastAsia="en-US"/>
              </w:rPr>
            </w:pPr>
            <w:r w:rsidRPr="00374197">
              <w:rPr>
                <w:rFonts w:eastAsia="Times New Roman"/>
                <w:b w:val="0"/>
                <w:bCs w:val="0"/>
                <w:lang w:eastAsia="en-US"/>
              </w:rPr>
              <w:t>2020</w:t>
            </w:r>
          </w:p>
        </w:tc>
      </w:tr>
      <w:tr w:rsidR="00A23693" w:rsidRPr="00374197" w14:paraId="6E3D5065" w14:textId="77777777" w:rsidTr="00C57A57">
        <w:trPr>
          <w:trHeight w:val="87"/>
        </w:trPr>
        <w:tc>
          <w:tcPr>
            <w:tcW w:w="1937" w:type="pct"/>
            <w:shd w:val="clear" w:color="auto" w:fill="auto"/>
            <w:noWrap/>
            <w:vAlign w:val="bottom"/>
          </w:tcPr>
          <w:p w14:paraId="4F74C846" w14:textId="48083DBA" w:rsidR="00A23693" w:rsidRPr="00374197" w:rsidRDefault="00A23693" w:rsidP="00C57A57">
            <w:pPr>
              <w:spacing w:line="400" w:lineRule="exact"/>
              <w:rPr>
                <w:b w:val="0"/>
                <w:bCs w:val="0"/>
              </w:rPr>
            </w:pPr>
            <w:r w:rsidRPr="00374197">
              <w:rPr>
                <w:b w:val="0"/>
                <w:bCs w:val="0"/>
                <w:lang w:val="en-GB"/>
              </w:rPr>
              <w:t>Contract liabilities</w:t>
            </w:r>
          </w:p>
        </w:tc>
        <w:tc>
          <w:tcPr>
            <w:tcW w:w="806" w:type="pct"/>
            <w:shd w:val="clear" w:color="auto" w:fill="auto"/>
            <w:noWrap/>
            <w:vAlign w:val="center"/>
          </w:tcPr>
          <w:p w14:paraId="4E33FF58" w14:textId="77777777" w:rsidR="00A23693" w:rsidRPr="00374197" w:rsidRDefault="00A23693" w:rsidP="00C57A57">
            <w:pPr>
              <w:spacing w:line="400" w:lineRule="exact"/>
              <w:jc w:val="right"/>
              <w:rPr>
                <w:rFonts w:eastAsia="Times New Roman"/>
                <w:b w:val="0"/>
                <w:bCs w:val="0"/>
                <w:lang w:eastAsia="en-US"/>
              </w:rPr>
            </w:pPr>
          </w:p>
        </w:tc>
        <w:tc>
          <w:tcPr>
            <w:tcW w:w="755" w:type="pct"/>
            <w:shd w:val="clear" w:color="auto" w:fill="auto"/>
            <w:noWrap/>
            <w:vAlign w:val="center"/>
          </w:tcPr>
          <w:p w14:paraId="3BD7AB9C" w14:textId="77777777" w:rsidR="00A23693" w:rsidRPr="00374197" w:rsidRDefault="00A23693" w:rsidP="00C57A57">
            <w:pPr>
              <w:spacing w:line="400" w:lineRule="exact"/>
              <w:jc w:val="right"/>
              <w:rPr>
                <w:rFonts w:eastAsia="Times New Roman"/>
                <w:b w:val="0"/>
                <w:bCs w:val="0"/>
                <w:lang w:eastAsia="en-US"/>
              </w:rPr>
            </w:pPr>
          </w:p>
        </w:tc>
        <w:tc>
          <w:tcPr>
            <w:tcW w:w="755" w:type="pct"/>
            <w:shd w:val="clear" w:color="auto" w:fill="auto"/>
            <w:noWrap/>
            <w:vAlign w:val="center"/>
          </w:tcPr>
          <w:p w14:paraId="5BDF54F0" w14:textId="77777777" w:rsidR="00A23693" w:rsidRPr="00374197" w:rsidRDefault="00A23693" w:rsidP="00C57A57">
            <w:pPr>
              <w:spacing w:line="400" w:lineRule="exact"/>
              <w:jc w:val="right"/>
              <w:rPr>
                <w:rFonts w:eastAsia="Times New Roman"/>
                <w:b w:val="0"/>
                <w:bCs w:val="0"/>
                <w:lang w:eastAsia="en-US"/>
              </w:rPr>
            </w:pPr>
          </w:p>
        </w:tc>
        <w:tc>
          <w:tcPr>
            <w:tcW w:w="747" w:type="pct"/>
            <w:shd w:val="clear" w:color="auto" w:fill="auto"/>
            <w:noWrap/>
            <w:vAlign w:val="center"/>
          </w:tcPr>
          <w:p w14:paraId="21CA7027" w14:textId="77777777" w:rsidR="00A23693" w:rsidRPr="00374197" w:rsidRDefault="00A23693" w:rsidP="00C57A57">
            <w:pPr>
              <w:spacing w:line="400" w:lineRule="exact"/>
              <w:jc w:val="right"/>
              <w:rPr>
                <w:rFonts w:eastAsia="Times New Roman"/>
                <w:b w:val="0"/>
                <w:bCs w:val="0"/>
                <w:lang w:eastAsia="en-US"/>
              </w:rPr>
            </w:pPr>
          </w:p>
        </w:tc>
      </w:tr>
      <w:tr w:rsidR="001054D9" w:rsidRPr="00374197" w14:paraId="5D11AD83" w14:textId="77777777" w:rsidTr="00C57A57">
        <w:trPr>
          <w:trHeight w:val="87"/>
        </w:trPr>
        <w:tc>
          <w:tcPr>
            <w:tcW w:w="1937" w:type="pct"/>
            <w:shd w:val="clear" w:color="auto" w:fill="auto"/>
            <w:noWrap/>
            <w:vAlign w:val="center"/>
          </w:tcPr>
          <w:p w14:paraId="414236CA" w14:textId="2BD8BC91" w:rsidR="001054D9" w:rsidRPr="00374197" w:rsidRDefault="001054D9" w:rsidP="00C57A57">
            <w:pPr>
              <w:spacing w:line="400" w:lineRule="exact"/>
              <w:ind w:left="207"/>
              <w:rPr>
                <w:b w:val="0"/>
                <w:bCs w:val="0"/>
                <w:cs/>
                <w:lang w:val="en-GB"/>
              </w:rPr>
            </w:pPr>
            <w:r w:rsidRPr="00374197">
              <w:rPr>
                <w:b w:val="0"/>
                <w:bCs w:val="0"/>
                <w:lang w:val="en-GB"/>
              </w:rPr>
              <w:t>Construction revenue received in advance</w:t>
            </w:r>
          </w:p>
        </w:tc>
        <w:tc>
          <w:tcPr>
            <w:tcW w:w="806" w:type="pct"/>
            <w:shd w:val="clear" w:color="auto" w:fill="auto"/>
            <w:noWrap/>
            <w:vAlign w:val="center"/>
          </w:tcPr>
          <w:p w14:paraId="243CC637" w14:textId="4E49B8C8" w:rsidR="001054D9" w:rsidRPr="00374197" w:rsidRDefault="001054D9" w:rsidP="00C57A57">
            <w:pPr>
              <w:spacing w:line="400" w:lineRule="exact"/>
              <w:jc w:val="right"/>
              <w:rPr>
                <w:rFonts w:eastAsia="Times New Roman"/>
                <w:b w:val="0"/>
                <w:bCs w:val="0"/>
                <w:lang w:eastAsia="en-US"/>
              </w:rPr>
            </w:pPr>
            <w:r w:rsidRPr="00374197">
              <w:rPr>
                <w:rFonts w:eastAsia="Times New Roman" w:hint="cs"/>
                <w:b w:val="0"/>
                <w:bCs w:val="0"/>
                <w:cs/>
                <w:lang w:eastAsia="en-US"/>
              </w:rPr>
              <w:t>1</w:t>
            </w:r>
            <w:r w:rsidRPr="00374197">
              <w:rPr>
                <w:rFonts w:eastAsia="Times New Roman"/>
                <w:b w:val="0"/>
                <w:bCs w:val="0"/>
                <w:lang w:eastAsia="en-US"/>
              </w:rPr>
              <w:t>,</w:t>
            </w:r>
            <w:r w:rsidRPr="00374197">
              <w:rPr>
                <w:rFonts w:eastAsia="Times New Roman" w:hint="cs"/>
                <w:b w:val="0"/>
                <w:bCs w:val="0"/>
                <w:cs/>
                <w:lang w:eastAsia="en-US"/>
              </w:rPr>
              <w:t>731</w:t>
            </w:r>
            <w:r w:rsidRPr="00374197">
              <w:rPr>
                <w:rFonts w:eastAsia="Times New Roman"/>
                <w:b w:val="0"/>
                <w:bCs w:val="0"/>
                <w:lang w:eastAsia="en-US"/>
              </w:rPr>
              <w:t>,</w:t>
            </w:r>
            <w:r w:rsidRPr="00374197">
              <w:rPr>
                <w:rFonts w:eastAsia="Times New Roman" w:hint="cs"/>
                <w:b w:val="0"/>
                <w:bCs w:val="0"/>
                <w:cs/>
                <w:lang w:eastAsia="en-US"/>
              </w:rPr>
              <w:t>308</w:t>
            </w:r>
            <w:r w:rsidRPr="00374197">
              <w:rPr>
                <w:rFonts w:eastAsia="Times New Roman"/>
                <w:b w:val="0"/>
                <w:bCs w:val="0"/>
                <w:lang w:eastAsia="en-US"/>
              </w:rPr>
              <w:t>.</w:t>
            </w:r>
            <w:r w:rsidRPr="00374197">
              <w:rPr>
                <w:rFonts w:eastAsia="Times New Roman" w:hint="cs"/>
                <w:b w:val="0"/>
                <w:bCs w:val="0"/>
                <w:cs/>
                <w:lang w:eastAsia="en-US"/>
              </w:rPr>
              <w:t>53</w:t>
            </w:r>
          </w:p>
        </w:tc>
        <w:tc>
          <w:tcPr>
            <w:tcW w:w="755" w:type="pct"/>
            <w:shd w:val="clear" w:color="auto" w:fill="auto"/>
            <w:noWrap/>
            <w:vAlign w:val="center"/>
          </w:tcPr>
          <w:p w14:paraId="4A8CF5DC" w14:textId="00C784FF" w:rsidR="001054D9" w:rsidRPr="00374197" w:rsidRDefault="001054D9" w:rsidP="00C57A57">
            <w:pPr>
              <w:spacing w:line="400" w:lineRule="exact"/>
              <w:jc w:val="right"/>
              <w:rPr>
                <w:rFonts w:eastAsia="Times New Roman"/>
                <w:b w:val="0"/>
                <w:bCs w:val="0"/>
                <w:lang w:eastAsia="en-US"/>
              </w:rPr>
            </w:pPr>
            <w:r w:rsidRPr="00374197">
              <w:rPr>
                <w:rFonts w:eastAsia="Times New Roman" w:hint="cs"/>
                <w:b w:val="0"/>
                <w:bCs w:val="0"/>
                <w:cs/>
                <w:lang w:eastAsia="en-US"/>
              </w:rPr>
              <w:t>1</w:t>
            </w:r>
            <w:r w:rsidRPr="00374197">
              <w:rPr>
                <w:rFonts w:eastAsia="Times New Roman"/>
                <w:b w:val="0"/>
                <w:bCs w:val="0"/>
                <w:lang w:eastAsia="en-US"/>
              </w:rPr>
              <w:t>,799,316.07</w:t>
            </w:r>
          </w:p>
        </w:tc>
        <w:tc>
          <w:tcPr>
            <w:tcW w:w="755" w:type="pct"/>
            <w:shd w:val="clear" w:color="auto" w:fill="auto"/>
            <w:noWrap/>
            <w:vAlign w:val="center"/>
          </w:tcPr>
          <w:p w14:paraId="1CC0D683" w14:textId="0145CF6E" w:rsidR="001054D9" w:rsidRPr="00374197" w:rsidRDefault="001054D9" w:rsidP="00C57A57">
            <w:pPr>
              <w:spacing w:line="400" w:lineRule="exact"/>
              <w:jc w:val="right"/>
              <w:rPr>
                <w:rFonts w:eastAsia="Times New Roman"/>
                <w:b w:val="0"/>
                <w:bCs w:val="0"/>
                <w:lang w:eastAsia="en-US"/>
              </w:rPr>
            </w:pPr>
            <w:r w:rsidRPr="00374197">
              <w:rPr>
                <w:rFonts w:eastAsia="Times New Roman" w:hint="cs"/>
                <w:b w:val="0"/>
                <w:bCs w:val="0"/>
                <w:cs/>
                <w:lang w:eastAsia="en-US"/>
              </w:rPr>
              <w:t>1</w:t>
            </w:r>
            <w:r w:rsidRPr="00374197">
              <w:rPr>
                <w:rFonts w:eastAsia="Times New Roman"/>
                <w:b w:val="0"/>
                <w:bCs w:val="0"/>
                <w:lang w:eastAsia="en-US"/>
              </w:rPr>
              <w:t>,</w:t>
            </w:r>
            <w:r w:rsidRPr="00374197">
              <w:rPr>
                <w:rFonts w:eastAsia="Times New Roman" w:hint="cs"/>
                <w:b w:val="0"/>
                <w:bCs w:val="0"/>
                <w:cs/>
                <w:lang w:eastAsia="en-US"/>
              </w:rPr>
              <w:t>731</w:t>
            </w:r>
            <w:r w:rsidRPr="00374197">
              <w:rPr>
                <w:rFonts w:eastAsia="Times New Roman"/>
                <w:b w:val="0"/>
                <w:bCs w:val="0"/>
                <w:lang w:eastAsia="en-US"/>
              </w:rPr>
              <w:t>,</w:t>
            </w:r>
            <w:r w:rsidRPr="00374197">
              <w:rPr>
                <w:rFonts w:eastAsia="Times New Roman" w:hint="cs"/>
                <w:b w:val="0"/>
                <w:bCs w:val="0"/>
                <w:cs/>
                <w:lang w:eastAsia="en-US"/>
              </w:rPr>
              <w:t>308</w:t>
            </w:r>
            <w:r w:rsidRPr="00374197">
              <w:rPr>
                <w:rFonts w:eastAsia="Times New Roman"/>
                <w:b w:val="0"/>
                <w:bCs w:val="0"/>
                <w:lang w:eastAsia="en-US"/>
              </w:rPr>
              <w:t>.</w:t>
            </w:r>
            <w:r w:rsidRPr="00374197">
              <w:rPr>
                <w:rFonts w:eastAsia="Times New Roman" w:hint="cs"/>
                <w:b w:val="0"/>
                <w:bCs w:val="0"/>
                <w:cs/>
                <w:lang w:eastAsia="en-US"/>
              </w:rPr>
              <w:t>53</w:t>
            </w:r>
          </w:p>
        </w:tc>
        <w:tc>
          <w:tcPr>
            <w:tcW w:w="747" w:type="pct"/>
            <w:shd w:val="clear" w:color="auto" w:fill="auto"/>
            <w:noWrap/>
            <w:vAlign w:val="center"/>
          </w:tcPr>
          <w:p w14:paraId="2CF20E0C" w14:textId="45655393" w:rsidR="001054D9" w:rsidRPr="00374197" w:rsidRDefault="001054D9" w:rsidP="00C57A57">
            <w:pPr>
              <w:spacing w:line="400" w:lineRule="exact"/>
              <w:jc w:val="right"/>
              <w:rPr>
                <w:rFonts w:eastAsia="Times New Roman"/>
                <w:b w:val="0"/>
                <w:bCs w:val="0"/>
                <w:lang w:eastAsia="en-US"/>
              </w:rPr>
            </w:pPr>
            <w:r w:rsidRPr="00374197">
              <w:rPr>
                <w:rFonts w:eastAsia="Times New Roman" w:hint="cs"/>
                <w:b w:val="0"/>
                <w:bCs w:val="0"/>
                <w:cs/>
                <w:lang w:eastAsia="en-US"/>
              </w:rPr>
              <w:t>1</w:t>
            </w:r>
            <w:r w:rsidRPr="00374197">
              <w:rPr>
                <w:rFonts w:eastAsia="Times New Roman"/>
                <w:b w:val="0"/>
                <w:bCs w:val="0"/>
                <w:lang w:eastAsia="en-US"/>
              </w:rPr>
              <w:t>,799,316.07</w:t>
            </w:r>
          </w:p>
        </w:tc>
      </w:tr>
      <w:tr w:rsidR="001054D9" w:rsidRPr="00374197" w14:paraId="5A169AD2" w14:textId="77777777" w:rsidTr="00C57A57">
        <w:trPr>
          <w:trHeight w:val="87"/>
        </w:trPr>
        <w:tc>
          <w:tcPr>
            <w:tcW w:w="1937" w:type="pct"/>
            <w:shd w:val="clear" w:color="auto" w:fill="auto"/>
            <w:noWrap/>
            <w:vAlign w:val="center"/>
          </w:tcPr>
          <w:p w14:paraId="0A3A5B8D" w14:textId="4A94D129" w:rsidR="001054D9" w:rsidRPr="00374197" w:rsidRDefault="001054D9" w:rsidP="00C57A57">
            <w:pPr>
              <w:spacing w:line="400" w:lineRule="exact"/>
              <w:ind w:left="207"/>
              <w:rPr>
                <w:b w:val="0"/>
                <w:bCs w:val="0"/>
                <w:cs/>
                <w:lang w:val="en-GB"/>
              </w:rPr>
            </w:pPr>
            <w:r w:rsidRPr="00374197">
              <w:rPr>
                <w:b w:val="0"/>
                <w:bCs w:val="0"/>
                <w:lang w:val="en-GB"/>
              </w:rPr>
              <w:t>Advance received from employers</w:t>
            </w:r>
          </w:p>
        </w:tc>
        <w:tc>
          <w:tcPr>
            <w:tcW w:w="806" w:type="pct"/>
            <w:shd w:val="clear" w:color="auto" w:fill="auto"/>
            <w:noWrap/>
            <w:vAlign w:val="center"/>
          </w:tcPr>
          <w:p w14:paraId="7BD6E558" w14:textId="5B43F79B" w:rsidR="001054D9" w:rsidRPr="00374197" w:rsidRDefault="001054D9" w:rsidP="00C57A57">
            <w:pPr>
              <w:spacing w:line="400" w:lineRule="exact"/>
              <w:jc w:val="right"/>
              <w:rPr>
                <w:rFonts w:eastAsia="Times New Roman"/>
                <w:b w:val="0"/>
                <w:bCs w:val="0"/>
                <w:lang w:eastAsia="en-US"/>
              </w:rPr>
            </w:pPr>
            <w:r w:rsidRPr="00374197">
              <w:rPr>
                <w:rFonts w:eastAsia="Times New Roman" w:hint="cs"/>
                <w:b w:val="0"/>
                <w:bCs w:val="0"/>
                <w:cs/>
                <w:lang w:eastAsia="en-US"/>
              </w:rPr>
              <w:t>14</w:t>
            </w:r>
            <w:r w:rsidRPr="00374197">
              <w:rPr>
                <w:rFonts w:eastAsia="Times New Roman"/>
                <w:b w:val="0"/>
                <w:bCs w:val="0"/>
                <w:lang w:eastAsia="en-US"/>
              </w:rPr>
              <w:t>,</w:t>
            </w:r>
            <w:r w:rsidRPr="00374197">
              <w:rPr>
                <w:rFonts w:eastAsia="Times New Roman" w:hint="cs"/>
                <w:b w:val="0"/>
                <w:bCs w:val="0"/>
                <w:cs/>
                <w:lang w:eastAsia="en-US"/>
              </w:rPr>
              <w:t>618</w:t>
            </w:r>
            <w:r w:rsidRPr="00374197">
              <w:rPr>
                <w:rFonts w:eastAsia="Times New Roman"/>
                <w:b w:val="0"/>
                <w:bCs w:val="0"/>
                <w:lang w:eastAsia="en-US"/>
              </w:rPr>
              <w:t>,</w:t>
            </w:r>
            <w:r w:rsidRPr="00374197">
              <w:rPr>
                <w:rFonts w:eastAsia="Times New Roman" w:hint="cs"/>
                <w:b w:val="0"/>
                <w:bCs w:val="0"/>
                <w:cs/>
                <w:lang w:eastAsia="en-US"/>
              </w:rPr>
              <w:t>426.75</w:t>
            </w:r>
          </w:p>
        </w:tc>
        <w:tc>
          <w:tcPr>
            <w:tcW w:w="755" w:type="pct"/>
            <w:shd w:val="clear" w:color="auto" w:fill="auto"/>
            <w:noWrap/>
            <w:vAlign w:val="center"/>
          </w:tcPr>
          <w:p w14:paraId="7E2958DA" w14:textId="7386F7D3"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3,103,299.74</w:t>
            </w:r>
          </w:p>
        </w:tc>
        <w:tc>
          <w:tcPr>
            <w:tcW w:w="755" w:type="pct"/>
            <w:shd w:val="clear" w:color="auto" w:fill="auto"/>
            <w:noWrap/>
            <w:vAlign w:val="center"/>
          </w:tcPr>
          <w:p w14:paraId="13429504" w14:textId="1BDE47CD" w:rsidR="001054D9" w:rsidRPr="00374197" w:rsidRDefault="001054D9" w:rsidP="00C57A57">
            <w:pPr>
              <w:spacing w:line="400" w:lineRule="exact"/>
              <w:jc w:val="right"/>
              <w:rPr>
                <w:rFonts w:eastAsia="Times New Roman"/>
                <w:b w:val="0"/>
                <w:bCs w:val="0"/>
                <w:lang w:eastAsia="en-US"/>
              </w:rPr>
            </w:pPr>
            <w:r w:rsidRPr="00374197">
              <w:rPr>
                <w:rFonts w:eastAsia="Times New Roman" w:hint="cs"/>
                <w:b w:val="0"/>
                <w:bCs w:val="0"/>
                <w:cs/>
                <w:lang w:eastAsia="en-US"/>
              </w:rPr>
              <w:t>14</w:t>
            </w:r>
            <w:r w:rsidRPr="00374197">
              <w:rPr>
                <w:rFonts w:eastAsia="Times New Roman"/>
                <w:b w:val="0"/>
                <w:bCs w:val="0"/>
                <w:lang w:eastAsia="en-US"/>
              </w:rPr>
              <w:t>,</w:t>
            </w:r>
            <w:r w:rsidRPr="00374197">
              <w:rPr>
                <w:rFonts w:eastAsia="Times New Roman" w:hint="cs"/>
                <w:b w:val="0"/>
                <w:bCs w:val="0"/>
                <w:cs/>
                <w:lang w:eastAsia="en-US"/>
              </w:rPr>
              <w:t>618</w:t>
            </w:r>
            <w:r w:rsidRPr="00374197">
              <w:rPr>
                <w:rFonts w:eastAsia="Times New Roman"/>
                <w:b w:val="0"/>
                <w:bCs w:val="0"/>
                <w:lang w:eastAsia="en-US"/>
              </w:rPr>
              <w:t>,</w:t>
            </w:r>
            <w:r w:rsidRPr="00374197">
              <w:rPr>
                <w:rFonts w:eastAsia="Times New Roman" w:hint="cs"/>
                <w:b w:val="0"/>
                <w:bCs w:val="0"/>
                <w:cs/>
                <w:lang w:eastAsia="en-US"/>
              </w:rPr>
              <w:t>426.75</w:t>
            </w:r>
          </w:p>
        </w:tc>
        <w:tc>
          <w:tcPr>
            <w:tcW w:w="747" w:type="pct"/>
            <w:shd w:val="clear" w:color="auto" w:fill="auto"/>
            <w:noWrap/>
            <w:vAlign w:val="center"/>
          </w:tcPr>
          <w:p w14:paraId="7C5B6AA1" w14:textId="60E0D8EA"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3,103,299.74</w:t>
            </w:r>
          </w:p>
        </w:tc>
      </w:tr>
      <w:tr w:rsidR="001054D9" w:rsidRPr="00374197" w14:paraId="289FC8DB" w14:textId="77777777" w:rsidTr="00C57A57">
        <w:trPr>
          <w:trHeight w:val="87"/>
        </w:trPr>
        <w:tc>
          <w:tcPr>
            <w:tcW w:w="1937" w:type="pct"/>
            <w:shd w:val="clear" w:color="auto" w:fill="auto"/>
            <w:noWrap/>
            <w:vAlign w:val="center"/>
          </w:tcPr>
          <w:p w14:paraId="6CA5C9AF" w14:textId="1FF52B03" w:rsidR="001054D9" w:rsidRPr="00374197" w:rsidRDefault="001054D9" w:rsidP="00C57A57">
            <w:pPr>
              <w:spacing w:line="400" w:lineRule="exact"/>
              <w:ind w:left="207"/>
              <w:rPr>
                <w:b w:val="0"/>
                <w:bCs w:val="0"/>
                <w:lang w:val="en-GB"/>
              </w:rPr>
            </w:pPr>
            <w:r w:rsidRPr="00374197">
              <w:rPr>
                <w:b w:val="0"/>
                <w:bCs w:val="0"/>
                <w:lang w:val="en-GB"/>
              </w:rPr>
              <w:t>Advance received</w:t>
            </w:r>
            <w:r w:rsidRPr="00374197">
              <w:rPr>
                <w:rFonts w:eastAsia="Times New Roman" w:hint="cs"/>
                <w:b w:val="0"/>
                <w:bCs w:val="0"/>
                <w:cs/>
                <w:lang w:eastAsia="en-US"/>
              </w:rPr>
              <w:t xml:space="preserve"> </w:t>
            </w:r>
            <w:r w:rsidRPr="00374197">
              <w:rPr>
                <w:rFonts w:eastAsia="Times New Roman"/>
                <w:b w:val="0"/>
                <w:bCs w:val="0"/>
                <w:cs/>
                <w:lang w:eastAsia="en-US"/>
              </w:rPr>
              <w:t>–</w:t>
            </w:r>
            <w:r w:rsidRPr="00374197">
              <w:rPr>
                <w:rFonts w:eastAsia="Times New Roman" w:hint="cs"/>
                <w:b w:val="0"/>
                <w:bCs w:val="0"/>
                <w:cs/>
                <w:lang w:eastAsia="en-US"/>
              </w:rPr>
              <w:t xml:space="preserve"> </w:t>
            </w:r>
            <w:r w:rsidRPr="00374197">
              <w:rPr>
                <w:rFonts w:eastAsia="Times New Roman"/>
                <w:b w:val="0"/>
                <w:bCs w:val="0"/>
                <w:lang w:eastAsia="en-US"/>
              </w:rPr>
              <w:t>goods</w:t>
            </w:r>
          </w:p>
        </w:tc>
        <w:tc>
          <w:tcPr>
            <w:tcW w:w="806" w:type="pct"/>
            <w:shd w:val="clear" w:color="auto" w:fill="auto"/>
            <w:noWrap/>
            <w:vAlign w:val="center"/>
          </w:tcPr>
          <w:p w14:paraId="2F37315E" w14:textId="2CEE67CB"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6,925,966.41</w:t>
            </w:r>
          </w:p>
        </w:tc>
        <w:tc>
          <w:tcPr>
            <w:tcW w:w="755" w:type="pct"/>
            <w:shd w:val="clear" w:color="auto" w:fill="auto"/>
            <w:noWrap/>
            <w:vAlign w:val="center"/>
          </w:tcPr>
          <w:p w14:paraId="736DA11C" w14:textId="0708AB0A" w:rsidR="001054D9" w:rsidRPr="00374197" w:rsidRDefault="001054D9" w:rsidP="00C57A57">
            <w:pPr>
              <w:spacing w:line="400" w:lineRule="exact"/>
              <w:jc w:val="right"/>
              <w:rPr>
                <w:rFonts w:eastAsia="Times New Roman"/>
                <w:b w:val="0"/>
                <w:bCs w:val="0"/>
                <w:lang w:eastAsia="en-US"/>
              </w:rPr>
            </w:pPr>
            <w:r w:rsidRPr="00374197">
              <w:rPr>
                <w:rFonts w:eastAsia="Times New Roman" w:hint="cs"/>
                <w:b w:val="0"/>
                <w:bCs w:val="0"/>
                <w:cs/>
                <w:lang w:eastAsia="en-US"/>
              </w:rPr>
              <w:t>934</w:t>
            </w:r>
            <w:r w:rsidRPr="00374197">
              <w:rPr>
                <w:rFonts w:eastAsia="Times New Roman"/>
                <w:b w:val="0"/>
                <w:bCs w:val="0"/>
                <w:lang w:eastAsia="en-US"/>
              </w:rPr>
              <w:t>,029.81</w:t>
            </w:r>
          </w:p>
        </w:tc>
        <w:tc>
          <w:tcPr>
            <w:tcW w:w="755" w:type="pct"/>
            <w:shd w:val="clear" w:color="auto" w:fill="auto"/>
            <w:noWrap/>
            <w:vAlign w:val="center"/>
          </w:tcPr>
          <w:p w14:paraId="4FCAB7B1" w14:textId="72965F38"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6,925,966.41</w:t>
            </w:r>
          </w:p>
        </w:tc>
        <w:tc>
          <w:tcPr>
            <w:tcW w:w="747" w:type="pct"/>
            <w:shd w:val="clear" w:color="auto" w:fill="auto"/>
            <w:noWrap/>
            <w:vAlign w:val="center"/>
          </w:tcPr>
          <w:p w14:paraId="2EF5D958" w14:textId="798013CC" w:rsidR="001054D9" w:rsidRPr="00374197" w:rsidRDefault="001054D9" w:rsidP="00C57A57">
            <w:pPr>
              <w:spacing w:line="400" w:lineRule="exact"/>
              <w:jc w:val="right"/>
              <w:rPr>
                <w:rFonts w:eastAsia="Times New Roman"/>
                <w:b w:val="0"/>
                <w:bCs w:val="0"/>
                <w:lang w:eastAsia="en-US"/>
              </w:rPr>
            </w:pPr>
            <w:r w:rsidRPr="00374197">
              <w:rPr>
                <w:rFonts w:eastAsia="Times New Roman" w:hint="cs"/>
                <w:b w:val="0"/>
                <w:bCs w:val="0"/>
                <w:cs/>
                <w:lang w:eastAsia="en-US"/>
              </w:rPr>
              <w:t>934</w:t>
            </w:r>
            <w:r w:rsidRPr="00374197">
              <w:rPr>
                <w:rFonts w:eastAsia="Times New Roman"/>
                <w:b w:val="0"/>
                <w:bCs w:val="0"/>
                <w:lang w:eastAsia="en-US"/>
              </w:rPr>
              <w:t>,029.81</w:t>
            </w:r>
          </w:p>
        </w:tc>
      </w:tr>
      <w:tr w:rsidR="001054D9" w:rsidRPr="00374197" w14:paraId="5A893950" w14:textId="77777777" w:rsidTr="00C57A57">
        <w:trPr>
          <w:trHeight w:val="87"/>
        </w:trPr>
        <w:tc>
          <w:tcPr>
            <w:tcW w:w="1937" w:type="pct"/>
            <w:shd w:val="clear" w:color="auto" w:fill="auto"/>
            <w:noWrap/>
            <w:vAlign w:val="center"/>
          </w:tcPr>
          <w:p w14:paraId="5F430D34" w14:textId="7EF7ADB4" w:rsidR="001054D9" w:rsidRPr="00374197" w:rsidRDefault="001054D9" w:rsidP="00C57A57">
            <w:pPr>
              <w:spacing w:line="400" w:lineRule="exact"/>
              <w:ind w:left="207"/>
              <w:rPr>
                <w:b w:val="0"/>
                <w:bCs w:val="0"/>
                <w:lang w:val="en-GB"/>
              </w:rPr>
            </w:pPr>
            <w:r w:rsidRPr="00374197">
              <w:rPr>
                <w:rFonts w:eastAsia="Times New Roman"/>
                <w:b w:val="0"/>
                <w:bCs w:val="0"/>
                <w:lang w:eastAsia="en-US"/>
              </w:rPr>
              <w:t>Retention</w:t>
            </w:r>
          </w:p>
        </w:tc>
        <w:tc>
          <w:tcPr>
            <w:tcW w:w="806" w:type="pct"/>
            <w:shd w:val="clear" w:color="auto" w:fill="auto"/>
            <w:noWrap/>
            <w:vAlign w:val="center"/>
          </w:tcPr>
          <w:p w14:paraId="2A5E6AEB" w14:textId="41846981"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10,611,214.48</w:t>
            </w:r>
          </w:p>
        </w:tc>
        <w:tc>
          <w:tcPr>
            <w:tcW w:w="755" w:type="pct"/>
            <w:shd w:val="clear" w:color="auto" w:fill="auto"/>
            <w:noWrap/>
            <w:vAlign w:val="center"/>
          </w:tcPr>
          <w:p w14:paraId="033889D9" w14:textId="430E95C2"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3,386,586.21</w:t>
            </w:r>
          </w:p>
        </w:tc>
        <w:tc>
          <w:tcPr>
            <w:tcW w:w="755" w:type="pct"/>
            <w:shd w:val="clear" w:color="auto" w:fill="auto"/>
            <w:noWrap/>
            <w:vAlign w:val="center"/>
          </w:tcPr>
          <w:p w14:paraId="2B0D0075" w14:textId="2193FF62"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10,611,214.48</w:t>
            </w:r>
          </w:p>
        </w:tc>
        <w:tc>
          <w:tcPr>
            <w:tcW w:w="747" w:type="pct"/>
            <w:shd w:val="clear" w:color="auto" w:fill="auto"/>
            <w:noWrap/>
            <w:vAlign w:val="center"/>
          </w:tcPr>
          <w:p w14:paraId="2CD74BF1" w14:textId="662DDECE"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3,386,586.21</w:t>
            </w:r>
          </w:p>
        </w:tc>
      </w:tr>
      <w:tr w:rsidR="001054D9" w:rsidRPr="00374197" w14:paraId="03777121" w14:textId="77777777" w:rsidTr="00C57A57">
        <w:trPr>
          <w:trHeight w:val="87"/>
        </w:trPr>
        <w:tc>
          <w:tcPr>
            <w:tcW w:w="1937" w:type="pct"/>
            <w:shd w:val="clear" w:color="auto" w:fill="auto"/>
            <w:noWrap/>
            <w:vAlign w:val="bottom"/>
          </w:tcPr>
          <w:p w14:paraId="303E5FB4" w14:textId="0FFE4686" w:rsidR="001054D9" w:rsidRPr="00374197" w:rsidRDefault="001054D9" w:rsidP="00C57A57">
            <w:pPr>
              <w:spacing w:line="400" w:lineRule="exact"/>
              <w:rPr>
                <w:b w:val="0"/>
                <w:bCs w:val="0"/>
                <w:cs/>
                <w:lang w:val="en-GB"/>
              </w:rPr>
            </w:pPr>
            <w:r w:rsidRPr="00374197">
              <w:rPr>
                <w:b w:val="0"/>
                <w:bCs w:val="0"/>
                <w:lang w:val="en-GB"/>
              </w:rPr>
              <w:t>Total contract liabilities</w:t>
            </w:r>
            <w:r w:rsidRPr="00374197">
              <w:rPr>
                <w:rFonts w:hint="cs"/>
                <w:b w:val="0"/>
                <w:bCs w:val="0"/>
                <w:cs/>
                <w:lang w:val="en-GB"/>
              </w:rPr>
              <w:t xml:space="preserve"> </w:t>
            </w:r>
            <w:r w:rsidRPr="00374197">
              <w:rPr>
                <w:b w:val="0"/>
                <w:bCs w:val="0"/>
              </w:rPr>
              <w:t>– current</w:t>
            </w:r>
          </w:p>
        </w:tc>
        <w:tc>
          <w:tcPr>
            <w:tcW w:w="806" w:type="pct"/>
            <w:shd w:val="clear" w:color="auto" w:fill="auto"/>
            <w:noWrap/>
            <w:vAlign w:val="center"/>
          </w:tcPr>
          <w:p w14:paraId="63EA4811" w14:textId="08C98079" w:rsidR="001054D9" w:rsidRPr="00374197" w:rsidRDefault="001054D9" w:rsidP="00C57A57">
            <w:pPr>
              <w:pBdr>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33,886,916.17</w:t>
            </w:r>
          </w:p>
        </w:tc>
        <w:tc>
          <w:tcPr>
            <w:tcW w:w="755" w:type="pct"/>
            <w:shd w:val="clear" w:color="auto" w:fill="auto"/>
            <w:noWrap/>
            <w:vAlign w:val="center"/>
          </w:tcPr>
          <w:p w14:paraId="2DDB9F8D" w14:textId="30F52865" w:rsidR="001054D9" w:rsidRPr="00374197" w:rsidRDefault="001054D9" w:rsidP="00C57A57">
            <w:pPr>
              <w:pBdr>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9,223,231.83</w:t>
            </w:r>
          </w:p>
        </w:tc>
        <w:tc>
          <w:tcPr>
            <w:tcW w:w="755" w:type="pct"/>
            <w:shd w:val="clear" w:color="auto" w:fill="auto"/>
            <w:noWrap/>
            <w:vAlign w:val="center"/>
          </w:tcPr>
          <w:p w14:paraId="5D84A2DC" w14:textId="481B886D" w:rsidR="001054D9" w:rsidRPr="00374197" w:rsidRDefault="001054D9" w:rsidP="00C57A57">
            <w:pPr>
              <w:pBdr>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33,886,916.17</w:t>
            </w:r>
          </w:p>
        </w:tc>
        <w:tc>
          <w:tcPr>
            <w:tcW w:w="747" w:type="pct"/>
            <w:shd w:val="clear" w:color="auto" w:fill="auto"/>
            <w:noWrap/>
            <w:vAlign w:val="center"/>
          </w:tcPr>
          <w:p w14:paraId="4468CC6E" w14:textId="340D85F8" w:rsidR="001054D9" w:rsidRPr="00374197" w:rsidRDefault="001054D9" w:rsidP="00C57A57">
            <w:pPr>
              <w:pBdr>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9,223,231.83</w:t>
            </w:r>
          </w:p>
        </w:tc>
      </w:tr>
    </w:tbl>
    <w:p w14:paraId="2D7A1FAE" w14:textId="77777777" w:rsidR="00CF3D9B" w:rsidRPr="00374197" w:rsidRDefault="00CF3D9B" w:rsidP="00CF3D9B">
      <w:pPr>
        <w:spacing w:before="120" w:after="120" w:line="480" w:lineRule="exact"/>
        <w:ind w:left="567"/>
        <w:rPr>
          <w:b w:val="0"/>
          <w:bCs w:val="0"/>
          <w:lang w:val="en-GB"/>
        </w:rPr>
      </w:pPr>
      <w:r w:rsidRPr="00374197">
        <w:rPr>
          <w:rFonts w:hint="cs"/>
          <w:b w:val="0"/>
          <w:bCs w:val="0"/>
          <w:cs/>
        </w:rPr>
        <w:t>7</w:t>
      </w:r>
      <w:r w:rsidRPr="00374197">
        <w:rPr>
          <w:b w:val="0"/>
          <w:bCs w:val="0"/>
          <w:lang w:val="en-GB"/>
        </w:rPr>
        <w:t>.</w:t>
      </w:r>
      <w:r w:rsidRPr="00374197">
        <w:rPr>
          <w:rFonts w:hint="cs"/>
          <w:b w:val="0"/>
          <w:bCs w:val="0"/>
          <w:cs/>
          <w:lang w:val="en-GB"/>
        </w:rPr>
        <w:t xml:space="preserve">2 </w:t>
      </w:r>
      <w:r w:rsidRPr="00374197">
        <w:rPr>
          <w:b w:val="0"/>
          <w:bCs w:val="0"/>
          <w:lang w:val="en-GB"/>
        </w:rPr>
        <w:t>Recognized income related to contract balance</w:t>
      </w:r>
    </w:p>
    <w:p w14:paraId="411E1BE5" w14:textId="77777777" w:rsidR="00CF3D9B" w:rsidRPr="00374197" w:rsidRDefault="00CF3D9B" w:rsidP="00CF3D9B">
      <w:pPr>
        <w:tabs>
          <w:tab w:val="left" w:pos="426"/>
          <w:tab w:val="left" w:pos="851"/>
          <w:tab w:val="left" w:pos="1134"/>
        </w:tabs>
        <w:jc w:val="both"/>
        <w:rPr>
          <w:rFonts w:eastAsia="Times New Roman"/>
          <w:b w:val="0"/>
          <w:bCs w:val="0"/>
        </w:rPr>
      </w:pPr>
      <w:r w:rsidRPr="00374197">
        <w:rPr>
          <w:rFonts w:eastAsia="Times New Roman"/>
          <w:b w:val="0"/>
          <w:bCs w:val="0"/>
        </w:rPr>
        <w:tab/>
      </w:r>
      <w:r w:rsidRPr="00374197">
        <w:rPr>
          <w:rFonts w:eastAsia="Times New Roman"/>
          <w:b w:val="0"/>
          <w:bCs w:val="0"/>
          <w:cs/>
        </w:rPr>
        <w:tab/>
      </w:r>
      <w:r w:rsidRPr="00374197">
        <w:rPr>
          <w:rFonts w:eastAsia="Times New Roman"/>
          <w:b w:val="0"/>
          <w:bCs w:val="0"/>
        </w:rPr>
        <w:t xml:space="preserve">Recognized income related to contract balance for the year ended December </w:t>
      </w:r>
      <w:r w:rsidRPr="00374197">
        <w:rPr>
          <w:rFonts w:eastAsia="Times New Roman"/>
          <w:b w:val="0"/>
          <w:bCs w:val="0"/>
          <w:cs/>
        </w:rPr>
        <w:t>31</w:t>
      </w:r>
      <w:r w:rsidRPr="00374197">
        <w:rPr>
          <w:rFonts w:eastAsia="Times New Roman"/>
          <w:b w:val="0"/>
          <w:bCs w:val="0"/>
        </w:rPr>
        <w:t xml:space="preserve">, </w:t>
      </w:r>
      <w:proofErr w:type="gramStart"/>
      <w:r w:rsidRPr="00374197">
        <w:rPr>
          <w:rFonts w:eastAsia="Times New Roman"/>
          <w:b w:val="0"/>
          <w:bCs w:val="0"/>
          <w:cs/>
        </w:rPr>
        <w:t>20</w:t>
      </w:r>
      <w:r w:rsidRPr="00374197">
        <w:rPr>
          <w:rFonts w:eastAsia="Times New Roman"/>
          <w:b w:val="0"/>
          <w:bCs w:val="0"/>
        </w:rPr>
        <w:t>21</w:t>
      </w:r>
      <w:proofErr w:type="gramEnd"/>
      <w:r w:rsidRPr="00374197">
        <w:rPr>
          <w:rFonts w:eastAsia="Times New Roman"/>
          <w:b w:val="0"/>
          <w:bCs w:val="0"/>
          <w:cs/>
        </w:rPr>
        <w:t xml:space="preserve"> </w:t>
      </w:r>
      <w:r w:rsidRPr="00374197">
        <w:rPr>
          <w:rFonts w:eastAsia="Times New Roman"/>
          <w:b w:val="0"/>
          <w:bCs w:val="0"/>
        </w:rPr>
        <w:t>are as follows:</w:t>
      </w:r>
    </w:p>
    <w:tbl>
      <w:tblPr>
        <w:tblW w:w="4734" w:type="pct"/>
        <w:tblInd w:w="392" w:type="dxa"/>
        <w:tblLayout w:type="fixed"/>
        <w:tblLook w:val="04A0" w:firstRow="1" w:lastRow="0" w:firstColumn="1" w:lastColumn="0" w:noHBand="0" w:noVBand="1"/>
      </w:tblPr>
      <w:tblGrid>
        <w:gridCol w:w="4758"/>
        <w:gridCol w:w="2026"/>
        <w:gridCol w:w="2119"/>
      </w:tblGrid>
      <w:tr w:rsidR="00CF3D9B" w:rsidRPr="00374197" w14:paraId="386C7621" w14:textId="77777777" w:rsidTr="00E4120E">
        <w:trPr>
          <w:trHeight w:val="85"/>
        </w:trPr>
        <w:tc>
          <w:tcPr>
            <w:tcW w:w="2672" w:type="pct"/>
            <w:tcBorders>
              <w:top w:val="nil"/>
              <w:left w:val="nil"/>
              <w:bottom w:val="nil"/>
              <w:right w:val="nil"/>
            </w:tcBorders>
            <w:shd w:val="clear" w:color="auto" w:fill="auto"/>
            <w:noWrap/>
            <w:vAlign w:val="bottom"/>
            <w:hideMark/>
          </w:tcPr>
          <w:p w14:paraId="3B20F72F" w14:textId="77777777" w:rsidR="00CF3D9B" w:rsidRPr="00374197" w:rsidRDefault="00CF3D9B" w:rsidP="00E4120E">
            <w:pPr>
              <w:spacing w:line="420" w:lineRule="exact"/>
              <w:rPr>
                <w:rFonts w:asciiTheme="majorBidi" w:eastAsia="Times New Roman" w:hAnsiTheme="majorBidi" w:cstheme="majorBidi"/>
                <w:b w:val="0"/>
                <w:bCs w:val="0"/>
              </w:rPr>
            </w:pPr>
          </w:p>
        </w:tc>
        <w:tc>
          <w:tcPr>
            <w:tcW w:w="1138" w:type="pct"/>
            <w:tcBorders>
              <w:top w:val="nil"/>
              <w:left w:val="nil"/>
              <w:bottom w:val="nil"/>
              <w:right w:val="nil"/>
            </w:tcBorders>
            <w:shd w:val="clear" w:color="auto" w:fill="auto"/>
            <w:noWrap/>
            <w:vAlign w:val="bottom"/>
            <w:hideMark/>
          </w:tcPr>
          <w:p w14:paraId="7AB79B7D" w14:textId="77777777" w:rsidR="00CF3D9B" w:rsidRPr="00374197" w:rsidRDefault="00CF3D9B" w:rsidP="00E4120E">
            <w:pPr>
              <w:pBdr>
                <w:bottom w:val="single" w:sz="4" w:space="1" w:color="auto"/>
              </w:pBdr>
              <w:spacing w:line="420" w:lineRule="exact"/>
              <w:jc w:val="center"/>
              <w:rPr>
                <w:rFonts w:asciiTheme="majorBidi" w:eastAsia="Times New Roman" w:hAnsiTheme="majorBidi" w:cstheme="majorBidi"/>
                <w:b w:val="0"/>
                <w:bCs w:val="0"/>
              </w:rPr>
            </w:pPr>
            <w:r w:rsidRPr="00374197">
              <w:rPr>
                <w:rFonts w:eastAsia="Times New Roman"/>
                <w:b w:val="0"/>
                <w:bCs w:val="0"/>
                <w:lang w:eastAsia="en-US"/>
              </w:rPr>
              <w:t>Consolidated financial statements (Baht)</w:t>
            </w:r>
          </w:p>
        </w:tc>
        <w:tc>
          <w:tcPr>
            <w:tcW w:w="1190" w:type="pct"/>
            <w:tcBorders>
              <w:top w:val="nil"/>
              <w:left w:val="nil"/>
              <w:bottom w:val="nil"/>
              <w:right w:val="nil"/>
            </w:tcBorders>
            <w:shd w:val="clear" w:color="auto" w:fill="auto"/>
            <w:vAlign w:val="bottom"/>
          </w:tcPr>
          <w:p w14:paraId="70D50D4F" w14:textId="77777777" w:rsidR="00CF3D9B" w:rsidRPr="00374197" w:rsidRDefault="00CF3D9B" w:rsidP="00E4120E">
            <w:pPr>
              <w:pBdr>
                <w:bottom w:val="single" w:sz="4" w:space="1" w:color="auto"/>
              </w:pBdr>
              <w:spacing w:line="420" w:lineRule="exact"/>
              <w:jc w:val="center"/>
              <w:rPr>
                <w:rFonts w:asciiTheme="majorBidi" w:eastAsia="Times New Roman" w:hAnsiTheme="majorBidi" w:cstheme="majorBidi"/>
                <w:b w:val="0"/>
                <w:bCs w:val="0"/>
              </w:rPr>
            </w:pPr>
            <w:r w:rsidRPr="00374197">
              <w:rPr>
                <w:rFonts w:eastAsia="Times New Roman"/>
                <w:b w:val="0"/>
                <w:bCs w:val="0"/>
                <w:lang w:eastAsia="en-US"/>
              </w:rPr>
              <w:t>Separate financial statements (Baht)</w:t>
            </w:r>
          </w:p>
        </w:tc>
      </w:tr>
      <w:tr w:rsidR="00CF3D9B" w:rsidRPr="00374197" w14:paraId="1266A4A2" w14:textId="77777777" w:rsidTr="00E4120E">
        <w:trPr>
          <w:trHeight w:val="85"/>
        </w:trPr>
        <w:tc>
          <w:tcPr>
            <w:tcW w:w="2672" w:type="pct"/>
            <w:tcBorders>
              <w:top w:val="nil"/>
              <w:left w:val="nil"/>
              <w:bottom w:val="nil"/>
              <w:right w:val="nil"/>
            </w:tcBorders>
            <w:shd w:val="clear" w:color="auto" w:fill="auto"/>
            <w:noWrap/>
          </w:tcPr>
          <w:p w14:paraId="33FC8F27" w14:textId="77777777" w:rsidR="00CF3D9B" w:rsidRPr="00374197" w:rsidRDefault="00CF3D9B" w:rsidP="00E4120E">
            <w:pPr>
              <w:spacing w:line="420" w:lineRule="exact"/>
              <w:ind w:firstLine="466"/>
              <w:rPr>
                <w:rFonts w:asciiTheme="majorBidi" w:eastAsia="Times New Roman" w:hAnsiTheme="majorBidi" w:cstheme="majorBidi"/>
                <w:b w:val="0"/>
                <w:bCs w:val="0"/>
              </w:rPr>
            </w:pPr>
            <w:r w:rsidRPr="00374197">
              <w:rPr>
                <w:b w:val="0"/>
                <w:bCs w:val="0"/>
              </w:rPr>
              <w:t xml:space="preserve">Recognized income included in unearned </w:t>
            </w:r>
          </w:p>
        </w:tc>
        <w:tc>
          <w:tcPr>
            <w:tcW w:w="1138" w:type="pct"/>
            <w:tcBorders>
              <w:top w:val="nil"/>
              <w:left w:val="nil"/>
              <w:bottom w:val="nil"/>
              <w:right w:val="nil"/>
            </w:tcBorders>
            <w:shd w:val="clear" w:color="auto" w:fill="auto"/>
            <w:noWrap/>
          </w:tcPr>
          <w:p w14:paraId="7B0CA9B9" w14:textId="77777777" w:rsidR="00CF3D9B" w:rsidRPr="00374197" w:rsidRDefault="00CF3D9B" w:rsidP="00E4120E">
            <w:pPr>
              <w:spacing w:line="420" w:lineRule="exact"/>
              <w:jc w:val="center"/>
              <w:rPr>
                <w:rFonts w:asciiTheme="majorBidi" w:eastAsia="Times New Roman" w:hAnsiTheme="majorBidi" w:cstheme="majorBidi"/>
                <w:b w:val="0"/>
                <w:bCs w:val="0"/>
              </w:rPr>
            </w:pPr>
          </w:p>
        </w:tc>
        <w:tc>
          <w:tcPr>
            <w:tcW w:w="1190" w:type="pct"/>
            <w:tcBorders>
              <w:top w:val="nil"/>
              <w:left w:val="nil"/>
              <w:bottom w:val="nil"/>
              <w:right w:val="nil"/>
            </w:tcBorders>
            <w:shd w:val="clear" w:color="auto" w:fill="auto"/>
            <w:noWrap/>
          </w:tcPr>
          <w:p w14:paraId="2FD82741" w14:textId="77777777" w:rsidR="00CF3D9B" w:rsidRPr="00374197" w:rsidRDefault="00CF3D9B" w:rsidP="00E4120E">
            <w:pPr>
              <w:spacing w:line="420" w:lineRule="exact"/>
              <w:jc w:val="center"/>
              <w:rPr>
                <w:rFonts w:asciiTheme="majorBidi" w:eastAsia="Times New Roman" w:hAnsiTheme="majorBidi" w:cstheme="majorBidi"/>
                <w:b w:val="0"/>
                <w:bCs w:val="0"/>
              </w:rPr>
            </w:pPr>
          </w:p>
        </w:tc>
      </w:tr>
      <w:tr w:rsidR="00CF3D9B" w:rsidRPr="00374197" w14:paraId="18E6E68B" w14:textId="77777777" w:rsidTr="00E4120E">
        <w:trPr>
          <w:trHeight w:val="85"/>
        </w:trPr>
        <w:tc>
          <w:tcPr>
            <w:tcW w:w="2672" w:type="pct"/>
            <w:tcBorders>
              <w:top w:val="nil"/>
              <w:left w:val="nil"/>
              <w:bottom w:val="nil"/>
              <w:right w:val="nil"/>
            </w:tcBorders>
            <w:shd w:val="clear" w:color="auto" w:fill="auto"/>
            <w:noWrap/>
          </w:tcPr>
          <w:p w14:paraId="06C6A14A" w14:textId="77777777" w:rsidR="00CF3D9B" w:rsidRPr="00374197" w:rsidRDefault="00CF3D9B" w:rsidP="00E4120E">
            <w:pPr>
              <w:spacing w:line="420" w:lineRule="exact"/>
              <w:ind w:firstLine="749"/>
              <w:rPr>
                <w:rFonts w:asciiTheme="majorBidi" w:eastAsia="Times New Roman" w:hAnsiTheme="majorBidi" w:cstheme="majorBidi"/>
                <w:b w:val="0"/>
                <w:bCs w:val="0"/>
                <w:cs/>
              </w:rPr>
            </w:pPr>
            <w:r w:rsidRPr="00374197">
              <w:rPr>
                <w:b w:val="0"/>
                <w:bCs w:val="0"/>
                <w:cs/>
              </w:rPr>
              <w:t xml:space="preserve">     </w:t>
            </w:r>
            <w:r w:rsidRPr="00374197">
              <w:rPr>
                <w:b w:val="0"/>
                <w:bCs w:val="0"/>
              </w:rPr>
              <w:t>services income brought forwards</w:t>
            </w:r>
          </w:p>
        </w:tc>
        <w:tc>
          <w:tcPr>
            <w:tcW w:w="1138" w:type="pct"/>
            <w:tcBorders>
              <w:top w:val="nil"/>
              <w:left w:val="nil"/>
              <w:bottom w:val="nil"/>
              <w:right w:val="nil"/>
            </w:tcBorders>
            <w:shd w:val="clear" w:color="auto" w:fill="auto"/>
            <w:noWrap/>
          </w:tcPr>
          <w:p w14:paraId="0D263D79" w14:textId="77777777" w:rsidR="00CF3D9B" w:rsidRPr="00374197" w:rsidRDefault="00CF3D9B" w:rsidP="00E4120E">
            <w:pPr>
              <w:spacing w:line="420" w:lineRule="exact"/>
              <w:jc w:val="right"/>
              <w:rPr>
                <w:b w:val="0"/>
                <w:bCs w:val="0"/>
              </w:rPr>
            </w:pPr>
            <w:r w:rsidRPr="00374197">
              <w:rPr>
                <w:b w:val="0"/>
                <w:bCs w:val="0"/>
              </w:rPr>
              <w:t>4,902,615.81</w:t>
            </w:r>
          </w:p>
        </w:tc>
        <w:tc>
          <w:tcPr>
            <w:tcW w:w="1190" w:type="pct"/>
            <w:tcBorders>
              <w:top w:val="nil"/>
              <w:left w:val="nil"/>
              <w:bottom w:val="nil"/>
              <w:right w:val="nil"/>
            </w:tcBorders>
            <w:shd w:val="clear" w:color="auto" w:fill="auto"/>
            <w:noWrap/>
          </w:tcPr>
          <w:p w14:paraId="0F10F72B" w14:textId="77777777" w:rsidR="00CF3D9B" w:rsidRPr="00374197" w:rsidRDefault="00CF3D9B" w:rsidP="00E4120E">
            <w:pPr>
              <w:spacing w:line="420" w:lineRule="exact"/>
              <w:jc w:val="right"/>
              <w:rPr>
                <w:b w:val="0"/>
                <w:bCs w:val="0"/>
                <w:cs/>
              </w:rPr>
            </w:pPr>
            <w:r w:rsidRPr="00374197">
              <w:rPr>
                <w:b w:val="0"/>
                <w:bCs w:val="0"/>
              </w:rPr>
              <w:t>4,902,615.81</w:t>
            </w:r>
          </w:p>
        </w:tc>
      </w:tr>
    </w:tbl>
    <w:p w14:paraId="6D2725A1" w14:textId="77777777" w:rsidR="00CF3D9B" w:rsidRPr="00374197" w:rsidRDefault="00CF3D9B" w:rsidP="00CF3D9B">
      <w:pPr>
        <w:spacing w:before="120" w:after="120" w:line="480" w:lineRule="exact"/>
        <w:ind w:firstLine="567"/>
        <w:rPr>
          <w:b w:val="0"/>
          <w:bCs w:val="0"/>
        </w:rPr>
      </w:pPr>
      <w:r w:rsidRPr="00374197">
        <w:rPr>
          <w:rFonts w:hint="cs"/>
          <w:b w:val="0"/>
          <w:bCs w:val="0"/>
          <w:cs/>
          <w:lang w:val="en-GB"/>
        </w:rPr>
        <w:t>7</w:t>
      </w:r>
      <w:r w:rsidRPr="00374197">
        <w:rPr>
          <w:b w:val="0"/>
          <w:bCs w:val="0"/>
          <w:lang w:val="en-GB"/>
        </w:rPr>
        <w:t>.3</w:t>
      </w:r>
      <w:r w:rsidRPr="00374197">
        <w:rPr>
          <w:b w:val="0"/>
          <w:bCs w:val="0"/>
          <w:cs/>
          <w:lang w:val="en-GB"/>
        </w:rPr>
        <w:t xml:space="preserve"> </w:t>
      </w:r>
      <w:r w:rsidRPr="00374197">
        <w:rPr>
          <w:b w:val="0"/>
          <w:bCs w:val="0"/>
        </w:rPr>
        <w:t>Revenues expected to recognize for performance obligations which were not satisfied</w:t>
      </w:r>
    </w:p>
    <w:p w14:paraId="5F6015BC" w14:textId="11DB881A" w:rsidR="00CF3D9B" w:rsidRPr="00374197" w:rsidRDefault="00CF3D9B" w:rsidP="00CF3D9B">
      <w:pPr>
        <w:spacing w:before="120" w:line="440" w:lineRule="exact"/>
        <w:ind w:left="567"/>
        <w:jc w:val="thaiDistribute"/>
        <w:rPr>
          <w:b w:val="0"/>
          <w:bCs w:val="0"/>
          <w:lang w:val="en-GB"/>
        </w:rPr>
      </w:pPr>
      <w:r w:rsidRPr="00374197">
        <w:rPr>
          <w:b w:val="0"/>
          <w:bCs w:val="0"/>
          <w:lang w:val="en-GB"/>
        </w:rPr>
        <w:t xml:space="preserve">As at December </w:t>
      </w:r>
      <w:r w:rsidRPr="00374197">
        <w:rPr>
          <w:b w:val="0"/>
          <w:bCs w:val="0"/>
          <w:cs/>
          <w:lang w:val="en-GB"/>
        </w:rPr>
        <w:t>31</w:t>
      </w:r>
      <w:r w:rsidRPr="00374197">
        <w:rPr>
          <w:b w:val="0"/>
          <w:bCs w:val="0"/>
          <w:lang w:val="en-GB"/>
        </w:rPr>
        <w:t xml:space="preserve">, </w:t>
      </w:r>
      <w:r w:rsidRPr="00374197">
        <w:rPr>
          <w:b w:val="0"/>
          <w:bCs w:val="0"/>
          <w:cs/>
          <w:lang w:val="en-GB"/>
        </w:rPr>
        <w:t>20</w:t>
      </w:r>
      <w:r w:rsidRPr="00374197">
        <w:rPr>
          <w:b w:val="0"/>
          <w:bCs w:val="0"/>
          <w:lang w:val="en-GB"/>
        </w:rPr>
        <w:t>21 and 2020, the Group expected that the future revenues to be recognized for unsatisfied performance obligations (or partially unsatisfied) of contract with customers amount of Baht 137.19 million and Baht 186.73 million respectively (Separate : Baht 137.19 million and Baht 182.69 million respectively). The Company expected to satisfy the performance obligations under the contract to be completed within 1 year (</w:t>
      </w:r>
      <w:proofErr w:type="gramStart"/>
      <w:r w:rsidRPr="00374197">
        <w:rPr>
          <w:b w:val="0"/>
          <w:bCs w:val="0"/>
          <w:lang w:val="en-GB"/>
        </w:rPr>
        <w:t>Separate :</w:t>
      </w:r>
      <w:proofErr w:type="gramEnd"/>
      <w:r w:rsidRPr="00374197">
        <w:rPr>
          <w:b w:val="0"/>
          <w:bCs w:val="0"/>
          <w:lang w:val="en-GB"/>
        </w:rPr>
        <w:t xml:space="preserve"> 1 year).</w:t>
      </w:r>
    </w:p>
    <w:p w14:paraId="495676E5" w14:textId="77777777" w:rsidR="00CF3D9B" w:rsidRPr="00374197" w:rsidRDefault="00CF3D9B">
      <w:pPr>
        <w:rPr>
          <w:rFonts w:eastAsia="Cordia New"/>
          <w:lang w:eastAsia="en-US"/>
        </w:rPr>
      </w:pPr>
      <w:r w:rsidRPr="00374197">
        <w:rPr>
          <w:rFonts w:eastAsia="Cordia New"/>
          <w:lang w:eastAsia="en-US"/>
        </w:rPr>
        <w:br w:type="page"/>
      </w:r>
    </w:p>
    <w:p w14:paraId="19FC573A" w14:textId="4A701806" w:rsidR="00923163" w:rsidRPr="00374197" w:rsidRDefault="004418BF" w:rsidP="00C57A57">
      <w:pPr>
        <w:spacing w:before="120" w:after="60" w:line="400" w:lineRule="exact"/>
        <w:ind w:left="567" w:hanging="567"/>
        <w:rPr>
          <w:rFonts w:eastAsia="Cordia New"/>
          <w:lang w:eastAsia="en-US"/>
        </w:rPr>
      </w:pPr>
      <w:r w:rsidRPr="00374197">
        <w:rPr>
          <w:rFonts w:eastAsia="Cordia New"/>
          <w:lang w:eastAsia="en-US"/>
        </w:rPr>
        <w:lastRenderedPageBreak/>
        <w:t>8</w:t>
      </w:r>
      <w:r w:rsidR="002471A9" w:rsidRPr="00374197">
        <w:rPr>
          <w:rFonts w:eastAsia="Cordia New" w:hint="cs"/>
          <w:cs/>
          <w:lang w:eastAsia="en-US"/>
        </w:rPr>
        <w:t>.</w:t>
      </w:r>
      <w:r w:rsidR="002471A9" w:rsidRPr="00374197">
        <w:rPr>
          <w:rFonts w:eastAsia="Cordia New"/>
          <w:cs/>
          <w:lang w:eastAsia="en-US"/>
        </w:rPr>
        <w:tab/>
      </w:r>
      <w:r w:rsidR="008D225F" w:rsidRPr="00374197">
        <w:rPr>
          <w:rFonts w:eastAsia="Cordia New"/>
          <w:lang w:eastAsia="en-US"/>
        </w:rPr>
        <w:t>INVENTORIES</w:t>
      </w:r>
    </w:p>
    <w:tbl>
      <w:tblPr>
        <w:tblW w:w="4748" w:type="pct"/>
        <w:tblInd w:w="534" w:type="dxa"/>
        <w:tblLayout w:type="fixed"/>
        <w:tblLook w:val="04A0" w:firstRow="1" w:lastRow="0" w:firstColumn="1" w:lastColumn="0" w:noHBand="0" w:noVBand="1"/>
      </w:tblPr>
      <w:tblGrid>
        <w:gridCol w:w="2834"/>
        <w:gridCol w:w="1559"/>
        <w:gridCol w:w="1563"/>
        <w:gridCol w:w="1555"/>
        <w:gridCol w:w="1418"/>
      </w:tblGrid>
      <w:tr w:rsidR="00A335BA" w:rsidRPr="00374197" w14:paraId="52E6876B" w14:textId="77777777" w:rsidTr="00C57A57">
        <w:trPr>
          <w:trHeight w:val="368"/>
        </w:trPr>
        <w:tc>
          <w:tcPr>
            <w:tcW w:w="1587" w:type="pct"/>
            <w:shd w:val="clear" w:color="auto" w:fill="auto"/>
            <w:noWrap/>
            <w:vAlign w:val="bottom"/>
          </w:tcPr>
          <w:p w14:paraId="77148854" w14:textId="77777777" w:rsidR="00A335BA" w:rsidRPr="00374197" w:rsidRDefault="00A335BA" w:rsidP="00C57A57">
            <w:pPr>
              <w:spacing w:line="400" w:lineRule="exact"/>
              <w:rPr>
                <w:rFonts w:ascii="Times New Roman" w:eastAsia="Times New Roman" w:hAnsi="Times New Roman" w:cs="Times New Roman"/>
                <w:sz w:val="20"/>
                <w:szCs w:val="20"/>
                <w:lang w:eastAsia="en-US"/>
              </w:rPr>
            </w:pPr>
          </w:p>
        </w:tc>
        <w:tc>
          <w:tcPr>
            <w:tcW w:w="1748" w:type="pct"/>
            <w:gridSpan w:val="2"/>
            <w:shd w:val="clear" w:color="auto" w:fill="auto"/>
            <w:noWrap/>
            <w:vAlign w:val="bottom"/>
          </w:tcPr>
          <w:p w14:paraId="69BEFD4B" w14:textId="1BFB378A" w:rsidR="00A335BA" w:rsidRPr="00374197" w:rsidRDefault="00A335BA" w:rsidP="00C57A57">
            <w:pPr>
              <w:pBdr>
                <w:bottom w:val="single" w:sz="4" w:space="1" w:color="auto"/>
              </w:pBdr>
              <w:spacing w:line="400" w:lineRule="exact"/>
              <w:jc w:val="center"/>
              <w:rPr>
                <w:rFonts w:eastAsia="Times New Roman"/>
                <w:b w:val="0"/>
                <w:bCs w:val="0"/>
                <w:lang w:eastAsia="en-US"/>
              </w:rPr>
            </w:pPr>
            <w:r w:rsidRPr="00374197">
              <w:rPr>
                <w:rFonts w:eastAsia="Times New Roman"/>
                <w:b w:val="0"/>
                <w:bCs w:val="0"/>
                <w:lang w:eastAsia="en-US"/>
              </w:rPr>
              <w:t>Consolidated financial statements</w:t>
            </w:r>
            <w:r w:rsidR="008A5ADD" w:rsidRPr="00374197">
              <w:rPr>
                <w:rFonts w:eastAsia="Times New Roman" w:hint="cs"/>
                <w:b w:val="0"/>
                <w:bCs w:val="0"/>
                <w:cs/>
                <w:lang w:eastAsia="en-US"/>
              </w:rPr>
              <w:t xml:space="preserve"> </w:t>
            </w:r>
            <w:r w:rsidR="00C57A57" w:rsidRPr="00374197">
              <w:rPr>
                <w:rFonts w:eastAsia="Times New Roman"/>
                <w:b w:val="0"/>
                <w:bCs w:val="0"/>
                <w:lang w:eastAsia="en-US"/>
              </w:rPr>
              <w:br/>
            </w:r>
            <w:r w:rsidR="008A5ADD" w:rsidRPr="00374197">
              <w:rPr>
                <w:rFonts w:eastAsia="Times New Roman" w:hint="cs"/>
                <w:b w:val="0"/>
                <w:bCs w:val="0"/>
                <w:cs/>
                <w:lang w:eastAsia="en-US"/>
              </w:rPr>
              <w:t>(</w:t>
            </w:r>
            <w:r w:rsidR="008A5ADD" w:rsidRPr="00374197">
              <w:rPr>
                <w:rFonts w:eastAsia="Times New Roman"/>
                <w:b w:val="0"/>
                <w:bCs w:val="0"/>
                <w:lang w:eastAsia="en-US"/>
              </w:rPr>
              <w:t>Baht)</w:t>
            </w:r>
          </w:p>
        </w:tc>
        <w:tc>
          <w:tcPr>
            <w:tcW w:w="1665" w:type="pct"/>
            <w:gridSpan w:val="2"/>
            <w:shd w:val="clear" w:color="auto" w:fill="auto"/>
            <w:noWrap/>
            <w:vAlign w:val="bottom"/>
          </w:tcPr>
          <w:p w14:paraId="5F080CF9" w14:textId="66BC993A" w:rsidR="00A335BA" w:rsidRPr="00374197" w:rsidRDefault="00A335BA" w:rsidP="00C57A57">
            <w:pPr>
              <w:pBdr>
                <w:bottom w:val="single" w:sz="4" w:space="1" w:color="auto"/>
              </w:pBdr>
              <w:spacing w:line="400" w:lineRule="exact"/>
              <w:jc w:val="center"/>
              <w:rPr>
                <w:rFonts w:eastAsia="Times New Roman"/>
                <w:b w:val="0"/>
                <w:bCs w:val="0"/>
                <w:lang w:eastAsia="en-US"/>
              </w:rPr>
            </w:pPr>
            <w:r w:rsidRPr="00374197">
              <w:rPr>
                <w:rFonts w:eastAsia="Times New Roman"/>
                <w:b w:val="0"/>
                <w:bCs w:val="0"/>
                <w:lang w:eastAsia="en-US"/>
              </w:rPr>
              <w:t>Separate financial statements</w:t>
            </w:r>
            <w:r w:rsidR="008A5ADD" w:rsidRPr="00374197">
              <w:rPr>
                <w:rFonts w:eastAsia="Times New Roman"/>
                <w:b w:val="0"/>
                <w:bCs w:val="0"/>
                <w:lang w:eastAsia="en-US"/>
              </w:rPr>
              <w:t xml:space="preserve"> </w:t>
            </w:r>
            <w:r w:rsidR="00C57A57" w:rsidRPr="00374197">
              <w:rPr>
                <w:rFonts w:eastAsia="Times New Roman"/>
                <w:b w:val="0"/>
                <w:bCs w:val="0"/>
                <w:lang w:eastAsia="en-US"/>
              </w:rPr>
              <w:br/>
            </w:r>
            <w:r w:rsidR="008A5ADD" w:rsidRPr="00374197">
              <w:rPr>
                <w:rFonts w:eastAsia="Times New Roman"/>
                <w:b w:val="0"/>
                <w:bCs w:val="0"/>
                <w:lang w:eastAsia="en-US"/>
              </w:rPr>
              <w:t>(Baht)</w:t>
            </w:r>
          </w:p>
        </w:tc>
      </w:tr>
      <w:tr w:rsidR="00CE2535" w:rsidRPr="00374197" w14:paraId="3EFBEEC0" w14:textId="77777777" w:rsidTr="00C57A57">
        <w:trPr>
          <w:trHeight w:val="259"/>
        </w:trPr>
        <w:tc>
          <w:tcPr>
            <w:tcW w:w="1587" w:type="pct"/>
            <w:shd w:val="clear" w:color="auto" w:fill="auto"/>
            <w:noWrap/>
            <w:vAlign w:val="bottom"/>
            <w:hideMark/>
          </w:tcPr>
          <w:p w14:paraId="2E530BF9" w14:textId="77777777" w:rsidR="00E11259" w:rsidRPr="00374197" w:rsidRDefault="00E11259" w:rsidP="00C57A57">
            <w:pPr>
              <w:spacing w:line="400" w:lineRule="exact"/>
              <w:jc w:val="center"/>
              <w:rPr>
                <w:rFonts w:eastAsia="Times New Roman"/>
                <w:b w:val="0"/>
                <w:bCs w:val="0"/>
                <w:sz w:val="30"/>
                <w:szCs w:val="30"/>
                <w:lang w:eastAsia="en-US"/>
              </w:rPr>
            </w:pPr>
          </w:p>
        </w:tc>
        <w:tc>
          <w:tcPr>
            <w:tcW w:w="873" w:type="pct"/>
            <w:shd w:val="clear" w:color="auto" w:fill="auto"/>
            <w:noWrap/>
            <w:vAlign w:val="bottom"/>
            <w:hideMark/>
          </w:tcPr>
          <w:p w14:paraId="42FF2301" w14:textId="28924077" w:rsidR="00E11259" w:rsidRPr="00374197" w:rsidRDefault="00E11259" w:rsidP="00C57A57">
            <w:pPr>
              <w:spacing w:line="400" w:lineRule="exact"/>
              <w:jc w:val="center"/>
              <w:rPr>
                <w:rFonts w:eastAsia="Times New Roman"/>
                <w:b w:val="0"/>
                <w:bCs w:val="0"/>
                <w:sz w:val="30"/>
                <w:szCs w:val="30"/>
                <w:lang w:eastAsia="en-US"/>
              </w:rPr>
            </w:pPr>
            <w:r w:rsidRPr="00374197">
              <w:rPr>
                <w:rFonts w:eastAsia="Times New Roman" w:hint="cs"/>
                <w:b w:val="0"/>
                <w:bCs w:val="0"/>
                <w:cs/>
                <w:lang w:eastAsia="en-US"/>
              </w:rPr>
              <w:t>2</w:t>
            </w:r>
            <w:r w:rsidR="008D225F" w:rsidRPr="00374197">
              <w:rPr>
                <w:rFonts w:eastAsia="Times New Roman" w:hint="cs"/>
                <w:b w:val="0"/>
                <w:bCs w:val="0"/>
                <w:cs/>
                <w:lang w:eastAsia="en-US"/>
              </w:rPr>
              <w:t>02</w:t>
            </w:r>
            <w:r w:rsidR="001102BD" w:rsidRPr="00374197">
              <w:rPr>
                <w:rFonts w:eastAsia="Times New Roman"/>
                <w:b w:val="0"/>
                <w:bCs w:val="0"/>
                <w:lang w:eastAsia="en-US"/>
              </w:rPr>
              <w:t>1</w:t>
            </w:r>
          </w:p>
        </w:tc>
        <w:tc>
          <w:tcPr>
            <w:tcW w:w="875" w:type="pct"/>
            <w:shd w:val="clear" w:color="auto" w:fill="auto"/>
            <w:noWrap/>
            <w:vAlign w:val="bottom"/>
            <w:hideMark/>
          </w:tcPr>
          <w:p w14:paraId="50EEA525" w14:textId="246D5279" w:rsidR="00E11259" w:rsidRPr="00374197" w:rsidRDefault="00E11259" w:rsidP="00C57A57">
            <w:pPr>
              <w:spacing w:line="400" w:lineRule="exact"/>
              <w:jc w:val="center"/>
              <w:rPr>
                <w:rFonts w:eastAsia="Times New Roman"/>
                <w:b w:val="0"/>
                <w:bCs w:val="0"/>
                <w:sz w:val="30"/>
                <w:szCs w:val="30"/>
                <w:lang w:eastAsia="en-US"/>
              </w:rPr>
            </w:pPr>
            <w:r w:rsidRPr="00374197">
              <w:rPr>
                <w:rFonts w:eastAsia="Times New Roman"/>
                <w:b w:val="0"/>
                <w:bCs w:val="0"/>
                <w:lang w:eastAsia="en-US"/>
              </w:rPr>
              <w:t>2</w:t>
            </w:r>
            <w:r w:rsidR="008D225F" w:rsidRPr="00374197">
              <w:rPr>
                <w:rFonts w:eastAsia="Times New Roman" w:hint="cs"/>
                <w:b w:val="0"/>
                <w:bCs w:val="0"/>
                <w:cs/>
                <w:lang w:eastAsia="en-US"/>
              </w:rPr>
              <w:t>0</w:t>
            </w:r>
            <w:r w:rsidR="001102BD" w:rsidRPr="00374197">
              <w:rPr>
                <w:rFonts w:eastAsia="Times New Roman"/>
                <w:b w:val="0"/>
                <w:bCs w:val="0"/>
                <w:lang w:eastAsia="en-US"/>
              </w:rPr>
              <w:t>20</w:t>
            </w:r>
          </w:p>
        </w:tc>
        <w:tc>
          <w:tcPr>
            <w:tcW w:w="871" w:type="pct"/>
            <w:shd w:val="clear" w:color="auto" w:fill="auto"/>
            <w:noWrap/>
            <w:vAlign w:val="bottom"/>
            <w:hideMark/>
          </w:tcPr>
          <w:p w14:paraId="6E4256BA" w14:textId="0B811B1F" w:rsidR="00E11259" w:rsidRPr="00374197" w:rsidRDefault="00E11259" w:rsidP="00C57A57">
            <w:pPr>
              <w:spacing w:line="400" w:lineRule="exact"/>
              <w:jc w:val="center"/>
              <w:rPr>
                <w:rFonts w:eastAsia="Times New Roman"/>
                <w:b w:val="0"/>
                <w:bCs w:val="0"/>
                <w:sz w:val="30"/>
                <w:szCs w:val="30"/>
                <w:lang w:eastAsia="en-US"/>
              </w:rPr>
            </w:pPr>
            <w:r w:rsidRPr="00374197">
              <w:rPr>
                <w:rFonts w:eastAsia="Times New Roman" w:hint="cs"/>
                <w:b w:val="0"/>
                <w:bCs w:val="0"/>
                <w:cs/>
                <w:lang w:eastAsia="en-US"/>
              </w:rPr>
              <w:t>2</w:t>
            </w:r>
            <w:r w:rsidR="008D225F" w:rsidRPr="00374197">
              <w:rPr>
                <w:rFonts w:eastAsia="Times New Roman" w:hint="cs"/>
                <w:b w:val="0"/>
                <w:bCs w:val="0"/>
                <w:cs/>
                <w:lang w:eastAsia="en-US"/>
              </w:rPr>
              <w:t>02</w:t>
            </w:r>
            <w:r w:rsidR="001102BD" w:rsidRPr="00374197">
              <w:rPr>
                <w:rFonts w:eastAsia="Times New Roman"/>
                <w:b w:val="0"/>
                <w:bCs w:val="0"/>
                <w:sz w:val="30"/>
                <w:szCs w:val="30"/>
                <w:lang w:eastAsia="en-US"/>
              </w:rPr>
              <w:t>1</w:t>
            </w:r>
          </w:p>
        </w:tc>
        <w:tc>
          <w:tcPr>
            <w:tcW w:w="795" w:type="pct"/>
            <w:shd w:val="clear" w:color="auto" w:fill="auto"/>
            <w:noWrap/>
            <w:vAlign w:val="bottom"/>
            <w:hideMark/>
          </w:tcPr>
          <w:p w14:paraId="0206190E" w14:textId="4A59F452" w:rsidR="00E11259" w:rsidRPr="00374197" w:rsidRDefault="00E11259" w:rsidP="00C57A57">
            <w:pPr>
              <w:spacing w:line="400" w:lineRule="exact"/>
              <w:jc w:val="center"/>
              <w:rPr>
                <w:rFonts w:eastAsia="Times New Roman"/>
                <w:b w:val="0"/>
                <w:bCs w:val="0"/>
                <w:sz w:val="30"/>
                <w:szCs w:val="30"/>
                <w:lang w:eastAsia="en-US"/>
              </w:rPr>
            </w:pPr>
            <w:r w:rsidRPr="00374197">
              <w:rPr>
                <w:rFonts w:eastAsia="Times New Roman"/>
                <w:b w:val="0"/>
                <w:bCs w:val="0"/>
                <w:lang w:eastAsia="en-US"/>
              </w:rPr>
              <w:t>2</w:t>
            </w:r>
            <w:r w:rsidR="008D225F" w:rsidRPr="00374197">
              <w:rPr>
                <w:rFonts w:eastAsia="Times New Roman" w:hint="cs"/>
                <w:b w:val="0"/>
                <w:bCs w:val="0"/>
                <w:cs/>
                <w:lang w:eastAsia="en-US"/>
              </w:rPr>
              <w:t>0</w:t>
            </w:r>
            <w:r w:rsidR="001102BD" w:rsidRPr="00374197">
              <w:rPr>
                <w:rFonts w:eastAsia="Times New Roman"/>
                <w:b w:val="0"/>
                <w:bCs w:val="0"/>
                <w:lang w:eastAsia="en-US"/>
              </w:rPr>
              <w:t>20</w:t>
            </w:r>
          </w:p>
        </w:tc>
      </w:tr>
      <w:tr w:rsidR="001054D9" w:rsidRPr="00374197" w14:paraId="7AA770C5" w14:textId="77777777" w:rsidTr="00C57A57">
        <w:trPr>
          <w:trHeight w:val="322"/>
        </w:trPr>
        <w:tc>
          <w:tcPr>
            <w:tcW w:w="1587" w:type="pct"/>
            <w:shd w:val="clear" w:color="auto" w:fill="auto"/>
            <w:noWrap/>
            <w:vAlign w:val="bottom"/>
            <w:hideMark/>
          </w:tcPr>
          <w:p w14:paraId="62030C39" w14:textId="078DE3ED" w:rsidR="001054D9" w:rsidRPr="00374197" w:rsidRDefault="001054D9" w:rsidP="00C57A57">
            <w:pPr>
              <w:spacing w:line="400" w:lineRule="exact"/>
              <w:ind w:left="33"/>
              <w:rPr>
                <w:rFonts w:eastAsia="Times New Roman"/>
                <w:b w:val="0"/>
                <w:bCs w:val="0"/>
                <w:lang w:eastAsia="en-US"/>
              </w:rPr>
            </w:pPr>
            <w:r w:rsidRPr="00374197">
              <w:rPr>
                <w:rFonts w:eastAsia="Times New Roman"/>
                <w:b w:val="0"/>
                <w:bCs w:val="0"/>
                <w:lang w:eastAsia="en-US"/>
              </w:rPr>
              <w:t>Finished goods</w:t>
            </w:r>
          </w:p>
        </w:tc>
        <w:tc>
          <w:tcPr>
            <w:tcW w:w="873" w:type="pct"/>
            <w:noWrap/>
            <w:vAlign w:val="bottom"/>
          </w:tcPr>
          <w:p w14:paraId="29F8DAB3" w14:textId="5F930065"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52,278,851.20</w:t>
            </w:r>
          </w:p>
        </w:tc>
        <w:tc>
          <w:tcPr>
            <w:tcW w:w="875" w:type="pct"/>
            <w:noWrap/>
            <w:vAlign w:val="bottom"/>
            <w:hideMark/>
          </w:tcPr>
          <w:p w14:paraId="4AEABF65" w14:textId="67F3DF1C"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52,695,146.41</w:t>
            </w:r>
          </w:p>
        </w:tc>
        <w:tc>
          <w:tcPr>
            <w:tcW w:w="871" w:type="pct"/>
            <w:noWrap/>
            <w:vAlign w:val="bottom"/>
          </w:tcPr>
          <w:p w14:paraId="2ABD72A4" w14:textId="0FE21463"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45,637,427.26</w:t>
            </w:r>
          </w:p>
        </w:tc>
        <w:tc>
          <w:tcPr>
            <w:tcW w:w="795" w:type="pct"/>
            <w:noWrap/>
            <w:vAlign w:val="bottom"/>
            <w:hideMark/>
          </w:tcPr>
          <w:p w14:paraId="40E3B51A" w14:textId="327C7028"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44,267,713.28</w:t>
            </w:r>
          </w:p>
        </w:tc>
      </w:tr>
      <w:tr w:rsidR="001054D9" w:rsidRPr="00374197" w14:paraId="113056C6" w14:textId="77777777" w:rsidTr="00C57A57">
        <w:trPr>
          <w:trHeight w:val="241"/>
        </w:trPr>
        <w:tc>
          <w:tcPr>
            <w:tcW w:w="1587" w:type="pct"/>
            <w:shd w:val="clear" w:color="auto" w:fill="auto"/>
            <w:noWrap/>
            <w:vAlign w:val="bottom"/>
            <w:hideMark/>
          </w:tcPr>
          <w:p w14:paraId="049E3CF7" w14:textId="1DF5ED63" w:rsidR="001054D9" w:rsidRPr="00374197" w:rsidRDefault="001054D9" w:rsidP="00C57A57">
            <w:pPr>
              <w:spacing w:line="400" w:lineRule="exact"/>
              <w:ind w:left="33"/>
              <w:rPr>
                <w:rFonts w:eastAsia="Times New Roman"/>
                <w:b w:val="0"/>
                <w:bCs w:val="0"/>
                <w:lang w:eastAsia="en-US"/>
              </w:rPr>
            </w:pPr>
            <w:r w:rsidRPr="00374197">
              <w:rPr>
                <w:rFonts w:eastAsia="Times New Roman"/>
                <w:b w:val="0"/>
                <w:bCs w:val="0"/>
                <w:lang w:eastAsia="en-US"/>
              </w:rPr>
              <w:t>Goods in transit</w:t>
            </w:r>
          </w:p>
        </w:tc>
        <w:tc>
          <w:tcPr>
            <w:tcW w:w="873" w:type="pct"/>
            <w:noWrap/>
            <w:vAlign w:val="bottom"/>
          </w:tcPr>
          <w:p w14:paraId="45958BE6" w14:textId="258314F6"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5,556,613.66</w:t>
            </w:r>
          </w:p>
        </w:tc>
        <w:tc>
          <w:tcPr>
            <w:tcW w:w="875" w:type="pct"/>
            <w:noWrap/>
            <w:vAlign w:val="bottom"/>
            <w:hideMark/>
          </w:tcPr>
          <w:p w14:paraId="1524CAED" w14:textId="07036B26"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10,402,869.84</w:t>
            </w:r>
          </w:p>
        </w:tc>
        <w:tc>
          <w:tcPr>
            <w:tcW w:w="871" w:type="pct"/>
            <w:noWrap/>
            <w:vAlign w:val="bottom"/>
          </w:tcPr>
          <w:p w14:paraId="3F89ADCE" w14:textId="6F34D90D"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928,171.01</w:t>
            </w:r>
          </w:p>
        </w:tc>
        <w:tc>
          <w:tcPr>
            <w:tcW w:w="795" w:type="pct"/>
            <w:noWrap/>
            <w:vAlign w:val="bottom"/>
            <w:hideMark/>
          </w:tcPr>
          <w:p w14:paraId="1FDD8B29" w14:textId="50562274"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10,402,869.84</w:t>
            </w:r>
          </w:p>
        </w:tc>
      </w:tr>
      <w:tr w:rsidR="001054D9" w:rsidRPr="00374197" w14:paraId="603DBF49" w14:textId="77777777" w:rsidTr="00C57A57">
        <w:trPr>
          <w:trHeight w:val="303"/>
        </w:trPr>
        <w:tc>
          <w:tcPr>
            <w:tcW w:w="1587" w:type="pct"/>
            <w:shd w:val="clear" w:color="auto" w:fill="auto"/>
            <w:noWrap/>
            <w:vAlign w:val="bottom"/>
            <w:hideMark/>
          </w:tcPr>
          <w:p w14:paraId="067DAA39" w14:textId="0B86A3AA" w:rsidR="001054D9" w:rsidRPr="00374197" w:rsidRDefault="001054D9" w:rsidP="00C57A57">
            <w:pPr>
              <w:spacing w:line="400" w:lineRule="exact"/>
              <w:ind w:left="33"/>
              <w:rPr>
                <w:rFonts w:eastAsia="Times New Roman"/>
                <w:b w:val="0"/>
                <w:bCs w:val="0"/>
                <w:lang w:eastAsia="en-US"/>
              </w:rPr>
            </w:pPr>
            <w:r w:rsidRPr="00374197">
              <w:rPr>
                <w:rFonts w:eastAsia="Times New Roman"/>
                <w:b w:val="0"/>
                <w:bCs w:val="0"/>
                <w:lang w:eastAsia="en-US"/>
              </w:rPr>
              <w:t>Raw materials</w:t>
            </w:r>
          </w:p>
        </w:tc>
        <w:tc>
          <w:tcPr>
            <w:tcW w:w="873" w:type="pct"/>
            <w:noWrap/>
            <w:vAlign w:val="bottom"/>
          </w:tcPr>
          <w:p w14:paraId="1DF7FA57" w14:textId="30C7D4EB"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18,140,957.37</w:t>
            </w:r>
          </w:p>
        </w:tc>
        <w:tc>
          <w:tcPr>
            <w:tcW w:w="875" w:type="pct"/>
            <w:noWrap/>
            <w:vAlign w:val="bottom"/>
            <w:hideMark/>
          </w:tcPr>
          <w:p w14:paraId="4D4BA6D5" w14:textId="0807F49E"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17,828,766.05</w:t>
            </w:r>
          </w:p>
        </w:tc>
        <w:tc>
          <w:tcPr>
            <w:tcW w:w="871" w:type="pct"/>
            <w:noWrap/>
            <w:vAlign w:val="bottom"/>
          </w:tcPr>
          <w:p w14:paraId="6A4C214D" w14:textId="5977C5AD"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14,841,623.26</w:t>
            </w:r>
          </w:p>
        </w:tc>
        <w:tc>
          <w:tcPr>
            <w:tcW w:w="795" w:type="pct"/>
            <w:noWrap/>
            <w:vAlign w:val="bottom"/>
            <w:hideMark/>
          </w:tcPr>
          <w:p w14:paraId="05A684B5" w14:textId="79B91AB7"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15,196,631.21</w:t>
            </w:r>
          </w:p>
        </w:tc>
      </w:tr>
      <w:tr w:rsidR="001054D9" w:rsidRPr="00374197" w14:paraId="52CADCA2" w14:textId="77777777" w:rsidTr="00C57A57">
        <w:trPr>
          <w:trHeight w:val="238"/>
        </w:trPr>
        <w:tc>
          <w:tcPr>
            <w:tcW w:w="1587" w:type="pct"/>
            <w:shd w:val="clear" w:color="auto" w:fill="auto"/>
            <w:noWrap/>
            <w:vAlign w:val="bottom"/>
            <w:hideMark/>
          </w:tcPr>
          <w:p w14:paraId="3BE041D1" w14:textId="707F0447" w:rsidR="001054D9" w:rsidRPr="00374197" w:rsidRDefault="001054D9" w:rsidP="00C57A57">
            <w:pPr>
              <w:spacing w:line="400" w:lineRule="exact"/>
              <w:ind w:left="33"/>
              <w:rPr>
                <w:rFonts w:eastAsia="Times New Roman"/>
                <w:b w:val="0"/>
                <w:bCs w:val="0"/>
                <w:lang w:eastAsia="en-US"/>
              </w:rPr>
            </w:pPr>
            <w:r w:rsidRPr="00374197">
              <w:rPr>
                <w:rFonts w:eastAsia="Times New Roman"/>
                <w:b w:val="0"/>
                <w:bCs w:val="0"/>
                <w:lang w:eastAsia="en-US"/>
              </w:rPr>
              <w:t>Construction work</w:t>
            </w:r>
          </w:p>
        </w:tc>
        <w:tc>
          <w:tcPr>
            <w:tcW w:w="873" w:type="pct"/>
            <w:noWrap/>
            <w:vAlign w:val="bottom"/>
          </w:tcPr>
          <w:p w14:paraId="2549B0CA" w14:textId="7D401402"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14,529,812.95</w:t>
            </w:r>
          </w:p>
        </w:tc>
        <w:tc>
          <w:tcPr>
            <w:tcW w:w="875" w:type="pct"/>
            <w:noWrap/>
            <w:vAlign w:val="bottom"/>
            <w:hideMark/>
          </w:tcPr>
          <w:p w14:paraId="17100243" w14:textId="16D13982"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1,495,017.98</w:t>
            </w:r>
          </w:p>
        </w:tc>
        <w:tc>
          <w:tcPr>
            <w:tcW w:w="871" w:type="pct"/>
            <w:noWrap/>
            <w:vAlign w:val="bottom"/>
          </w:tcPr>
          <w:p w14:paraId="5C3385C0" w14:textId="62E764B9"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14,529,812.95</w:t>
            </w:r>
          </w:p>
        </w:tc>
        <w:tc>
          <w:tcPr>
            <w:tcW w:w="795" w:type="pct"/>
            <w:noWrap/>
            <w:vAlign w:val="bottom"/>
            <w:hideMark/>
          </w:tcPr>
          <w:p w14:paraId="3F9F068B" w14:textId="1976F08C"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1,485,103.97</w:t>
            </w:r>
          </w:p>
        </w:tc>
      </w:tr>
      <w:tr w:rsidR="001054D9" w:rsidRPr="00374197" w14:paraId="01A96D44" w14:textId="77777777" w:rsidTr="00C57A57">
        <w:trPr>
          <w:trHeight w:val="271"/>
        </w:trPr>
        <w:tc>
          <w:tcPr>
            <w:tcW w:w="1587" w:type="pct"/>
            <w:shd w:val="clear" w:color="auto" w:fill="auto"/>
            <w:noWrap/>
            <w:vAlign w:val="bottom"/>
            <w:hideMark/>
          </w:tcPr>
          <w:p w14:paraId="4B7F2065" w14:textId="70DADCCB" w:rsidR="001054D9" w:rsidRPr="00374197" w:rsidRDefault="001054D9" w:rsidP="00C57A57">
            <w:pPr>
              <w:spacing w:line="400" w:lineRule="exact"/>
              <w:jc w:val="center"/>
              <w:rPr>
                <w:rFonts w:eastAsia="Times New Roman"/>
                <w:b w:val="0"/>
                <w:bCs w:val="0"/>
                <w:lang w:eastAsia="en-US"/>
              </w:rPr>
            </w:pPr>
            <w:r w:rsidRPr="00374197">
              <w:rPr>
                <w:rFonts w:eastAsia="Times New Roman"/>
                <w:b w:val="0"/>
                <w:bCs w:val="0"/>
                <w:lang w:eastAsia="en-US"/>
              </w:rPr>
              <w:t>Total</w:t>
            </w:r>
          </w:p>
        </w:tc>
        <w:tc>
          <w:tcPr>
            <w:tcW w:w="873" w:type="pct"/>
            <w:noWrap/>
            <w:vAlign w:val="bottom"/>
          </w:tcPr>
          <w:p w14:paraId="670AB1F5" w14:textId="1E4C8C5C"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90,506,235.18</w:t>
            </w:r>
          </w:p>
        </w:tc>
        <w:tc>
          <w:tcPr>
            <w:tcW w:w="875" w:type="pct"/>
            <w:noWrap/>
            <w:vAlign w:val="bottom"/>
            <w:hideMark/>
          </w:tcPr>
          <w:p w14:paraId="2059FA18" w14:textId="25326020"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82,421,800.28</w:t>
            </w:r>
          </w:p>
        </w:tc>
        <w:tc>
          <w:tcPr>
            <w:tcW w:w="871" w:type="pct"/>
            <w:noWrap/>
            <w:vAlign w:val="bottom"/>
          </w:tcPr>
          <w:p w14:paraId="36DC2863" w14:textId="620FF61B"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75,937,034.48</w:t>
            </w:r>
          </w:p>
        </w:tc>
        <w:tc>
          <w:tcPr>
            <w:tcW w:w="795" w:type="pct"/>
            <w:noWrap/>
            <w:vAlign w:val="bottom"/>
            <w:hideMark/>
          </w:tcPr>
          <w:p w14:paraId="37062440" w14:textId="56C19820" w:rsidR="001054D9" w:rsidRPr="00374197" w:rsidRDefault="001054D9" w:rsidP="00C57A57">
            <w:pPr>
              <w:spacing w:line="400" w:lineRule="exact"/>
              <w:jc w:val="right"/>
              <w:rPr>
                <w:rFonts w:eastAsia="Times New Roman"/>
                <w:b w:val="0"/>
                <w:bCs w:val="0"/>
                <w:lang w:eastAsia="en-US"/>
              </w:rPr>
            </w:pPr>
            <w:r w:rsidRPr="00374197">
              <w:rPr>
                <w:rFonts w:eastAsia="Times New Roman"/>
                <w:b w:val="0"/>
                <w:bCs w:val="0"/>
                <w:lang w:eastAsia="en-US"/>
              </w:rPr>
              <w:t>71,352,318.30</w:t>
            </w:r>
          </w:p>
        </w:tc>
      </w:tr>
      <w:tr w:rsidR="001054D9" w:rsidRPr="00374197" w14:paraId="4D7115DC" w14:textId="77777777" w:rsidTr="00C57A57">
        <w:trPr>
          <w:trHeight w:val="333"/>
        </w:trPr>
        <w:tc>
          <w:tcPr>
            <w:tcW w:w="1587" w:type="pct"/>
            <w:shd w:val="clear" w:color="auto" w:fill="auto"/>
            <w:noWrap/>
            <w:vAlign w:val="bottom"/>
          </w:tcPr>
          <w:p w14:paraId="09F708F7" w14:textId="79227225" w:rsidR="001054D9" w:rsidRPr="00374197" w:rsidRDefault="001054D9" w:rsidP="00C57A57">
            <w:pPr>
              <w:spacing w:line="400" w:lineRule="exact"/>
              <w:ind w:right="-108"/>
              <w:rPr>
                <w:rFonts w:eastAsia="Times New Roman"/>
                <w:b w:val="0"/>
                <w:bCs w:val="0"/>
                <w:lang w:eastAsia="en-US"/>
              </w:rPr>
            </w:pPr>
            <w:r w:rsidRPr="00374197">
              <w:rPr>
                <w:rFonts w:eastAsia="Times New Roman"/>
                <w:b w:val="0"/>
                <w:bCs w:val="0"/>
                <w:lang w:eastAsia="en-US"/>
              </w:rPr>
              <w:t>Less Allowance for devaluation</w:t>
            </w:r>
          </w:p>
        </w:tc>
        <w:tc>
          <w:tcPr>
            <w:tcW w:w="873" w:type="pct"/>
            <w:noWrap/>
            <w:vAlign w:val="bottom"/>
          </w:tcPr>
          <w:p w14:paraId="651F9EFB" w14:textId="77777777" w:rsidR="001054D9" w:rsidRPr="00374197" w:rsidRDefault="001054D9" w:rsidP="00C57A57">
            <w:pPr>
              <w:spacing w:line="400" w:lineRule="exact"/>
              <w:jc w:val="right"/>
              <w:rPr>
                <w:rFonts w:eastAsia="Times New Roman"/>
                <w:b w:val="0"/>
                <w:bCs w:val="0"/>
                <w:lang w:eastAsia="en-US"/>
              </w:rPr>
            </w:pPr>
          </w:p>
        </w:tc>
        <w:tc>
          <w:tcPr>
            <w:tcW w:w="875" w:type="pct"/>
            <w:noWrap/>
            <w:vAlign w:val="bottom"/>
          </w:tcPr>
          <w:p w14:paraId="0922E651" w14:textId="77777777" w:rsidR="001054D9" w:rsidRPr="00374197" w:rsidRDefault="001054D9" w:rsidP="00C57A57">
            <w:pPr>
              <w:spacing w:line="400" w:lineRule="exact"/>
              <w:jc w:val="right"/>
              <w:rPr>
                <w:rFonts w:eastAsia="Times New Roman"/>
                <w:b w:val="0"/>
                <w:bCs w:val="0"/>
                <w:lang w:eastAsia="en-US"/>
              </w:rPr>
            </w:pPr>
          </w:p>
        </w:tc>
        <w:tc>
          <w:tcPr>
            <w:tcW w:w="871" w:type="pct"/>
            <w:noWrap/>
            <w:vAlign w:val="bottom"/>
          </w:tcPr>
          <w:p w14:paraId="1AEA70D1" w14:textId="77777777" w:rsidR="001054D9" w:rsidRPr="00374197" w:rsidRDefault="001054D9" w:rsidP="00C57A57">
            <w:pPr>
              <w:spacing w:line="400" w:lineRule="exact"/>
              <w:jc w:val="right"/>
              <w:rPr>
                <w:rFonts w:eastAsia="Times New Roman"/>
                <w:b w:val="0"/>
                <w:bCs w:val="0"/>
                <w:lang w:eastAsia="en-US"/>
              </w:rPr>
            </w:pPr>
          </w:p>
        </w:tc>
        <w:tc>
          <w:tcPr>
            <w:tcW w:w="795" w:type="pct"/>
            <w:noWrap/>
            <w:vAlign w:val="bottom"/>
          </w:tcPr>
          <w:p w14:paraId="2EF6CF07" w14:textId="77777777" w:rsidR="001054D9" w:rsidRPr="00374197" w:rsidRDefault="001054D9" w:rsidP="00C57A57">
            <w:pPr>
              <w:spacing w:line="400" w:lineRule="exact"/>
              <w:jc w:val="right"/>
              <w:rPr>
                <w:rFonts w:eastAsia="Times New Roman"/>
                <w:b w:val="0"/>
                <w:bCs w:val="0"/>
                <w:lang w:eastAsia="en-US"/>
              </w:rPr>
            </w:pPr>
          </w:p>
        </w:tc>
      </w:tr>
      <w:tr w:rsidR="001054D9" w:rsidRPr="00374197" w14:paraId="1F51B524" w14:textId="77777777" w:rsidTr="00C57A57">
        <w:trPr>
          <w:trHeight w:val="254"/>
        </w:trPr>
        <w:tc>
          <w:tcPr>
            <w:tcW w:w="1587" w:type="pct"/>
            <w:shd w:val="clear" w:color="auto" w:fill="auto"/>
            <w:noWrap/>
            <w:vAlign w:val="bottom"/>
            <w:hideMark/>
          </w:tcPr>
          <w:p w14:paraId="5BD17E27" w14:textId="2995F69B" w:rsidR="001054D9" w:rsidRPr="00374197" w:rsidRDefault="001054D9" w:rsidP="00C57A57">
            <w:pPr>
              <w:spacing w:line="400" w:lineRule="exact"/>
              <w:ind w:left="33" w:firstLine="284"/>
              <w:rPr>
                <w:rFonts w:eastAsia="Times New Roman"/>
                <w:b w:val="0"/>
                <w:bCs w:val="0"/>
                <w:lang w:eastAsia="en-US"/>
              </w:rPr>
            </w:pPr>
            <w:r w:rsidRPr="00374197">
              <w:rPr>
                <w:rFonts w:eastAsia="Times New Roman"/>
                <w:b w:val="0"/>
                <w:bCs w:val="0"/>
                <w:lang w:eastAsia="en-US"/>
              </w:rPr>
              <w:t>of inventories</w:t>
            </w:r>
          </w:p>
        </w:tc>
        <w:tc>
          <w:tcPr>
            <w:tcW w:w="873" w:type="pct"/>
            <w:noWrap/>
            <w:vAlign w:val="bottom"/>
          </w:tcPr>
          <w:p w14:paraId="0EE17DB5" w14:textId="460F09AE"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(4,051,447.09)</w:t>
            </w:r>
          </w:p>
        </w:tc>
        <w:tc>
          <w:tcPr>
            <w:tcW w:w="875" w:type="pct"/>
            <w:noWrap/>
            <w:vAlign w:val="bottom"/>
            <w:hideMark/>
          </w:tcPr>
          <w:p w14:paraId="7BA03808" w14:textId="2AA0E5D4"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(3,060,636.77)</w:t>
            </w:r>
          </w:p>
        </w:tc>
        <w:tc>
          <w:tcPr>
            <w:tcW w:w="871" w:type="pct"/>
            <w:noWrap/>
            <w:vAlign w:val="bottom"/>
          </w:tcPr>
          <w:p w14:paraId="4C927C59" w14:textId="69C8D97D"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(3,763,098.30)</w:t>
            </w:r>
          </w:p>
        </w:tc>
        <w:tc>
          <w:tcPr>
            <w:tcW w:w="795" w:type="pct"/>
            <w:noWrap/>
            <w:vAlign w:val="bottom"/>
            <w:hideMark/>
          </w:tcPr>
          <w:p w14:paraId="2AB93C79" w14:textId="5876A01B" w:rsidR="001054D9" w:rsidRPr="00374197" w:rsidRDefault="001054D9" w:rsidP="00C57A57">
            <w:pPr>
              <w:pBdr>
                <w:bottom w:val="single" w:sz="4" w:space="1" w:color="auto"/>
              </w:pBdr>
              <w:spacing w:line="400" w:lineRule="exact"/>
              <w:jc w:val="right"/>
              <w:rPr>
                <w:rFonts w:eastAsia="Times New Roman"/>
                <w:b w:val="0"/>
                <w:bCs w:val="0"/>
                <w:lang w:eastAsia="en-US"/>
              </w:rPr>
            </w:pPr>
            <w:r w:rsidRPr="00374197">
              <w:rPr>
                <w:rFonts w:eastAsia="Times New Roman"/>
                <w:b w:val="0"/>
                <w:bCs w:val="0"/>
                <w:lang w:eastAsia="en-US"/>
              </w:rPr>
              <w:t>(2,772,287.98)</w:t>
            </w:r>
          </w:p>
        </w:tc>
      </w:tr>
      <w:tr w:rsidR="001054D9" w:rsidRPr="00374197" w14:paraId="52F264B5" w14:textId="77777777" w:rsidTr="00C57A57">
        <w:trPr>
          <w:trHeight w:val="429"/>
        </w:trPr>
        <w:tc>
          <w:tcPr>
            <w:tcW w:w="1587" w:type="pct"/>
            <w:shd w:val="clear" w:color="auto" w:fill="auto"/>
            <w:noWrap/>
            <w:vAlign w:val="center"/>
            <w:hideMark/>
          </w:tcPr>
          <w:p w14:paraId="1C9EEEFC" w14:textId="44AA3F3C" w:rsidR="001054D9" w:rsidRPr="00374197" w:rsidRDefault="001054D9" w:rsidP="00C57A57">
            <w:pPr>
              <w:spacing w:line="400" w:lineRule="exact"/>
              <w:jc w:val="center"/>
              <w:rPr>
                <w:rFonts w:eastAsia="Times New Roman"/>
                <w:b w:val="0"/>
                <w:bCs w:val="0"/>
                <w:lang w:eastAsia="en-US"/>
              </w:rPr>
            </w:pPr>
            <w:r w:rsidRPr="00374197">
              <w:rPr>
                <w:rFonts w:eastAsia="Times New Roman"/>
                <w:b w:val="0"/>
                <w:bCs w:val="0"/>
                <w:lang w:eastAsia="en-US"/>
              </w:rPr>
              <w:t>Total</w:t>
            </w:r>
          </w:p>
        </w:tc>
        <w:tc>
          <w:tcPr>
            <w:tcW w:w="873" w:type="pct"/>
            <w:noWrap/>
            <w:vAlign w:val="center"/>
          </w:tcPr>
          <w:p w14:paraId="18430946" w14:textId="49F34109" w:rsidR="001054D9" w:rsidRPr="00374197" w:rsidRDefault="001054D9" w:rsidP="00C57A57">
            <w:pPr>
              <w:pBdr>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86,454,788.09</w:t>
            </w:r>
          </w:p>
        </w:tc>
        <w:tc>
          <w:tcPr>
            <w:tcW w:w="875" w:type="pct"/>
            <w:noWrap/>
            <w:vAlign w:val="center"/>
            <w:hideMark/>
          </w:tcPr>
          <w:p w14:paraId="5EC78018" w14:textId="31C3C9B4" w:rsidR="001054D9" w:rsidRPr="00374197" w:rsidRDefault="001054D9" w:rsidP="00C57A57">
            <w:pPr>
              <w:pBdr>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79,361,163.51</w:t>
            </w:r>
          </w:p>
        </w:tc>
        <w:tc>
          <w:tcPr>
            <w:tcW w:w="871" w:type="pct"/>
            <w:noWrap/>
            <w:vAlign w:val="center"/>
          </w:tcPr>
          <w:p w14:paraId="268A055E" w14:textId="594C7796" w:rsidR="001054D9" w:rsidRPr="00374197" w:rsidRDefault="001054D9" w:rsidP="00C57A57">
            <w:pPr>
              <w:pBdr>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72,173,936.18</w:t>
            </w:r>
          </w:p>
        </w:tc>
        <w:tc>
          <w:tcPr>
            <w:tcW w:w="795" w:type="pct"/>
            <w:noWrap/>
            <w:vAlign w:val="center"/>
            <w:hideMark/>
          </w:tcPr>
          <w:p w14:paraId="17FCA92A" w14:textId="5FDA5150" w:rsidR="001054D9" w:rsidRPr="00374197" w:rsidRDefault="001054D9" w:rsidP="00C57A57">
            <w:pPr>
              <w:pBdr>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68,580,030.32</w:t>
            </w:r>
          </w:p>
        </w:tc>
      </w:tr>
    </w:tbl>
    <w:p w14:paraId="33ED6B4A" w14:textId="18F23CAB" w:rsidR="00D239BB" w:rsidRPr="00374197" w:rsidRDefault="004418BF" w:rsidP="00E4120E">
      <w:pPr>
        <w:spacing w:before="120" w:after="120" w:line="400" w:lineRule="exact"/>
        <w:ind w:left="567" w:hanging="567"/>
        <w:rPr>
          <w:rFonts w:eastAsia="Cordia New"/>
          <w:lang w:eastAsia="en-US"/>
        </w:rPr>
      </w:pPr>
      <w:r w:rsidRPr="00374197">
        <w:rPr>
          <w:rFonts w:eastAsia="Cordia New"/>
          <w:lang w:eastAsia="en-US"/>
        </w:rPr>
        <w:t>9</w:t>
      </w:r>
      <w:r w:rsidR="00D239BB" w:rsidRPr="00374197">
        <w:rPr>
          <w:rFonts w:eastAsia="Cordia New" w:hint="cs"/>
          <w:cs/>
          <w:lang w:eastAsia="en-US"/>
        </w:rPr>
        <w:t>.</w:t>
      </w:r>
      <w:r w:rsidR="00D239BB" w:rsidRPr="00374197">
        <w:rPr>
          <w:rFonts w:eastAsia="Cordia New"/>
          <w:cs/>
          <w:lang w:eastAsia="en-US"/>
        </w:rPr>
        <w:tab/>
      </w:r>
      <w:r w:rsidR="00CE2535" w:rsidRPr="00374197">
        <w:rPr>
          <w:rFonts w:eastAsia="Cordia New"/>
          <w:lang w:eastAsia="en-US"/>
        </w:rPr>
        <w:t>OTHER CURRENT FINANCIAL ASSETS</w:t>
      </w:r>
    </w:p>
    <w:tbl>
      <w:tblPr>
        <w:tblW w:w="8930" w:type="dxa"/>
        <w:tblInd w:w="534" w:type="dxa"/>
        <w:tblLook w:val="04A0" w:firstRow="1" w:lastRow="0" w:firstColumn="1" w:lastColumn="0" w:noHBand="0" w:noVBand="1"/>
      </w:tblPr>
      <w:tblGrid>
        <w:gridCol w:w="2835"/>
        <w:gridCol w:w="1559"/>
        <w:gridCol w:w="1559"/>
        <w:gridCol w:w="1559"/>
        <w:gridCol w:w="1418"/>
      </w:tblGrid>
      <w:tr w:rsidR="008A5ADD" w:rsidRPr="00374197" w14:paraId="538DF6FD" w14:textId="77777777" w:rsidTr="00C57A57">
        <w:trPr>
          <w:trHeight w:val="369"/>
        </w:trPr>
        <w:tc>
          <w:tcPr>
            <w:tcW w:w="2835" w:type="dxa"/>
            <w:shd w:val="clear" w:color="auto" w:fill="auto"/>
            <w:noWrap/>
            <w:vAlign w:val="bottom"/>
          </w:tcPr>
          <w:p w14:paraId="03EA4038" w14:textId="77777777" w:rsidR="008A5ADD" w:rsidRPr="00374197" w:rsidRDefault="008A5ADD" w:rsidP="00C57A57">
            <w:pPr>
              <w:spacing w:line="400" w:lineRule="exact"/>
              <w:rPr>
                <w:rFonts w:ascii="Times New Roman" w:eastAsia="Times New Roman" w:hAnsi="Times New Roman" w:cs="Times New Roman"/>
                <w:sz w:val="20"/>
                <w:szCs w:val="20"/>
                <w:lang w:eastAsia="en-US"/>
              </w:rPr>
            </w:pPr>
          </w:p>
        </w:tc>
        <w:tc>
          <w:tcPr>
            <w:tcW w:w="3118" w:type="dxa"/>
            <w:gridSpan w:val="2"/>
            <w:shd w:val="clear" w:color="auto" w:fill="auto"/>
            <w:noWrap/>
          </w:tcPr>
          <w:p w14:paraId="4CAE538C" w14:textId="3370D4D8" w:rsidR="008A5ADD" w:rsidRPr="00374197" w:rsidRDefault="008A5ADD" w:rsidP="00C57A57">
            <w:pPr>
              <w:pBdr>
                <w:bottom w:val="single" w:sz="4" w:space="1" w:color="auto"/>
              </w:pBdr>
              <w:spacing w:line="400" w:lineRule="exact"/>
              <w:jc w:val="center"/>
              <w:rPr>
                <w:rFonts w:eastAsia="Times New Roman"/>
                <w:b w:val="0"/>
                <w:bCs w:val="0"/>
                <w:lang w:eastAsia="en-US"/>
              </w:rPr>
            </w:pPr>
            <w:r w:rsidRPr="00374197">
              <w:rPr>
                <w:rFonts w:eastAsia="Times New Roman"/>
                <w:b w:val="0"/>
                <w:bCs w:val="0"/>
                <w:lang w:eastAsia="en-US"/>
              </w:rPr>
              <w:t>Consolidated financial statements</w:t>
            </w:r>
            <w:r w:rsidRPr="00374197">
              <w:rPr>
                <w:rFonts w:eastAsia="Times New Roman" w:hint="cs"/>
                <w:b w:val="0"/>
                <w:bCs w:val="0"/>
                <w:cs/>
                <w:lang w:eastAsia="en-US"/>
              </w:rPr>
              <w:t xml:space="preserve"> </w:t>
            </w:r>
            <w:r w:rsidR="00C57A57" w:rsidRPr="00374197">
              <w:rPr>
                <w:rFonts w:eastAsia="Times New Roman"/>
                <w:b w:val="0"/>
                <w:bCs w:val="0"/>
                <w:lang w:eastAsia="en-US"/>
              </w:rPr>
              <w:br/>
            </w:r>
            <w:r w:rsidRPr="00374197">
              <w:rPr>
                <w:rFonts w:eastAsia="Times New Roman" w:hint="cs"/>
                <w:b w:val="0"/>
                <w:bCs w:val="0"/>
                <w:cs/>
                <w:lang w:eastAsia="en-US"/>
              </w:rPr>
              <w:t>(</w:t>
            </w:r>
            <w:r w:rsidRPr="00374197">
              <w:rPr>
                <w:rFonts w:eastAsia="Times New Roman"/>
                <w:b w:val="0"/>
                <w:bCs w:val="0"/>
                <w:lang w:eastAsia="en-US"/>
              </w:rPr>
              <w:t>Baht)</w:t>
            </w:r>
          </w:p>
        </w:tc>
        <w:tc>
          <w:tcPr>
            <w:tcW w:w="2977" w:type="dxa"/>
            <w:gridSpan w:val="2"/>
            <w:shd w:val="clear" w:color="auto" w:fill="auto"/>
            <w:noWrap/>
          </w:tcPr>
          <w:p w14:paraId="56C80C55" w14:textId="08DA2373" w:rsidR="008A5ADD" w:rsidRPr="00374197" w:rsidRDefault="008A5ADD" w:rsidP="00C57A57">
            <w:pPr>
              <w:pBdr>
                <w:bottom w:val="single" w:sz="4" w:space="1" w:color="auto"/>
              </w:pBdr>
              <w:spacing w:line="400" w:lineRule="exact"/>
              <w:jc w:val="center"/>
              <w:rPr>
                <w:rFonts w:eastAsia="Times New Roman"/>
                <w:b w:val="0"/>
                <w:bCs w:val="0"/>
                <w:lang w:eastAsia="en-US"/>
              </w:rPr>
            </w:pPr>
            <w:r w:rsidRPr="00374197">
              <w:rPr>
                <w:rFonts w:eastAsia="Times New Roman"/>
                <w:b w:val="0"/>
                <w:bCs w:val="0"/>
                <w:lang w:eastAsia="en-US"/>
              </w:rPr>
              <w:t>Separate financial statements</w:t>
            </w:r>
            <w:r w:rsidR="00C57A57" w:rsidRPr="00374197">
              <w:rPr>
                <w:rFonts w:eastAsia="Times New Roman"/>
                <w:b w:val="0"/>
                <w:bCs w:val="0"/>
                <w:lang w:eastAsia="en-US"/>
              </w:rPr>
              <w:br/>
            </w:r>
            <w:r w:rsidRPr="00374197">
              <w:rPr>
                <w:rFonts w:eastAsia="Times New Roman"/>
                <w:b w:val="0"/>
                <w:bCs w:val="0"/>
                <w:lang w:eastAsia="en-US"/>
              </w:rPr>
              <w:t>(Baht)</w:t>
            </w:r>
          </w:p>
        </w:tc>
      </w:tr>
      <w:tr w:rsidR="008A5ADD" w:rsidRPr="00374197" w14:paraId="01C456D0" w14:textId="77777777" w:rsidTr="00C57A57">
        <w:trPr>
          <w:trHeight w:val="413"/>
        </w:trPr>
        <w:tc>
          <w:tcPr>
            <w:tcW w:w="2835" w:type="dxa"/>
            <w:shd w:val="clear" w:color="auto" w:fill="auto"/>
            <w:noWrap/>
            <w:vAlign w:val="bottom"/>
            <w:hideMark/>
          </w:tcPr>
          <w:p w14:paraId="21813E8E" w14:textId="77777777" w:rsidR="008A5ADD" w:rsidRPr="00374197" w:rsidRDefault="008A5ADD" w:rsidP="00C57A57">
            <w:pPr>
              <w:spacing w:line="400" w:lineRule="exact"/>
              <w:jc w:val="center"/>
              <w:rPr>
                <w:rFonts w:eastAsia="Times New Roman"/>
                <w:b w:val="0"/>
                <w:bCs w:val="0"/>
                <w:sz w:val="30"/>
                <w:szCs w:val="30"/>
                <w:lang w:eastAsia="en-US"/>
              </w:rPr>
            </w:pPr>
          </w:p>
        </w:tc>
        <w:tc>
          <w:tcPr>
            <w:tcW w:w="1559" w:type="dxa"/>
            <w:shd w:val="clear" w:color="auto" w:fill="auto"/>
            <w:noWrap/>
            <w:vAlign w:val="bottom"/>
            <w:hideMark/>
          </w:tcPr>
          <w:p w14:paraId="76499FDB" w14:textId="234F407F" w:rsidR="008A5ADD" w:rsidRPr="00374197" w:rsidRDefault="008A5ADD" w:rsidP="00C57A57">
            <w:pPr>
              <w:spacing w:line="400" w:lineRule="exact"/>
              <w:jc w:val="center"/>
              <w:rPr>
                <w:rFonts w:eastAsia="Times New Roman"/>
                <w:b w:val="0"/>
                <w:bCs w:val="0"/>
                <w:sz w:val="30"/>
                <w:szCs w:val="30"/>
                <w:lang w:eastAsia="en-US"/>
              </w:rPr>
            </w:pPr>
            <w:r w:rsidRPr="00374197">
              <w:rPr>
                <w:rFonts w:eastAsia="Times New Roman" w:hint="cs"/>
                <w:b w:val="0"/>
                <w:bCs w:val="0"/>
                <w:cs/>
                <w:lang w:eastAsia="en-US"/>
              </w:rPr>
              <w:t>202</w:t>
            </w:r>
            <w:r w:rsidRPr="00374197">
              <w:rPr>
                <w:rFonts w:eastAsia="Times New Roman"/>
                <w:b w:val="0"/>
                <w:bCs w:val="0"/>
                <w:lang w:eastAsia="en-US"/>
              </w:rPr>
              <w:t>1</w:t>
            </w:r>
          </w:p>
        </w:tc>
        <w:tc>
          <w:tcPr>
            <w:tcW w:w="1559" w:type="dxa"/>
            <w:shd w:val="clear" w:color="auto" w:fill="auto"/>
            <w:noWrap/>
            <w:vAlign w:val="bottom"/>
            <w:hideMark/>
          </w:tcPr>
          <w:p w14:paraId="01867F56" w14:textId="3F28B048" w:rsidR="008A5ADD" w:rsidRPr="00374197" w:rsidRDefault="008A5ADD" w:rsidP="00C57A57">
            <w:pPr>
              <w:spacing w:line="400" w:lineRule="exact"/>
              <w:jc w:val="center"/>
              <w:rPr>
                <w:rFonts w:eastAsia="Times New Roman"/>
                <w:b w:val="0"/>
                <w:bCs w:val="0"/>
                <w:sz w:val="30"/>
                <w:szCs w:val="30"/>
                <w:lang w:eastAsia="en-US"/>
              </w:rPr>
            </w:pPr>
            <w:r w:rsidRPr="00374197">
              <w:rPr>
                <w:rFonts w:eastAsia="Times New Roman"/>
                <w:b w:val="0"/>
                <w:bCs w:val="0"/>
                <w:lang w:eastAsia="en-US"/>
              </w:rPr>
              <w:t>2</w:t>
            </w:r>
            <w:r w:rsidRPr="00374197">
              <w:rPr>
                <w:rFonts w:eastAsia="Times New Roman" w:hint="cs"/>
                <w:b w:val="0"/>
                <w:bCs w:val="0"/>
                <w:cs/>
                <w:lang w:eastAsia="en-US"/>
              </w:rPr>
              <w:t>0</w:t>
            </w:r>
            <w:r w:rsidRPr="00374197">
              <w:rPr>
                <w:rFonts w:eastAsia="Times New Roman"/>
                <w:b w:val="0"/>
                <w:bCs w:val="0"/>
                <w:lang w:eastAsia="en-US"/>
              </w:rPr>
              <w:t>20</w:t>
            </w:r>
          </w:p>
        </w:tc>
        <w:tc>
          <w:tcPr>
            <w:tcW w:w="1559" w:type="dxa"/>
            <w:shd w:val="clear" w:color="auto" w:fill="auto"/>
            <w:noWrap/>
            <w:vAlign w:val="bottom"/>
            <w:hideMark/>
          </w:tcPr>
          <w:p w14:paraId="1FCFB393" w14:textId="654AD5E7" w:rsidR="008A5ADD" w:rsidRPr="00374197" w:rsidRDefault="008A5ADD" w:rsidP="00C57A57">
            <w:pPr>
              <w:spacing w:line="400" w:lineRule="exact"/>
              <w:jc w:val="center"/>
              <w:rPr>
                <w:rFonts w:eastAsia="Times New Roman"/>
                <w:b w:val="0"/>
                <w:bCs w:val="0"/>
                <w:sz w:val="30"/>
                <w:szCs w:val="30"/>
                <w:lang w:eastAsia="en-US"/>
              </w:rPr>
            </w:pPr>
            <w:r w:rsidRPr="00374197">
              <w:rPr>
                <w:rFonts w:eastAsia="Times New Roman" w:hint="cs"/>
                <w:b w:val="0"/>
                <w:bCs w:val="0"/>
                <w:cs/>
                <w:lang w:eastAsia="en-US"/>
              </w:rPr>
              <w:t>202</w:t>
            </w:r>
            <w:r w:rsidRPr="00374197">
              <w:rPr>
                <w:rFonts w:eastAsia="Times New Roman"/>
                <w:b w:val="0"/>
                <w:bCs w:val="0"/>
                <w:lang w:eastAsia="en-US"/>
              </w:rPr>
              <w:t>1</w:t>
            </w:r>
          </w:p>
        </w:tc>
        <w:tc>
          <w:tcPr>
            <w:tcW w:w="1418" w:type="dxa"/>
            <w:shd w:val="clear" w:color="auto" w:fill="auto"/>
            <w:noWrap/>
            <w:vAlign w:val="bottom"/>
            <w:hideMark/>
          </w:tcPr>
          <w:p w14:paraId="7E28E41E" w14:textId="28D2DC92" w:rsidR="008A5ADD" w:rsidRPr="00374197" w:rsidRDefault="008A5ADD" w:rsidP="00C57A57">
            <w:pPr>
              <w:spacing w:line="400" w:lineRule="exact"/>
              <w:jc w:val="center"/>
              <w:rPr>
                <w:rFonts w:eastAsia="Times New Roman"/>
                <w:b w:val="0"/>
                <w:bCs w:val="0"/>
                <w:sz w:val="30"/>
                <w:szCs w:val="30"/>
                <w:lang w:eastAsia="en-US"/>
              </w:rPr>
            </w:pPr>
            <w:r w:rsidRPr="00374197">
              <w:rPr>
                <w:rFonts w:eastAsia="Times New Roman"/>
                <w:b w:val="0"/>
                <w:bCs w:val="0"/>
                <w:lang w:eastAsia="en-US"/>
              </w:rPr>
              <w:t>2</w:t>
            </w:r>
            <w:r w:rsidRPr="00374197">
              <w:rPr>
                <w:rFonts w:eastAsia="Times New Roman" w:hint="cs"/>
                <w:b w:val="0"/>
                <w:bCs w:val="0"/>
                <w:cs/>
                <w:lang w:eastAsia="en-US"/>
              </w:rPr>
              <w:t>0</w:t>
            </w:r>
            <w:r w:rsidRPr="00374197">
              <w:rPr>
                <w:rFonts w:eastAsia="Times New Roman"/>
                <w:b w:val="0"/>
                <w:bCs w:val="0"/>
                <w:lang w:eastAsia="en-US"/>
              </w:rPr>
              <w:t>20</w:t>
            </w:r>
          </w:p>
        </w:tc>
      </w:tr>
      <w:tr w:rsidR="008A5ADD" w:rsidRPr="00374197" w14:paraId="6DA9DFFB" w14:textId="77777777" w:rsidTr="00C57A57">
        <w:trPr>
          <w:trHeight w:val="307"/>
        </w:trPr>
        <w:tc>
          <w:tcPr>
            <w:tcW w:w="2835" w:type="dxa"/>
            <w:shd w:val="clear" w:color="auto" w:fill="auto"/>
            <w:noWrap/>
            <w:vAlign w:val="bottom"/>
          </w:tcPr>
          <w:p w14:paraId="644327D3" w14:textId="7F87FF61" w:rsidR="008A5ADD" w:rsidRPr="00374197" w:rsidRDefault="008A5ADD" w:rsidP="00C57A57">
            <w:pPr>
              <w:spacing w:line="400" w:lineRule="exact"/>
              <w:ind w:left="33"/>
              <w:rPr>
                <w:rFonts w:eastAsia="Times New Roman"/>
                <w:b w:val="0"/>
                <w:bCs w:val="0"/>
                <w:sz w:val="30"/>
                <w:szCs w:val="30"/>
                <w:cs/>
                <w:lang w:eastAsia="en-US"/>
              </w:rPr>
            </w:pPr>
            <w:r w:rsidRPr="00374197">
              <w:rPr>
                <w:b w:val="0"/>
                <w:bCs w:val="0"/>
                <w:lang w:val="en-GB"/>
              </w:rPr>
              <w:t>Current portion of f</w:t>
            </w:r>
            <w:r w:rsidR="00554531" w:rsidRPr="00374197">
              <w:rPr>
                <w:b w:val="0"/>
                <w:bCs w:val="0"/>
                <w:lang w:val="en-GB"/>
              </w:rPr>
              <w:t xml:space="preserve">ixed </w:t>
            </w:r>
            <w:r w:rsidRPr="00374197">
              <w:rPr>
                <w:b w:val="0"/>
                <w:bCs w:val="0"/>
                <w:lang w:val="en-GB"/>
              </w:rPr>
              <w:t>deposits</w:t>
            </w:r>
          </w:p>
        </w:tc>
        <w:tc>
          <w:tcPr>
            <w:tcW w:w="1559" w:type="dxa"/>
            <w:shd w:val="clear" w:color="auto" w:fill="auto"/>
            <w:noWrap/>
            <w:vAlign w:val="bottom"/>
          </w:tcPr>
          <w:p w14:paraId="7F5BC7AE" w14:textId="7724725A" w:rsidR="008A5ADD" w:rsidRPr="00374197" w:rsidRDefault="008A5ADD" w:rsidP="00C57A57">
            <w:pPr>
              <w:spacing w:line="400" w:lineRule="exact"/>
              <w:jc w:val="right"/>
              <w:rPr>
                <w:rFonts w:eastAsia="Times New Roman"/>
                <w:b w:val="0"/>
                <w:bCs w:val="0"/>
                <w:lang w:eastAsia="en-US"/>
              </w:rPr>
            </w:pPr>
            <w:r w:rsidRPr="00374197">
              <w:rPr>
                <w:rFonts w:eastAsia="Times New Roman"/>
                <w:b w:val="0"/>
                <w:bCs w:val="0"/>
                <w:lang w:eastAsia="en-US"/>
              </w:rPr>
              <w:t>12,908.16</w:t>
            </w:r>
          </w:p>
        </w:tc>
        <w:tc>
          <w:tcPr>
            <w:tcW w:w="1559" w:type="dxa"/>
            <w:shd w:val="clear" w:color="auto" w:fill="auto"/>
            <w:noWrap/>
            <w:vAlign w:val="bottom"/>
          </w:tcPr>
          <w:p w14:paraId="7F0862FB" w14:textId="63CA19A1" w:rsidR="008A5ADD" w:rsidRPr="00374197" w:rsidRDefault="008A5ADD" w:rsidP="00C57A57">
            <w:pPr>
              <w:spacing w:line="400" w:lineRule="exact"/>
              <w:jc w:val="right"/>
              <w:rPr>
                <w:rFonts w:eastAsia="Times New Roman"/>
                <w:b w:val="0"/>
                <w:bCs w:val="0"/>
                <w:lang w:eastAsia="en-US"/>
              </w:rPr>
            </w:pPr>
            <w:r w:rsidRPr="00374197">
              <w:rPr>
                <w:rFonts w:eastAsia="Times New Roman" w:hint="cs"/>
                <w:b w:val="0"/>
                <w:bCs w:val="0"/>
                <w:cs/>
                <w:lang w:eastAsia="en-US"/>
              </w:rPr>
              <w:t>1</w:t>
            </w:r>
            <w:r w:rsidRPr="00374197">
              <w:rPr>
                <w:rFonts w:eastAsia="Times New Roman"/>
                <w:b w:val="0"/>
                <w:bCs w:val="0"/>
                <w:lang w:eastAsia="en-US"/>
              </w:rPr>
              <w:t>2,</w:t>
            </w:r>
            <w:r w:rsidRPr="00374197">
              <w:rPr>
                <w:rFonts w:eastAsia="Times New Roman" w:hint="cs"/>
                <w:b w:val="0"/>
                <w:bCs w:val="0"/>
                <w:cs/>
                <w:lang w:eastAsia="en-US"/>
              </w:rPr>
              <w:t>838.07</w:t>
            </w:r>
          </w:p>
        </w:tc>
        <w:tc>
          <w:tcPr>
            <w:tcW w:w="1559" w:type="dxa"/>
            <w:shd w:val="clear" w:color="auto" w:fill="auto"/>
            <w:noWrap/>
            <w:vAlign w:val="bottom"/>
          </w:tcPr>
          <w:p w14:paraId="7FCA324A" w14:textId="5B46134C" w:rsidR="008A5ADD" w:rsidRPr="00374197" w:rsidRDefault="008A5ADD" w:rsidP="00C57A57">
            <w:pPr>
              <w:spacing w:line="400" w:lineRule="exact"/>
              <w:jc w:val="right"/>
              <w:rPr>
                <w:rFonts w:eastAsia="Times New Roman"/>
                <w:b w:val="0"/>
                <w:bCs w:val="0"/>
                <w:lang w:eastAsia="en-US"/>
              </w:rPr>
            </w:pPr>
            <w:r w:rsidRPr="00374197">
              <w:rPr>
                <w:rFonts w:eastAsia="Times New Roman"/>
                <w:b w:val="0"/>
                <w:bCs w:val="0"/>
                <w:lang w:eastAsia="en-US"/>
              </w:rPr>
              <w:t>12,908.16</w:t>
            </w:r>
          </w:p>
        </w:tc>
        <w:tc>
          <w:tcPr>
            <w:tcW w:w="1418" w:type="dxa"/>
            <w:shd w:val="clear" w:color="auto" w:fill="auto"/>
            <w:noWrap/>
            <w:vAlign w:val="bottom"/>
            <w:hideMark/>
          </w:tcPr>
          <w:p w14:paraId="0AF82B82" w14:textId="21678609" w:rsidR="008A5ADD" w:rsidRPr="00374197" w:rsidRDefault="008A5ADD" w:rsidP="00C57A57">
            <w:pPr>
              <w:spacing w:line="400" w:lineRule="exact"/>
              <w:jc w:val="right"/>
              <w:rPr>
                <w:rFonts w:eastAsia="Times New Roman"/>
                <w:b w:val="0"/>
                <w:bCs w:val="0"/>
                <w:lang w:eastAsia="en-US"/>
              </w:rPr>
            </w:pPr>
            <w:r w:rsidRPr="00374197">
              <w:rPr>
                <w:rFonts w:eastAsia="Times New Roman" w:hint="cs"/>
                <w:b w:val="0"/>
                <w:bCs w:val="0"/>
                <w:cs/>
                <w:lang w:eastAsia="en-US"/>
              </w:rPr>
              <w:t>1</w:t>
            </w:r>
            <w:r w:rsidRPr="00374197">
              <w:rPr>
                <w:rFonts w:eastAsia="Times New Roman"/>
                <w:b w:val="0"/>
                <w:bCs w:val="0"/>
                <w:lang w:eastAsia="en-US"/>
              </w:rPr>
              <w:t>2,</w:t>
            </w:r>
            <w:r w:rsidRPr="00374197">
              <w:rPr>
                <w:rFonts w:eastAsia="Times New Roman" w:hint="cs"/>
                <w:b w:val="0"/>
                <w:bCs w:val="0"/>
                <w:cs/>
                <w:lang w:eastAsia="en-US"/>
              </w:rPr>
              <w:t>838.07</w:t>
            </w:r>
          </w:p>
        </w:tc>
      </w:tr>
      <w:tr w:rsidR="008A5ADD" w:rsidRPr="00374197" w14:paraId="04173341" w14:textId="77777777" w:rsidTr="00C57A57">
        <w:trPr>
          <w:trHeight w:val="515"/>
        </w:trPr>
        <w:tc>
          <w:tcPr>
            <w:tcW w:w="2835" w:type="dxa"/>
            <w:shd w:val="clear" w:color="auto" w:fill="auto"/>
            <w:noWrap/>
            <w:vAlign w:val="bottom"/>
          </w:tcPr>
          <w:p w14:paraId="2902A482" w14:textId="4C4B77DF" w:rsidR="008A5ADD" w:rsidRPr="00374197" w:rsidRDefault="008A5ADD" w:rsidP="00C57A57">
            <w:pPr>
              <w:spacing w:line="400" w:lineRule="exact"/>
              <w:jc w:val="center"/>
              <w:rPr>
                <w:rFonts w:eastAsia="Times New Roman"/>
                <w:b w:val="0"/>
                <w:bCs w:val="0"/>
                <w:sz w:val="30"/>
                <w:szCs w:val="30"/>
                <w:lang w:eastAsia="en-US"/>
              </w:rPr>
            </w:pPr>
            <w:r w:rsidRPr="00374197">
              <w:rPr>
                <w:rFonts w:eastAsia="Times New Roman"/>
                <w:b w:val="0"/>
                <w:bCs w:val="0"/>
                <w:sz w:val="30"/>
                <w:szCs w:val="30"/>
                <w:lang w:eastAsia="en-US"/>
              </w:rPr>
              <w:t>Total</w:t>
            </w:r>
          </w:p>
        </w:tc>
        <w:tc>
          <w:tcPr>
            <w:tcW w:w="1559" w:type="dxa"/>
            <w:shd w:val="clear" w:color="auto" w:fill="auto"/>
            <w:noWrap/>
            <w:vAlign w:val="center"/>
          </w:tcPr>
          <w:p w14:paraId="656DE0AC" w14:textId="615AB653" w:rsidR="008A5ADD" w:rsidRPr="00374197" w:rsidRDefault="008A5ADD" w:rsidP="00C57A57">
            <w:pPr>
              <w:pBdr>
                <w:top w:val="single" w:sz="4" w:space="1" w:color="auto"/>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12,908.16</w:t>
            </w:r>
          </w:p>
        </w:tc>
        <w:tc>
          <w:tcPr>
            <w:tcW w:w="1559" w:type="dxa"/>
            <w:shd w:val="clear" w:color="auto" w:fill="auto"/>
            <w:noWrap/>
            <w:vAlign w:val="center"/>
          </w:tcPr>
          <w:p w14:paraId="43511155" w14:textId="6B10BBEE" w:rsidR="008A5ADD" w:rsidRPr="00374197" w:rsidRDefault="008A5ADD" w:rsidP="00C57A57">
            <w:pPr>
              <w:pBdr>
                <w:top w:val="single" w:sz="4" w:space="1" w:color="auto"/>
                <w:bottom w:val="double" w:sz="4" w:space="1" w:color="auto"/>
              </w:pBdr>
              <w:spacing w:line="400" w:lineRule="exact"/>
              <w:jc w:val="right"/>
              <w:rPr>
                <w:rFonts w:eastAsia="Times New Roman"/>
                <w:b w:val="0"/>
                <w:bCs w:val="0"/>
                <w:lang w:eastAsia="en-US"/>
              </w:rPr>
            </w:pPr>
            <w:r w:rsidRPr="00374197">
              <w:rPr>
                <w:rFonts w:eastAsia="Times New Roman" w:hint="cs"/>
                <w:b w:val="0"/>
                <w:bCs w:val="0"/>
                <w:cs/>
                <w:lang w:eastAsia="en-US"/>
              </w:rPr>
              <w:t>1</w:t>
            </w:r>
            <w:r w:rsidRPr="00374197">
              <w:rPr>
                <w:rFonts w:eastAsia="Times New Roman"/>
                <w:b w:val="0"/>
                <w:bCs w:val="0"/>
                <w:lang w:eastAsia="en-US"/>
              </w:rPr>
              <w:t>2,</w:t>
            </w:r>
            <w:r w:rsidRPr="00374197">
              <w:rPr>
                <w:rFonts w:eastAsia="Times New Roman" w:hint="cs"/>
                <w:b w:val="0"/>
                <w:bCs w:val="0"/>
                <w:cs/>
                <w:lang w:eastAsia="en-US"/>
              </w:rPr>
              <w:t>838.07</w:t>
            </w:r>
          </w:p>
        </w:tc>
        <w:tc>
          <w:tcPr>
            <w:tcW w:w="1559" w:type="dxa"/>
            <w:shd w:val="clear" w:color="auto" w:fill="auto"/>
            <w:noWrap/>
            <w:vAlign w:val="center"/>
          </w:tcPr>
          <w:p w14:paraId="1812C478" w14:textId="7C067DF0" w:rsidR="008A5ADD" w:rsidRPr="00374197" w:rsidRDefault="008A5ADD" w:rsidP="00C57A57">
            <w:pPr>
              <w:pBdr>
                <w:top w:val="single" w:sz="4" w:space="1" w:color="auto"/>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12,908.16</w:t>
            </w:r>
          </w:p>
        </w:tc>
        <w:tc>
          <w:tcPr>
            <w:tcW w:w="1418" w:type="dxa"/>
            <w:shd w:val="clear" w:color="auto" w:fill="auto"/>
            <w:noWrap/>
            <w:vAlign w:val="center"/>
            <w:hideMark/>
          </w:tcPr>
          <w:p w14:paraId="2307FA39" w14:textId="2C8989C1" w:rsidR="008A5ADD" w:rsidRPr="00374197" w:rsidRDefault="008A5ADD" w:rsidP="00C57A57">
            <w:pPr>
              <w:pBdr>
                <w:top w:val="single" w:sz="4" w:space="1" w:color="auto"/>
                <w:bottom w:val="double" w:sz="4" w:space="1" w:color="auto"/>
              </w:pBdr>
              <w:spacing w:line="400" w:lineRule="exact"/>
              <w:jc w:val="right"/>
              <w:rPr>
                <w:rFonts w:eastAsia="Times New Roman"/>
                <w:b w:val="0"/>
                <w:bCs w:val="0"/>
                <w:lang w:eastAsia="en-US"/>
              </w:rPr>
            </w:pPr>
            <w:r w:rsidRPr="00374197">
              <w:rPr>
                <w:rFonts w:eastAsia="Times New Roman" w:hint="cs"/>
                <w:b w:val="0"/>
                <w:bCs w:val="0"/>
                <w:cs/>
                <w:lang w:eastAsia="en-US"/>
              </w:rPr>
              <w:t>1</w:t>
            </w:r>
            <w:r w:rsidRPr="00374197">
              <w:rPr>
                <w:rFonts w:eastAsia="Times New Roman"/>
                <w:b w:val="0"/>
                <w:bCs w:val="0"/>
                <w:lang w:eastAsia="en-US"/>
              </w:rPr>
              <w:t>2,</w:t>
            </w:r>
            <w:r w:rsidRPr="00374197">
              <w:rPr>
                <w:rFonts w:eastAsia="Times New Roman" w:hint="cs"/>
                <w:b w:val="0"/>
                <w:bCs w:val="0"/>
                <w:cs/>
                <w:lang w:eastAsia="en-US"/>
              </w:rPr>
              <w:t>838.07</w:t>
            </w:r>
          </w:p>
        </w:tc>
      </w:tr>
    </w:tbl>
    <w:p w14:paraId="0B40F820" w14:textId="16A1D976" w:rsidR="003A28F2" w:rsidRPr="00374197" w:rsidRDefault="008A5ADD" w:rsidP="00C57A57">
      <w:pPr>
        <w:spacing w:after="60" w:line="440" w:lineRule="exact"/>
        <w:ind w:left="567" w:hanging="567"/>
        <w:rPr>
          <w:rFonts w:eastAsia="Cordia New"/>
          <w:cs/>
          <w:lang w:eastAsia="en-US"/>
        </w:rPr>
      </w:pPr>
      <w:r w:rsidRPr="00374197">
        <w:rPr>
          <w:rFonts w:eastAsia="Cordia New"/>
          <w:cs/>
          <w:lang w:eastAsia="en-US"/>
        </w:rPr>
        <w:br w:type="page"/>
      </w:r>
      <w:r w:rsidR="003A28F2" w:rsidRPr="00374197">
        <w:rPr>
          <w:rFonts w:eastAsia="Cordia New" w:hint="cs"/>
          <w:cs/>
          <w:lang w:eastAsia="en-US"/>
        </w:rPr>
        <w:lastRenderedPageBreak/>
        <w:t>1</w:t>
      </w:r>
      <w:r w:rsidR="004418BF" w:rsidRPr="00374197">
        <w:rPr>
          <w:rFonts w:eastAsia="Cordia New"/>
          <w:lang w:eastAsia="en-US"/>
        </w:rPr>
        <w:t>0</w:t>
      </w:r>
      <w:r w:rsidR="003A28F2" w:rsidRPr="00374197">
        <w:rPr>
          <w:rFonts w:eastAsia="Cordia New"/>
          <w:lang w:eastAsia="en-US"/>
        </w:rPr>
        <w:t>.</w:t>
      </w:r>
      <w:r w:rsidR="003A28F2" w:rsidRPr="00374197">
        <w:rPr>
          <w:rFonts w:eastAsia="Cordia New" w:hint="cs"/>
          <w:cs/>
          <w:lang w:eastAsia="en-US"/>
        </w:rPr>
        <w:tab/>
      </w:r>
      <w:r w:rsidR="003A28F2" w:rsidRPr="00374197">
        <w:rPr>
          <w:rFonts w:eastAsia="Cordia New"/>
          <w:lang w:eastAsia="en-US"/>
        </w:rPr>
        <w:t>DISCONTINUED OPERATION</w:t>
      </w:r>
    </w:p>
    <w:p w14:paraId="60FE53FC" w14:textId="5AB76146" w:rsidR="007933D2" w:rsidRPr="00374197" w:rsidRDefault="003A28F2" w:rsidP="00C57A57">
      <w:pPr>
        <w:spacing w:before="120" w:line="440" w:lineRule="exact"/>
        <w:ind w:left="567"/>
        <w:jc w:val="thaiDistribute"/>
        <w:rPr>
          <w:rFonts w:eastAsia="Angsana New"/>
        </w:rPr>
      </w:pPr>
      <w:r w:rsidRPr="00374197">
        <w:rPr>
          <w:b w:val="0"/>
          <w:bCs w:val="0"/>
          <w:lang w:val="en-GB"/>
        </w:rPr>
        <w:t xml:space="preserve">On May </w:t>
      </w:r>
      <w:r w:rsidRPr="00374197">
        <w:rPr>
          <w:b w:val="0"/>
          <w:bCs w:val="0"/>
          <w:cs/>
          <w:lang w:val="en-GB"/>
        </w:rPr>
        <w:t>27</w:t>
      </w:r>
      <w:r w:rsidRPr="00374197">
        <w:rPr>
          <w:b w:val="0"/>
          <w:bCs w:val="0"/>
          <w:lang w:val="en-GB"/>
        </w:rPr>
        <w:t xml:space="preserve">, </w:t>
      </w:r>
      <w:r w:rsidRPr="00374197">
        <w:rPr>
          <w:b w:val="0"/>
          <w:bCs w:val="0"/>
          <w:cs/>
          <w:lang w:val="en-GB"/>
        </w:rPr>
        <w:t>2021</w:t>
      </w:r>
      <w:r w:rsidRPr="00374197">
        <w:rPr>
          <w:b w:val="0"/>
          <w:bCs w:val="0"/>
          <w:lang w:val="en-GB"/>
        </w:rPr>
        <w:t xml:space="preserve">, the Company </w:t>
      </w:r>
      <w:r w:rsidRPr="00374197">
        <w:rPr>
          <w:b w:val="0"/>
          <w:bCs w:val="0"/>
        </w:rPr>
        <w:t>has sold</w:t>
      </w:r>
      <w:r w:rsidRPr="00374197">
        <w:rPr>
          <w:b w:val="0"/>
          <w:bCs w:val="0"/>
          <w:lang w:val="en-GB"/>
        </w:rPr>
        <w:t xml:space="preserve"> all investments in </w:t>
      </w:r>
      <w:proofErr w:type="spellStart"/>
      <w:r w:rsidRPr="00374197">
        <w:rPr>
          <w:b w:val="0"/>
          <w:bCs w:val="0"/>
          <w:lang w:val="en-GB"/>
        </w:rPr>
        <w:t>Sirikamol</w:t>
      </w:r>
      <w:proofErr w:type="spellEnd"/>
      <w:r w:rsidRPr="00374197">
        <w:rPr>
          <w:b w:val="0"/>
          <w:bCs w:val="0"/>
          <w:lang w:val="en-GB"/>
        </w:rPr>
        <w:t xml:space="preserve"> Construction Co., Ltd., which is in the construction contractual segment of the Group. This segment was not a discontinued operation or classified as held for sale as at December </w:t>
      </w:r>
      <w:r w:rsidRPr="00374197">
        <w:rPr>
          <w:b w:val="0"/>
          <w:bCs w:val="0"/>
          <w:cs/>
          <w:lang w:val="en-GB"/>
        </w:rPr>
        <w:t>3</w:t>
      </w:r>
      <w:r w:rsidRPr="00374197">
        <w:rPr>
          <w:b w:val="0"/>
          <w:bCs w:val="0"/>
        </w:rPr>
        <w:t>1</w:t>
      </w:r>
      <w:r w:rsidRPr="00374197">
        <w:rPr>
          <w:b w:val="0"/>
          <w:bCs w:val="0"/>
          <w:lang w:val="en-GB"/>
        </w:rPr>
        <w:t xml:space="preserve">, </w:t>
      </w:r>
      <w:r w:rsidRPr="00374197">
        <w:rPr>
          <w:b w:val="0"/>
          <w:bCs w:val="0"/>
          <w:cs/>
          <w:lang w:val="en-GB"/>
        </w:rPr>
        <w:t>2020.</w:t>
      </w:r>
      <w:r w:rsidRPr="00374197">
        <w:rPr>
          <w:b w:val="0"/>
          <w:bCs w:val="0"/>
          <w:lang w:val="en-GB"/>
        </w:rPr>
        <w:t xml:space="preserve">The comparative statement of comprehensive income has been </w:t>
      </w:r>
      <w:r w:rsidRPr="00374197">
        <w:rPr>
          <w:b w:val="0"/>
          <w:bCs w:val="0"/>
        </w:rPr>
        <w:t>reclassified to</w:t>
      </w:r>
      <w:r w:rsidRPr="00374197">
        <w:rPr>
          <w:b w:val="0"/>
          <w:bCs w:val="0"/>
          <w:shd w:val="clear" w:color="auto" w:fill="00B0F0"/>
          <w:lang w:val="en-GB"/>
        </w:rPr>
        <w:t xml:space="preserve"> </w:t>
      </w:r>
      <w:r w:rsidRPr="00374197">
        <w:rPr>
          <w:b w:val="0"/>
          <w:bCs w:val="0"/>
        </w:rPr>
        <w:t>separately present</w:t>
      </w:r>
      <w:r w:rsidRPr="00374197">
        <w:rPr>
          <w:b w:val="0"/>
          <w:bCs w:val="0"/>
          <w:lang w:val="en-GB"/>
        </w:rPr>
        <w:t xml:space="preserve"> the discontinued operations separately from continuing operations.</w:t>
      </w:r>
    </w:p>
    <w:tbl>
      <w:tblPr>
        <w:tblW w:w="8670" w:type="dxa"/>
        <w:tblInd w:w="567" w:type="dxa"/>
        <w:tblLayout w:type="fixed"/>
        <w:tblCellMar>
          <w:left w:w="57" w:type="dxa"/>
          <w:right w:w="57" w:type="dxa"/>
        </w:tblCellMar>
        <w:tblLook w:val="04A0" w:firstRow="1" w:lastRow="0" w:firstColumn="1" w:lastColumn="0" w:noHBand="0" w:noVBand="1"/>
      </w:tblPr>
      <w:tblGrid>
        <w:gridCol w:w="5340"/>
        <w:gridCol w:w="1710"/>
        <w:gridCol w:w="1620"/>
      </w:tblGrid>
      <w:tr w:rsidR="003A28F2" w:rsidRPr="00374197" w14:paraId="0B455731" w14:textId="77777777" w:rsidTr="003D64AC">
        <w:trPr>
          <w:trHeight w:val="340"/>
        </w:trPr>
        <w:tc>
          <w:tcPr>
            <w:tcW w:w="5340" w:type="dxa"/>
            <w:tcBorders>
              <w:top w:val="nil"/>
              <w:left w:val="nil"/>
              <w:bottom w:val="nil"/>
              <w:right w:val="nil"/>
            </w:tcBorders>
            <w:shd w:val="clear" w:color="auto" w:fill="auto"/>
            <w:noWrap/>
            <w:vAlign w:val="bottom"/>
          </w:tcPr>
          <w:p w14:paraId="325EAFE1" w14:textId="77777777" w:rsidR="003A28F2" w:rsidRPr="00374197" w:rsidRDefault="003A28F2" w:rsidP="00C57A57">
            <w:pPr>
              <w:tabs>
                <w:tab w:val="center" w:pos="4536"/>
                <w:tab w:val="right" w:pos="9072"/>
              </w:tabs>
              <w:spacing w:line="440" w:lineRule="exact"/>
              <w:rPr>
                <w:b w:val="0"/>
                <w:bCs w:val="0"/>
              </w:rPr>
            </w:pPr>
          </w:p>
        </w:tc>
        <w:tc>
          <w:tcPr>
            <w:tcW w:w="1710" w:type="dxa"/>
            <w:tcBorders>
              <w:top w:val="nil"/>
              <w:left w:val="nil"/>
              <w:bottom w:val="nil"/>
              <w:right w:val="nil"/>
            </w:tcBorders>
            <w:shd w:val="clear" w:color="auto" w:fill="auto"/>
            <w:noWrap/>
            <w:vAlign w:val="center"/>
          </w:tcPr>
          <w:p w14:paraId="758E0E9F" w14:textId="77777777" w:rsidR="003A28F2" w:rsidRPr="00374197" w:rsidRDefault="003A28F2" w:rsidP="00C57A57">
            <w:pPr>
              <w:tabs>
                <w:tab w:val="decimal" w:pos="1566"/>
              </w:tabs>
              <w:spacing w:line="440" w:lineRule="exact"/>
              <w:jc w:val="right"/>
              <w:rPr>
                <w:b w:val="0"/>
                <w:bCs w:val="0"/>
              </w:rPr>
            </w:pPr>
          </w:p>
        </w:tc>
        <w:tc>
          <w:tcPr>
            <w:tcW w:w="1620" w:type="dxa"/>
            <w:tcBorders>
              <w:top w:val="nil"/>
              <w:left w:val="nil"/>
              <w:bottom w:val="nil"/>
              <w:right w:val="nil"/>
            </w:tcBorders>
            <w:shd w:val="clear" w:color="auto" w:fill="auto"/>
            <w:vAlign w:val="bottom"/>
          </w:tcPr>
          <w:p w14:paraId="65D3D954" w14:textId="77777777" w:rsidR="003A28F2" w:rsidRPr="00374197" w:rsidRDefault="003A28F2" w:rsidP="00C57A57">
            <w:pPr>
              <w:tabs>
                <w:tab w:val="decimal" w:pos="1566"/>
              </w:tabs>
              <w:spacing w:line="440" w:lineRule="exact"/>
              <w:jc w:val="right"/>
              <w:rPr>
                <w:b w:val="0"/>
                <w:bCs w:val="0"/>
              </w:rPr>
            </w:pPr>
          </w:p>
        </w:tc>
      </w:tr>
      <w:tr w:rsidR="003A28F2" w:rsidRPr="00374197" w14:paraId="2BAA3EB6" w14:textId="77777777" w:rsidTr="003D64AC">
        <w:trPr>
          <w:trHeight w:val="340"/>
        </w:trPr>
        <w:tc>
          <w:tcPr>
            <w:tcW w:w="5340" w:type="dxa"/>
            <w:tcBorders>
              <w:top w:val="nil"/>
              <w:left w:val="nil"/>
              <w:bottom w:val="nil"/>
              <w:right w:val="nil"/>
            </w:tcBorders>
            <w:shd w:val="clear" w:color="auto" w:fill="auto"/>
            <w:noWrap/>
            <w:vAlign w:val="bottom"/>
          </w:tcPr>
          <w:p w14:paraId="7E2EA6F3" w14:textId="77777777" w:rsidR="003A28F2" w:rsidRPr="00374197" w:rsidRDefault="003A28F2" w:rsidP="00C57A57">
            <w:pPr>
              <w:spacing w:before="120" w:line="440" w:lineRule="exact"/>
              <w:jc w:val="center"/>
              <w:rPr>
                <w:rFonts w:eastAsia="Times New Roman"/>
                <w:b w:val="0"/>
                <w:bCs w:val="0"/>
                <w:lang w:eastAsia="en-US"/>
              </w:rPr>
            </w:pPr>
          </w:p>
        </w:tc>
        <w:tc>
          <w:tcPr>
            <w:tcW w:w="3330" w:type="dxa"/>
            <w:gridSpan w:val="2"/>
            <w:tcBorders>
              <w:top w:val="nil"/>
              <w:left w:val="nil"/>
              <w:right w:val="nil"/>
            </w:tcBorders>
            <w:shd w:val="clear" w:color="auto" w:fill="auto"/>
            <w:vAlign w:val="bottom"/>
          </w:tcPr>
          <w:p w14:paraId="5EC7A24D" w14:textId="77777777" w:rsidR="003A28F2" w:rsidRPr="00374197" w:rsidRDefault="003A28F2" w:rsidP="00C57A57">
            <w:pPr>
              <w:pBdr>
                <w:bottom w:val="single" w:sz="6" w:space="1" w:color="auto"/>
              </w:pBdr>
              <w:spacing w:line="440" w:lineRule="exact"/>
              <w:ind w:right="-113"/>
              <w:jc w:val="center"/>
              <w:rPr>
                <w:rFonts w:eastAsia="Times New Roman"/>
                <w:b w:val="0"/>
                <w:bCs w:val="0"/>
                <w:cs/>
                <w:lang w:eastAsia="en-US"/>
              </w:rPr>
            </w:pPr>
            <w:r w:rsidRPr="00374197">
              <w:rPr>
                <w:rFonts w:eastAsia="Times New Roman"/>
                <w:b w:val="0"/>
                <w:bCs w:val="0"/>
                <w:lang w:eastAsia="en-US"/>
              </w:rPr>
              <w:t>Consolidated financial statements (Baht)</w:t>
            </w:r>
          </w:p>
        </w:tc>
      </w:tr>
      <w:tr w:rsidR="003A28F2" w:rsidRPr="00374197" w14:paraId="36B98DF0" w14:textId="77777777" w:rsidTr="003D64AC">
        <w:trPr>
          <w:trHeight w:val="340"/>
        </w:trPr>
        <w:tc>
          <w:tcPr>
            <w:tcW w:w="5340" w:type="dxa"/>
            <w:tcBorders>
              <w:top w:val="nil"/>
              <w:left w:val="nil"/>
              <w:bottom w:val="nil"/>
              <w:right w:val="nil"/>
            </w:tcBorders>
            <w:shd w:val="clear" w:color="auto" w:fill="auto"/>
            <w:noWrap/>
            <w:vAlign w:val="bottom"/>
            <w:hideMark/>
          </w:tcPr>
          <w:p w14:paraId="3D34A4AF" w14:textId="77777777" w:rsidR="003A28F2" w:rsidRPr="00374197" w:rsidRDefault="003A28F2" w:rsidP="00C57A57">
            <w:pPr>
              <w:spacing w:line="440" w:lineRule="exact"/>
              <w:jc w:val="center"/>
              <w:rPr>
                <w:rFonts w:eastAsia="Times New Roman"/>
                <w:b w:val="0"/>
                <w:bCs w:val="0"/>
                <w:lang w:eastAsia="en-US"/>
              </w:rPr>
            </w:pPr>
          </w:p>
        </w:tc>
        <w:tc>
          <w:tcPr>
            <w:tcW w:w="1710" w:type="dxa"/>
            <w:tcBorders>
              <w:top w:val="nil"/>
              <w:left w:val="nil"/>
              <w:right w:val="nil"/>
            </w:tcBorders>
            <w:shd w:val="clear" w:color="auto" w:fill="auto"/>
            <w:noWrap/>
            <w:vAlign w:val="bottom"/>
            <w:hideMark/>
          </w:tcPr>
          <w:p w14:paraId="279E9BE0" w14:textId="77777777" w:rsidR="003A28F2" w:rsidRPr="00374197" w:rsidRDefault="003A28F2" w:rsidP="00C57A57">
            <w:pPr>
              <w:spacing w:line="440" w:lineRule="exact"/>
              <w:ind w:left="69"/>
              <w:jc w:val="center"/>
              <w:rPr>
                <w:rFonts w:eastAsia="Times New Roman"/>
                <w:b w:val="0"/>
                <w:bCs w:val="0"/>
                <w:lang w:eastAsia="en-US"/>
              </w:rPr>
            </w:pPr>
            <w:r w:rsidRPr="00374197">
              <w:rPr>
                <w:rFonts w:eastAsia="Times New Roman"/>
                <w:b w:val="0"/>
                <w:bCs w:val="0"/>
                <w:lang w:eastAsia="en-US"/>
              </w:rPr>
              <w:t>For the period from</w:t>
            </w:r>
            <w:r w:rsidRPr="00374197">
              <w:rPr>
                <w:rFonts w:eastAsia="Times New Roman"/>
                <w:b w:val="0"/>
                <w:bCs w:val="0"/>
                <w:cs/>
                <w:lang w:eastAsia="en-US"/>
              </w:rPr>
              <w:t xml:space="preserve"> </w:t>
            </w:r>
          </w:p>
        </w:tc>
        <w:tc>
          <w:tcPr>
            <w:tcW w:w="1620" w:type="dxa"/>
            <w:tcBorders>
              <w:top w:val="nil"/>
              <w:left w:val="nil"/>
              <w:right w:val="nil"/>
            </w:tcBorders>
            <w:vAlign w:val="bottom"/>
          </w:tcPr>
          <w:p w14:paraId="0ACEB319" w14:textId="6140167E" w:rsidR="003A28F2" w:rsidRPr="00374197" w:rsidRDefault="003A28F2" w:rsidP="00C57A57">
            <w:pPr>
              <w:spacing w:line="440" w:lineRule="exact"/>
              <w:jc w:val="center"/>
              <w:rPr>
                <w:rFonts w:eastAsia="Times New Roman"/>
                <w:b w:val="0"/>
                <w:bCs w:val="0"/>
                <w:lang w:eastAsia="en-US"/>
              </w:rPr>
            </w:pPr>
            <w:r w:rsidRPr="00374197">
              <w:rPr>
                <w:rFonts w:eastAsia="Times New Roman"/>
                <w:b w:val="0"/>
                <w:bCs w:val="0"/>
                <w:lang w:eastAsia="en-US"/>
              </w:rPr>
              <w:t xml:space="preserve">For the </w:t>
            </w:r>
            <w:r w:rsidR="007933D2" w:rsidRPr="00374197">
              <w:rPr>
                <w:rFonts w:eastAsia="Times New Roman"/>
                <w:b w:val="0"/>
                <w:bCs w:val="0"/>
                <w:lang w:eastAsia="en-US"/>
              </w:rPr>
              <w:t>year</w:t>
            </w:r>
          </w:p>
        </w:tc>
      </w:tr>
      <w:tr w:rsidR="003A28F2" w:rsidRPr="00374197" w14:paraId="59EDE9CF" w14:textId="77777777" w:rsidTr="003D64AC">
        <w:trPr>
          <w:trHeight w:val="340"/>
        </w:trPr>
        <w:tc>
          <w:tcPr>
            <w:tcW w:w="5340" w:type="dxa"/>
            <w:tcBorders>
              <w:top w:val="nil"/>
              <w:left w:val="nil"/>
              <w:bottom w:val="nil"/>
              <w:right w:val="nil"/>
            </w:tcBorders>
            <w:shd w:val="clear" w:color="auto" w:fill="auto"/>
            <w:noWrap/>
            <w:vAlign w:val="bottom"/>
          </w:tcPr>
          <w:p w14:paraId="07871173" w14:textId="77777777" w:rsidR="003A28F2" w:rsidRPr="00374197" w:rsidRDefault="003A28F2" w:rsidP="00C57A57">
            <w:pPr>
              <w:spacing w:line="440" w:lineRule="exact"/>
              <w:jc w:val="center"/>
              <w:rPr>
                <w:rFonts w:eastAsia="Times New Roman"/>
                <w:b w:val="0"/>
                <w:bCs w:val="0"/>
                <w:lang w:eastAsia="en-US"/>
              </w:rPr>
            </w:pPr>
          </w:p>
        </w:tc>
        <w:tc>
          <w:tcPr>
            <w:tcW w:w="1710" w:type="dxa"/>
            <w:tcBorders>
              <w:top w:val="nil"/>
              <w:left w:val="nil"/>
              <w:right w:val="nil"/>
            </w:tcBorders>
            <w:shd w:val="clear" w:color="auto" w:fill="auto"/>
            <w:noWrap/>
            <w:vAlign w:val="bottom"/>
          </w:tcPr>
          <w:p w14:paraId="63B51369" w14:textId="77777777" w:rsidR="003A28F2" w:rsidRPr="00374197" w:rsidRDefault="003A28F2" w:rsidP="00C57A57">
            <w:pPr>
              <w:spacing w:line="440" w:lineRule="exact"/>
              <w:ind w:left="69"/>
              <w:jc w:val="center"/>
              <w:rPr>
                <w:rFonts w:eastAsia="Times New Roman"/>
                <w:b w:val="0"/>
                <w:bCs w:val="0"/>
                <w:lang w:eastAsia="en-US"/>
              </w:rPr>
            </w:pPr>
            <w:r w:rsidRPr="00374197">
              <w:rPr>
                <w:rFonts w:eastAsia="Times New Roman"/>
                <w:b w:val="0"/>
                <w:bCs w:val="0"/>
                <w:lang w:eastAsia="en-US"/>
              </w:rPr>
              <w:t>January, 1, 2021</w:t>
            </w:r>
          </w:p>
        </w:tc>
        <w:tc>
          <w:tcPr>
            <w:tcW w:w="1620" w:type="dxa"/>
            <w:tcBorders>
              <w:top w:val="nil"/>
              <w:left w:val="nil"/>
              <w:right w:val="nil"/>
            </w:tcBorders>
            <w:vAlign w:val="bottom"/>
          </w:tcPr>
          <w:p w14:paraId="34B68A8C" w14:textId="72ABD2EF" w:rsidR="003A28F2" w:rsidRPr="00374197" w:rsidRDefault="003A28F2" w:rsidP="00C57A57">
            <w:pPr>
              <w:spacing w:line="440" w:lineRule="exact"/>
              <w:jc w:val="center"/>
              <w:rPr>
                <w:rFonts w:eastAsia="Times New Roman"/>
                <w:b w:val="0"/>
                <w:bCs w:val="0"/>
                <w:lang w:eastAsia="en-US"/>
              </w:rPr>
            </w:pPr>
            <w:r w:rsidRPr="00374197">
              <w:rPr>
                <w:rFonts w:eastAsia="Times New Roman"/>
                <w:b w:val="0"/>
                <w:bCs w:val="0"/>
                <w:lang w:eastAsia="en-US"/>
              </w:rPr>
              <w:t>ended</w:t>
            </w:r>
          </w:p>
        </w:tc>
      </w:tr>
      <w:tr w:rsidR="003A28F2" w:rsidRPr="00374197" w14:paraId="4DAC085E" w14:textId="77777777" w:rsidTr="003D64AC">
        <w:trPr>
          <w:trHeight w:val="340"/>
        </w:trPr>
        <w:tc>
          <w:tcPr>
            <w:tcW w:w="5340" w:type="dxa"/>
            <w:tcBorders>
              <w:top w:val="nil"/>
              <w:left w:val="nil"/>
              <w:bottom w:val="nil"/>
              <w:right w:val="nil"/>
            </w:tcBorders>
            <w:shd w:val="clear" w:color="auto" w:fill="auto"/>
            <w:noWrap/>
            <w:vAlign w:val="bottom"/>
          </w:tcPr>
          <w:p w14:paraId="172F98F2" w14:textId="77777777" w:rsidR="003A28F2" w:rsidRPr="00374197" w:rsidRDefault="003A28F2" w:rsidP="00C57A57">
            <w:pPr>
              <w:spacing w:line="440" w:lineRule="exact"/>
              <w:jc w:val="center"/>
              <w:rPr>
                <w:rFonts w:eastAsia="Times New Roman"/>
                <w:b w:val="0"/>
                <w:bCs w:val="0"/>
                <w:lang w:eastAsia="en-US"/>
              </w:rPr>
            </w:pPr>
          </w:p>
        </w:tc>
        <w:tc>
          <w:tcPr>
            <w:tcW w:w="1710" w:type="dxa"/>
            <w:tcBorders>
              <w:top w:val="nil"/>
              <w:left w:val="nil"/>
              <w:right w:val="nil"/>
            </w:tcBorders>
            <w:shd w:val="clear" w:color="auto" w:fill="auto"/>
            <w:noWrap/>
            <w:vAlign w:val="bottom"/>
          </w:tcPr>
          <w:p w14:paraId="180B413A" w14:textId="77777777" w:rsidR="003A28F2" w:rsidRPr="00374197" w:rsidRDefault="003A28F2" w:rsidP="00C57A57">
            <w:pPr>
              <w:pBdr>
                <w:bottom w:val="single" w:sz="4" w:space="1" w:color="auto"/>
              </w:pBdr>
              <w:spacing w:line="440" w:lineRule="exact"/>
              <w:ind w:left="69"/>
              <w:jc w:val="center"/>
              <w:rPr>
                <w:rFonts w:eastAsia="Times New Roman"/>
                <w:b w:val="0"/>
                <w:bCs w:val="0"/>
                <w:lang w:eastAsia="en-US"/>
              </w:rPr>
            </w:pPr>
            <w:r w:rsidRPr="00374197">
              <w:rPr>
                <w:rFonts w:eastAsia="Times New Roman"/>
                <w:b w:val="0"/>
                <w:bCs w:val="0"/>
                <w:lang w:eastAsia="en-US"/>
              </w:rPr>
              <w:t>to May, 26, 2021</w:t>
            </w:r>
          </w:p>
        </w:tc>
        <w:tc>
          <w:tcPr>
            <w:tcW w:w="1620" w:type="dxa"/>
            <w:tcBorders>
              <w:top w:val="nil"/>
              <w:left w:val="nil"/>
              <w:right w:val="nil"/>
            </w:tcBorders>
            <w:vAlign w:val="bottom"/>
          </w:tcPr>
          <w:p w14:paraId="02D20239" w14:textId="14EFFF72" w:rsidR="003A28F2" w:rsidRPr="00374197" w:rsidRDefault="007933D2" w:rsidP="00C57A57">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December</w:t>
            </w:r>
            <w:r w:rsidR="003A28F2" w:rsidRPr="00374197">
              <w:rPr>
                <w:rFonts w:eastAsia="Times New Roman"/>
                <w:b w:val="0"/>
                <w:bCs w:val="0"/>
                <w:lang w:eastAsia="en-US"/>
              </w:rPr>
              <w:t xml:space="preserve"> 3</w:t>
            </w:r>
            <w:r w:rsidRPr="00374197">
              <w:rPr>
                <w:rFonts w:eastAsia="Times New Roman"/>
                <w:b w:val="0"/>
                <w:bCs w:val="0"/>
                <w:lang w:eastAsia="en-US"/>
              </w:rPr>
              <w:t>1</w:t>
            </w:r>
            <w:r w:rsidR="003A28F2" w:rsidRPr="00374197">
              <w:rPr>
                <w:rFonts w:eastAsia="Times New Roman"/>
                <w:b w:val="0"/>
                <w:bCs w:val="0"/>
                <w:lang w:eastAsia="en-US"/>
              </w:rPr>
              <w:t>, 2020</w:t>
            </w:r>
          </w:p>
        </w:tc>
      </w:tr>
      <w:tr w:rsidR="003A28F2" w:rsidRPr="00374197" w14:paraId="161B8A35" w14:textId="77777777" w:rsidTr="003D64AC">
        <w:trPr>
          <w:trHeight w:val="340"/>
        </w:trPr>
        <w:tc>
          <w:tcPr>
            <w:tcW w:w="5340" w:type="dxa"/>
            <w:tcBorders>
              <w:top w:val="nil"/>
              <w:left w:val="nil"/>
              <w:bottom w:val="nil"/>
              <w:right w:val="nil"/>
            </w:tcBorders>
            <w:shd w:val="clear" w:color="auto" w:fill="auto"/>
            <w:noWrap/>
            <w:vAlign w:val="bottom"/>
          </w:tcPr>
          <w:p w14:paraId="5BC9D8D0" w14:textId="77777777" w:rsidR="003A28F2" w:rsidRPr="00374197" w:rsidRDefault="003A28F2" w:rsidP="00C57A57">
            <w:pPr>
              <w:tabs>
                <w:tab w:val="center" w:pos="4536"/>
                <w:tab w:val="right" w:pos="9072"/>
              </w:tabs>
              <w:spacing w:line="440" w:lineRule="exact"/>
              <w:rPr>
                <w:b w:val="0"/>
                <w:bCs w:val="0"/>
                <w:cs/>
              </w:rPr>
            </w:pPr>
            <w:r w:rsidRPr="00374197">
              <w:rPr>
                <w:b w:val="0"/>
                <w:bCs w:val="0"/>
              </w:rPr>
              <w:t>Results of discontinued operation</w:t>
            </w:r>
          </w:p>
        </w:tc>
        <w:tc>
          <w:tcPr>
            <w:tcW w:w="1710" w:type="dxa"/>
            <w:tcBorders>
              <w:left w:val="nil"/>
              <w:bottom w:val="nil"/>
              <w:right w:val="nil"/>
            </w:tcBorders>
            <w:shd w:val="clear" w:color="auto" w:fill="auto"/>
            <w:noWrap/>
            <w:vAlign w:val="bottom"/>
          </w:tcPr>
          <w:p w14:paraId="698F8C29" w14:textId="77777777" w:rsidR="003A28F2" w:rsidRPr="00374197" w:rsidRDefault="003A28F2" w:rsidP="00C57A57">
            <w:pPr>
              <w:tabs>
                <w:tab w:val="decimal" w:pos="1701"/>
              </w:tabs>
              <w:spacing w:line="440" w:lineRule="exact"/>
              <w:rPr>
                <w:b w:val="0"/>
                <w:bCs w:val="0"/>
              </w:rPr>
            </w:pPr>
          </w:p>
        </w:tc>
        <w:tc>
          <w:tcPr>
            <w:tcW w:w="1620" w:type="dxa"/>
            <w:tcBorders>
              <w:left w:val="nil"/>
              <w:bottom w:val="nil"/>
              <w:right w:val="nil"/>
            </w:tcBorders>
          </w:tcPr>
          <w:p w14:paraId="4300F09D" w14:textId="77777777" w:rsidR="003A28F2" w:rsidRPr="00374197" w:rsidRDefault="003A28F2" w:rsidP="00C57A57">
            <w:pPr>
              <w:tabs>
                <w:tab w:val="decimal" w:pos="1701"/>
              </w:tabs>
              <w:spacing w:line="440" w:lineRule="exact"/>
              <w:rPr>
                <w:b w:val="0"/>
                <w:bCs w:val="0"/>
              </w:rPr>
            </w:pPr>
          </w:p>
        </w:tc>
      </w:tr>
      <w:tr w:rsidR="007933D2" w:rsidRPr="00374197" w14:paraId="0234D5BC" w14:textId="77777777" w:rsidTr="003D64AC">
        <w:trPr>
          <w:trHeight w:val="340"/>
        </w:trPr>
        <w:tc>
          <w:tcPr>
            <w:tcW w:w="5340" w:type="dxa"/>
            <w:tcBorders>
              <w:top w:val="nil"/>
              <w:left w:val="nil"/>
              <w:bottom w:val="nil"/>
              <w:right w:val="nil"/>
            </w:tcBorders>
            <w:shd w:val="clear" w:color="auto" w:fill="auto"/>
            <w:noWrap/>
            <w:vAlign w:val="bottom"/>
          </w:tcPr>
          <w:p w14:paraId="3991DE8F" w14:textId="77777777" w:rsidR="007933D2" w:rsidRPr="00374197" w:rsidRDefault="007933D2" w:rsidP="00C57A57">
            <w:pPr>
              <w:tabs>
                <w:tab w:val="center" w:pos="4536"/>
                <w:tab w:val="right" w:pos="9072"/>
              </w:tabs>
              <w:spacing w:line="440" w:lineRule="exact"/>
              <w:rPr>
                <w:b w:val="0"/>
                <w:bCs w:val="0"/>
              </w:rPr>
            </w:pPr>
            <w:r w:rsidRPr="00374197">
              <w:rPr>
                <w:b w:val="0"/>
                <w:bCs w:val="0"/>
              </w:rPr>
              <w:t>Contract revenues</w:t>
            </w:r>
          </w:p>
        </w:tc>
        <w:tc>
          <w:tcPr>
            <w:tcW w:w="1710" w:type="dxa"/>
            <w:tcBorders>
              <w:top w:val="nil"/>
              <w:left w:val="nil"/>
              <w:bottom w:val="nil"/>
              <w:right w:val="nil"/>
            </w:tcBorders>
            <w:shd w:val="clear" w:color="auto" w:fill="auto"/>
            <w:noWrap/>
          </w:tcPr>
          <w:p w14:paraId="2C13DC7B" w14:textId="77777777" w:rsidR="007933D2" w:rsidRPr="00374197" w:rsidRDefault="007933D2" w:rsidP="00C57A57">
            <w:pPr>
              <w:tabs>
                <w:tab w:val="decimal" w:pos="1874"/>
              </w:tabs>
              <w:spacing w:line="440" w:lineRule="exact"/>
              <w:ind w:left="57" w:right="57"/>
              <w:jc w:val="right"/>
              <w:rPr>
                <w:b w:val="0"/>
                <w:bCs w:val="0"/>
              </w:rPr>
            </w:pPr>
            <w:r w:rsidRPr="00374197">
              <w:rPr>
                <w:b w:val="0"/>
                <w:bCs w:val="0"/>
              </w:rPr>
              <w:t>7,752,</w:t>
            </w:r>
            <w:r w:rsidRPr="00374197">
              <w:rPr>
                <w:rFonts w:hint="cs"/>
                <w:b w:val="0"/>
                <w:bCs w:val="0"/>
                <w:cs/>
              </w:rPr>
              <w:t>1</w:t>
            </w:r>
            <w:r w:rsidRPr="00374197">
              <w:rPr>
                <w:b w:val="0"/>
                <w:bCs w:val="0"/>
              </w:rPr>
              <w:t>61.97</w:t>
            </w:r>
          </w:p>
        </w:tc>
        <w:tc>
          <w:tcPr>
            <w:tcW w:w="1620" w:type="dxa"/>
            <w:tcBorders>
              <w:top w:val="nil"/>
              <w:left w:val="nil"/>
              <w:bottom w:val="nil"/>
              <w:right w:val="nil"/>
            </w:tcBorders>
            <w:vAlign w:val="bottom"/>
          </w:tcPr>
          <w:p w14:paraId="10FE2DEF" w14:textId="56B83D31" w:rsidR="007933D2" w:rsidRPr="00374197" w:rsidRDefault="007933D2" w:rsidP="00C57A57">
            <w:pPr>
              <w:tabs>
                <w:tab w:val="decimal" w:pos="1874"/>
              </w:tabs>
              <w:spacing w:line="440" w:lineRule="exact"/>
              <w:ind w:left="57" w:right="57"/>
              <w:jc w:val="right"/>
              <w:rPr>
                <w:b w:val="0"/>
                <w:bCs w:val="0"/>
              </w:rPr>
            </w:pPr>
            <w:r w:rsidRPr="00374197">
              <w:rPr>
                <w:b w:val="0"/>
                <w:bCs w:val="0"/>
              </w:rPr>
              <w:t>10,663,796.58</w:t>
            </w:r>
          </w:p>
        </w:tc>
      </w:tr>
      <w:tr w:rsidR="007933D2" w:rsidRPr="00374197" w14:paraId="20A47597" w14:textId="77777777" w:rsidTr="003D64AC">
        <w:trPr>
          <w:trHeight w:val="340"/>
        </w:trPr>
        <w:tc>
          <w:tcPr>
            <w:tcW w:w="5340" w:type="dxa"/>
            <w:tcBorders>
              <w:top w:val="nil"/>
              <w:left w:val="nil"/>
              <w:bottom w:val="nil"/>
              <w:right w:val="nil"/>
            </w:tcBorders>
            <w:shd w:val="clear" w:color="auto" w:fill="auto"/>
            <w:noWrap/>
            <w:vAlign w:val="bottom"/>
          </w:tcPr>
          <w:p w14:paraId="3FF851B5" w14:textId="77777777" w:rsidR="007933D2" w:rsidRPr="00374197" w:rsidRDefault="007933D2" w:rsidP="00C57A57">
            <w:pPr>
              <w:tabs>
                <w:tab w:val="center" w:pos="4536"/>
                <w:tab w:val="right" w:pos="9072"/>
              </w:tabs>
              <w:spacing w:line="440" w:lineRule="exact"/>
              <w:rPr>
                <w:b w:val="0"/>
                <w:bCs w:val="0"/>
              </w:rPr>
            </w:pPr>
            <w:r w:rsidRPr="00374197">
              <w:rPr>
                <w:b w:val="0"/>
                <w:bCs w:val="0"/>
              </w:rPr>
              <w:t>Contract costs</w:t>
            </w:r>
          </w:p>
        </w:tc>
        <w:tc>
          <w:tcPr>
            <w:tcW w:w="1710" w:type="dxa"/>
            <w:tcBorders>
              <w:top w:val="nil"/>
              <w:left w:val="nil"/>
              <w:bottom w:val="nil"/>
              <w:right w:val="nil"/>
            </w:tcBorders>
            <w:shd w:val="clear" w:color="auto" w:fill="auto"/>
            <w:noWrap/>
          </w:tcPr>
          <w:p w14:paraId="34636061" w14:textId="77777777" w:rsidR="007933D2" w:rsidRPr="00374197" w:rsidRDefault="007933D2" w:rsidP="00C57A57">
            <w:pPr>
              <w:pBdr>
                <w:bottom w:val="single" w:sz="4" w:space="1" w:color="auto"/>
              </w:pBdr>
              <w:tabs>
                <w:tab w:val="decimal" w:pos="1874"/>
              </w:tabs>
              <w:spacing w:line="440" w:lineRule="exact"/>
              <w:ind w:left="57" w:right="57"/>
              <w:jc w:val="right"/>
              <w:rPr>
                <w:b w:val="0"/>
                <w:bCs w:val="0"/>
              </w:rPr>
            </w:pPr>
            <w:r w:rsidRPr="00374197">
              <w:rPr>
                <w:b w:val="0"/>
                <w:bCs w:val="0"/>
              </w:rPr>
              <w:t>(7,482,951.77)</w:t>
            </w:r>
          </w:p>
        </w:tc>
        <w:tc>
          <w:tcPr>
            <w:tcW w:w="1620" w:type="dxa"/>
            <w:tcBorders>
              <w:top w:val="nil"/>
              <w:left w:val="nil"/>
              <w:bottom w:val="nil"/>
              <w:right w:val="nil"/>
            </w:tcBorders>
            <w:vAlign w:val="bottom"/>
          </w:tcPr>
          <w:p w14:paraId="637528A0" w14:textId="12D07075" w:rsidR="007933D2" w:rsidRPr="00374197" w:rsidRDefault="007933D2" w:rsidP="00C57A57">
            <w:pPr>
              <w:pBdr>
                <w:bottom w:val="single" w:sz="4" w:space="1" w:color="auto"/>
              </w:pBdr>
              <w:tabs>
                <w:tab w:val="decimal" w:pos="1874"/>
              </w:tabs>
              <w:spacing w:line="440" w:lineRule="exact"/>
              <w:ind w:left="57" w:right="57"/>
              <w:jc w:val="right"/>
              <w:rPr>
                <w:b w:val="0"/>
                <w:bCs w:val="0"/>
              </w:rPr>
            </w:pPr>
            <w:r w:rsidRPr="00374197">
              <w:rPr>
                <w:b w:val="0"/>
                <w:bCs w:val="0"/>
              </w:rPr>
              <w:t>(9,685,829.04)</w:t>
            </w:r>
          </w:p>
        </w:tc>
      </w:tr>
      <w:tr w:rsidR="007933D2" w:rsidRPr="00374197" w14:paraId="64C37C8B" w14:textId="77777777" w:rsidTr="003D64AC">
        <w:trPr>
          <w:trHeight w:val="340"/>
        </w:trPr>
        <w:tc>
          <w:tcPr>
            <w:tcW w:w="5340" w:type="dxa"/>
            <w:tcBorders>
              <w:top w:val="nil"/>
              <w:left w:val="nil"/>
              <w:bottom w:val="nil"/>
              <w:right w:val="nil"/>
            </w:tcBorders>
            <w:shd w:val="clear" w:color="auto" w:fill="auto"/>
            <w:noWrap/>
            <w:vAlign w:val="bottom"/>
          </w:tcPr>
          <w:p w14:paraId="603FF82C" w14:textId="77777777" w:rsidR="007933D2" w:rsidRPr="00374197" w:rsidRDefault="007933D2" w:rsidP="00C57A57">
            <w:pPr>
              <w:tabs>
                <w:tab w:val="center" w:pos="4536"/>
                <w:tab w:val="right" w:pos="9072"/>
              </w:tabs>
              <w:spacing w:line="440" w:lineRule="exact"/>
              <w:rPr>
                <w:b w:val="0"/>
                <w:bCs w:val="0"/>
              </w:rPr>
            </w:pPr>
            <w:r w:rsidRPr="00374197">
              <w:rPr>
                <w:b w:val="0"/>
                <w:bCs w:val="0"/>
              </w:rPr>
              <w:t>Gross profit</w:t>
            </w:r>
          </w:p>
        </w:tc>
        <w:tc>
          <w:tcPr>
            <w:tcW w:w="1710" w:type="dxa"/>
            <w:tcBorders>
              <w:top w:val="nil"/>
              <w:left w:val="nil"/>
              <w:bottom w:val="nil"/>
              <w:right w:val="nil"/>
            </w:tcBorders>
            <w:shd w:val="clear" w:color="auto" w:fill="auto"/>
            <w:noWrap/>
          </w:tcPr>
          <w:p w14:paraId="1120936B" w14:textId="77777777" w:rsidR="007933D2" w:rsidRPr="00374197" w:rsidRDefault="007933D2" w:rsidP="00C57A57">
            <w:pPr>
              <w:tabs>
                <w:tab w:val="decimal" w:pos="1874"/>
              </w:tabs>
              <w:spacing w:line="440" w:lineRule="exact"/>
              <w:ind w:left="57" w:right="57"/>
              <w:jc w:val="right"/>
              <w:rPr>
                <w:b w:val="0"/>
                <w:bCs w:val="0"/>
                <w:cs/>
              </w:rPr>
            </w:pPr>
            <w:r w:rsidRPr="00374197">
              <w:rPr>
                <w:b w:val="0"/>
                <w:bCs w:val="0"/>
              </w:rPr>
              <w:t>269,210.20</w:t>
            </w:r>
          </w:p>
        </w:tc>
        <w:tc>
          <w:tcPr>
            <w:tcW w:w="1620" w:type="dxa"/>
            <w:tcBorders>
              <w:top w:val="nil"/>
              <w:left w:val="nil"/>
              <w:bottom w:val="nil"/>
              <w:right w:val="nil"/>
            </w:tcBorders>
            <w:vAlign w:val="bottom"/>
          </w:tcPr>
          <w:p w14:paraId="29C424C6" w14:textId="28EEDD60" w:rsidR="007933D2" w:rsidRPr="00374197" w:rsidRDefault="007933D2" w:rsidP="00C57A57">
            <w:pPr>
              <w:tabs>
                <w:tab w:val="decimal" w:pos="1874"/>
              </w:tabs>
              <w:spacing w:line="440" w:lineRule="exact"/>
              <w:ind w:left="57" w:right="57"/>
              <w:jc w:val="right"/>
              <w:rPr>
                <w:b w:val="0"/>
                <w:bCs w:val="0"/>
              </w:rPr>
            </w:pPr>
            <w:r w:rsidRPr="00374197">
              <w:rPr>
                <w:b w:val="0"/>
                <w:bCs w:val="0"/>
              </w:rPr>
              <w:t>977,967.54</w:t>
            </w:r>
          </w:p>
        </w:tc>
      </w:tr>
      <w:tr w:rsidR="007933D2" w:rsidRPr="00374197" w14:paraId="10FB01C6" w14:textId="77777777" w:rsidTr="003D64AC">
        <w:trPr>
          <w:trHeight w:val="340"/>
        </w:trPr>
        <w:tc>
          <w:tcPr>
            <w:tcW w:w="5340" w:type="dxa"/>
            <w:tcBorders>
              <w:top w:val="nil"/>
              <w:left w:val="nil"/>
              <w:bottom w:val="nil"/>
              <w:right w:val="nil"/>
            </w:tcBorders>
            <w:shd w:val="clear" w:color="auto" w:fill="auto"/>
            <w:noWrap/>
            <w:vAlign w:val="bottom"/>
          </w:tcPr>
          <w:p w14:paraId="3A8DDEAD" w14:textId="77777777" w:rsidR="007933D2" w:rsidRPr="00374197" w:rsidRDefault="007933D2" w:rsidP="00C57A57">
            <w:pPr>
              <w:tabs>
                <w:tab w:val="center" w:pos="4536"/>
                <w:tab w:val="right" w:pos="9072"/>
              </w:tabs>
              <w:spacing w:line="440" w:lineRule="exact"/>
              <w:rPr>
                <w:b w:val="0"/>
                <w:bCs w:val="0"/>
              </w:rPr>
            </w:pPr>
            <w:r w:rsidRPr="00374197">
              <w:rPr>
                <w:b w:val="0"/>
                <w:bCs w:val="0"/>
              </w:rPr>
              <w:t>Other revenues</w:t>
            </w:r>
          </w:p>
        </w:tc>
        <w:tc>
          <w:tcPr>
            <w:tcW w:w="1710" w:type="dxa"/>
            <w:tcBorders>
              <w:top w:val="nil"/>
              <w:left w:val="nil"/>
              <w:bottom w:val="nil"/>
              <w:right w:val="nil"/>
            </w:tcBorders>
            <w:shd w:val="clear" w:color="auto" w:fill="auto"/>
            <w:noWrap/>
          </w:tcPr>
          <w:p w14:paraId="6FA46830" w14:textId="77777777" w:rsidR="007933D2" w:rsidRPr="00374197" w:rsidRDefault="007933D2" w:rsidP="00C57A57">
            <w:pPr>
              <w:pBdr>
                <w:bottom w:val="single" w:sz="4" w:space="1" w:color="auto"/>
              </w:pBdr>
              <w:tabs>
                <w:tab w:val="decimal" w:pos="1874"/>
              </w:tabs>
              <w:spacing w:line="440" w:lineRule="exact"/>
              <w:ind w:left="57" w:right="57"/>
              <w:jc w:val="right"/>
              <w:rPr>
                <w:b w:val="0"/>
                <w:bCs w:val="0"/>
                <w:cs/>
              </w:rPr>
            </w:pPr>
            <w:r w:rsidRPr="00374197">
              <w:rPr>
                <w:rFonts w:hint="cs"/>
                <w:b w:val="0"/>
                <w:bCs w:val="0"/>
                <w:cs/>
              </w:rPr>
              <w:t>500.00</w:t>
            </w:r>
          </w:p>
        </w:tc>
        <w:tc>
          <w:tcPr>
            <w:tcW w:w="1620" w:type="dxa"/>
            <w:tcBorders>
              <w:top w:val="nil"/>
              <w:left w:val="nil"/>
              <w:bottom w:val="nil"/>
              <w:right w:val="nil"/>
            </w:tcBorders>
            <w:vAlign w:val="bottom"/>
          </w:tcPr>
          <w:p w14:paraId="113DF55F" w14:textId="5DF7572B" w:rsidR="007933D2" w:rsidRPr="00374197" w:rsidRDefault="007933D2" w:rsidP="00C57A57">
            <w:pPr>
              <w:pBdr>
                <w:bottom w:val="single" w:sz="4" w:space="1" w:color="auto"/>
              </w:pBdr>
              <w:tabs>
                <w:tab w:val="decimal" w:pos="1874"/>
              </w:tabs>
              <w:spacing w:line="440" w:lineRule="exact"/>
              <w:ind w:left="57" w:right="57"/>
              <w:jc w:val="right"/>
              <w:rPr>
                <w:b w:val="0"/>
                <w:bCs w:val="0"/>
              </w:rPr>
            </w:pPr>
            <w:r w:rsidRPr="00374197">
              <w:rPr>
                <w:b w:val="0"/>
                <w:bCs w:val="0"/>
              </w:rPr>
              <w:t>4,555.74</w:t>
            </w:r>
          </w:p>
        </w:tc>
      </w:tr>
      <w:tr w:rsidR="007933D2" w:rsidRPr="00374197" w14:paraId="17054AE8" w14:textId="77777777" w:rsidTr="003D64AC">
        <w:trPr>
          <w:trHeight w:val="340"/>
        </w:trPr>
        <w:tc>
          <w:tcPr>
            <w:tcW w:w="5340" w:type="dxa"/>
            <w:tcBorders>
              <w:top w:val="nil"/>
              <w:left w:val="nil"/>
              <w:bottom w:val="nil"/>
              <w:right w:val="nil"/>
            </w:tcBorders>
            <w:shd w:val="clear" w:color="auto" w:fill="auto"/>
            <w:noWrap/>
            <w:vAlign w:val="bottom"/>
          </w:tcPr>
          <w:p w14:paraId="087FCE9E" w14:textId="77777777" w:rsidR="007933D2" w:rsidRPr="00374197" w:rsidRDefault="007933D2" w:rsidP="00C57A57">
            <w:pPr>
              <w:tabs>
                <w:tab w:val="center" w:pos="4536"/>
                <w:tab w:val="right" w:pos="9072"/>
              </w:tabs>
              <w:spacing w:line="440" w:lineRule="exact"/>
              <w:rPr>
                <w:b w:val="0"/>
                <w:bCs w:val="0"/>
              </w:rPr>
            </w:pPr>
            <w:r w:rsidRPr="00374197">
              <w:rPr>
                <w:b w:val="0"/>
                <w:bCs w:val="0"/>
              </w:rPr>
              <w:t>Profit before expenses</w:t>
            </w:r>
          </w:p>
        </w:tc>
        <w:tc>
          <w:tcPr>
            <w:tcW w:w="1710" w:type="dxa"/>
            <w:tcBorders>
              <w:top w:val="nil"/>
              <w:left w:val="nil"/>
              <w:bottom w:val="nil"/>
              <w:right w:val="nil"/>
            </w:tcBorders>
            <w:shd w:val="clear" w:color="auto" w:fill="auto"/>
            <w:noWrap/>
          </w:tcPr>
          <w:p w14:paraId="2A263407" w14:textId="77777777" w:rsidR="007933D2" w:rsidRPr="00374197" w:rsidRDefault="007933D2" w:rsidP="00C57A57">
            <w:pPr>
              <w:tabs>
                <w:tab w:val="decimal" w:pos="1874"/>
              </w:tabs>
              <w:spacing w:line="440" w:lineRule="exact"/>
              <w:ind w:left="57" w:right="57"/>
              <w:jc w:val="right"/>
              <w:rPr>
                <w:b w:val="0"/>
                <w:bCs w:val="0"/>
                <w:cs/>
              </w:rPr>
            </w:pPr>
            <w:r w:rsidRPr="00374197">
              <w:rPr>
                <w:b w:val="0"/>
                <w:bCs w:val="0"/>
              </w:rPr>
              <w:t>269,710.20</w:t>
            </w:r>
          </w:p>
        </w:tc>
        <w:tc>
          <w:tcPr>
            <w:tcW w:w="1620" w:type="dxa"/>
            <w:tcBorders>
              <w:top w:val="nil"/>
              <w:left w:val="nil"/>
              <w:bottom w:val="nil"/>
              <w:right w:val="nil"/>
            </w:tcBorders>
            <w:vAlign w:val="bottom"/>
          </w:tcPr>
          <w:p w14:paraId="16A6C5F7" w14:textId="1D6B639B" w:rsidR="007933D2" w:rsidRPr="00374197" w:rsidRDefault="007933D2" w:rsidP="00C57A57">
            <w:pPr>
              <w:tabs>
                <w:tab w:val="decimal" w:pos="1874"/>
              </w:tabs>
              <w:spacing w:line="440" w:lineRule="exact"/>
              <w:ind w:left="57" w:right="57"/>
              <w:jc w:val="right"/>
              <w:rPr>
                <w:b w:val="0"/>
                <w:bCs w:val="0"/>
              </w:rPr>
            </w:pPr>
            <w:r w:rsidRPr="00374197">
              <w:rPr>
                <w:b w:val="0"/>
                <w:bCs w:val="0"/>
              </w:rPr>
              <w:t>982,523.28</w:t>
            </w:r>
          </w:p>
        </w:tc>
      </w:tr>
      <w:tr w:rsidR="007933D2" w:rsidRPr="00374197" w14:paraId="136FDE41" w14:textId="77777777" w:rsidTr="003D64AC">
        <w:trPr>
          <w:trHeight w:val="340"/>
        </w:trPr>
        <w:tc>
          <w:tcPr>
            <w:tcW w:w="5340" w:type="dxa"/>
            <w:tcBorders>
              <w:top w:val="nil"/>
              <w:left w:val="nil"/>
              <w:bottom w:val="nil"/>
              <w:right w:val="nil"/>
            </w:tcBorders>
            <w:shd w:val="clear" w:color="auto" w:fill="auto"/>
            <w:noWrap/>
            <w:vAlign w:val="bottom"/>
          </w:tcPr>
          <w:p w14:paraId="41176645" w14:textId="77777777" w:rsidR="007933D2" w:rsidRPr="00374197" w:rsidRDefault="007933D2" w:rsidP="00C57A57">
            <w:pPr>
              <w:tabs>
                <w:tab w:val="center" w:pos="4536"/>
                <w:tab w:val="right" w:pos="9072"/>
              </w:tabs>
              <w:spacing w:line="440" w:lineRule="exact"/>
              <w:rPr>
                <w:b w:val="0"/>
                <w:bCs w:val="0"/>
              </w:rPr>
            </w:pPr>
            <w:r w:rsidRPr="00374197">
              <w:rPr>
                <w:b w:val="0"/>
                <w:bCs w:val="0"/>
              </w:rPr>
              <w:t>Administrative expenses</w:t>
            </w:r>
          </w:p>
        </w:tc>
        <w:tc>
          <w:tcPr>
            <w:tcW w:w="1710" w:type="dxa"/>
            <w:tcBorders>
              <w:top w:val="nil"/>
              <w:left w:val="nil"/>
              <w:right w:val="nil"/>
            </w:tcBorders>
            <w:shd w:val="clear" w:color="auto" w:fill="auto"/>
            <w:noWrap/>
            <w:vAlign w:val="bottom"/>
          </w:tcPr>
          <w:p w14:paraId="39BB438D" w14:textId="77777777" w:rsidR="007933D2" w:rsidRPr="00374197" w:rsidRDefault="007933D2" w:rsidP="00C57A57">
            <w:pPr>
              <w:pBdr>
                <w:bottom w:val="single" w:sz="4" w:space="1" w:color="auto"/>
              </w:pBdr>
              <w:tabs>
                <w:tab w:val="decimal" w:pos="1874"/>
              </w:tabs>
              <w:spacing w:line="440" w:lineRule="exact"/>
              <w:ind w:left="57" w:right="57"/>
              <w:jc w:val="right"/>
              <w:rPr>
                <w:b w:val="0"/>
                <w:bCs w:val="0"/>
              </w:rPr>
            </w:pPr>
            <w:r w:rsidRPr="00374197">
              <w:rPr>
                <w:b w:val="0"/>
                <w:bCs w:val="0"/>
              </w:rPr>
              <w:t>(492,364.30)</w:t>
            </w:r>
          </w:p>
        </w:tc>
        <w:tc>
          <w:tcPr>
            <w:tcW w:w="1620" w:type="dxa"/>
            <w:tcBorders>
              <w:top w:val="nil"/>
              <w:left w:val="nil"/>
              <w:right w:val="nil"/>
            </w:tcBorders>
            <w:vAlign w:val="bottom"/>
          </w:tcPr>
          <w:p w14:paraId="601B53EF" w14:textId="0CB0AEF8" w:rsidR="007933D2" w:rsidRPr="00374197" w:rsidRDefault="007933D2" w:rsidP="00C57A57">
            <w:pPr>
              <w:pBdr>
                <w:bottom w:val="single" w:sz="4" w:space="1" w:color="auto"/>
              </w:pBdr>
              <w:tabs>
                <w:tab w:val="decimal" w:pos="1874"/>
              </w:tabs>
              <w:spacing w:line="440" w:lineRule="exact"/>
              <w:ind w:left="57" w:right="57"/>
              <w:jc w:val="right"/>
              <w:rPr>
                <w:b w:val="0"/>
                <w:bCs w:val="0"/>
              </w:rPr>
            </w:pPr>
            <w:r w:rsidRPr="00374197">
              <w:rPr>
                <w:b w:val="0"/>
                <w:bCs w:val="0"/>
              </w:rPr>
              <w:t>(1,563,605.89)</w:t>
            </w:r>
          </w:p>
        </w:tc>
      </w:tr>
      <w:tr w:rsidR="007933D2" w:rsidRPr="00374197" w14:paraId="4FC7367A" w14:textId="77777777" w:rsidTr="003D64AC">
        <w:trPr>
          <w:trHeight w:val="340"/>
        </w:trPr>
        <w:tc>
          <w:tcPr>
            <w:tcW w:w="5340" w:type="dxa"/>
            <w:tcBorders>
              <w:top w:val="nil"/>
              <w:left w:val="nil"/>
              <w:bottom w:val="nil"/>
              <w:right w:val="nil"/>
            </w:tcBorders>
            <w:shd w:val="clear" w:color="auto" w:fill="auto"/>
            <w:noWrap/>
            <w:vAlign w:val="bottom"/>
          </w:tcPr>
          <w:p w14:paraId="45AE22B4" w14:textId="77777777" w:rsidR="007933D2" w:rsidRPr="00374197" w:rsidRDefault="007933D2" w:rsidP="00C57A57">
            <w:pPr>
              <w:tabs>
                <w:tab w:val="center" w:pos="4536"/>
                <w:tab w:val="right" w:pos="9072"/>
              </w:tabs>
              <w:spacing w:line="440" w:lineRule="exact"/>
              <w:rPr>
                <w:b w:val="0"/>
                <w:bCs w:val="0"/>
              </w:rPr>
            </w:pPr>
            <w:r w:rsidRPr="00374197">
              <w:rPr>
                <w:b w:val="0"/>
                <w:bCs w:val="0"/>
              </w:rPr>
              <w:t>Results of discontinued operation</w:t>
            </w:r>
          </w:p>
        </w:tc>
        <w:tc>
          <w:tcPr>
            <w:tcW w:w="1710" w:type="dxa"/>
            <w:tcBorders>
              <w:top w:val="nil"/>
              <w:left w:val="nil"/>
              <w:right w:val="nil"/>
            </w:tcBorders>
            <w:shd w:val="clear" w:color="auto" w:fill="auto"/>
            <w:noWrap/>
            <w:vAlign w:val="bottom"/>
          </w:tcPr>
          <w:p w14:paraId="44762AFB" w14:textId="77777777" w:rsidR="007933D2" w:rsidRPr="00374197" w:rsidRDefault="007933D2" w:rsidP="00C57A57">
            <w:pPr>
              <w:tabs>
                <w:tab w:val="decimal" w:pos="1874"/>
              </w:tabs>
              <w:spacing w:line="440" w:lineRule="exact"/>
              <w:ind w:left="57" w:right="57"/>
              <w:jc w:val="right"/>
              <w:rPr>
                <w:b w:val="0"/>
                <w:bCs w:val="0"/>
              </w:rPr>
            </w:pPr>
            <w:r w:rsidRPr="00374197">
              <w:rPr>
                <w:b w:val="0"/>
                <w:bCs w:val="0"/>
              </w:rPr>
              <w:t>(222,654.10)</w:t>
            </w:r>
          </w:p>
        </w:tc>
        <w:tc>
          <w:tcPr>
            <w:tcW w:w="1620" w:type="dxa"/>
            <w:tcBorders>
              <w:top w:val="nil"/>
              <w:left w:val="nil"/>
              <w:right w:val="nil"/>
            </w:tcBorders>
            <w:vAlign w:val="bottom"/>
          </w:tcPr>
          <w:p w14:paraId="045BC5FD" w14:textId="1BE65D98" w:rsidR="007933D2" w:rsidRPr="00374197" w:rsidRDefault="007933D2" w:rsidP="00C57A57">
            <w:pPr>
              <w:tabs>
                <w:tab w:val="decimal" w:pos="1874"/>
              </w:tabs>
              <w:spacing w:line="440" w:lineRule="exact"/>
              <w:ind w:left="57" w:right="57"/>
              <w:jc w:val="right"/>
              <w:rPr>
                <w:b w:val="0"/>
                <w:bCs w:val="0"/>
              </w:rPr>
            </w:pPr>
            <w:r w:rsidRPr="00374197">
              <w:rPr>
                <w:b w:val="0"/>
                <w:bCs w:val="0"/>
              </w:rPr>
              <w:t>(581,082.61)</w:t>
            </w:r>
          </w:p>
        </w:tc>
      </w:tr>
      <w:tr w:rsidR="007933D2" w:rsidRPr="00374197" w14:paraId="7755DE5F" w14:textId="77777777" w:rsidTr="003D64AC">
        <w:trPr>
          <w:trHeight w:val="340"/>
        </w:trPr>
        <w:tc>
          <w:tcPr>
            <w:tcW w:w="5340" w:type="dxa"/>
            <w:tcBorders>
              <w:top w:val="nil"/>
              <w:left w:val="nil"/>
              <w:bottom w:val="nil"/>
              <w:right w:val="nil"/>
            </w:tcBorders>
            <w:shd w:val="clear" w:color="auto" w:fill="auto"/>
            <w:noWrap/>
            <w:vAlign w:val="bottom"/>
          </w:tcPr>
          <w:p w14:paraId="2881CFAC" w14:textId="77777777" w:rsidR="007933D2" w:rsidRPr="00374197" w:rsidRDefault="007933D2" w:rsidP="00C57A57">
            <w:pPr>
              <w:tabs>
                <w:tab w:val="center" w:pos="4536"/>
                <w:tab w:val="right" w:pos="9072"/>
              </w:tabs>
              <w:spacing w:line="440" w:lineRule="exact"/>
              <w:rPr>
                <w:b w:val="0"/>
                <w:bCs w:val="0"/>
              </w:rPr>
            </w:pPr>
            <w:r w:rsidRPr="00374197">
              <w:rPr>
                <w:b w:val="0"/>
                <w:bCs w:val="0"/>
              </w:rPr>
              <w:t>Tax income (expenses)</w:t>
            </w:r>
          </w:p>
        </w:tc>
        <w:tc>
          <w:tcPr>
            <w:tcW w:w="1710" w:type="dxa"/>
            <w:tcBorders>
              <w:top w:val="nil"/>
              <w:left w:val="nil"/>
              <w:bottom w:val="nil"/>
              <w:right w:val="nil"/>
            </w:tcBorders>
            <w:shd w:val="clear" w:color="auto" w:fill="auto"/>
            <w:noWrap/>
            <w:vAlign w:val="bottom"/>
          </w:tcPr>
          <w:p w14:paraId="1708BBCC" w14:textId="77777777" w:rsidR="007933D2" w:rsidRPr="00374197" w:rsidRDefault="007933D2" w:rsidP="00C57A57">
            <w:pPr>
              <w:pBdr>
                <w:bottom w:val="single" w:sz="4" w:space="1" w:color="auto"/>
              </w:pBdr>
              <w:tabs>
                <w:tab w:val="decimal" w:pos="1874"/>
              </w:tabs>
              <w:spacing w:line="440" w:lineRule="exact"/>
              <w:ind w:left="57" w:right="57"/>
              <w:jc w:val="right"/>
              <w:rPr>
                <w:b w:val="0"/>
                <w:bCs w:val="0"/>
              </w:rPr>
            </w:pPr>
            <w:r w:rsidRPr="00374197">
              <w:rPr>
                <w:b w:val="0"/>
                <w:bCs w:val="0"/>
              </w:rPr>
              <w:t>2,715.00</w:t>
            </w:r>
          </w:p>
        </w:tc>
        <w:tc>
          <w:tcPr>
            <w:tcW w:w="1620" w:type="dxa"/>
            <w:tcBorders>
              <w:top w:val="nil"/>
              <w:left w:val="nil"/>
              <w:bottom w:val="nil"/>
              <w:right w:val="nil"/>
            </w:tcBorders>
            <w:vAlign w:val="bottom"/>
          </w:tcPr>
          <w:p w14:paraId="4519516F" w14:textId="19E5475F" w:rsidR="007933D2" w:rsidRPr="00374197" w:rsidRDefault="007933D2" w:rsidP="00C57A57">
            <w:pPr>
              <w:pBdr>
                <w:bottom w:val="single" w:sz="4" w:space="1" w:color="auto"/>
              </w:pBdr>
              <w:tabs>
                <w:tab w:val="decimal" w:pos="1874"/>
              </w:tabs>
              <w:spacing w:line="440" w:lineRule="exact"/>
              <w:ind w:left="57" w:right="57"/>
              <w:jc w:val="right"/>
              <w:rPr>
                <w:b w:val="0"/>
                <w:bCs w:val="0"/>
              </w:rPr>
            </w:pPr>
            <w:r w:rsidRPr="00374197">
              <w:rPr>
                <w:b w:val="0"/>
                <w:bCs w:val="0"/>
              </w:rPr>
              <w:t>(83,134.31)</w:t>
            </w:r>
          </w:p>
        </w:tc>
      </w:tr>
      <w:tr w:rsidR="007933D2" w:rsidRPr="00374197" w14:paraId="6A9B3EA1" w14:textId="77777777" w:rsidTr="003D64AC">
        <w:trPr>
          <w:trHeight w:val="340"/>
        </w:trPr>
        <w:tc>
          <w:tcPr>
            <w:tcW w:w="5340" w:type="dxa"/>
            <w:tcBorders>
              <w:top w:val="nil"/>
              <w:left w:val="nil"/>
              <w:bottom w:val="nil"/>
              <w:right w:val="nil"/>
            </w:tcBorders>
            <w:shd w:val="clear" w:color="auto" w:fill="auto"/>
            <w:noWrap/>
            <w:vAlign w:val="bottom"/>
          </w:tcPr>
          <w:p w14:paraId="3440D48E" w14:textId="77777777" w:rsidR="007933D2" w:rsidRPr="00374197" w:rsidRDefault="007933D2" w:rsidP="00C57A57">
            <w:pPr>
              <w:tabs>
                <w:tab w:val="center" w:pos="4536"/>
                <w:tab w:val="right" w:pos="9072"/>
              </w:tabs>
              <w:spacing w:line="440" w:lineRule="exact"/>
              <w:rPr>
                <w:b w:val="0"/>
                <w:bCs w:val="0"/>
              </w:rPr>
            </w:pPr>
            <w:r w:rsidRPr="00374197">
              <w:rPr>
                <w:b w:val="0"/>
                <w:bCs w:val="0"/>
              </w:rPr>
              <w:t>Loss for the period</w:t>
            </w:r>
          </w:p>
        </w:tc>
        <w:tc>
          <w:tcPr>
            <w:tcW w:w="1710" w:type="dxa"/>
            <w:tcBorders>
              <w:top w:val="nil"/>
              <w:left w:val="nil"/>
              <w:bottom w:val="nil"/>
              <w:right w:val="nil"/>
            </w:tcBorders>
            <w:shd w:val="clear" w:color="auto" w:fill="auto"/>
            <w:noWrap/>
            <w:vAlign w:val="bottom"/>
          </w:tcPr>
          <w:p w14:paraId="362710BF" w14:textId="77777777" w:rsidR="007933D2" w:rsidRPr="00374197" w:rsidRDefault="007933D2" w:rsidP="00C57A57">
            <w:pPr>
              <w:pBdr>
                <w:bottom w:val="double" w:sz="4" w:space="1" w:color="auto"/>
              </w:pBdr>
              <w:tabs>
                <w:tab w:val="decimal" w:pos="1874"/>
              </w:tabs>
              <w:spacing w:line="440" w:lineRule="exact"/>
              <w:ind w:left="57" w:right="57"/>
              <w:jc w:val="right"/>
              <w:rPr>
                <w:b w:val="0"/>
                <w:bCs w:val="0"/>
              </w:rPr>
            </w:pPr>
            <w:r w:rsidRPr="00374197">
              <w:rPr>
                <w:b w:val="0"/>
                <w:bCs w:val="0"/>
              </w:rPr>
              <w:t>(219,939.10)</w:t>
            </w:r>
          </w:p>
        </w:tc>
        <w:tc>
          <w:tcPr>
            <w:tcW w:w="1620" w:type="dxa"/>
            <w:tcBorders>
              <w:top w:val="nil"/>
              <w:left w:val="nil"/>
              <w:bottom w:val="nil"/>
              <w:right w:val="nil"/>
            </w:tcBorders>
            <w:vAlign w:val="bottom"/>
          </w:tcPr>
          <w:p w14:paraId="13BA3BF7" w14:textId="092433B8" w:rsidR="007933D2" w:rsidRPr="00374197" w:rsidRDefault="007933D2" w:rsidP="00C57A57">
            <w:pPr>
              <w:pBdr>
                <w:bottom w:val="double" w:sz="4" w:space="1" w:color="auto"/>
              </w:pBdr>
              <w:tabs>
                <w:tab w:val="decimal" w:pos="1874"/>
              </w:tabs>
              <w:spacing w:line="440" w:lineRule="exact"/>
              <w:ind w:left="57" w:right="57"/>
              <w:jc w:val="right"/>
              <w:rPr>
                <w:b w:val="0"/>
                <w:bCs w:val="0"/>
              </w:rPr>
            </w:pPr>
            <w:r w:rsidRPr="00374197">
              <w:rPr>
                <w:b w:val="0"/>
                <w:bCs w:val="0"/>
              </w:rPr>
              <w:t>(664,216.92)</w:t>
            </w:r>
          </w:p>
        </w:tc>
      </w:tr>
      <w:tr w:rsidR="003A28F2" w:rsidRPr="00374197" w14:paraId="5F501542" w14:textId="77777777" w:rsidTr="003D64AC">
        <w:trPr>
          <w:trHeight w:val="340"/>
        </w:trPr>
        <w:tc>
          <w:tcPr>
            <w:tcW w:w="5340" w:type="dxa"/>
            <w:tcBorders>
              <w:top w:val="nil"/>
              <w:left w:val="nil"/>
              <w:bottom w:val="nil"/>
              <w:right w:val="nil"/>
            </w:tcBorders>
            <w:shd w:val="clear" w:color="auto" w:fill="auto"/>
            <w:noWrap/>
            <w:vAlign w:val="bottom"/>
          </w:tcPr>
          <w:p w14:paraId="60BEA6C4" w14:textId="77777777" w:rsidR="003A28F2" w:rsidRPr="00374197" w:rsidRDefault="003A28F2" w:rsidP="00C57A57">
            <w:pPr>
              <w:tabs>
                <w:tab w:val="center" w:pos="4536"/>
                <w:tab w:val="right" w:pos="9072"/>
              </w:tabs>
              <w:spacing w:line="440" w:lineRule="exact"/>
              <w:rPr>
                <w:b w:val="0"/>
                <w:bCs w:val="0"/>
                <w:cs/>
              </w:rPr>
            </w:pPr>
            <w:r w:rsidRPr="00374197">
              <w:rPr>
                <w:b w:val="0"/>
                <w:bCs w:val="0"/>
              </w:rPr>
              <w:t>Loss attributable</w:t>
            </w:r>
          </w:p>
        </w:tc>
        <w:tc>
          <w:tcPr>
            <w:tcW w:w="1710" w:type="dxa"/>
            <w:tcBorders>
              <w:top w:val="nil"/>
              <w:left w:val="nil"/>
              <w:bottom w:val="nil"/>
              <w:right w:val="nil"/>
            </w:tcBorders>
            <w:shd w:val="clear" w:color="auto" w:fill="auto"/>
            <w:noWrap/>
            <w:vAlign w:val="bottom"/>
          </w:tcPr>
          <w:p w14:paraId="0D1085D9" w14:textId="77777777" w:rsidR="003A28F2" w:rsidRPr="00374197" w:rsidRDefault="003A28F2" w:rsidP="00C57A57">
            <w:pPr>
              <w:pStyle w:val="acctfourfigures"/>
              <w:tabs>
                <w:tab w:val="clear" w:pos="765"/>
                <w:tab w:val="center" w:pos="4536"/>
                <w:tab w:val="right" w:pos="9072"/>
              </w:tabs>
              <w:spacing w:line="440" w:lineRule="exact"/>
              <w:ind w:left="57" w:right="57"/>
              <w:jc w:val="right"/>
              <w:rPr>
                <w:rFonts w:ascii="Angsana New" w:hAnsi="Angsana New" w:cs="Angsana New"/>
                <w:sz w:val="28"/>
                <w:szCs w:val="28"/>
                <w:lang w:val="en-US" w:bidi="th-TH"/>
              </w:rPr>
            </w:pPr>
          </w:p>
        </w:tc>
        <w:tc>
          <w:tcPr>
            <w:tcW w:w="1620" w:type="dxa"/>
            <w:tcBorders>
              <w:top w:val="nil"/>
              <w:left w:val="nil"/>
              <w:bottom w:val="nil"/>
              <w:right w:val="nil"/>
            </w:tcBorders>
            <w:vAlign w:val="bottom"/>
          </w:tcPr>
          <w:p w14:paraId="4DEB84BD" w14:textId="77777777" w:rsidR="003A28F2" w:rsidRPr="00374197" w:rsidRDefault="003A28F2" w:rsidP="00C57A57">
            <w:pPr>
              <w:tabs>
                <w:tab w:val="decimal" w:pos="1874"/>
              </w:tabs>
              <w:spacing w:line="440" w:lineRule="exact"/>
              <w:ind w:left="57" w:right="57"/>
              <w:jc w:val="right"/>
              <w:rPr>
                <w:b w:val="0"/>
                <w:bCs w:val="0"/>
              </w:rPr>
            </w:pPr>
          </w:p>
        </w:tc>
      </w:tr>
      <w:tr w:rsidR="007933D2" w:rsidRPr="00374197" w14:paraId="1B942600" w14:textId="77777777" w:rsidTr="003D64AC">
        <w:trPr>
          <w:trHeight w:val="340"/>
        </w:trPr>
        <w:tc>
          <w:tcPr>
            <w:tcW w:w="5340" w:type="dxa"/>
            <w:tcBorders>
              <w:top w:val="nil"/>
              <w:left w:val="nil"/>
              <w:bottom w:val="nil"/>
              <w:right w:val="nil"/>
            </w:tcBorders>
            <w:shd w:val="clear" w:color="auto" w:fill="auto"/>
            <w:noWrap/>
            <w:vAlign w:val="bottom"/>
          </w:tcPr>
          <w:p w14:paraId="1E4C7393" w14:textId="77777777" w:rsidR="007933D2" w:rsidRPr="00374197" w:rsidRDefault="007933D2" w:rsidP="00C57A57">
            <w:pPr>
              <w:tabs>
                <w:tab w:val="center" w:pos="4536"/>
                <w:tab w:val="right" w:pos="9072"/>
              </w:tabs>
              <w:spacing w:line="440" w:lineRule="exact"/>
              <w:ind w:left="-40" w:firstLine="366"/>
              <w:rPr>
                <w:b w:val="0"/>
                <w:bCs w:val="0"/>
                <w:cs/>
              </w:rPr>
            </w:pPr>
            <w:r w:rsidRPr="00374197">
              <w:rPr>
                <w:b w:val="0"/>
                <w:bCs w:val="0"/>
              </w:rPr>
              <w:t>Owners of the parent</w:t>
            </w:r>
          </w:p>
        </w:tc>
        <w:tc>
          <w:tcPr>
            <w:tcW w:w="1710" w:type="dxa"/>
            <w:tcBorders>
              <w:top w:val="nil"/>
              <w:left w:val="nil"/>
              <w:bottom w:val="nil"/>
              <w:right w:val="nil"/>
            </w:tcBorders>
            <w:shd w:val="clear" w:color="auto" w:fill="auto"/>
            <w:noWrap/>
          </w:tcPr>
          <w:p w14:paraId="75FA85C5" w14:textId="77777777" w:rsidR="007933D2" w:rsidRPr="00374197" w:rsidRDefault="007933D2" w:rsidP="00C57A57">
            <w:pPr>
              <w:tabs>
                <w:tab w:val="decimal" w:pos="1874"/>
              </w:tabs>
              <w:spacing w:line="440" w:lineRule="exact"/>
              <w:ind w:left="57" w:right="57"/>
              <w:jc w:val="right"/>
              <w:rPr>
                <w:b w:val="0"/>
                <w:bCs w:val="0"/>
              </w:rPr>
            </w:pPr>
            <w:r w:rsidRPr="00374197">
              <w:rPr>
                <w:b w:val="0"/>
                <w:bCs w:val="0"/>
              </w:rPr>
              <w:t>(219,937.78)</w:t>
            </w:r>
          </w:p>
        </w:tc>
        <w:tc>
          <w:tcPr>
            <w:tcW w:w="1620" w:type="dxa"/>
            <w:tcBorders>
              <w:top w:val="nil"/>
              <w:left w:val="nil"/>
              <w:bottom w:val="nil"/>
              <w:right w:val="nil"/>
            </w:tcBorders>
            <w:shd w:val="clear" w:color="auto" w:fill="auto"/>
            <w:vAlign w:val="bottom"/>
          </w:tcPr>
          <w:p w14:paraId="26EADFB0" w14:textId="0E396CA6" w:rsidR="007933D2" w:rsidRPr="00374197" w:rsidRDefault="007933D2" w:rsidP="00C57A57">
            <w:pPr>
              <w:tabs>
                <w:tab w:val="decimal" w:pos="1874"/>
              </w:tabs>
              <w:spacing w:line="440" w:lineRule="exact"/>
              <w:ind w:left="57" w:right="57"/>
              <w:jc w:val="right"/>
              <w:rPr>
                <w:b w:val="0"/>
                <w:bCs w:val="0"/>
              </w:rPr>
            </w:pPr>
            <w:r w:rsidRPr="00374197">
              <w:rPr>
                <w:b w:val="0"/>
                <w:bCs w:val="0"/>
              </w:rPr>
              <w:t>(664,21</w:t>
            </w:r>
            <w:r w:rsidRPr="00374197">
              <w:rPr>
                <w:rFonts w:hint="cs"/>
                <w:b w:val="0"/>
                <w:bCs w:val="0"/>
                <w:cs/>
              </w:rPr>
              <w:t>2</w:t>
            </w:r>
            <w:r w:rsidRPr="00374197">
              <w:rPr>
                <w:b w:val="0"/>
                <w:bCs w:val="0"/>
              </w:rPr>
              <w:t>.9</w:t>
            </w:r>
            <w:r w:rsidRPr="00374197">
              <w:rPr>
                <w:rFonts w:hint="cs"/>
                <w:b w:val="0"/>
                <w:bCs w:val="0"/>
                <w:cs/>
              </w:rPr>
              <w:t>3</w:t>
            </w:r>
            <w:r w:rsidRPr="00374197">
              <w:rPr>
                <w:b w:val="0"/>
                <w:bCs w:val="0"/>
              </w:rPr>
              <w:t>)</w:t>
            </w:r>
          </w:p>
        </w:tc>
      </w:tr>
      <w:tr w:rsidR="007933D2" w:rsidRPr="00374197" w14:paraId="0E2E3DFE" w14:textId="77777777" w:rsidTr="003D64AC">
        <w:trPr>
          <w:trHeight w:val="340"/>
        </w:trPr>
        <w:tc>
          <w:tcPr>
            <w:tcW w:w="5340" w:type="dxa"/>
            <w:tcBorders>
              <w:top w:val="nil"/>
              <w:left w:val="nil"/>
              <w:bottom w:val="nil"/>
              <w:right w:val="nil"/>
            </w:tcBorders>
            <w:shd w:val="clear" w:color="auto" w:fill="auto"/>
            <w:noWrap/>
            <w:vAlign w:val="bottom"/>
          </w:tcPr>
          <w:p w14:paraId="1D829748" w14:textId="77777777" w:rsidR="007933D2" w:rsidRPr="00374197" w:rsidRDefault="007933D2" w:rsidP="00C57A57">
            <w:pPr>
              <w:tabs>
                <w:tab w:val="center" w:pos="4536"/>
                <w:tab w:val="right" w:pos="9072"/>
              </w:tabs>
              <w:spacing w:line="440" w:lineRule="exact"/>
              <w:ind w:left="-40" w:firstLine="366"/>
              <w:rPr>
                <w:b w:val="0"/>
                <w:bCs w:val="0"/>
                <w:cs/>
              </w:rPr>
            </w:pPr>
            <w:r w:rsidRPr="00374197">
              <w:rPr>
                <w:b w:val="0"/>
                <w:bCs w:val="0"/>
              </w:rPr>
              <w:t>Non-controlling interests</w:t>
            </w:r>
          </w:p>
        </w:tc>
        <w:tc>
          <w:tcPr>
            <w:tcW w:w="1710" w:type="dxa"/>
            <w:tcBorders>
              <w:top w:val="nil"/>
              <w:left w:val="nil"/>
              <w:bottom w:val="nil"/>
              <w:right w:val="nil"/>
            </w:tcBorders>
            <w:shd w:val="clear" w:color="auto" w:fill="auto"/>
            <w:noWrap/>
          </w:tcPr>
          <w:p w14:paraId="35F2715C" w14:textId="77777777" w:rsidR="007933D2" w:rsidRPr="00374197" w:rsidRDefault="007933D2" w:rsidP="00C57A57">
            <w:pPr>
              <w:pBdr>
                <w:bottom w:val="single" w:sz="4" w:space="1" w:color="auto"/>
              </w:pBdr>
              <w:tabs>
                <w:tab w:val="decimal" w:pos="1874"/>
              </w:tabs>
              <w:spacing w:line="440" w:lineRule="exact"/>
              <w:ind w:left="57" w:right="57"/>
              <w:jc w:val="right"/>
              <w:rPr>
                <w:b w:val="0"/>
                <w:bCs w:val="0"/>
              </w:rPr>
            </w:pPr>
            <w:r w:rsidRPr="00374197">
              <w:rPr>
                <w:b w:val="0"/>
                <w:bCs w:val="0"/>
              </w:rPr>
              <w:t>(1.32)</w:t>
            </w:r>
          </w:p>
        </w:tc>
        <w:tc>
          <w:tcPr>
            <w:tcW w:w="1620" w:type="dxa"/>
            <w:tcBorders>
              <w:top w:val="nil"/>
              <w:left w:val="nil"/>
              <w:bottom w:val="nil"/>
              <w:right w:val="nil"/>
            </w:tcBorders>
            <w:shd w:val="clear" w:color="auto" w:fill="auto"/>
            <w:vAlign w:val="bottom"/>
          </w:tcPr>
          <w:p w14:paraId="30F3A5D9" w14:textId="2F807CD0" w:rsidR="007933D2" w:rsidRPr="00374197" w:rsidRDefault="007933D2" w:rsidP="00C57A57">
            <w:pPr>
              <w:pBdr>
                <w:bottom w:val="single" w:sz="4" w:space="1" w:color="auto"/>
              </w:pBdr>
              <w:tabs>
                <w:tab w:val="decimal" w:pos="1874"/>
              </w:tabs>
              <w:spacing w:line="440" w:lineRule="exact"/>
              <w:ind w:left="57" w:right="57"/>
              <w:jc w:val="right"/>
              <w:rPr>
                <w:b w:val="0"/>
                <w:bCs w:val="0"/>
              </w:rPr>
            </w:pPr>
            <w:r w:rsidRPr="00374197">
              <w:rPr>
                <w:b w:val="0"/>
                <w:bCs w:val="0"/>
              </w:rPr>
              <w:t>(3.99)</w:t>
            </w:r>
          </w:p>
        </w:tc>
      </w:tr>
      <w:tr w:rsidR="007933D2" w:rsidRPr="00374197" w14:paraId="256B030A" w14:textId="77777777" w:rsidTr="003D64AC">
        <w:trPr>
          <w:trHeight w:val="340"/>
        </w:trPr>
        <w:tc>
          <w:tcPr>
            <w:tcW w:w="5340" w:type="dxa"/>
            <w:tcBorders>
              <w:top w:val="nil"/>
              <w:left w:val="nil"/>
              <w:bottom w:val="nil"/>
              <w:right w:val="nil"/>
            </w:tcBorders>
            <w:shd w:val="clear" w:color="auto" w:fill="auto"/>
            <w:noWrap/>
            <w:vAlign w:val="bottom"/>
          </w:tcPr>
          <w:p w14:paraId="1F0CE9AE" w14:textId="77777777" w:rsidR="007933D2" w:rsidRPr="00374197" w:rsidRDefault="007933D2" w:rsidP="00C57A57">
            <w:pPr>
              <w:tabs>
                <w:tab w:val="center" w:pos="4536"/>
                <w:tab w:val="right" w:pos="9072"/>
              </w:tabs>
              <w:spacing w:line="440" w:lineRule="exact"/>
              <w:rPr>
                <w:b w:val="0"/>
                <w:bCs w:val="0"/>
                <w:cs/>
              </w:rPr>
            </w:pPr>
            <w:r w:rsidRPr="00374197">
              <w:rPr>
                <w:b w:val="0"/>
                <w:bCs w:val="0"/>
              </w:rPr>
              <w:t>Loss for the period</w:t>
            </w:r>
          </w:p>
        </w:tc>
        <w:tc>
          <w:tcPr>
            <w:tcW w:w="1710" w:type="dxa"/>
            <w:tcBorders>
              <w:top w:val="nil"/>
              <w:left w:val="nil"/>
              <w:bottom w:val="nil"/>
              <w:right w:val="nil"/>
            </w:tcBorders>
            <w:shd w:val="clear" w:color="auto" w:fill="auto"/>
            <w:noWrap/>
            <w:vAlign w:val="bottom"/>
          </w:tcPr>
          <w:p w14:paraId="4D6D78B9" w14:textId="77777777" w:rsidR="007933D2" w:rsidRPr="00374197" w:rsidRDefault="007933D2" w:rsidP="00C57A57">
            <w:pPr>
              <w:pBdr>
                <w:bottom w:val="double" w:sz="4" w:space="1" w:color="auto"/>
              </w:pBdr>
              <w:tabs>
                <w:tab w:val="decimal" w:pos="1874"/>
              </w:tabs>
              <w:spacing w:line="440" w:lineRule="exact"/>
              <w:ind w:left="57" w:right="57"/>
              <w:jc w:val="right"/>
              <w:rPr>
                <w:b w:val="0"/>
                <w:bCs w:val="0"/>
              </w:rPr>
            </w:pPr>
            <w:r w:rsidRPr="00374197">
              <w:rPr>
                <w:b w:val="0"/>
                <w:bCs w:val="0"/>
              </w:rPr>
              <w:t>(219,939.10)</w:t>
            </w:r>
          </w:p>
        </w:tc>
        <w:tc>
          <w:tcPr>
            <w:tcW w:w="1620" w:type="dxa"/>
            <w:tcBorders>
              <w:top w:val="nil"/>
              <w:left w:val="nil"/>
              <w:bottom w:val="nil"/>
              <w:right w:val="nil"/>
            </w:tcBorders>
            <w:shd w:val="clear" w:color="auto" w:fill="auto"/>
            <w:vAlign w:val="bottom"/>
          </w:tcPr>
          <w:p w14:paraId="7BBD3A1A" w14:textId="2BBBCB52" w:rsidR="007933D2" w:rsidRPr="00374197" w:rsidRDefault="007933D2" w:rsidP="00C57A57">
            <w:pPr>
              <w:pBdr>
                <w:bottom w:val="double" w:sz="4" w:space="1" w:color="auto"/>
              </w:pBdr>
              <w:tabs>
                <w:tab w:val="decimal" w:pos="1874"/>
              </w:tabs>
              <w:spacing w:line="440" w:lineRule="exact"/>
              <w:ind w:left="57" w:right="57"/>
              <w:jc w:val="right"/>
              <w:rPr>
                <w:b w:val="0"/>
                <w:bCs w:val="0"/>
              </w:rPr>
            </w:pPr>
            <w:r w:rsidRPr="00374197">
              <w:rPr>
                <w:b w:val="0"/>
                <w:bCs w:val="0"/>
              </w:rPr>
              <w:t>(664,216.92)</w:t>
            </w:r>
          </w:p>
        </w:tc>
      </w:tr>
      <w:tr w:rsidR="007933D2" w:rsidRPr="00374197" w14:paraId="00D87784" w14:textId="77777777" w:rsidTr="000D2D7C">
        <w:trPr>
          <w:trHeight w:val="515"/>
        </w:trPr>
        <w:tc>
          <w:tcPr>
            <w:tcW w:w="5340" w:type="dxa"/>
            <w:tcBorders>
              <w:top w:val="nil"/>
              <w:left w:val="nil"/>
              <w:bottom w:val="nil"/>
              <w:right w:val="nil"/>
            </w:tcBorders>
            <w:shd w:val="clear" w:color="auto" w:fill="auto"/>
            <w:noWrap/>
            <w:vAlign w:val="center"/>
          </w:tcPr>
          <w:p w14:paraId="15605966" w14:textId="77777777" w:rsidR="007933D2" w:rsidRPr="00374197" w:rsidRDefault="007933D2" w:rsidP="00C57A57">
            <w:pPr>
              <w:tabs>
                <w:tab w:val="center" w:pos="4536"/>
                <w:tab w:val="right" w:pos="9072"/>
              </w:tabs>
              <w:spacing w:line="440" w:lineRule="exact"/>
              <w:rPr>
                <w:b w:val="0"/>
                <w:bCs w:val="0"/>
              </w:rPr>
            </w:pPr>
            <w:r w:rsidRPr="00374197">
              <w:rPr>
                <w:b w:val="0"/>
                <w:bCs w:val="0"/>
              </w:rPr>
              <w:t>Basic loss per share</w:t>
            </w:r>
          </w:p>
        </w:tc>
        <w:tc>
          <w:tcPr>
            <w:tcW w:w="1710" w:type="dxa"/>
            <w:tcBorders>
              <w:top w:val="nil"/>
              <w:left w:val="nil"/>
              <w:bottom w:val="nil"/>
              <w:right w:val="nil"/>
            </w:tcBorders>
            <w:shd w:val="clear" w:color="auto" w:fill="auto"/>
            <w:noWrap/>
            <w:vAlign w:val="center"/>
          </w:tcPr>
          <w:p w14:paraId="2C524B76" w14:textId="77777777" w:rsidR="007933D2" w:rsidRPr="00374197" w:rsidRDefault="007933D2" w:rsidP="00C57A57">
            <w:pPr>
              <w:pBdr>
                <w:bottom w:val="double" w:sz="4" w:space="1" w:color="auto"/>
              </w:pBdr>
              <w:tabs>
                <w:tab w:val="decimal" w:pos="1524"/>
              </w:tabs>
              <w:spacing w:line="440" w:lineRule="exact"/>
              <w:ind w:left="57" w:right="57"/>
              <w:jc w:val="right"/>
              <w:rPr>
                <w:b w:val="0"/>
                <w:bCs w:val="0"/>
              </w:rPr>
            </w:pPr>
            <w:r w:rsidRPr="00374197">
              <w:rPr>
                <w:b w:val="0"/>
                <w:bCs w:val="0"/>
              </w:rPr>
              <w:t>(0.0005)</w:t>
            </w:r>
          </w:p>
        </w:tc>
        <w:tc>
          <w:tcPr>
            <w:tcW w:w="1620" w:type="dxa"/>
            <w:tcBorders>
              <w:top w:val="nil"/>
              <w:left w:val="nil"/>
              <w:bottom w:val="nil"/>
              <w:right w:val="nil"/>
            </w:tcBorders>
            <w:shd w:val="clear" w:color="auto" w:fill="auto"/>
            <w:vAlign w:val="center"/>
          </w:tcPr>
          <w:p w14:paraId="6C25CA8D" w14:textId="1A913CCA" w:rsidR="007933D2" w:rsidRPr="00374197" w:rsidRDefault="007933D2" w:rsidP="00C57A57">
            <w:pPr>
              <w:pBdr>
                <w:bottom w:val="double" w:sz="4" w:space="1" w:color="auto"/>
              </w:pBdr>
              <w:tabs>
                <w:tab w:val="decimal" w:pos="1874"/>
              </w:tabs>
              <w:spacing w:line="440" w:lineRule="exact"/>
              <w:ind w:left="57" w:right="57"/>
              <w:jc w:val="right"/>
              <w:rPr>
                <w:b w:val="0"/>
                <w:bCs w:val="0"/>
              </w:rPr>
            </w:pPr>
            <w:r w:rsidRPr="00374197">
              <w:rPr>
                <w:b w:val="0"/>
                <w:bCs w:val="0"/>
              </w:rPr>
              <w:t>(0.001</w:t>
            </w:r>
            <w:r w:rsidRPr="00374197">
              <w:rPr>
                <w:rFonts w:hint="cs"/>
                <w:b w:val="0"/>
                <w:bCs w:val="0"/>
                <w:cs/>
              </w:rPr>
              <w:t>8</w:t>
            </w:r>
            <w:r w:rsidRPr="00374197">
              <w:rPr>
                <w:b w:val="0"/>
                <w:bCs w:val="0"/>
              </w:rPr>
              <w:t>)</w:t>
            </w:r>
          </w:p>
        </w:tc>
      </w:tr>
    </w:tbl>
    <w:p w14:paraId="0B6DB2D6" w14:textId="7EBBB2EC" w:rsidR="003A28F2" w:rsidRPr="00374197" w:rsidRDefault="003A28F2" w:rsidP="00C57A57">
      <w:pPr>
        <w:spacing w:line="420" w:lineRule="exact"/>
        <w:ind w:left="567" w:hanging="567"/>
        <w:rPr>
          <w:rFonts w:eastAsia="Angsana New"/>
        </w:rPr>
      </w:pPr>
      <w:r w:rsidRPr="00374197">
        <w:rPr>
          <w:rFonts w:eastAsia="Angsana New"/>
          <w:cs/>
        </w:rPr>
        <w:br w:type="page"/>
      </w:r>
      <w:r w:rsidRPr="00374197">
        <w:rPr>
          <w:rFonts w:eastAsia="Angsana New" w:hint="cs"/>
          <w:cs/>
        </w:rPr>
        <w:lastRenderedPageBreak/>
        <w:t>1</w:t>
      </w:r>
      <w:r w:rsidR="004418BF" w:rsidRPr="00374197">
        <w:rPr>
          <w:rFonts w:eastAsia="Angsana New"/>
        </w:rPr>
        <w:t>0</w:t>
      </w:r>
      <w:r w:rsidRPr="00374197">
        <w:rPr>
          <w:rFonts w:eastAsia="Angsana New"/>
        </w:rPr>
        <w:t>.</w:t>
      </w:r>
      <w:r w:rsidRPr="00374197">
        <w:rPr>
          <w:rFonts w:eastAsia="Angsana New" w:hint="cs"/>
          <w:cs/>
        </w:rPr>
        <w:tab/>
      </w:r>
      <w:r w:rsidRPr="00374197">
        <w:rPr>
          <w:rFonts w:eastAsia="Angsana New"/>
        </w:rPr>
        <w:t xml:space="preserve">DISCONTINUED OPERATION </w:t>
      </w:r>
      <w:r w:rsidRPr="00374197">
        <w:rPr>
          <w:lang w:val="en-GB"/>
        </w:rPr>
        <w:t>(Cont'd)</w:t>
      </w:r>
    </w:p>
    <w:tbl>
      <w:tblPr>
        <w:tblW w:w="8704" w:type="dxa"/>
        <w:tblInd w:w="567" w:type="dxa"/>
        <w:tblLayout w:type="fixed"/>
        <w:tblCellMar>
          <w:left w:w="57" w:type="dxa"/>
          <w:right w:w="57" w:type="dxa"/>
        </w:tblCellMar>
        <w:tblLook w:val="04A0" w:firstRow="1" w:lastRow="0" w:firstColumn="1" w:lastColumn="0" w:noHBand="0" w:noVBand="1"/>
      </w:tblPr>
      <w:tblGrid>
        <w:gridCol w:w="4735"/>
        <w:gridCol w:w="1984"/>
        <w:gridCol w:w="1985"/>
      </w:tblGrid>
      <w:tr w:rsidR="003A28F2" w:rsidRPr="00374197" w14:paraId="2DEBEE2A" w14:textId="77777777" w:rsidTr="00C57A57">
        <w:trPr>
          <w:trHeight w:val="305"/>
        </w:trPr>
        <w:tc>
          <w:tcPr>
            <w:tcW w:w="4735" w:type="dxa"/>
            <w:tcBorders>
              <w:top w:val="nil"/>
              <w:left w:val="nil"/>
              <w:bottom w:val="nil"/>
              <w:right w:val="nil"/>
            </w:tcBorders>
            <w:shd w:val="clear" w:color="auto" w:fill="auto"/>
            <w:noWrap/>
            <w:vAlign w:val="bottom"/>
          </w:tcPr>
          <w:p w14:paraId="0A7271D8" w14:textId="77777777" w:rsidR="003A28F2" w:rsidRPr="00374197" w:rsidRDefault="003A28F2" w:rsidP="00C57A57">
            <w:pPr>
              <w:spacing w:line="420" w:lineRule="exact"/>
              <w:jc w:val="center"/>
              <w:rPr>
                <w:rFonts w:eastAsia="Times New Roman"/>
                <w:b w:val="0"/>
                <w:bCs w:val="0"/>
                <w:lang w:eastAsia="en-US"/>
              </w:rPr>
            </w:pPr>
          </w:p>
        </w:tc>
        <w:tc>
          <w:tcPr>
            <w:tcW w:w="3969" w:type="dxa"/>
            <w:gridSpan w:val="2"/>
            <w:tcBorders>
              <w:top w:val="nil"/>
              <w:left w:val="nil"/>
              <w:right w:val="nil"/>
            </w:tcBorders>
            <w:shd w:val="clear" w:color="auto" w:fill="auto"/>
            <w:noWrap/>
            <w:vAlign w:val="bottom"/>
          </w:tcPr>
          <w:p w14:paraId="63862FFD" w14:textId="77777777" w:rsidR="003A28F2" w:rsidRPr="00374197" w:rsidRDefault="003A28F2" w:rsidP="00C57A57">
            <w:pPr>
              <w:pBdr>
                <w:bottom w:val="single" w:sz="6" w:space="1" w:color="auto"/>
              </w:pBdr>
              <w:spacing w:line="420" w:lineRule="exact"/>
              <w:jc w:val="center"/>
              <w:rPr>
                <w:rFonts w:eastAsia="Times New Roman"/>
                <w:b w:val="0"/>
                <w:bCs w:val="0"/>
                <w:cs/>
                <w:lang w:eastAsia="en-US"/>
              </w:rPr>
            </w:pPr>
            <w:r w:rsidRPr="00374197">
              <w:rPr>
                <w:b w:val="0"/>
                <w:bCs w:val="0"/>
              </w:rPr>
              <w:t>Unit: Baht</w:t>
            </w:r>
          </w:p>
        </w:tc>
      </w:tr>
      <w:tr w:rsidR="003A28F2" w:rsidRPr="00374197" w14:paraId="0EF6A029" w14:textId="77777777" w:rsidTr="00C57A57">
        <w:trPr>
          <w:trHeight w:val="305"/>
        </w:trPr>
        <w:tc>
          <w:tcPr>
            <w:tcW w:w="4735" w:type="dxa"/>
            <w:tcBorders>
              <w:top w:val="nil"/>
              <w:left w:val="nil"/>
              <w:bottom w:val="nil"/>
              <w:right w:val="nil"/>
            </w:tcBorders>
            <w:shd w:val="clear" w:color="auto" w:fill="auto"/>
            <w:noWrap/>
            <w:vAlign w:val="bottom"/>
            <w:hideMark/>
          </w:tcPr>
          <w:p w14:paraId="4F1C9CF8" w14:textId="77777777" w:rsidR="003A28F2" w:rsidRPr="00374197" w:rsidRDefault="003A28F2" w:rsidP="00C57A57">
            <w:pPr>
              <w:spacing w:line="420" w:lineRule="exact"/>
              <w:jc w:val="center"/>
              <w:rPr>
                <w:rFonts w:eastAsia="Times New Roman"/>
                <w:b w:val="0"/>
                <w:bCs w:val="0"/>
                <w:lang w:eastAsia="en-US"/>
              </w:rPr>
            </w:pPr>
          </w:p>
        </w:tc>
        <w:tc>
          <w:tcPr>
            <w:tcW w:w="1984" w:type="dxa"/>
            <w:tcBorders>
              <w:top w:val="nil"/>
              <w:left w:val="nil"/>
              <w:right w:val="nil"/>
            </w:tcBorders>
            <w:shd w:val="clear" w:color="auto" w:fill="auto"/>
            <w:noWrap/>
            <w:vAlign w:val="bottom"/>
            <w:hideMark/>
          </w:tcPr>
          <w:p w14:paraId="17BEBC86" w14:textId="77777777" w:rsidR="003A28F2" w:rsidRPr="00374197" w:rsidRDefault="003A28F2" w:rsidP="00C57A57">
            <w:pPr>
              <w:spacing w:line="420" w:lineRule="exact"/>
              <w:ind w:left="21"/>
              <w:jc w:val="center"/>
              <w:rPr>
                <w:rFonts w:eastAsia="Times New Roman"/>
                <w:b w:val="0"/>
                <w:bCs w:val="0"/>
                <w:lang w:eastAsia="en-US"/>
              </w:rPr>
            </w:pPr>
            <w:r w:rsidRPr="00374197">
              <w:rPr>
                <w:rFonts w:eastAsia="Times New Roman"/>
                <w:b w:val="0"/>
                <w:bCs w:val="0"/>
                <w:lang w:eastAsia="en-US"/>
              </w:rPr>
              <w:t>For the period from</w:t>
            </w:r>
          </w:p>
        </w:tc>
        <w:tc>
          <w:tcPr>
            <w:tcW w:w="1985" w:type="dxa"/>
            <w:tcBorders>
              <w:top w:val="nil"/>
              <w:left w:val="nil"/>
              <w:right w:val="nil"/>
            </w:tcBorders>
            <w:shd w:val="clear" w:color="auto" w:fill="auto"/>
            <w:noWrap/>
            <w:vAlign w:val="bottom"/>
            <w:hideMark/>
          </w:tcPr>
          <w:p w14:paraId="0B531FC6" w14:textId="5071BFE4" w:rsidR="003A28F2" w:rsidRPr="00374197" w:rsidRDefault="003A28F2" w:rsidP="00C57A57">
            <w:pPr>
              <w:spacing w:line="420" w:lineRule="exact"/>
              <w:jc w:val="center"/>
              <w:rPr>
                <w:rFonts w:eastAsia="Times New Roman"/>
                <w:b w:val="0"/>
                <w:bCs w:val="0"/>
                <w:cs/>
                <w:lang w:eastAsia="en-US"/>
              </w:rPr>
            </w:pPr>
            <w:r w:rsidRPr="00374197">
              <w:rPr>
                <w:rFonts w:eastAsia="Times New Roman"/>
                <w:b w:val="0"/>
                <w:bCs w:val="0"/>
                <w:lang w:eastAsia="en-US"/>
              </w:rPr>
              <w:t xml:space="preserve">For the </w:t>
            </w:r>
            <w:r w:rsidR="007933D2" w:rsidRPr="00374197">
              <w:rPr>
                <w:rFonts w:eastAsia="Times New Roman"/>
                <w:b w:val="0"/>
                <w:bCs w:val="0"/>
                <w:lang w:eastAsia="en-US"/>
              </w:rPr>
              <w:t>year</w:t>
            </w:r>
          </w:p>
        </w:tc>
      </w:tr>
      <w:tr w:rsidR="003A28F2" w:rsidRPr="00374197" w14:paraId="0D2D80B0" w14:textId="77777777" w:rsidTr="00C57A57">
        <w:trPr>
          <w:trHeight w:val="305"/>
        </w:trPr>
        <w:tc>
          <w:tcPr>
            <w:tcW w:w="4735" w:type="dxa"/>
            <w:tcBorders>
              <w:top w:val="nil"/>
              <w:left w:val="nil"/>
              <w:bottom w:val="nil"/>
              <w:right w:val="nil"/>
            </w:tcBorders>
            <w:shd w:val="clear" w:color="auto" w:fill="auto"/>
            <w:noWrap/>
            <w:vAlign w:val="bottom"/>
          </w:tcPr>
          <w:p w14:paraId="266B0556" w14:textId="77777777" w:rsidR="003A28F2" w:rsidRPr="00374197" w:rsidRDefault="003A28F2" w:rsidP="00C57A57">
            <w:pPr>
              <w:spacing w:line="420" w:lineRule="exact"/>
              <w:jc w:val="center"/>
              <w:rPr>
                <w:rFonts w:eastAsia="Times New Roman"/>
                <w:b w:val="0"/>
                <w:bCs w:val="0"/>
                <w:lang w:eastAsia="en-US"/>
              </w:rPr>
            </w:pPr>
          </w:p>
        </w:tc>
        <w:tc>
          <w:tcPr>
            <w:tcW w:w="1984" w:type="dxa"/>
            <w:tcBorders>
              <w:top w:val="nil"/>
              <w:left w:val="nil"/>
              <w:right w:val="nil"/>
            </w:tcBorders>
            <w:shd w:val="clear" w:color="auto" w:fill="auto"/>
            <w:noWrap/>
            <w:vAlign w:val="bottom"/>
          </w:tcPr>
          <w:p w14:paraId="72B86FCF" w14:textId="77777777" w:rsidR="003A28F2" w:rsidRPr="00374197" w:rsidRDefault="003A28F2" w:rsidP="00C57A57">
            <w:pPr>
              <w:spacing w:line="420" w:lineRule="exact"/>
              <w:ind w:left="21"/>
              <w:jc w:val="center"/>
              <w:rPr>
                <w:rFonts w:eastAsia="Times New Roman"/>
                <w:b w:val="0"/>
                <w:bCs w:val="0"/>
                <w:lang w:eastAsia="en-US"/>
              </w:rPr>
            </w:pPr>
            <w:r w:rsidRPr="00374197">
              <w:rPr>
                <w:rFonts w:eastAsia="Times New Roman"/>
                <w:b w:val="0"/>
                <w:bCs w:val="0"/>
                <w:lang w:eastAsia="en-US"/>
              </w:rPr>
              <w:t>January, 1, 2021</w:t>
            </w:r>
          </w:p>
        </w:tc>
        <w:tc>
          <w:tcPr>
            <w:tcW w:w="1985" w:type="dxa"/>
            <w:tcBorders>
              <w:top w:val="nil"/>
              <w:left w:val="nil"/>
              <w:right w:val="nil"/>
            </w:tcBorders>
            <w:shd w:val="clear" w:color="auto" w:fill="auto"/>
            <w:noWrap/>
            <w:vAlign w:val="bottom"/>
          </w:tcPr>
          <w:p w14:paraId="28A6418D" w14:textId="36DB789A" w:rsidR="003A28F2" w:rsidRPr="00374197" w:rsidRDefault="003A28F2" w:rsidP="00C57A57">
            <w:pPr>
              <w:spacing w:line="420" w:lineRule="exact"/>
              <w:jc w:val="center"/>
              <w:rPr>
                <w:rFonts w:eastAsia="Times New Roman"/>
                <w:b w:val="0"/>
                <w:bCs w:val="0"/>
                <w:lang w:eastAsia="en-US"/>
              </w:rPr>
            </w:pPr>
            <w:r w:rsidRPr="00374197">
              <w:rPr>
                <w:rFonts w:eastAsia="Times New Roman"/>
                <w:b w:val="0"/>
                <w:bCs w:val="0"/>
                <w:lang w:eastAsia="en-US"/>
              </w:rPr>
              <w:t>ended</w:t>
            </w:r>
          </w:p>
        </w:tc>
      </w:tr>
      <w:tr w:rsidR="003A28F2" w:rsidRPr="00374197" w14:paraId="30B568A3" w14:textId="77777777" w:rsidTr="00C57A57">
        <w:trPr>
          <w:trHeight w:val="305"/>
        </w:trPr>
        <w:tc>
          <w:tcPr>
            <w:tcW w:w="4735" w:type="dxa"/>
            <w:tcBorders>
              <w:top w:val="nil"/>
              <w:left w:val="nil"/>
              <w:bottom w:val="nil"/>
              <w:right w:val="nil"/>
            </w:tcBorders>
            <w:shd w:val="clear" w:color="auto" w:fill="auto"/>
            <w:noWrap/>
            <w:vAlign w:val="bottom"/>
          </w:tcPr>
          <w:p w14:paraId="25AE97D6" w14:textId="77777777" w:rsidR="003A28F2" w:rsidRPr="00374197" w:rsidRDefault="003A28F2" w:rsidP="00C57A57">
            <w:pPr>
              <w:spacing w:line="420" w:lineRule="exact"/>
              <w:jc w:val="center"/>
              <w:rPr>
                <w:rFonts w:eastAsia="Times New Roman"/>
                <w:b w:val="0"/>
                <w:bCs w:val="0"/>
                <w:lang w:eastAsia="en-US"/>
              </w:rPr>
            </w:pPr>
          </w:p>
        </w:tc>
        <w:tc>
          <w:tcPr>
            <w:tcW w:w="1984" w:type="dxa"/>
            <w:tcBorders>
              <w:top w:val="nil"/>
              <w:left w:val="nil"/>
              <w:right w:val="nil"/>
            </w:tcBorders>
            <w:shd w:val="clear" w:color="auto" w:fill="auto"/>
            <w:noWrap/>
            <w:vAlign w:val="bottom"/>
          </w:tcPr>
          <w:p w14:paraId="3603B38D" w14:textId="77777777" w:rsidR="003A28F2" w:rsidRPr="00374197" w:rsidRDefault="003A28F2" w:rsidP="00C57A57">
            <w:pPr>
              <w:pBdr>
                <w:bottom w:val="single" w:sz="4" w:space="1" w:color="auto"/>
              </w:pBdr>
              <w:spacing w:line="420" w:lineRule="exact"/>
              <w:ind w:left="21"/>
              <w:jc w:val="center"/>
              <w:rPr>
                <w:rFonts w:eastAsia="Times New Roman"/>
                <w:b w:val="0"/>
                <w:bCs w:val="0"/>
                <w:lang w:eastAsia="en-US"/>
              </w:rPr>
            </w:pPr>
            <w:r w:rsidRPr="00374197">
              <w:rPr>
                <w:rFonts w:eastAsia="Times New Roman"/>
                <w:b w:val="0"/>
                <w:bCs w:val="0"/>
                <w:lang w:eastAsia="en-US"/>
              </w:rPr>
              <w:t>to</w:t>
            </w:r>
            <w:r w:rsidRPr="00374197">
              <w:rPr>
                <w:rFonts w:eastAsia="Times New Roman"/>
                <w:b w:val="0"/>
                <w:bCs w:val="0"/>
                <w:cs/>
                <w:lang w:eastAsia="en-US"/>
              </w:rPr>
              <w:t xml:space="preserve"> </w:t>
            </w:r>
            <w:r w:rsidRPr="00374197">
              <w:rPr>
                <w:rFonts w:eastAsia="Times New Roman"/>
                <w:b w:val="0"/>
                <w:bCs w:val="0"/>
                <w:lang w:eastAsia="en-US"/>
              </w:rPr>
              <w:t>May, 26, 2021</w:t>
            </w:r>
          </w:p>
        </w:tc>
        <w:tc>
          <w:tcPr>
            <w:tcW w:w="1985" w:type="dxa"/>
            <w:tcBorders>
              <w:top w:val="nil"/>
              <w:left w:val="nil"/>
              <w:right w:val="nil"/>
            </w:tcBorders>
            <w:shd w:val="clear" w:color="auto" w:fill="auto"/>
            <w:noWrap/>
            <w:vAlign w:val="bottom"/>
          </w:tcPr>
          <w:p w14:paraId="470BF4A6" w14:textId="0CE439D9" w:rsidR="003A28F2" w:rsidRPr="00374197" w:rsidRDefault="007933D2" w:rsidP="00C57A57">
            <w:pPr>
              <w:pBdr>
                <w:bottom w:val="single" w:sz="4" w:space="1" w:color="auto"/>
              </w:pBdr>
              <w:spacing w:line="420" w:lineRule="exact"/>
              <w:jc w:val="center"/>
              <w:rPr>
                <w:rFonts w:eastAsia="Times New Roman"/>
                <w:b w:val="0"/>
                <w:bCs w:val="0"/>
                <w:lang w:eastAsia="en-US"/>
              </w:rPr>
            </w:pPr>
            <w:r w:rsidRPr="00374197">
              <w:rPr>
                <w:rFonts w:eastAsia="Times New Roman"/>
                <w:b w:val="0"/>
                <w:bCs w:val="0"/>
                <w:lang w:eastAsia="en-US"/>
              </w:rPr>
              <w:t>December</w:t>
            </w:r>
            <w:r w:rsidR="003A28F2" w:rsidRPr="00374197">
              <w:rPr>
                <w:rFonts w:eastAsia="Times New Roman"/>
                <w:b w:val="0"/>
                <w:bCs w:val="0"/>
                <w:lang w:eastAsia="en-US"/>
              </w:rPr>
              <w:t xml:space="preserve"> 3</w:t>
            </w:r>
            <w:r w:rsidRPr="00374197">
              <w:rPr>
                <w:rFonts w:eastAsia="Times New Roman"/>
                <w:b w:val="0"/>
                <w:bCs w:val="0"/>
                <w:lang w:eastAsia="en-US"/>
              </w:rPr>
              <w:t>1</w:t>
            </w:r>
            <w:r w:rsidR="003A28F2" w:rsidRPr="00374197">
              <w:rPr>
                <w:rFonts w:eastAsia="Times New Roman"/>
                <w:b w:val="0"/>
                <w:bCs w:val="0"/>
                <w:lang w:eastAsia="en-US"/>
              </w:rPr>
              <w:t>, 2020</w:t>
            </w:r>
          </w:p>
        </w:tc>
      </w:tr>
      <w:tr w:rsidR="003A28F2" w:rsidRPr="00374197" w14:paraId="4C5CD590" w14:textId="77777777" w:rsidTr="00C57A57">
        <w:trPr>
          <w:trHeight w:val="305"/>
        </w:trPr>
        <w:tc>
          <w:tcPr>
            <w:tcW w:w="4735" w:type="dxa"/>
            <w:tcBorders>
              <w:top w:val="nil"/>
              <w:left w:val="nil"/>
              <w:bottom w:val="nil"/>
              <w:right w:val="nil"/>
            </w:tcBorders>
            <w:shd w:val="clear" w:color="auto" w:fill="auto"/>
            <w:noWrap/>
            <w:vAlign w:val="bottom"/>
            <w:hideMark/>
          </w:tcPr>
          <w:p w14:paraId="3A7BF102" w14:textId="77777777" w:rsidR="003A28F2" w:rsidRPr="00374197" w:rsidRDefault="003A28F2" w:rsidP="00C57A57">
            <w:pPr>
              <w:spacing w:line="420" w:lineRule="exact"/>
              <w:rPr>
                <w:rFonts w:eastAsia="Times New Roman"/>
                <w:b w:val="0"/>
                <w:bCs w:val="0"/>
                <w:cs/>
                <w:lang w:eastAsia="en-US"/>
              </w:rPr>
            </w:pPr>
            <w:r w:rsidRPr="00374197">
              <w:rPr>
                <w:b w:val="0"/>
                <w:bCs w:val="0"/>
              </w:rPr>
              <w:t>Cash flows provided by (used in) discontinued operations</w:t>
            </w:r>
          </w:p>
        </w:tc>
        <w:tc>
          <w:tcPr>
            <w:tcW w:w="1984" w:type="dxa"/>
            <w:tcBorders>
              <w:top w:val="nil"/>
              <w:left w:val="nil"/>
              <w:bottom w:val="nil"/>
              <w:right w:val="nil"/>
            </w:tcBorders>
            <w:shd w:val="clear" w:color="auto" w:fill="auto"/>
            <w:noWrap/>
            <w:vAlign w:val="bottom"/>
          </w:tcPr>
          <w:p w14:paraId="3FD9B19E" w14:textId="77777777" w:rsidR="003A28F2" w:rsidRPr="00374197" w:rsidRDefault="003A28F2" w:rsidP="00C57A57">
            <w:pPr>
              <w:tabs>
                <w:tab w:val="decimal" w:pos="1701"/>
              </w:tabs>
              <w:spacing w:line="420" w:lineRule="exact"/>
              <w:rPr>
                <w:b w:val="0"/>
                <w:bCs w:val="0"/>
              </w:rPr>
            </w:pPr>
          </w:p>
        </w:tc>
        <w:tc>
          <w:tcPr>
            <w:tcW w:w="1985" w:type="dxa"/>
            <w:tcBorders>
              <w:top w:val="nil"/>
              <w:left w:val="nil"/>
              <w:bottom w:val="nil"/>
              <w:right w:val="nil"/>
            </w:tcBorders>
            <w:shd w:val="clear" w:color="auto" w:fill="auto"/>
            <w:noWrap/>
            <w:vAlign w:val="bottom"/>
          </w:tcPr>
          <w:p w14:paraId="1D7FD6B6" w14:textId="77777777" w:rsidR="003A28F2" w:rsidRPr="00374197" w:rsidRDefault="003A28F2" w:rsidP="00C57A57">
            <w:pPr>
              <w:tabs>
                <w:tab w:val="decimal" w:pos="1701"/>
              </w:tabs>
              <w:spacing w:line="420" w:lineRule="exact"/>
              <w:rPr>
                <w:b w:val="0"/>
                <w:bCs w:val="0"/>
              </w:rPr>
            </w:pPr>
          </w:p>
        </w:tc>
      </w:tr>
      <w:tr w:rsidR="003A28F2" w:rsidRPr="00374197" w14:paraId="2034DD64" w14:textId="77777777" w:rsidTr="00C57A57">
        <w:trPr>
          <w:trHeight w:val="305"/>
        </w:trPr>
        <w:tc>
          <w:tcPr>
            <w:tcW w:w="4735" w:type="dxa"/>
            <w:tcBorders>
              <w:top w:val="nil"/>
              <w:left w:val="nil"/>
              <w:bottom w:val="nil"/>
              <w:right w:val="nil"/>
            </w:tcBorders>
            <w:shd w:val="clear" w:color="auto" w:fill="auto"/>
            <w:noWrap/>
          </w:tcPr>
          <w:p w14:paraId="2079E02A" w14:textId="77777777" w:rsidR="003A28F2" w:rsidRPr="00374197" w:rsidRDefault="003A28F2" w:rsidP="00C57A57">
            <w:pPr>
              <w:spacing w:line="420" w:lineRule="exact"/>
              <w:rPr>
                <w:b w:val="0"/>
                <w:bCs w:val="0"/>
              </w:rPr>
            </w:pPr>
            <w:r w:rsidRPr="00374197">
              <w:rPr>
                <w:b w:val="0"/>
                <w:bCs w:val="0"/>
              </w:rPr>
              <w:t>Net cash used in operating activities</w:t>
            </w:r>
          </w:p>
        </w:tc>
        <w:tc>
          <w:tcPr>
            <w:tcW w:w="1984" w:type="dxa"/>
            <w:tcBorders>
              <w:top w:val="nil"/>
              <w:left w:val="nil"/>
              <w:bottom w:val="nil"/>
              <w:right w:val="nil"/>
            </w:tcBorders>
            <w:shd w:val="clear" w:color="auto" w:fill="auto"/>
            <w:noWrap/>
            <w:vAlign w:val="bottom"/>
          </w:tcPr>
          <w:p w14:paraId="7E995F7B" w14:textId="77777777" w:rsidR="003A28F2" w:rsidRPr="00374197" w:rsidRDefault="003A28F2" w:rsidP="00C57A57">
            <w:pPr>
              <w:tabs>
                <w:tab w:val="decimal" w:pos="1868"/>
              </w:tabs>
              <w:spacing w:line="420" w:lineRule="exact"/>
              <w:ind w:left="57" w:right="57"/>
              <w:jc w:val="right"/>
              <w:rPr>
                <w:b w:val="0"/>
                <w:bCs w:val="0"/>
              </w:rPr>
            </w:pPr>
            <w:r w:rsidRPr="00374197">
              <w:rPr>
                <w:b w:val="0"/>
                <w:bCs w:val="0"/>
              </w:rPr>
              <w:t>(1,727,879.87)</w:t>
            </w:r>
          </w:p>
        </w:tc>
        <w:tc>
          <w:tcPr>
            <w:tcW w:w="1985" w:type="dxa"/>
            <w:tcBorders>
              <w:top w:val="nil"/>
              <w:left w:val="nil"/>
              <w:bottom w:val="nil"/>
              <w:right w:val="nil"/>
            </w:tcBorders>
            <w:shd w:val="clear" w:color="auto" w:fill="auto"/>
            <w:noWrap/>
          </w:tcPr>
          <w:p w14:paraId="5CF0E2AD" w14:textId="00916B31" w:rsidR="003A28F2" w:rsidRPr="00374197" w:rsidRDefault="007933D2" w:rsidP="00C57A57">
            <w:pPr>
              <w:tabs>
                <w:tab w:val="decimal" w:pos="1868"/>
              </w:tabs>
              <w:spacing w:line="420" w:lineRule="exact"/>
              <w:ind w:left="57" w:right="57"/>
              <w:jc w:val="right"/>
              <w:rPr>
                <w:b w:val="0"/>
                <w:bCs w:val="0"/>
              </w:rPr>
            </w:pPr>
            <w:r w:rsidRPr="00374197">
              <w:rPr>
                <w:b w:val="0"/>
                <w:bCs w:val="0"/>
              </w:rPr>
              <w:t>(377,103.22)</w:t>
            </w:r>
          </w:p>
        </w:tc>
      </w:tr>
      <w:tr w:rsidR="003A28F2" w:rsidRPr="00374197" w14:paraId="7C418A25" w14:textId="77777777" w:rsidTr="00C57A57">
        <w:trPr>
          <w:trHeight w:val="305"/>
        </w:trPr>
        <w:tc>
          <w:tcPr>
            <w:tcW w:w="4735" w:type="dxa"/>
            <w:tcBorders>
              <w:top w:val="nil"/>
              <w:left w:val="nil"/>
              <w:bottom w:val="nil"/>
              <w:right w:val="nil"/>
            </w:tcBorders>
            <w:shd w:val="clear" w:color="auto" w:fill="auto"/>
            <w:noWrap/>
          </w:tcPr>
          <w:p w14:paraId="271E174D" w14:textId="77777777" w:rsidR="003A28F2" w:rsidRPr="00374197" w:rsidRDefault="003A28F2" w:rsidP="00C57A57">
            <w:pPr>
              <w:spacing w:line="420" w:lineRule="exact"/>
              <w:rPr>
                <w:b w:val="0"/>
                <w:bCs w:val="0"/>
              </w:rPr>
            </w:pPr>
            <w:r w:rsidRPr="00374197">
              <w:rPr>
                <w:b w:val="0"/>
                <w:bCs w:val="0"/>
              </w:rPr>
              <w:t>Net cash used in investing activities</w:t>
            </w:r>
          </w:p>
        </w:tc>
        <w:tc>
          <w:tcPr>
            <w:tcW w:w="1984" w:type="dxa"/>
            <w:tcBorders>
              <w:top w:val="nil"/>
              <w:left w:val="nil"/>
              <w:bottom w:val="nil"/>
              <w:right w:val="nil"/>
            </w:tcBorders>
            <w:shd w:val="clear" w:color="auto" w:fill="auto"/>
            <w:noWrap/>
            <w:vAlign w:val="bottom"/>
          </w:tcPr>
          <w:p w14:paraId="4870B3DF" w14:textId="77777777" w:rsidR="003A28F2" w:rsidRPr="00374197" w:rsidRDefault="003A28F2" w:rsidP="00C57A57">
            <w:pPr>
              <w:tabs>
                <w:tab w:val="decimal" w:pos="1868"/>
              </w:tabs>
              <w:spacing w:line="420" w:lineRule="exact"/>
              <w:ind w:left="57" w:right="57"/>
              <w:jc w:val="right"/>
              <w:rPr>
                <w:b w:val="0"/>
                <w:bCs w:val="0"/>
              </w:rPr>
            </w:pPr>
            <w:r w:rsidRPr="00374197">
              <w:rPr>
                <w:b w:val="0"/>
                <w:bCs w:val="0"/>
              </w:rPr>
              <w:t>(142,822.54)</w:t>
            </w:r>
          </w:p>
        </w:tc>
        <w:tc>
          <w:tcPr>
            <w:tcW w:w="1985" w:type="dxa"/>
            <w:tcBorders>
              <w:top w:val="nil"/>
              <w:left w:val="nil"/>
              <w:bottom w:val="nil"/>
              <w:right w:val="nil"/>
            </w:tcBorders>
            <w:shd w:val="clear" w:color="auto" w:fill="auto"/>
            <w:noWrap/>
          </w:tcPr>
          <w:p w14:paraId="26B1561E" w14:textId="5EEE3DD6" w:rsidR="003A28F2" w:rsidRPr="00374197" w:rsidRDefault="007933D2" w:rsidP="00C57A57">
            <w:pPr>
              <w:tabs>
                <w:tab w:val="decimal" w:pos="1868"/>
              </w:tabs>
              <w:spacing w:line="420" w:lineRule="exact"/>
              <w:ind w:left="57" w:right="57"/>
              <w:jc w:val="right"/>
              <w:rPr>
                <w:b w:val="0"/>
                <w:bCs w:val="0"/>
              </w:rPr>
            </w:pPr>
            <w:r w:rsidRPr="00374197">
              <w:rPr>
                <w:b w:val="0"/>
                <w:bCs w:val="0"/>
              </w:rPr>
              <w:t>(351,082.23)</w:t>
            </w:r>
          </w:p>
        </w:tc>
      </w:tr>
      <w:tr w:rsidR="003A28F2" w:rsidRPr="00374197" w14:paraId="66A8C7A8" w14:textId="77777777" w:rsidTr="00C57A57">
        <w:trPr>
          <w:trHeight w:val="305"/>
        </w:trPr>
        <w:tc>
          <w:tcPr>
            <w:tcW w:w="4735" w:type="dxa"/>
            <w:tcBorders>
              <w:top w:val="nil"/>
              <w:left w:val="nil"/>
              <w:bottom w:val="nil"/>
              <w:right w:val="nil"/>
            </w:tcBorders>
            <w:shd w:val="clear" w:color="auto" w:fill="auto"/>
            <w:noWrap/>
          </w:tcPr>
          <w:p w14:paraId="795DB80E" w14:textId="77777777" w:rsidR="003A28F2" w:rsidRPr="00374197" w:rsidRDefault="003A28F2" w:rsidP="00C57A57">
            <w:pPr>
              <w:spacing w:line="420" w:lineRule="exact"/>
              <w:rPr>
                <w:b w:val="0"/>
                <w:bCs w:val="0"/>
              </w:rPr>
            </w:pPr>
            <w:r w:rsidRPr="00374197">
              <w:rPr>
                <w:b w:val="0"/>
                <w:bCs w:val="0"/>
              </w:rPr>
              <w:t>Net cash provided by financing activities</w:t>
            </w:r>
          </w:p>
        </w:tc>
        <w:tc>
          <w:tcPr>
            <w:tcW w:w="1984" w:type="dxa"/>
            <w:tcBorders>
              <w:top w:val="nil"/>
              <w:left w:val="nil"/>
              <w:bottom w:val="nil"/>
              <w:right w:val="nil"/>
            </w:tcBorders>
            <w:shd w:val="clear" w:color="auto" w:fill="auto"/>
            <w:noWrap/>
            <w:vAlign w:val="bottom"/>
          </w:tcPr>
          <w:p w14:paraId="1B6AF2CA" w14:textId="77777777" w:rsidR="003A28F2" w:rsidRPr="00374197" w:rsidRDefault="003A28F2" w:rsidP="00C57A57">
            <w:pPr>
              <w:tabs>
                <w:tab w:val="decimal" w:pos="1868"/>
              </w:tabs>
              <w:spacing w:line="420" w:lineRule="exact"/>
              <w:ind w:left="57" w:right="57"/>
              <w:jc w:val="right"/>
              <w:rPr>
                <w:b w:val="0"/>
                <w:bCs w:val="0"/>
              </w:rPr>
            </w:pPr>
            <w:r w:rsidRPr="00374197">
              <w:rPr>
                <w:b w:val="0"/>
                <w:bCs w:val="0"/>
              </w:rPr>
              <w:t>2,000,000.00</w:t>
            </w:r>
          </w:p>
        </w:tc>
        <w:tc>
          <w:tcPr>
            <w:tcW w:w="1985" w:type="dxa"/>
            <w:tcBorders>
              <w:top w:val="nil"/>
              <w:left w:val="nil"/>
              <w:bottom w:val="nil"/>
              <w:right w:val="nil"/>
            </w:tcBorders>
            <w:shd w:val="clear" w:color="auto" w:fill="auto"/>
            <w:noWrap/>
          </w:tcPr>
          <w:p w14:paraId="70F0F30A" w14:textId="77777777" w:rsidR="003A28F2" w:rsidRPr="00374197" w:rsidRDefault="003A28F2" w:rsidP="00C57A57">
            <w:pPr>
              <w:tabs>
                <w:tab w:val="decimal" w:pos="1868"/>
              </w:tabs>
              <w:spacing w:line="420" w:lineRule="exact"/>
              <w:ind w:left="57" w:right="57"/>
              <w:jc w:val="right"/>
              <w:rPr>
                <w:b w:val="0"/>
                <w:bCs w:val="0"/>
              </w:rPr>
            </w:pPr>
            <w:r w:rsidRPr="00374197">
              <w:rPr>
                <w:b w:val="0"/>
                <w:bCs w:val="0"/>
              </w:rPr>
              <w:t>0.00</w:t>
            </w:r>
          </w:p>
        </w:tc>
      </w:tr>
      <w:tr w:rsidR="003A28F2" w:rsidRPr="00374197" w14:paraId="7D665E9C" w14:textId="77777777" w:rsidTr="00C57A57">
        <w:trPr>
          <w:trHeight w:val="542"/>
        </w:trPr>
        <w:tc>
          <w:tcPr>
            <w:tcW w:w="4735" w:type="dxa"/>
            <w:tcBorders>
              <w:top w:val="nil"/>
              <w:left w:val="nil"/>
              <w:bottom w:val="nil"/>
              <w:right w:val="nil"/>
            </w:tcBorders>
            <w:shd w:val="clear" w:color="auto" w:fill="auto"/>
            <w:noWrap/>
            <w:vAlign w:val="center"/>
          </w:tcPr>
          <w:p w14:paraId="74007023" w14:textId="77777777" w:rsidR="003A28F2" w:rsidRPr="00374197" w:rsidRDefault="003A28F2" w:rsidP="00C57A57">
            <w:pPr>
              <w:spacing w:line="420" w:lineRule="exact"/>
              <w:ind w:right="-57"/>
              <w:rPr>
                <w:b w:val="0"/>
                <w:bCs w:val="0"/>
              </w:rPr>
            </w:pPr>
            <w:r w:rsidRPr="00374197">
              <w:rPr>
                <w:b w:val="0"/>
                <w:bCs w:val="0"/>
              </w:rPr>
              <w:t>Net cash used in discontinued operations</w:t>
            </w:r>
          </w:p>
        </w:tc>
        <w:tc>
          <w:tcPr>
            <w:tcW w:w="1984" w:type="dxa"/>
            <w:tcBorders>
              <w:top w:val="nil"/>
              <w:left w:val="nil"/>
              <w:bottom w:val="nil"/>
              <w:right w:val="nil"/>
            </w:tcBorders>
            <w:shd w:val="clear" w:color="auto" w:fill="auto"/>
            <w:noWrap/>
            <w:vAlign w:val="center"/>
          </w:tcPr>
          <w:p w14:paraId="4FDAF56F" w14:textId="77777777" w:rsidR="003A28F2" w:rsidRPr="00374197" w:rsidRDefault="003A28F2" w:rsidP="00C57A57">
            <w:pPr>
              <w:pBdr>
                <w:top w:val="single" w:sz="4" w:space="1" w:color="auto"/>
                <w:bottom w:val="double" w:sz="4" w:space="1" w:color="auto"/>
              </w:pBdr>
              <w:tabs>
                <w:tab w:val="decimal" w:pos="1868"/>
              </w:tabs>
              <w:spacing w:line="420" w:lineRule="exact"/>
              <w:ind w:left="57" w:right="57"/>
              <w:jc w:val="right"/>
              <w:rPr>
                <w:b w:val="0"/>
                <w:bCs w:val="0"/>
              </w:rPr>
            </w:pPr>
            <w:r w:rsidRPr="00374197">
              <w:rPr>
                <w:b w:val="0"/>
                <w:bCs w:val="0"/>
              </w:rPr>
              <w:t>129,297.59</w:t>
            </w:r>
          </w:p>
        </w:tc>
        <w:tc>
          <w:tcPr>
            <w:tcW w:w="1985" w:type="dxa"/>
            <w:tcBorders>
              <w:top w:val="nil"/>
              <w:left w:val="nil"/>
              <w:bottom w:val="nil"/>
              <w:right w:val="nil"/>
            </w:tcBorders>
            <w:shd w:val="clear" w:color="auto" w:fill="auto"/>
            <w:noWrap/>
            <w:vAlign w:val="center"/>
          </w:tcPr>
          <w:p w14:paraId="1E0693F2" w14:textId="182E12AE" w:rsidR="003A28F2" w:rsidRPr="00374197" w:rsidRDefault="007933D2" w:rsidP="00C57A57">
            <w:pPr>
              <w:pBdr>
                <w:top w:val="single" w:sz="4" w:space="1" w:color="auto"/>
                <w:bottom w:val="double" w:sz="4" w:space="1" w:color="auto"/>
              </w:pBdr>
              <w:tabs>
                <w:tab w:val="decimal" w:pos="1868"/>
              </w:tabs>
              <w:spacing w:line="420" w:lineRule="exact"/>
              <w:ind w:left="57" w:right="57"/>
              <w:jc w:val="right"/>
              <w:rPr>
                <w:b w:val="0"/>
                <w:bCs w:val="0"/>
              </w:rPr>
            </w:pPr>
            <w:r w:rsidRPr="00374197">
              <w:rPr>
                <w:b w:val="0"/>
                <w:bCs w:val="0"/>
              </w:rPr>
              <w:t>(728,185.45)</w:t>
            </w:r>
          </w:p>
        </w:tc>
      </w:tr>
    </w:tbl>
    <w:p w14:paraId="5B48939C" w14:textId="77777777" w:rsidR="003A28F2" w:rsidRPr="00374197" w:rsidRDefault="003A28F2" w:rsidP="00C57A57">
      <w:pPr>
        <w:spacing w:before="120" w:line="420" w:lineRule="exact"/>
        <w:rPr>
          <w:rFonts w:eastAsia="Angsana New"/>
        </w:rPr>
      </w:pPr>
    </w:p>
    <w:tbl>
      <w:tblPr>
        <w:tblW w:w="8704" w:type="dxa"/>
        <w:tblInd w:w="567" w:type="dxa"/>
        <w:tblCellMar>
          <w:left w:w="57" w:type="dxa"/>
          <w:right w:w="57" w:type="dxa"/>
        </w:tblCellMar>
        <w:tblLook w:val="04A0" w:firstRow="1" w:lastRow="0" w:firstColumn="1" w:lastColumn="0" w:noHBand="0" w:noVBand="1"/>
      </w:tblPr>
      <w:tblGrid>
        <w:gridCol w:w="5869"/>
        <w:gridCol w:w="900"/>
        <w:gridCol w:w="1935"/>
      </w:tblGrid>
      <w:tr w:rsidR="003A28F2" w:rsidRPr="00374197" w14:paraId="0AE9E082" w14:textId="77777777" w:rsidTr="00C57A57">
        <w:trPr>
          <w:trHeight w:val="397"/>
        </w:trPr>
        <w:tc>
          <w:tcPr>
            <w:tcW w:w="5869" w:type="dxa"/>
            <w:shd w:val="clear" w:color="auto" w:fill="auto"/>
            <w:noWrap/>
            <w:vAlign w:val="bottom"/>
            <w:hideMark/>
          </w:tcPr>
          <w:p w14:paraId="0A53BB24" w14:textId="77777777" w:rsidR="003A28F2" w:rsidRPr="00374197" w:rsidRDefault="003A28F2" w:rsidP="00C57A57">
            <w:pPr>
              <w:spacing w:line="420" w:lineRule="exact"/>
              <w:rPr>
                <w:b w:val="0"/>
                <w:bCs w:val="0"/>
              </w:rPr>
            </w:pPr>
          </w:p>
        </w:tc>
        <w:tc>
          <w:tcPr>
            <w:tcW w:w="900" w:type="dxa"/>
            <w:shd w:val="clear" w:color="auto" w:fill="auto"/>
            <w:noWrap/>
            <w:vAlign w:val="bottom"/>
          </w:tcPr>
          <w:p w14:paraId="493F0408" w14:textId="77777777" w:rsidR="003A28F2" w:rsidRPr="00374197" w:rsidRDefault="003A28F2" w:rsidP="00C57A57">
            <w:pPr>
              <w:pBdr>
                <w:bottom w:val="single" w:sz="4" w:space="1" w:color="auto"/>
              </w:pBdr>
              <w:spacing w:line="420" w:lineRule="exact"/>
              <w:ind w:firstLine="123"/>
              <w:jc w:val="center"/>
              <w:rPr>
                <w:b w:val="0"/>
                <w:bCs w:val="0"/>
              </w:rPr>
            </w:pPr>
            <w:r w:rsidRPr="00374197">
              <w:rPr>
                <w:b w:val="0"/>
                <w:bCs w:val="0"/>
              </w:rPr>
              <w:t>Note</w:t>
            </w:r>
          </w:p>
        </w:tc>
        <w:tc>
          <w:tcPr>
            <w:tcW w:w="1935" w:type="dxa"/>
            <w:shd w:val="clear" w:color="auto" w:fill="auto"/>
            <w:vAlign w:val="bottom"/>
          </w:tcPr>
          <w:p w14:paraId="118A8A57" w14:textId="77777777" w:rsidR="003A28F2" w:rsidRPr="00374197" w:rsidRDefault="003A28F2" w:rsidP="00C57A57">
            <w:pPr>
              <w:pBdr>
                <w:bottom w:val="single" w:sz="4" w:space="1" w:color="auto"/>
              </w:pBdr>
              <w:spacing w:line="420" w:lineRule="exact"/>
              <w:ind w:right="-57"/>
              <w:jc w:val="center"/>
              <w:rPr>
                <w:b w:val="0"/>
                <w:bCs w:val="0"/>
              </w:rPr>
            </w:pPr>
            <w:r w:rsidRPr="00374197">
              <w:rPr>
                <w:b w:val="0"/>
                <w:bCs w:val="0"/>
                <w:color w:val="000000"/>
              </w:rPr>
              <w:t>Consolidated financial statements (Baht)</w:t>
            </w:r>
          </w:p>
        </w:tc>
      </w:tr>
      <w:tr w:rsidR="003A28F2" w:rsidRPr="00374197" w14:paraId="0514DDDB" w14:textId="77777777" w:rsidTr="00C57A57">
        <w:trPr>
          <w:trHeight w:val="397"/>
        </w:trPr>
        <w:tc>
          <w:tcPr>
            <w:tcW w:w="5869" w:type="dxa"/>
            <w:shd w:val="clear" w:color="auto" w:fill="auto"/>
            <w:noWrap/>
            <w:vAlign w:val="bottom"/>
          </w:tcPr>
          <w:p w14:paraId="495697D8" w14:textId="77777777" w:rsidR="003A28F2" w:rsidRPr="00374197" w:rsidRDefault="003A28F2" w:rsidP="00C57A57">
            <w:pPr>
              <w:tabs>
                <w:tab w:val="center" w:pos="4536"/>
                <w:tab w:val="right" w:pos="9072"/>
              </w:tabs>
              <w:spacing w:line="420" w:lineRule="exact"/>
              <w:rPr>
                <w:b w:val="0"/>
                <w:bCs w:val="0"/>
                <w:cs/>
              </w:rPr>
            </w:pPr>
            <w:r w:rsidRPr="00374197">
              <w:rPr>
                <w:b w:val="0"/>
                <w:bCs w:val="0"/>
              </w:rPr>
              <w:t>Effect of loss of control on the financial</w:t>
            </w:r>
            <w:r w:rsidRPr="00374197">
              <w:rPr>
                <w:rFonts w:hint="cs"/>
                <w:b w:val="0"/>
                <w:bCs w:val="0"/>
                <w:cs/>
              </w:rPr>
              <w:t xml:space="preserve"> </w:t>
            </w:r>
            <w:r w:rsidRPr="00374197">
              <w:rPr>
                <w:b w:val="0"/>
                <w:bCs w:val="0"/>
              </w:rPr>
              <w:t>position of the Group</w:t>
            </w:r>
          </w:p>
        </w:tc>
        <w:tc>
          <w:tcPr>
            <w:tcW w:w="900" w:type="dxa"/>
            <w:shd w:val="clear" w:color="auto" w:fill="auto"/>
            <w:noWrap/>
            <w:vAlign w:val="bottom"/>
          </w:tcPr>
          <w:p w14:paraId="1A0C114A" w14:textId="77777777" w:rsidR="003A28F2" w:rsidRPr="00374197" w:rsidRDefault="003A28F2" w:rsidP="00C57A57">
            <w:pPr>
              <w:spacing w:line="420" w:lineRule="exact"/>
              <w:jc w:val="center"/>
              <w:rPr>
                <w:b w:val="0"/>
                <w:bCs w:val="0"/>
              </w:rPr>
            </w:pPr>
          </w:p>
        </w:tc>
        <w:tc>
          <w:tcPr>
            <w:tcW w:w="1935" w:type="dxa"/>
            <w:shd w:val="clear" w:color="auto" w:fill="auto"/>
            <w:vAlign w:val="bottom"/>
          </w:tcPr>
          <w:p w14:paraId="5BFFF2DD" w14:textId="3857FE13" w:rsidR="003A28F2" w:rsidRPr="00374197" w:rsidRDefault="00FA2A78" w:rsidP="00C57A57">
            <w:pPr>
              <w:pStyle w:val="acctfourfigures"/>
              <w:tabs>
                <w:tab w:val="clear" w:pos="765"/>
                <w:tab w:val="center" w:pos="4536"/>
                <w:tab w:val="right" w:pos="9072"/>
              </w:tabs>
              <w:spacing w:line="420" w:lineRule="exact"/>
              <w:ind w:left="-79"/>
              <w:jc w:val="center"/>
              <w:rPr>
                <w:rFonts w:ascii="Angsana New" w:hAnsi="Angsana New" w:cs="Angsana New"/>
                <w:sz w:val="28"/>
                <w:szCs w:val="28"/>
                <w:rtl/>
                <w:cs/>
              </w:rPr>
            </w:pPr>
            <w:r w:rsidRPr="00374197">
              <w:rPr>
                <w:rFonts w:ascii="Angsana New" w:hAnsi="Angsana New" w:cs="Angsana New"/>
                <w:sz w:val="28"/>
                <w:szCs w:val="28"/>
              </w:rPr>
              <w:t>May 26, 2021</w:t>
            </w:r>
          </w:p>
        </w:tc>
      </w:tr>
      <w:tr w:rsidR="003A28F2" w:rsidRPr="00374197" w14:paraId="078BD6CB" w14:textId="77777777" w:rsidTr="00C57A57">
        <w:trPr>
          <w:trHeight w:val="397"/>
        </w:trPr>
        <w:tc>
          <w:tcPr>
            <w:tcW w:w="5869" w:type="dxa"/>
            <w:shd w:val="clear" w:color="auto" w:fill="auto"/>
            <w:noWrap/>
            <w:vAlign w:val="bottom"/>
            <w:hideMark/>
          </w:tcPr>
          <w:p w14:paraId="0C8FDEAC" w14:textId="77777777" w:rsidR="003A28F2" w:rsidRPr="00374197" w:rsidRDefault="003A28F2" w:rsidP="00C57A57">
            <w:pPr>
              <w:tabs>
                <w:tab w:val="center" w:pos="4536"/>
                <w:tab w:val="right" w:pos="9072"/>
              </w:tabs>
              <w:spacing w:line="420" w:lineRule="exact"/>
              <w:rPr>
                <w:b w:val="0"/>
                <w:bCs w:val="0"/>
              </w:rPr>
            </w:pPr>
            <w:r w:rsidRPr="00374197">
              <w:rPr>
                <w:b w:val="0"/>
                <w:bCs w:val="0"/>
              </w:rPr>
              <w:t xml:space="preserve">Cash and cash equivalents </w:t>
            </w:r>
          </w:p>
        </w:tc>
        <w:tc>
          <w:tcPr>
            <w:tcW w:w="900" w:type="dxa"/>
            <w:shd w:val="clear" w:color="auto" w:fill="auto"/>
            <w:noWrap/>
            <w:vAlign w:val="bottom"/>
          </w:tcPr>
          <w:p w14:paraId="065E243C" w14:textId="77777777" w:rsidR="003A28F2" w:rsidRPr="00374197" w:rsidRDefault="003A28F2" w:rsidP="00C57A57">
            <w:pPr>
              <w:spacing w:line="420" w:lineRule="exact"/>
              <w:jc w:val="center"/>
              <w:rPr>
                <w:b w:val="0"/>
                <w:bCs w:val="0"/>
                <w:spacing w:val="-4"/>
              </w:rPr>
            </w:pPr>
          </w:p>
        </w:tc>
        <w:tc>
          <w:tcPr>
            <w:tcW w:w="1935" w:type="dxa"/>
            <w:shd w:val="clear" w:color="auto" w:fill="auto"/>
            <w:noWrap/>
            <w:vAlign w:val="bottom"/>
          </w:tcPr>
          <w:p w14:paraId="64A0CAAA" w14:textId="77777777" w:rsidR="003A28F2" w:rsidRPr="0037419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374197">
              <w:rPr>
                <w:rFonts w:ascii="Angsana New" w:hAnsi="Angsana New" w:cs="Angsana New" w:hint="cs"/>
                <w:sz w:val="28"/>
                <w:szCs w:val="28"/>
                <w:cs/>
                <w:lang w:bidi="th-TH"/>
              </w:rPr>
              <w:t>1,119,267.19</w:t>
            </w:r>
          </w:p>
        </w:tc>
      </w:tr>
      <w:tr w:rsidR="003A28F2" w:rsidRPr="00374197" w14:paraId="4F68D013" w14:textId="77777777" w:rsidTr="00C57A57">
        <w:trPr>
          <w:trHeight w:val="397"/>
        </w:trPr>
        <w:tc>
          <w:tcPr>
            <w:tcW w:w="5869" w:type="dxa"/>
            <w:shd w:val="clear" w:color="auto" w:fill="auto"/>
            <w:noWrap/>
            <w:vAlign w:val="bottom"/>
            <w:hideMark/>
          </w:tcPr>
          <w:p w14:paraId="1ABBE6F7" w14:textId="77777777" w:rsidR="003A28F2" w:rsidRPr="00374197" w:rsidRDefault="003A28F2" w:rsidP="00C57A57">
            <w:pPr>
              <w:tabs>
                <w:tab w:val="center" w:pos="4536"/>
                <w:tab w:val="right" w:pos="9072"/>
              </w:tabs>
              <w:spacing w:line="420" w:lineRule="exact"/>
              <w:rPr>
                <w:b w:val="0"/>
                <w:bCs w:val="0"/>
                <w:cs/>
              </w:rPr>
            </w:pPr>
            <w:r w:rsidRPr="00374197">
              <w:rPr>
                <w:b w:val="0"/>
                <w:bCs w:val="0"/>
              </w:rPr>
              <w:t>Trade receivables and other receivables</w:t>
            </w:r>
          </w:p>
        </w:tc>
        <w:tc>
          <w:tcPr>
            <w:tcW w:w="900" w:type="dxa"/>
            <w:shd w:val="clear" w:color="auto" w:fill="auto"/>
            <w:noWrap/>
            <w:vAlign w:val="bottom"/>
          </w:tcPr>
          <w:p w14:paraId="35985491" w14:textId="77777777" w:rsidR="003A28F2" w:rsidRPr="00374197" w:rsidRDefault="003A28F2" w:rsidP="00C57A57">
            <w:pPr>
              <w:spacing w:line="420" w:lineRule="exact"/>
              <w:jc w:val="center"/>
              <w:rPr>
                <w:b w:val="0"/>
                <w:bCs w:val="0"/>
                <w:spacing w:val="-4"/>
                <w:cs/>
              </w:rPr>
            </w:pPr>
          </w:p>
        </w:tc>
        <w:tc>
          <w:tcPr>
            <w:tcW w:w="1935" w:type="dxa"/>
            <w:shd w:val="clear" w:color="auto" w:fill="auto"/>
            <w:noWrap/>
            <w:vAlign w:val="bottom"/>
          </w:tcPr>
          <w:p w14:paraId="2FF1196A" w14:textId="77777777" w:rsidR="003A28F2" w:rsidRPr="0037419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374197">
              <w:rPr>
                <w:rFonts w:ascii="Angsana New" w:hAnsi="Angsana New" w:cs="Angsana New" w:hint="cs"/>
                <w:sz w:val="28"/>
                <w:szCs w:val="28"/>
                <w:cs/>
                <w:lang w:bidi="th-TH"/>
              </w:rPr>
              <w:t>1,472,224.37</w:t>
            </w:r>
          </w:p>
        </w:tc>
      </w:tr>
      <w:tr w:rsidR="003A28F2" w:rsidRPr="00374197" w14:paraId="6013D116" w14:textId="77777777" w:rsidTr="00C57A57">
        <w:trPr>
          <w:trHeight w:val="397"/>
        </w:trPr>
        <w:tc>
          <w:tcPr>
            <w:tcW w:w="5869" w:type="dxa"/>
            <w:shd w:val="clear" w:color="auto" w:fill="auto"/>
            <w:noWrap/>
            <w:vAlign w:val="bottom"/>
          </w:tcPr>
          <w:p w14:paraId="03033735" w14:textId="77777777" w:rsidR="003A28F2" w:rsidRPr="00374197" w:rsidRDefault="003A28F2" w:rsidP="00C57A57">
            <w:pPr>
              <w:tabs>
                <w:tab w:val="center" w:pos="4536"/>
                <w:tab w:val="right" w:pos="9072"/>
              </w:tabs>
              <w:spacing w:line="420" w:lineRule="exact"/>
              <w:rPr>
                <w:b w:val="0"/>
                <w:bCs w:val="0"/>
                <w:cs/>
              </w:rPr>
            </w:pPr>
            <w:r w:rsidRPr="00374197">
              <w:rPr>
                <w:b w:val="0"/>
                <w:bCs w:val="0"/>
              </w:rPr>
              <w:t>Contract assets – current</w:t>
            </w:r>
          </w:p>
        </w:tc>
        <w:tc>
          <w:tcPr>
            <w:tcW w:w="900" w:type="dxa"/>
            <w:shd w:val="clear" w:color="auto" w:fill="auto"/>
            <w:noWrap/>
            <w:vAlign w:val="bottom"/>
          </w:tcPr>
          <w:p w14:paraId="2D69989D" w14:textId="77777777" w:rsidR="003A28F2" w:rsidRPr="00374197" w:rsidRDefault="003A28F2" w:rsidP="00C57A57">
            <w:pPr>
              <w:spacing w:line="420" w:lineRule="exact"/>
              <w:jc w:val="center"/>
              <w:rPr>
                <w:b w:val="0"/>
                <w:bCs w:val="0"/>
                <w:spacing w:val="-4"/>
              </w:rPr>
            </w:pPr>
          </w:p>
        </w:tc>
        <w:tc>
          <w:tcPr>
            <w:tcW w:w="1935" w:type="dxa"/>
            <w:shd w:val="clear" w:color="auto" w:fill="auto"/>
            <w:noWrap/>
            <w:vAlign w:val="bottom"/>
          </w:tcPr>
          <w:p w14:paraId="471086E5" w14:textId="77777777" w:rsidR="003A28F2" w:rsidRPr="0037419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374197">
              <w:rPr>
                <w:rFonts w:ascii="Angsana New" w:hAnsi="Angsana New" w:cs="Angsana New" w:hint="cs"/>
                <w:sz w:val="28"/>
                <w:szCs w:val="28"/>
                <w:cs/>
                <w:lang w:bidi="th-TH"/>
              </w:rPr>
              <w:t>3,713</w:t>
            </w:r>
            <w:r w:rsidRPr="00374197">
              <w:rPr>
                <w:rFonts w:ascii="Angsana New" w:hAnsi="Angsana New" w:cs="Angsana New"/>
                <w:sz w:val="28"/>
                <w:szCs w:val="28"/>
                <w:lang w:bidi="th-TH"/>
              </w:rPr>
              <w:t>,</w:t>
            </w:r>
            <w:r w:rsidRPr="00374197">
              <w:rPr>
                <w:rFonts w:ascii="Angsana New" w:hAnsi="Angsana New" w:cs="Angsana New" w:hint="cs"/>
                <w:sz w:val="28"/>
                <w:szCs w:val="28"/>
                <w:cs/>
                <w:lang w:bidi="th-TH"/>
              </w:rPr>
              <w:t>490.49</w:t>
            </w:r>
          </w:p>
        </w:tc>
      </w:tr>
      <w:tr w:rsidR="003A28F2" w:rsidRPr="00374197" w14:paraId="334468FD" w14:textId="77777777" w:rsidTr="00C57A57">
        <w:trPr>
          <w:trHeight w:val="397"/>
        </w:trPr>
        <w:tc>
          <w:tcPr>
            <w:tcW w:w="5869" w:type="dxa"/>
            <w:shd w:val="clear" w:color="auto" w:fill="auto"/>
            <w:noWrap/>
            <w:vAlign w:val="bottom"/>
          </w:tcPr>
          <w:p w14:paraId="73492749" w14:textId="77777777" w:rsidR="003A28F2" w:rsidRPr="00374197" w:rsidRDefault="003A28F2" w:rsidP="00C57A57">
            <w:pPr>
              <w:tabs>
                <w:tab w:val="center" w:pos="4536"/>
                <w:tab w:val="right" w:pos="9072"/>
              </w:tabs>
              <w:spacing w:line="420" w:lineRule="exact"/>
              <w:rPr>
                <w:b w:val="0"/>
                <w:bCs w:val="0"/>
                <w:cs/>
              </w:rPr>
            </w:pPr>
            <w:r w:rsidRPr="00374197">
              <w:rPr>
                <w:b w:val="0"/>
                <w:bCs w:val="0"/>
              </w:rPr>
              <w:t>Deferred tax assets</w:t>
            </w:r>
          </w:p>
        </w:tc>
        <w:tc>
          <w:tcPr>
            <w:tcW w:w="900" w:type="dxa"/>
            <w:shd w:val="clear" w:color="auto" w:fill="auto"/>
            <w:noWrap/>
            <w:vAlign w:val="bottom"/>
          </w:tcPr>
          <w:p w14:paraId="587503BE" w14:textId="77777777" w:rsidR="003A28F2" w:rsidRPr="00374197" w:rsidRDefault="003A28F2" w:rsidP="00C57A57">
            <w:pPr>
              <w:spacing w:line="420" w:lineRule="exact"/>
              <w:jc w:val="center"/>
              <w:rPr>
                <w:b w:val="0"/>
                <w:bCs w:val="0"/>
                <w:spacing w:val="-4"/>
              </w:rPr>
            </w:pPr>
          </w:p>
        </w:tc>
        <w:tc>
          <w:tcPr>
            <w:tcW w:w="1935" w:type="dxa"/>
            <w:shd w:val="clear" w:color="auto" w:fill="auto"/>
            <w:noWrap/>
            <w:vAlign w:val="bottom"/>
          </w:tcPr>
          <w:p w14:paraId="1C1D8357" w14:textId="77777777" w:rsidR="003A28F2" w:rsidRPr="0037419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cs/>
                <w:lang w:bidi="th-TH"/>
              </w:rPr>
            </w:pPr>
            <w:r w:rsidRPr="00374197">
              <w:rPr>
                <w:rFonts w:ascii="Angsana New" w:hAnsi="Angsana New" w:cs="Angsana New" w:hint="cs"/>
                <w:sz w:val="28"/>
                <w:szCs w:val="28"/>
                <w:cs/>
                <w:lang w:bidi="th-TH"/>
              </w:rPr>
              <w:t>71,715.00</w:t>
            </w:r>
          </w:p>
        </w:tc>
      </w:tr>
      <w:tr w:rsidR="003A28F2" w:rsidRPr="00374197" w14:paraId="375C1ECB" w14:textId="77777777" w:rsidTr="00C57A57">
        <w:trPr>
          <w:trHeight w:val="397"/>
        </w:trPr>
        <w:tc>
          <w:tcPr>
            <w:tcW w:w="5869" w:type="dxa"/>
            <w:shd w:val="clear" w:color="auto" w:fill="auto"/>
            <w:noWrap/>
            <w:vAlign w:val="bottom"/>
          </w:tcPr>
          <w:p w14:paraId="627C7738" w14:textId="77777777" w:rsidR="003A28F2" w:rsidRPr="00374197" w:rsidRDefault="003A28F2" w:rsidP="00C57A57">
            <w:pPr>
              <w:tabs>
                <w:tab w:val="center" w:pos="4536"/>
                <w:tab w:val="right" w:pos="9072"/>
              </w:tabs>
              <w:spacing w:line="420" w:lineRule="exact"/>
              <w:rPr>
                <w:b w:val="0"/>
                <w:bCs w:val="0"/>
              </w:rPr>
            </w:pPr>
            <w:r w:rsidRPr="00374197">
              <w:rPr>
                <w:b w:val="0"/>
                <w:bCs w:val="0"/>
              </w:rPr>
              <w:t>Equipment</w:t>
            </w:r>
          </w:p>
        </w:tc>
        <w:tc>
          <w:tcPr>
            <w:tcW w:w="900" w:type="dxa"/>
            <w:tcBorders>
              <w:top w:val="nil"/>
              <w:left w:val="nil"/>
              <w:right w:val="nil"/>
            </w:tcBorders>
            <w:shd w:val="clear" w:color="auto" w:fill="auto"/>
            <w:noWrap/>
            <w:vAlign w:val="bottom"/>
          </w:tcPr>
          <w:p w14:paraId="5BF679DB" w14:textId="0AE30121" w:rsidR="003A28F2" w:rsidRPr="00374197" w:rsidRDefault="003A28F2" w:rsidP="00C57A57">
            <w:pPr>
              <w:spacing w:line="420" w:lineRule="exact"/>
              <w:jc w:val="center"/>
              <w:rPr>
                <w:b w:val="0"/>
                <w:bCs w:val="0"/>
                <w:spacing w:val="-4"/>
                <w:cs/>
              </w:rPr>
            </w:pPr>
          </w:p>
        </w:tc>
        <w:tc>
          <w:tcPr>
            <w:tcW w:w="1935" w:type="dxa"/>
            <w:shd w:val="clear" w:color="auto" w:fill="auto"/>
            <w:noWrap/>
            <w:vAlign w:val="bottom"/>
          </w:tcPr>
          <w:p w14:paraId="19ADB096" w14:textId="77777777" w:rsidR="003A28F2" w:rsidRPr="0037419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374197">
              <w:rPr>
                <w:rFonts w:ascii="Angsana New" w:hAnsi="Angsana New" w:cs="Angsana New" w:hint="cs"/>
                <w:sz w:val="28"/>
                <w:szCs w:val="28"/>
                <w:cs/>
                <w:lang w:bidi="th-TH"/>
              </w:rPr>
              <w:t>550,173.03</w:t>
            </w:r>
          </w:p>
        </w:tc>
      </w:tr>
      <w:tr w:rsidR="003A28F2" w:rsidRPr="00374197" w14:paraId="2680CF3A" w14:textId="77777777" w:rsidTr="00C57A57">
        <w:trPr>
          <w:trHeight w:val="397"/>
        </w:trPr>
        <w:tc>
          <w:tcPr>
            <w:tcW w:w="5869" w:type="dxa"/>
            <w:shd w:val="clear" w:color="auto" w:fill="auto"/>
            <w:noWrap/>
            <w:vAlign w:val="bottom"/>
          </w:tcPr>
          <w:p w14:paraId="64162357" w14:textId="77777777" w:rsidR="003A28F2" w:rsidRPr="00374197" w:rsidRDefault="003A28F2" w:rsidP="00C57A57">
            <w:pPr>
              <w:tabs>
                <w:tab w:val="center" w:pos="4536"/>
                <w:tab w:val="right" w:pos="9072"/>
              </w:tabs>
              <w:spacing w:line="420" w:lineRule="exact"/>
              <w:rPr>
                <w:b w:val="0"/>
                <w:bCs w:val="0"/>
                <w:cs/>
              </w:rPr>
            </w:pPr>
            <w:r w:rsidRPr="00374197">
              <w:rPr>
                <w:b w:val="0"/>
                <w:bCs w:val="0"/>
              </w:rPr>
              <w:t>Other non-current assets</w:t>
            </w:r>
          </w:p>
        </w:tc>
        <w:tc>
          <w:tcPr>
            <w:tcW w:w="900" w:type="dxa"/>
            <w:tcBorders>
              <w:top w:val="nil"/>
              <w:left w:val="nil"/>
              <w:right w:val="nil"/>
            </w:tcBorders>
            <w:shd w:val="clear" w:color="auto" w:fill="auto"/>
            <w:noWrap/>
            <w:vAlign w:val="bottom"/>
          </w:tcPr>
          <w:p w14:paraId="4056B964" w14:textId="77777777" w:rsidR="003A28F2" w:rsidRPr="00374197" w:rsidRDefault="003A28F2" w:rsidP="00C57A57">
            <w:pPr>
              <w:spacing w:line="420" w:lineRule="exact"/>
              <w:jc w:val="center"/>
              <w:rPr>
                <w:b w:val="0"/>
                <w:bCs w:val="0"/>
                <w:spacing w:val="-4"/>
              </w:rPr>
            </w:pPr>
          </w:p>
        </w:tc>
        <w:tc>
          <w:tcPr>
            <w:tcW w:w="1935" w:type="dxa"/>
            <w:shd w:val="clear" w:color="auto" w:fill="auto"/>
            <w:noWrap/>
            <w:vAlign w:val="bottom"/>
          </w:tcPr>
          <w:p w14:paraId="5A1303AC" w14:textId="77777777" w:rsidR="003A28F2" w:rsidRPr="0037419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374197">
              <w:rPr>
                <w:rFonts w:ascii="Angsana New" w:hAnsi="Angsana New" w:cs="Angsana New" w:hint="cs"/>
                <w:sz w:val="28"/>
                <w:szCs w:val="28"/>
                <w:cs/>
                <w:lang w:bidi="th-TH"/>
              </w:rPr>
              <w:t>168,558.24</w:t>
            </w:r>
          </w:p>
        </w:tc>
      </w:tr>
      <w:tr w:rsidR="003A28F2" w:rsidRPr="00374197" w14:paraId="7778BD2B" w14:textId="77777777" w:rsidTr="00C57A57">
        <w:trPr>
          <w:trHeight w:val="397"/>
        </w:trPr>
        <w:tc>
          <w:tcPr>
            <w:tcW w:w="5869" w:type="dxa"/>
            <w:shd w:val="clear" w:color="auto" w:fill="auto"/>
            <w:noWrap/>
            <w:vAlign w:val="bottom"/>
          </w:tcPr>
          <w:p w14:paraId="369AB392" w14:textId="77777777" w:rsidR="003A28F2" w:rsidRPr="00374197" w:rsidRDefault="003A28F2" w:rsidP="00C57A57">
            <w:pPr>
              <w:tabs>
                <w:tab w:val="center" w:pos="4536"/>
                <w:tab w:val="right" w:pos="9072"/>
              </w:tabs>
              <w:spacing w:line="420" w:lineRule="exact"/>
              <w:rPr>
                <w:b w:val="0"/>
                <w:bCs w:val="0"/>
                <w:cs/>
              </w:rPr>
            </w:pPr>
            <w:r w:rsidRPr="00374197">
              <w:rPr>
                <w:b w:val="0"/>
                <w:bCs w:val="0"/>
              </w:rPr>
              <w:t>Trade and other current payables</w:t>
            </w:r>
          </w:p>
        </w:tc>
        <w:tc>
          <w:tcPr>
            <w:tcW w:w="900" w:type="dxa"/>
            <w:tcBorders>
              <w:left w:val="nil"/>
              <w:right w:val="nil"/>
            </w:tcBorders>
            <w:shd w:val="clear" w:color="auto" w:fill="auto"/>
            <w:noWrap/>
            <w:vAlign w:val="bottom"/>
          </w:tcPr>
          <w:p w14:paraId="67E7B729" w14:textId="77777777" w:rsidR="003A28F2" w:rsidRPr="00374197" w:rsidRDefault="003A28F2" w:rsidP="00C57A57">
            <w:pPr>
              <w:spacing w:line="420" w:lineRule="exact"/>
              <w:jc w:val="center"/>
              <w:rPr>
                <w:b w:val="0"/>
                <w:bCs w:val="0"/>
                <w:spacing w:val="-4"/>
              </w:rPr>
            </w:pPr>
          </w:p>
        </w:tc>
        <w:tc>
          <w:tcPr>
            <w:tcW w:w="1935" w:type="dxa"/>
            <w:shd w:val="clear" w:color="auto" w:fill="auto"/>
            <w:noWrap/>
            <w:vAlign w:val="bottom"/>
          </w:tcPr>
          <w:p w14:paraId="3F6A98E7" w14:textId="77777777" w:rsidR="003A28F2" w:rsidRPr="0037419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374197">
              <w:rPr>
                <w:rFonts w:ascii="Angsana New" w:hAnsi="Angsana New" w:cs="Angsana New"/>
                <w:sz w:val="28"/>
                <w:szCs w:val="28"/>
                <w:lang w:val="en-US" w:bidi="th-TH"/>
              </w:rPr>
              <w:t>(</w:t>
            </w:r>
            <w:r w:rsidRPr="00374197">
              <w:rPr>
                <w:rFonts w:ascii="Angsana New" w:hAnsi="Angsana New" w:cs="Angsana New" w:hint="cs"/>
                <w:sz w:val="28"/>
                <w:szCs w:val="28"/>
                <w:cs/>
                <w:lang w:bidi="th-TH"/>
              </w:rPr>
              <w:t>1,267,052.05</w:t>
            </w:r>
            <w:r w:rsidRPr="00374197">
              <w:rPr>
                <w:rFonts w:ascii="Angsana New" w:hAnsi="Angsana New" w:cs="Angsana New"/>
                <w:sz w:val="28"/>
                <w:szCs w:val="28"/>
                <w:lang w:bidi="th-TH"/>
              </w:rPr>
              <w:t>)</w:t>
            </w:r>
          </w:p>
        </w:tc>
      </w:tr>
      <w:tr w:rsidR="003A28F2" w:rsidRPr="00374197" w14:paraId="5292BAE4" w14:textId="77777777" w:rsidTr="00C57A57">
        <w:trPr>
          <w:trHeight w:val="87"/>
        </w:trPr>
        <w:tc>
          <w:tcPr>
            <w:tcW w:w="5869" w:type="dxa"/>
            <w:shd w:val="clear" w:color="auto" w:fill="auto"/>
            <w:noWrap/>
            <w:vAlign w:val="bottom"/>
          </w:tcPr>
          <w:p w14:paraId="6DFDFFFF" w14:textId="77777777" w:rsidR="003A28F2" w:rsidRPr="00374197" w:rsidRDefault="003A28F2" w:rsidP="00C57A57">
            <w:pPr>
              <w:tabs>
                <w:tab w:val="center" w:pos="4536"/>
                <w:tab w:val="right" w:pos="9072"/>
              </w:tabs>
              <w:spacing w:line="420" w:lineRule="exact"/>
              <w:rPr>
                <w:b w:val="0"/>
                <w:bCs w:val="0"/>
                <w:cs/>
              </w:rPr>
            </w:pPr>
            <w:r w:rsidRPr="00374197">
              <w:rPr>
                <w:b w:val="0"/>
                <w:bCs w:val="0"/>
              </w:rPr>
              <w:t>Short-term borrowings - related persons</w:t>
            </w:r>
          </w:p>
        </w:tc>
        <w:tc>
          <w:tcPr>
            <w:tcW w:w="900" w:type="dxa"/>
            <w:tcBorders>
              <w:left w:val="nil"/>
              <w:right w:val="nil"/>
            </w:tcBorders>
            <w:shd w:val="clear" w:color="auto" w:fill="auto"/>
            <w:noWrap/>
            <w:vAlign w:val="bottom"/>
          </w:tcPr>
          <w:p w14:paraId="4452D0B3" w14:textId="2B8A8FDC" w:rsidR="003A28F2" w:rsidRPr="00374197" w:rsidRDefault="004418BF" w:rsidP="00C57A57">
            <w:pPr>
              <w:spacing w:line="420" w:lineRule="exact"/>
              <w:jc w:val="center"/>
              <w:rPr>
                <w:b w:val="0"/>
                <w:bCs w:val="0"/>
                <w:spacing w:val="-4"/>
              </w:rPr>
            </w:pPr>
            <w:r w:rsidRPr="00374197">
              <w:rPr>
                <w:b w:val="0"/>
                <w:bCs w:val="0"/>
                <w:spacing w:val="-4"/>
              </w:rPr>
              <w:t>4</w:t>
            </w:r>
            <w:r w:rsidR="003A28F2" w:rsidRPr="00374197">
              <w:rPr>
                <w:b w:val="0"/>
                <w:bCs w:val="0"/>
                <w:spacing w:val="-4"/>
              </w:rPr>
              <w:t>.1</w:t>
            </w:r>
          </w:p>
        </w:tc>
        <w:tc>
          <w:tcPr>
            <w:tcW w:w="1935" w:type="dxa"/>
            <w:shd w:val="clear" w:color="auto" w:fill="auto"/>
            <w:noWrap/>
            <w:vAlign w:val="bottom"/>
          </w:tcPr>
          <w:p w14:paraId="381D2EA1" w14:textId="77777777" w:rsidR="003A28F2" w:rsidRPr="0037419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374197">
              <w:rPr>
                <w:rFonts w:ascii="Angsana New" w:hAnsi="Angsana New" w:cs="Angsana New"/>
                <w:sz w:val="28"/>
                <w:szCs w:val="28"/>
                <w:lang w:bidi="th-TH"/>
              </w:rPr>
              <w:t>(</w:t>
            </w:r>
            <w:r w:rsidRPr="00374197">
              <w:rPr>
                <w:rFonts w:ascii="Angsana New" w:hAnsi="Angsana New" w:cs="Angsana New" w:hint="cs"/>
                <w:sz w:val="28"/>
                <w:szCs w:val="28"/>
                <w:cs/>
                <w:lang w:bidi="th-TH"/>
              </w:rPr>
              <w:t>2,000,000.00</w:t>
            </w:r>
            <w:r w:rsidRPr="00374197">
              <w:rPr>
                <w:rFonts w:ascii="Angsana New" w:hAnsi="Angsana New" w:cs="Angsana New"/>
                <w:sz w:val="28"/>
                <w:szCs w:val="28"/>
                <w:lang w:bidi="th-TH"/>
              </w:rPr>
              <w:t>)</w:t>
            </w:r>
          </w:p>
        </w:tc>
      </w:tr>
      <w:tr w:rsidR="003A28F2" w:rsidRPr="00374197" w14:paraId="4A1EAE4E" w14:textId="77777777" w:rsidTr="00C57A57">
        <w:trPr>
          <w:trHeight w:val="397"/>
        </w:trPr>
        <w:tc>
          <w:tcPr>
            <w:tcW w:w="5869" w:type="dxa"/>
            <w:shd w:val="clear" w:color="auto" w:fill="auto"/>
            <w:noWrap/>
            <w:vAlign w:val="bottom"/>
          </w:tcPr>
          <w:p w14:paraId="6218A5F3" w14:textId="77777777" w:rsidR="003A28F2" w:rsidRPr="00374197" w:rsidRDefault="003A28F2" w:rsidP="00C57A57">
            <w:pPr>
              <w:tabs>
                <w:tab w:val="center" w:pos="4536"/>
                <w:tab w:val="right" w:pos="9072"/>
              </w:tabs>
              <w:spacing w:line="420" w:lineRule="exact"/>
              <w:rPr>
                <w:b w:val="0"/>
                <w:bCs w:val="0"/>
              </w:rPr>
            </w:pPr>
            <w:r w:rsidRPr="00374197">
              <w:rPr>
                <w:b w:val="0"/>
                <w:bCs w:val="0"/>
              </w:rPr>
              <w:t>Other non-current provisions</w:t>
            </w:r>
          </w:p>
        </w:tc>
        <w:tc>
          <w:tcPr>
            <w:tcW w:w="900" w:type="dxa"/>
            <w:tcBorders>
              <w:left w:val="nil"/>
              <w:right w:val="nil"/>
            </w:tcBorders>
            <w:shd w:val="clear" w:color="auto" w:fill="auto"/>
            <w:noWrap/>
            <w:vAlign w:val="bottom"/>
          </w:tcPr>
          <w:p w14:paraId="66A35569" w14:textId="77777777" w:rsidR="003A28F2" w:rsidRPr="00374197" w:rsidRDefault="003A28F2" w:rsidP="00C57A57">
            <w:pPr>
              <w:spacing w:line="420" w:lineRule="exact"/>
              <w:jc w:val="center"/>
              <w:rPr>
                <w:b w:val="0"/>
                <w:bCs w:val="0"/>
                <w:spacing w:val="-4"/>
              </w:rPr>
            </w:pPr>
          </w:p>
        </w:tc>
        <w:tc>
          <w:tcPr>
            <w:tcW w:w="1935" w:type="dxa"/>
            <w:shd w:val="clear" w:color="auto" w:fill="auto"/>
            <w:noWrap/>
            <w:vAlign w:val="bottom"/>
          </w:tcPr>
          <w:p w14:paraId="231079D5" w14:textId="77777777" w:rsidR="003A28F2" w:rsidRPr="00374197" w:rsidRDefault="003A28F2" w:rsidP="00C57A57">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374197">
              <w:rPr>
                <w:rFonts w:ascii="Angsana New" w:hAnsi="Angsana New" w:cs="Angsana New"/>
                <w:sz w:val="28"/>
                <w:szCs w:val="28"/>
                <w:lang w:bidi="th-TH"/>
              </w:rPr>
              <w:t>(</w:t>
            </w:r>
            <w:r w:rsidRPr="00374197">
              <w:rPr>
                <w:rFonts w:ascii="Angsana New" w:hAnsi="Angsana New" w:cs="Angsana New" w:hint="cs"/>
                <w:sz w:val="28"/>
                <w:szCs w:val="28"/>
                <w:cs/>
                <w:lang w:bidi="th-TH"/>
              </w:rPr>
              <w:t>478,100.00</w:t>
            </w:r>
            <w:r w:rsidRPr="00374197">
              <w:rPr>
                <w:rFonts w:ascii="Angsana New" w:hAnsi="Angsana New" w:cs="Angsana New"/>
                <w:sz w:val="28"/>
                <w:szCs w:val="28"/>
                <w:lang w:bidi="th-TH"/>
              </w:rPr>
              <w:t>)</w:t>
            </w:r>
          </w:p>
        </w:tc>
      </w:tr>
      <w:tr w:rsidR="003A28F2" w:rsidRPr="00374197" w14:paraId="05711AC0" w14:textId="77777777" w:rsidTr="00C57A57">
        <w:trPr>
          <w:trHeight w:val="397"/>
        </w:trPr>
        <w:tc>
          <w:tcPr>
            <w:tcW w:w="5869" w:type="dxa"/>
            <w:shd w:val="clear" w:color="auto" w:fill="auto"/>
            <w:noWrap/>
            <w:vAlign w:val="bottom"/>
          </w:tcPr>
          <w:p w14:paraId="1611BC95" w14:textId="77777777" w:rsidR="003A28F2" w:rsidRPr="00374197" w:rsidRDefault="003A28F2" w:rsidP="00C57A57">
            <w:pPr>
              <w:tabs>
                <w:tab w:val="center" w:pos="4536"/>
                <w:tab w:val="right" w:pos="9072"/>
              </w:tabs>
              <w:spacing w:line="420" w:lineRule="exact"/>
              <w:rPr>
                <w:b w:val="0"/>
                <w:bCs w:val="0"/>
              </w:rPr>
            </w:pPr>
            <w:r w:rsidRPr="00374197">
              <w:rPr>
                <w:b w:val="0"/>
                <w:bCs w:val="0"/>
              </w:rPr>
              <w:t>Net book value assets and liabilities</w:t>
            </w:r>
          </w:p>
        </w:tc>
        <w:tc>
          <w:tcPr>
            <w:tcW w:w="900" w:type="dxa"/>
            <w:shd w:val="clear" w:color="auto" w:fill="auto"/>
            <w:noWrap/>
            <w:vAlign w:val="bottom"/>
          </w:tcPr>
          <w:p w14:paraId="417C563A" w14:textId="77777777" w:rsidR="003A28F2" w:rsidRPr="00374197" w:rsidRDefault="003A28F2" w:rsidP="00C57A57">
            <w:pPr>
              <w:spacing w:line="420" w:lineRule="exact"/>
              <w:jc w:val="center"/>
              <w:rPr>
                <w:b w:val="0"/>
                <w:bCs w:val="0"/>
                <w:spacing w:val="-4"/>
              </w:rPr>
            </w:pPr>
          </w:p>
        </w:tc>
        <w:tc>
          <w:tcPr>
            <w:tcW w:w="1935" w:type="dxa"/>
            <w:shd w:val="clear" w:color="auto" w:fill="auto"/>
            <w:noWrap/>
            <w:vAlign w:val="bottom"/>
          </w:tcPr>
          <w:p w14:paraId="5A04CE74" w14:textId="77777777" w:rsidR="003A28F2" w:rsidRPr="0037419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374197">
              <w:rPr>
                <w:rFonts w:ascii="Angsana New" w:hAnsi="Angsana New" w:cs="Angsana New" w:hint="cs"/>
                <w:sz w:val="28"/>
                <w:szCs w:val="28"/>
                <w:cs/>
                <w:lang w:bidi="th-TH"/>
              </w:rPr>
              <w:t>3,350,276.27</w:t>
            </w:r>
          </w:p>
        </w:tc>
      </w:tr>
      <w:tr w:rsidR="003A28F2" w:rsidRPr="00374197" w14:paraId="5C4267C9" w14:textId="77777777" w:rsidTr="00C57A57">
        <w:trPr>
          <w:trHeight w:val="397"/>
        </w:trPr>
        <w:tc>
          <w:tcPr>
            <w:tcW w:w="5869" w:type="dxa"/>
            <w:shd w:val="clear" w:color="auto" w:fill="auto"/>
            <w:noWrap/>
            <w:vAlign w:val="bottom"/>
          </w:tcPr>
          <w:p w14:paraId="5F1BECB9" w14:textId="77777777" w:rsidR="003A28F2" w:rsidRPr="00374197" w:rsidRDefault="003A28F2" w:rsidP="00C57A57">
            <w:pPr>
              <w:tabs>
                <w:tab w:val="center" w:pos="4536"/>
                <w:tab w:val="right" w:pos="9072"/>
              </w:tabs>
              <w:spacing w:line="420" w:lineRule="exact"/>
              <w:rPr>
                <w:b w:val="0"/>
                <w:bCs w:val="0"/>
                <w:cs/>
              </w:rPr>
            </w:pPr>
            <w:r w:rsidRPr="00374197">
              <w:rPr>
                <w:b w:val="0"/>
                <w:bCs w:val="0"/>
              </w:rPr>
              <w:t>Less non-controlling interests</w:t>
            </w:r>
          </w:p>
        </w:tc>
        <w:tc>
          <w:tcPr>
            <w:tcW w:w="900" w:type="dxa"/>
            <w:shd w:val="clear" w:color="auto" w:fill="auto"/>
            <w:noWrap/>
            <w:vAlign w:val="bottom"/>
          </w:tcPr>
          <w:p w14:paraId="4D555F28" w14:textId="77777777" w:rsidR="003A28F2" w:rsidRPr="00374197" w:rsidRDefault="003A28F2" w:rsidP="00C57A57">
            <w:pPr>
              <w:spacing w:line="420" w:lineRule="exact"/>
              <w:jc w:val="center"/>
              <w:rPr>
                <w:b w:val="0"/>
                <w:bCs w:val="0"/>
                <w:spacing w:val="-4"/>
              </w:rPr>
            </w:pPr>
          </w:p>
        </w:tc>
        <w:tc>
          <w:tcPr>
            <w:tcW w:w="1935" w:type="dxa"/>
            <w:shd w:val="clear" w:color="auto" w:fill="auto"/>
            <w:noWrap/>
            <w:vAlign w:val="bottom"/>
          </w:tcPr>
          <w:p w14:paraId="5F305539" w14:textId="77777777" w:rsidR="003A28F2" w:rsidRPr="00374197" w:rsidRDefault="003A28F2" w:rsidP="00C57A57">
            <w:pPr>
              <w:pStyle w:val="acctfourfigures"/>
              <w:tabs>
                <w:tab w:val="clear" w:pos="765"/>
                <w:tab w:val="center" w:pos="4536"/>
                <w:tab w:val="right" w:pos="9072"/>
              </w:tabs>
              <w:spacing w:line="420" w:lineRule="exact"/>
              <w:ind w:left="57" w:right="57"/>
              <w:jc w:val="right"/>
              <w:rPr>
                <w:rFonts w:ascii="Angsana New" w:hAnsi="Angsana New" w:cs="Angsana New"/>
                <w:sz w:val="28"/>
                <w:szCs w:val="28"/>
              </w:rPr>
            </w:pPr>
            <w:r w:rsidRPr="00374197">
              <w:rPr>
                <w:rFonts w:ascii="Angsana New" w:hAnsi="Angsana New" w:cs="Angsana New"/>
                <w:sz w:val="28"/>
                <w:szCs w:val="28"/>
              </w:rPr>
              <w:t>(</w:t>
            </w:r>
            <w:r w:rsidRPr="00374197">
              <w:rPr>
                <w:rFonts w:ascii="Angsana New" w:hAnsi="Angsana New" w:cs="Angsana New" w:hint="cs"/>
                <w:sz w:val="28"/>
                <w:szCs w:val="28"/>
                <w:cs/>
                <w:lang w:bidi="th-TH"/>
              </w:rPr>
              <w:t>20.10</w:t>
            </w:r>
            <w:r w:rsidRPr="00374197">
              <w:rPr>
                <w:rFonts w:ascii="Angsana New" w:hAnsi="Angsana New" w:cs="Angsana New"/>
                <w:sz w:val="28"/>
                <w:szCs w:val="28"/>
              </w:rPr>
              <w:t>)</w:t>
            </w:r>
          </w:p>
        </w:tc>
      </w:tr>
      <w:tr w:rsidR="003A28F2" w:rsidRPr="00374197" w14:paraId="0910A15F" w14:textId="77777777" w:rsidTr="00C57A57">
        <w:trPr>
          <w:trHeight w:val="80"/>
        </w:trPr>
        <w:tc>
          <w:tcPr>
            <w:tcW w:w="5869" w:type="dxa"/>
            <w:shd w:val="clear" w:color="auto" w:fill="auto"/>
            <w:noWrap/>
            <w:vAlign w:val="bottom"/>
          </w:tcPr>
          <w:p w14:paraId="7A94826D" w14:textId="77777777" w:rsidR="003A28F2" w:rsidRPr="00374197" w:rsidRDefault="003A28F2" w:rsidP="00C57A57">
            <w:pPr>
              <w:tabs>
                <w:tab w:val="center" w:pos="4536"/>
                <w:tab w:val="right" w:pos="9072"/>
              </w:tabs>
              <w:spacing w:line="420" w:lineRule="exact"/>
              <w:rPr>
                <w:b w:val="0"/>
                <w:bCs w:val="0"/>
              </w:rPr>
            </w:pPr>
            <w:r w:rsidRPr="00374197">
              <w:rPr>
                <w:b w:val="0"/>
                <w:bCs w:val="0"/>
              </w:rPr>
              <w:t>Book value of interests of the Company</w:t>
            </w:r>
          </w:p>
        </w:tc>
        <w:tc>
          <w:tcPr>
            <w:tcW w:w="900" w:type="dxa"/>
            <w:shd w:val="clear" w:color="auto" w:fill="auto"/>
            <w:noWrap/>
            <w:vAlign w:val="bottom"/>
          </w:tcPr>
          <w:p w14:paraId="2E5C8BD5" w14:textId="77777777" w:rsidR="003A28F2" w:rsidRPr="00374197" w:rsidRDefault="003A28F2" w:rsidP="00C57A57">
            <w:pPr>
              <w:spacing w:line="420" w:lineRule="exact"/>
              <w:jc w:val="center"/>
              <w:rPr>
                <w:b w:val="0"/>
                <w:bCs w:val="0"/>
                <w:spacing w:val="-4"/>
              </w:rPr>
            </w:pPr>
          </w:p>
        </w:tc>
        <w:tc>
          <w:tcPr>
            <w:tcW w:w="1935" w:type="dxa"/>
            <w:shd w:val="clear" w:color="auto" w:fill="auto"/>
            <w:noWrap/>
            <w:vAlign w:val="bottom"/>
          </w:tcPr>
          <w:p w14:paraId="2F6D2426" w14:textId="77777777" w:rsidR="003A28F2" w:rsidRPr="00374197" w:rsidRDefault="003A28F2" w:rsidP="00C57A57">
            <w:pPr>
              <w:pStyle w:val="acctfourfigures"/>
              <w:pBdr>
                <w:top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val="en-US" w:bidi="th-TH"/>
              </w:rPr>
            </w:pPr>
            <w:r w:rsidRPr="00374197">
              <w:rPr>
                <w:rFonts w:ascii="Angsana New" w:hAnsi="Angsana New" w:cs="Angsana New" w:hint="cs"/>
                <w:sz w:val="28"/>
                <w:szCs w:val="28"/>
                <w:cs/>
                <w:lang w:bidi="th-TH"/>
              </w:rPr>
              <w:t>3,350,256.17</w:t>
            </w:r>
          </w:p>
        </w:tc>
      </w:tr>
      <w:tr w:rsidR="003A28F2" w:rsidRPr="00374197" w14:paraId="0EB560F8" w14:textId="77777777" w:rsidTr="00C57A57">
        <w:trPr>
          <w:trHeight w:val="397"/>
        </w:trPr>
        <w:tc>
          <w:tcPr>
            <w:tcW w:w="5869" w:type="dxa"/>
            <w:shd w:val="clear" w:color="auto" w:fill="auto"/>
            <w:noWrap/>
            <w:vAlign w:val="bottom"/>
          </w:tcPr>
          <w:p w14:paraId="5E0B6BA3" w14:textId="77777777" w:rsidR="003A28F2" w:rsidRPr="00374197" w:rsidRDefault="003A28F2" w:rsidP="00C57A57">
            <w:pPr>
              <w:tabs>
                <w:tab w:val="center" w:pos="4536"/>
                <w:tab w:val="right" w:pos="9072"/>
              </w:tabs>
              <w:spacing w:line="420" w:lineRule="exact"/>
              <w:rPr>
                <w:b w:val="0"/>
                <w:bCs w:val="0"/>
              </w:rPr>
            </w:pPr>
            <w:r w:rsidRPr="00374197">
              <w:rPr>
                <w:b w:val="0"/>
                <w:bCs w:val="0"/>
              </w:rPr>
              <w:t>Consideration received, satisfied in cash</w:t>
            </w:r>
          </w:p>
        </w:tc>
        <w:tc>
          <w:tcPr>
            <w:tcW w:w="900" w:type="dxa"/>
            <w:shd w:val="clear" w:color="auto" w:fill="auto"/>
            <w:noWrap/>
            <w:vAlign w:val="bottom"/>
          </w:tcPr>
          <w:p w14:paraId="772D39E8" w14:textId="77777777" w:rsidR="003A28F2" w:rsidRPr="00374197" w:rsidRDefault="003A28F2" w:rsidP="00C57A57">
            <w:pPr>
              <w:tabs>
                <w:tab w:val="decimal" w:pos="1758"/>
              </w:tabs>
              <w:spacing w:line="420" w:lineRule="exact"/>
              <w:rPr>
                <w:b w:val="0"/>
                <w:bCs w:val="0"/>
                <w:color w:val="000000"/>
              </w:rPr>
            </w:pPr>
          </w:p>
        </w:tc>
        <w:tc>
          <w:tcPr>
            <w:tcW w:w="1935" w:type="dxa"/>
            <w:shd w:val="clear" w:color="auto" w:fill="auto"/>
            <w:noWrap/>
            <w:vAlign w:val="bottom"/>
          </w:tcPr>
          <w:p w14:paraId="1D13767D" w14:textId="77777777" w:rsidR="003A28F2" w:rsidRPr="00374197" w:rsidRDefault="003A28F2" w:rsidP="00C57A57">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374197">
              <w:rPr>
                <w:rFonts w:ascii="Angsana New" w:hAnsi="Angsana New" w:cs="Angsana New" w:hint="cs"/>
                <w:sz w:val="28"/>
                <w:szCs w:val="28"/>
                <w:cs/>
                <w:lang w:bidi="th-TH"/>
              </w:rPr>
              <w:t>4,162,541.44</w:t>
            </w:r>
          </w:p>
        </w:tc>
      </w:tr>
      <w:tr w:rsidR="003A28F2" w:rsidRPr="00374197" w14:paraId="5A88DFE9" w14:textId="77777777" w:rsidTr="00C57A57">
        <w:trPr>
          <w:trHeight w:val="497"/>
        </w:trPr>
        <w:tc>
          <w:tcPr>
            <w:tcW w:w="5869" w:type="dxa"/>
            <w:shd w:val="clear" w:color="auto" w:fill="auto"/>
            <w:noWrap/>
            <w:vAlign w:val="center"/>
          </w:tcPr>
          <w:p w14:paraId="5F55CF7A" w14:textId="77777777" w:rsidR="003A28F2" w:rsidRPr="00374197" w:rsidRDefault="003A28F2" w:rsidP="00C57A57">
            <w:pPr>
              <w:tabs>
                <w:tab w:val="center" w:pos="4536"/>
                <w:tab w:val="right" w:pos="9072"/>
              </w:tabs>
              <w:spacing w:line="420" w:lineRule="exact"/>
              <w:rPr>
                <w:b w:val="0"/>
                <w:bCs w:val="0"/>
              </w:rPr>
            </w:pPr>
            <w:r w:rsidRPr="00374197">
              <w:rPr>
                <w:b w:val="0"/>
                <w:bCs w:val="0"/>
                <w:lang w:val="en-GB"/>
              </w:rPr>
              <w:t>Gain on sale of investments in subsidiary</w:t>
            </w:r>
          </w:p>
        </w:tc>
        <w:tc>
          <w:tcPr>
            <w:tcW w:w="900" w:type="dxa"/>
            <w:shd w:val="clear" w:color="auto" w:fill="auto"/>
            <w:noWrap/>
            <w:vAlign w:val="center"/>
          </w:tcPr>
          <w:p w14:paraId="7A055CCC" w14:textId="77777777" w:rsidR="003A28F2" w:rsidRPr="00374197" w:rsidRDefault="003A28F2" w:rsidP="00C57A57">
            <w:pPr>
              <w:tabs>
                <w:tab w:val="decimal" w:pos="1758"/>
              </w:tabs>
              <w:spacing w:line="420" w:lineRule="exact"/>
              <w:jc w:val="right"/>
              <w:rPr>
                <w:b w:val="0"/>
                <w:bCs w:val="0"/>
                <w:color w:val="000000"/>
              </w:rPr>
            </w:pPr>
          </w:p>
        </w:tc>
        <w:tc>
          <w:tcPr>
            <w:tcW w:w="1935" w:type="dxa"/>
            <w:shd w:val="clear" w:color="auto" w:fill="auto"/>
            <w:noWrap/>
            <w:vAlign w:val="center"/>
          </w:tcPr>
          <w:p w14:paraId="3AC60A60" w14:textId="77777777" w:rsidR="003A28F2" w:rsidRPr="00374197" w:rsidRDefault="003A28F2" w:rsidP="00C57A57">
            <w:pPr>
              <w:pStyle w:val="acctfourfigures"/>
              <w:pBdr>
                <w:bottom w:val="doub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374197">
              <w:rPr>
                <w:rFonts w:ascii="Angsana New" w:hAnsi="Angsana New" w:cs="Angsana New"/>
                <w:sz w:val="28"/>
                <w:szCs w:val="28"/>
                <w:lang w:val="en-US" w:bidi="th-TH"/>
              </w:rPr>
              <w:t>812</w:t>
            </w:r>
            <w:r w:rsidRPr="00374197">
              <w:rPr>
                <w:rFonts w:ascii="Angsana New" w:hAnsi="Angsana New" w:cs="Angsana New" w:hint="cs"/>
                <w:sz w:val="28"/>
                <w:szCs w:val="28"/>
                <w:cs/>
                <w:lang w:bidi="th-TH"/>
              </w:rPr>
              <w:t>,</w:t>
            </w:r>
            <w:r w:rsidRPr="00374197">
              <w:rPr>
                <w:rFonts w:ascii="Angsana New" w:hAnsi="Angsana New" w:cs="Angsana New"/>
                <w:sz w:val="28"/>
                <w:szCs w:val="28"/>
                <w:lang w:bidi="th-TH"/>
              </w:rPr>
              <w:t>285</w:t>
            </w:r>
            <w:r w:rsidRPr="00374197">
              <w:rPr>
                <w:rFonts w:ascii="Angsana New" w:hAnsi="Angsana New" w:cs="Angsana New" w:hint="cs"/>
                <w:sz w:val="28"/>
                <w:szCs w:val="28"/>
                <w:cs/>
                <w:lang w:bidi="th-TH"/>
              </w:rPr>
              <w:t>.</w:t>
            </w:r>
            <w:r w:rsidRPr="00374197">
              <w:rPr>
                <w:rFonts w:ascii="Angsana New" w:hAnsi="Angsana New" w:cs="Angsana New"/>
                <w:sz w:val="28"/>
                <w:szCs w:val="28"/>
                <w:lang w:bidi="th-TH"/>
              </w:rPr>
              <w:t>27</w:t>
            </w:r>
          </w:p>
        </w:tc>
      </w:tr>
    </w:tbl>
    <w:p w14:paraId="28E43A5A" w14:textId="45C1F3AC" w:rsidR="00C57A57" w:rsidRPr="00374197" w:rsidRDefault="00C57A57" w:rsidP="00C57A57">
      <w:pPr>
        <w:spacing w:before="120" w:line="400" w:lineRule="exact"/>
        <w:ind w:left="567" w:hanging="567"/>
        <w:rPr>
          <w:rFonts w:eastAsia="Angsana New"/>
        </w:rPr>
      </w:pPr>
      <w:r w:rsidRPr="00374197">
        <w:rPr>
          <w:rFonts w:eastAsia="Angsana New"/>
        </w:rPr>
        <w:br w:type="page"/>
      </w:r>
    </w:p>
    <w:p w14:paraId="380E534A" w14:textId="37EAA286" w:rsidR="001C42CF" w:rsidRPr="00374197" w:rsidRDefault="00491914" w:rsidP="00C57A57">
      <w:pPr>
        <w:spacing w:before="120" w:line="460" w:lineRule="exact"/>
        <w:ind w:left="567" w:hanging="567"/>
        <w:rPr>
          <w:rFonts w:eastAsia="Angsana New"/>
          <w:lang w:val="en-GB"/>
        </w:rPr>
      </w:pPr>
      <w:r w:rsidRPr="00374197">
        <w:rPr>
          <w:rFonts w:eastAsia="Angsana New" w:hint="cs"/>
        </w:rPr>
        <w:lastRenderedPageBreak/>
        <w:t>1</w:t>
      </w:r>
      <w:r w:rsidR="0019464E" w:rsidRPr="00374197">
        <w:rPr>
          <w:rFonts w:eastAsia="Angsana New"/>
        </w:rPr>
        <w:t>1</w:t>
      </w:r>
      <w:r w:rsidR="001C42CF" w:rsidRPr="00374197">
        <w:rPr>
          <w:rFonts w:eastAsia="Angsana New" w:hint="cs"/>
          <w:cs/>
          <w:lang w:val="en-GB"/>
        </w:rPr>
        <w:t>.</w:t>
      </w:r>
      <w:r w:rsidR="001C42CF" w:rsidRPr="00374197">
        <w:rPr>
          <w:rFonts w:eastAsia="Angsana New"/>
          <w:cs/>
          <w:lang w:val="en-GB"/>
        </w:rPr>
        <w:tab/>
      </w:r>
      <w:r w:rsidR="0000735F" w:rsidRPr="00374197">
        <w:rPr>
          <w:rFonts w:eastAsia="Angsana New"/>
          <w:lang w:val="en-GB"/>
        </w:rPr>
        <w:t>BANK DEPOSITS WITH OBLIGATIONS</w:t>
      </w:r>
    </w:p>
    <w:p w14:paraId="189E0811" w14:textId="6ECBD483" w:rsidR="0020580A" w:rsidRPr="00374197" w:rsidRDefault="0000735F" w:rsidP="00C57A57">
      <w:pPr>
        <w:spacing w:before="120" w:line="460" w:lineRule="exact"/>
        <w:ind w:left="567"/>
        <w:jc w:val="thaiDistribute"/>
        <w:rPr>
          <w:rFonts w:eastAsia="Angsana New"/>
          <w:b w:val="0"/>
          <w:bCs w:val="0"/>
          <w:lang w:val="en-GB"/>
        </w:rPr>
      </w:pPr>
      <w:r w:rsidRPr="00374197">
        <w:rPr>
          <w:rFonts w:eastAsia="Angsana New"/>
          <w:b w:val="0"/>
          <w:bCs w:val="0"/>
          <w:lang w:val="en-GB"/>
        </w:rPr>
        <w:t>As</w:t>
      </w:r>
      <w:r w:rsidR="00E4120E">
        <w:rPr>
          <w:rFonts w:eastAsia="Angsana New" w:hint="cs"/>
          <w:b w:val="0"/>
          <w:bCs w:val="0"/>
          <w:cs/>
          <w:lang w:val="en-GB"/>
        </w:rPr>
        <w:t xml:space="preserve"> </w:t>
      </w:r>
      <w:r w:rsidRPr="00374197">
        <w:rPr>
          <w:rFonts w:eastAsia="Angsana New"/>
          <w:b w:val="0"/>
          <w:bCs w:val="0"/>
          <w:lang w:val="en-GB"/>
        </w:rPr>
        <w:t>at</w:t>
      </w:r>
      <w:r w:rsidR="00E4120E">
        <w:rPr>
          <w:rFonts w:eastAsia="Angsana New" w:hint="cs"/>
          <w:b w:val="0"/>
          <w:bCs w:val="0"/>
          <w:cs/>
          <w:lang w:val="en-GB"/>
        </w:rPr>
        <w:t xml:space="preserve"> </w:t>
      </w:r>
      <w:r w:rsidRPr="00374197">
        <w:rPr>
          <w:rFonts w:eastAsia="Angsana New"/>
          <w:b w:val="0"/>
          <w:bCs w:val="0"/>
          <w:lang w:val="en-GB"/>
        </w:rPr>
        <w:t>December</w:t>
      </w:r>
      <w:r w:rsidR="00E4120E">
        <w:rPr>
          <w:rFonts w:eastAsia="Angsana New" w:hint="cs"/>
          <w:b w:val="0"/>
          <w:bCs w:val="0"/>
          <w:cs/>
          <w:lang w:val="en-GB"/>
        </w:rPr>
        <w:t xml:space="preserve"> </w:t>
      </w:r>
      <w:r w:rsidRPr="00374197">
        <w:rPr>
          <w:rFonts w:eastAsia="Angsana New"/>
          <w:b w:val="0"/>
          <w:bCs w:val="0"/>
          <w:cs/>
          <w:lang w:val="en-GB"/>
        </w:rPr>
        <w:t>31</w:t>
      </w:r>
      <w:r w:rsidRPr="00374197">
        <w:rPr>
          <w:rFonts w:eastAsia="Angsana New"/>
          <w:b w:val="0"/>
          <w:bCs w:val="0"/>
          <w:lang w:val="en-GB"/>
        </w:rPr>
        <w:t>,</w:t>
      </w:r>
      <w:r w:rsidR="00E4120E">
        <w:rPr>
          <w:rFonts w:eastAsia="Angsana New" w:hint="cs"/>
          <w:b w:val="0"/>
          <w:bCs w:val="0"/>
          <w:cs/>
          <w:lang w:val="en-GB"/>
        </w:rPr>
        <w:t xml:space="preserve"> </w:t>
      </w:r>
      <w:r w:rsidRPr="00374197">
        <w:rPr>
          <w:rFonts w:eastAsia="Angsana New"/>
          <w:b w:val="0"/>
          <w:bCs w:val="0"/>
          <w:cs/>
          <w:lang w:val="en-GB"/>
        </w:rPr>
        <w:t>20</w:t>
      </w:r>
      <w:r w:rsidR="001102BD" w:rsidRPr="00374197">
        <w:rPr>
          <w:rFonts w:eastAsia="Angsana New"/>
          <w:b w:val="0"/>
          <w:bCs w:val="0"/>
          <w:lang w:val="en-GB"/>
        </w:rPr>
        <w:t>21</w:t>
      </w:r>
      <w:r w:rsidR="00E4120E">
        <w:rPr>
          <w:rFonts w:eastAsia="Angsana New" w:hint="cs"/>
          <w:b w:val="0"/>
          <w:bCs w:val="0"/>
          <w:cs/>
          <w:lang w:val="en-GB"/>
        </w:rPr>
        <w:t xml:space="preserve"> </w:t>
      </w:r>
      <w:r w:rsidRPr="00374197">
        <w:rPr>
          <w:rFonts w:eastAsia="Angsana New"/>
          <w:b w:val="0"/>
          <w:bCs w:val="0"/>
          <w:lang w:val="en-GB"/>
        </w:rPr>
        <w:t>and</w:t>
      </w:r>
      <w:r w:rsidR="00E4120E">
        <w:rPr>
          <w:rFonts w:eastAsia="Angsana New" w:hint="cs"/>
          <w:b w:val="0"/>
          <w:bCs w:val="0"/>
          <w:cs/>
          <w:lang w:val="en-GB"/>
        </w:rPr>
        <w:t xml:space="preserve"> </w:t>
      </w:r>
      <w:r w:rsidR="001102BD" w:rsidRPr="00374197">
        <w:rPr>
          <w:rFonts w:eastAsia="Angsana New"/>
          <w:b w:val="0"/>
          <w:bCs w:val="0"/>
          <w:cs/>
          <w:lang w:val="en-GB"/>
        </w:rPr>
        <w:t>20</w:t>
      </w:r>
      <w:r w:rsidR="001102BD" w:rsidRPr="00374197">
        <w:rPr>
          <w:rFonts w:eastAsia="Angsana New"/>
          <w:b w:val="0"/>
          <w:bCs w:val="0"/>
        </w:rPr>
        <w:t>20</w:t>
      </w:r>
      <w:r w:rsidRPr="00374197">
        <w:rPr>
          <w:rFonts w:eastAsia="Angsana New"/>
          <w:b w:val="0"/>
          <w:bCs w:val="0"/>
          <w:lang w:val="en-GB"/>
        </w:rPr>
        <w:t>,</w:t>
      </w:r>
      <w:r w:rsidR="00E4120E">
        <w:rPr>
          <w:rFonts w:eastAsia="Angsana New" w:hint="cs"/>
          <w:b w:val="0"/>
          <w:bCs w:val="0"/>
          <w:cs/>
          <w:lang w:val="en-GB"/>
        </w:rPr>
        <w:t xml:space="preserve"> </w:t>
      </w:r>
      <w:r w:rsidRPr="00374197">
        <w:rPr>
          <w:rFonts w:eastAsia="Angsana New"/>
          <w:b w:val="0"/>
          <w:bCs w:val="0"/>
          <w:lang w:val="en-GB"/>
        </w:rPr>
        <w:t>the subsidiary's</w:t>
      </w:r>
      <w:r w:rsidR="00E4120E">
        <w:rPr>
          <w:rFonts w:eastAsia="Angsana New" w:hint="cs"/>
          <w:b w:val="0"/>
          <w:bCs w:val="0"/>
          <w:cs/>
          <w:lang w:val="en-GB"/>
        </w:rPr>
        <w:t xml:space="preserve"> </w:t>
      </w:r>
      <w:r w:rsidRPr="00374197">
        <w:rPr>
          <w:rFonts w:eastAsia="Angsana New"/>
          <w:b w:val="0"/>
          <w:bCs w:val="0"/>
          <w:lang w:val="en-GB"/>
        </w:rPr>
        <w:t>bank</w:t>
      </w:r>
      <w:r w:rsidR="00E4120E">
        <w:rPr>
          <w:rFonts w:eastAsia="Angsana New" w:hint="cs"/>
          <w:b w:val="0"/>
          <w:bCs w:val="0"/>
          <w:cs/>
          <w:lang w:val="en-GB"/>
        </w:rPr>
        <w:t xml:space="preserve"> </w:t>
      </w:r>
      <w:r w:rsidRPr="00374197">
        <w:rPr>
          <w:rFonts w:eastAsia="Angsana New"/>
          <w:b w:val="0"/>
          <w:bCs w:val="0"/>
          <w:lang w:val="en-GB"/>
        </w:rPr>
        <w:t xml:space="preserve">deposits with three month maturity amount of Baht </w:t>
      </w:r>
      <w:r w:rsidR="00E4120E">
        <w:rPr>
          <w:rFonts w:eastAsia="Angsana New"/>
          <w:b w:val="0"/>
          <w:bCs w:val="0"/>
          <w:lang w:val="en-GB"/>
        </w:rPr>
        <w:br/>
      </w:r>
      <w:r w:rsidRPr="00374197">
        <w:rPr>
          <w:rFonts w:eastAsia="Angsana New"/>
          <w:b w:val="0"/>
          <w:bCs w:val="0"/>
          <w:cs/>
          <w:lang w:val="en-GB"/>
        </w:rPr>
        <w:t xml:space="preserve">0.06 </w:t>
      </w:r>
      <w:r w:rsidRPr="00374197">
        <w:rPr>
          <w:rFonts w:eastAsia="Angsana New"/>
          <w:b w:val="0"/>
          <w:bCs w:val="0"/>
          <w:lang w:val="en-GB"/>
        </w:rPr>
        <w:t xml:space="preserve">million was used as guarantee against electricity usage with the Provincial Electricity Authority as stated in </w:t>
      </w:r>
      <w:r w:rsidR="00E4120E">
        <w:rPr>
          <w:rFonts w:eastAsia="Angsana New"/>
          <w:b w:val="0"/>
          <w:bCs w:val="0"/>
          <w:lang w:val="en-GB"/>
        </w:rPr>
        <w:br/>
      </w:r>
      <w:r w:rsidRPr="00374197">
        <w:rPr>
          <w:rFonts w:eastAsia="Angsana New"/>
          <w:b w:val="0"/>
          <w:bCs w:val="0"/>
          <w:lang w:val="en-GB"/>
        </w:rPr>
        <w:t xml:space="preserve">note </w:t>
      </w:r>
      <w:r w:rsidR="004418BF" w:rsidRPr="00374197">
        <w:rPr>
          <w:rFonts w:eastAsia="Angsana New"/>
          <w:b w:val="0"/>
          <w:bCs w:val="0"/>
          <w:lang w:val="en-GB"/>
        </w:rPr>
        <w:t>29</w:t>
      </w:r>
      <w:r w:rsidRPr="00374197">
        <w:rPr>
          <w:rFonts w:eastAsia="Angsana New"/>
          <w:b w:val="0"/>
          <w:bCs w:val="0"/>
          <w:lang w:val="en-GB"/>
        </w:rPr>
        <w:t>.</w:t>
      </w:r>
      <w:r w:rsidR="004418BF" w:rsidRPr="00374197">
        <w:rPr>
          <w:rFonts w:eastAsia="Angsana New"/>
          <w:b w:val="0"/>
          <w:bCs w:val="0"/>
          <w:lang w:val="en-GB"/>
        </w:rPr>
        <w:t>3</w:t>
      </w:r>
      <w:r w:rsidRPr="00374197">
        <w:rPr>
          <w:rFonts w:eastAsia="Angsana New"/>
          <w:b w:val="0"/>
          <w:bCs w:val="0"/>
          <w:lang w:val="en-GB"/>
        </w:rPr>
        <w:t>.</w:t>
      </w:r>
    </w:p>
    <w:p w14:paraId="01A820E9" w14:textId="59131E6B" w:rsidR="0007286A" w:rsidRPr="00374197" w:rsidRDefault="00491914" w:rsidP="00C57A57">
      <w:pPr>
        <w:spacing w:before="120" w:line="460" w:lineRule="exact"/>
        <w:ind w:left="567" w:hanging="567"/>
        <w:rPr>
          <w:rFonts w:eastAsia="Angsana New"/>
          <w:lang w:val="en-GB"/>
        </w:rPr>
      </w:pPr>
      <w:r w:rsidRPr="00374197">
        <w:rPr>
          <w:rFonts w:eastAsia="Angsana New" w:hint="cs"/>
        </w:rPr>
        <w:t>1</w:t>
      </w:r>
      <w:r w:rsidR="0019464E" w:rsidRPr="00374197">
        <w:rPr>
          <w:rFonts w:eastAsia="Angsana New"/>
        </w:rPr>
        <w:t>2</w:t>
      </w:r>
      <w:r w:rsidR="0007286A" w:rsidRPr="00374197">
        <w:rPr>
          <w:rFonts w:eastAsia="Angsana New" w:hint="cs"/>
          <w:cs/>
          <w:lang w:val="en-GB"/>
        </w:rPr>
        <w:t>.</w:t>
      </w:r>
      <w:r w:rsidR="0007286A" w:rsidRPr="00374197">
        <w:rPr>
          <w:rFonts w:eastAsia="Angsana New"/>
          <w:cs/>
          <w:lang w:val="en-GB"/>
        </w:rPr>
        <w:tab/>
      </w:r>
      <w:r w:rsidR="0000735F" w:rsidRPr="00374197">
        <w:rPr>
          <w:rFonts w:eastAsia="Angsana New"/>
          <w:lang w:val="en-GB"/>
        </w:rPr>
        <w:t>INVESTMENT IN SUBSIDIARIES</w:t>
      </w:r>
    </w:p>
    <w:tbl>
      <w:tblPr>
        <w:tblW w:w="4975" w:type="pct"/>
        <w:tblInd w:w="180" w:type="dxa"/>
        <w:tblLayout w:type="fixed"/>
        <w:tblLook w:val="04A0" w:firstRow="1" w:lastRow="0" w:firstColumn="1" w:lastColumn="0" w:noHBand="0" w:noVBand="1"/>
      </w:tblPr>
      <w:tblGrid>
        <w:gridCol w:w="2765"/>
        <w:gridCol w:w="992"/>
        <w:gridCol w:w="997"/>
        <w:gridCol w:w="906"/>
        <w:gridCol w:w="994"/>
        <w:gridCol w:w="1323"/>
        <w:gridCol w:w="1379"/>
      </w:tblGrid>
      <w:tr w:rsidR="00A335BA" w:rsidRPr="00374197" w14:paraId="030DA163" w14:textId="77777777" w:rsidTr="00C57A57">
        <w:trPr>
          <w:trHeight w:val="247"/>
        </w:trPr>
        <w:tc>
          <w:tcPr>
            <w:tcW w:w="1478" w:type="pct"/>
            <w:shd w:val="clear" w:color="auto" w:fill="auto"/>
            <w:noWrap/>
            <w:vAlign w:val="center"/>
          </w:tcPr>
          <w:p w14:paraId="11951A09" w14:textId="77777777" w:rsidR="00A335BA" w:rsidRPr="00374197" w:rsidRDefault="00A335BA" w:rsidP="00C57A57">
            <w:pPr>
              <w:spacing w:line="460" w:lineRule="exact"/>
              <w:rPr>
                <w:rFonts w:eastAsia="Times New Roman"/>
                <w:sz w:val="24"/>
                <w:szCs w:val="24"/>
                <w:lang w:eastAsia="en-US"/>
              </w:rPr>
            </w:pPr>
          </w:p>
        </w:tc>
        <w:tc>
          <w:tcPr>
            <w:tcW w:w="530" w:type="pct"/>
            <w:shd w:val="clear" w:color="auto" w:fill="auto"/>
            <w:noWrap/>
            <w:vAlign w:val="center"/>
          </w:tcPr>
          <w:p w14:paraId="20147BE6" w14:textId="77777777" w:rsidR="00A335BA" w:rsidRPr="00374197" w:rsidRDefault="00A335BA" w:rsidP="00C57A57">
            <w:pPr>
              <w:spacing w:line="460" w:lineRule="exact"/>
              <w:rPr>
                <w:rFonts w:eastAsia="Times New Roman"/>
                <w:b w:val="0"/>
                <w:bCs w:val="0"/>
                <w:sz w:val="24"/>
                <w:szCs w:val="24"/>
                <w:lang w:eastAsia="en-US"/>
              </w:rPr>
            </w:pPr>
          </w:p>
        </w:tc>
        <w:tc>
          <w:tcPr>
            <w:tcW w:w="533" w:type="pct"/>
            <w:shd w:val="clear" w:color="auto" w:fill="auto"/>
            <w:noWrap/>
            <w:vAlign w:val="center"/>
          </w:tcPr>
          <w:p w14:paraId="4CE1FBF9" w14:textId="77777777" w:rsidR="00A335BA" w:rsidRPr="00374197" w:rsidRDefault="00A335BA" w:rsidP="00C57A57">
            <w:pPr>
              <w:spacing w:line="460" w:lineRule="exact"/>
              <w:jc w:val="center"/>
              <w:rPr>
                <w:rFonts w:eastAsia="Times New Roman"/>
                <w:b w:val="0"/>
                <w:bCs w:val="0"/>
                <w:sz w:val="24"/>
                <w:szCs w:val="24"/>
                <w:lang w:eastAsia="en-US"/>
              </w:rPr>
            </w:pPr>
          </w:p>
        </w:tc>
        <w:tc>
          <w:tcPr>
            <w:tcW w:w="484" w:type="pct"/>
            <w:shd w:val="clear" w:color="auto" w:fill="auto"/>
            <w:noWrap/>
            <w:vAlign w:val="center"/>
          </w:tcPr>
          <w:p w14:paraId="148C5BFF" w14:textId="77777777" w:rsidR="00A335BA" w:rsidRPr="00374197" w:rsidRDefault="00A335BA" w:rsidP="00C57A57">
            <w:pPr>
              <w:spacing w:line="460" w:lineRule="exact"/>
              <w:jc w:val="center"/>
              <w:rPr>
                <w:rFonts w:eastAsia="Times New Roman"/>
                <w:b w:val="0"/>
                <w:bCs w:val="0"/>
                <w:sz w:val="24"/>
                <w:szCs w:val="24"/>
                <w:lang w:eastAsia="en-US"/>
              </w:rPr>
            </w:pPr>
          </w:p>
        </w:tc>
        <w:tc>
          <w:tcPr>
            <w:tcW w:w="531" w:type="pct"/>
            <w:shd w:val="clear" w:color="auto" w:fill="auto"/>
            <w:noWrap/>
            <w:vAlign w:val="center"/>
          </w:tcPr>
          <w:p w14:paraId="67B205A0" w14:textId="77777777" w:rsidR="00A335BA" w:rsidRPr="00374197" w:rsidRDefault="00A335BA" w:rsidP="00C57A57">
            <w:pPr>
              <w:spacing w:line="460" w:lineRule="exact"/>
              <w:jc w:val="center"/>
              <w:rPr>
                <w:rFonts w:eastAsia="Times New Roman"/>
                <w:b w:val="0"/>
                <w:bCs w:val="0"/>
                <w:sz w:val="24"/>
                <w:szCs w:val="24"/>
                <w:lang w:eastAsia="en-US"/>
              </w:rPr>
            </w:pPr>
          </w:p>
        </w:tc>
        <w:tc>
          <w:tcPr>
            <w:tcW w:w="1445" w:type="pct"/>
            <w:gridSpan w:val="2"/>
            <w:shd w:val="clear" w:color="auto" w:fill="auto"/>
            <w:noWrap/>
            <w:vAlign w:val="bottom"/>
          </w:tcPr>
          <w:p w14:paraId="338EA99C" w14:textId="62965497" w:rsidR="00A335BA" w:rsidRPr="00374197" w:rsidRDefault="00A335BA" w:rsidP="00C57A57">
            <w:pPr>
              <w:pBdr>
                <w:bottom w:val="single" w:sz="4" w:space="1" w:color="auto"/>
              </w:pBdr>
              <w:spacing w:line="460" w:lineRule="exact"/>
              <w:jc w:val="center"/>
              <w:rPr>
                <w:rFonts w:eastAsia="Times New Roman"/>
                <w:b w:val="0"/>
                <w:bCs w:val="0"/>
                <w:sz w:val="24"/>
                <w:szCs w:val="24"/>
                <w:lang w:eastAsia="en-US"/>
              </w:rPr>
            </w:pPr>
            <w:r w:rsidRPr="00374197">
              <w:rPr>
                <w:rFonts w:eastAsia="Times New Roman"/>
                <w:b w:val="0"/>
                <w:bCs w:val="0"/>
                <w:sz w:val="24"/>
                <w:szCs w:val="24"/>
                <w:lang w:eastAsia="en-US"/>
              </w:rPr>
              <w:t>Separate financial statement</w:t>
            </w:r>
            <w:r w:rsidR="00072321" w:rsidRPr="00374197">
              <w:rPr>
                <w:rFonts w:eastAsia="Times New Roman"/>
                <w:b w:val="0"/>
                <w:bCs w:val="0"/>
                <w:sz w:val="24"/>
                <w:szCs w:val="24"/>
                <w:lang w:eastAsia="en-US"/>
              </w:rPr>
              <w:t xml:space="preserve"> (Baht)</w:t>
            </w:r>
          </w:p>
        </w:tc>
      </w:tr>
      <w:tr w:rsidR="0081679B" w:rsidRPr="00374197" w14:paraId="7A14A24B" w14:textId="77777777" w:rsidTr="00C57A57">
        <w:trPr>
          <w:trHeight w:val="435"/>
        </w:trPr>
        <w:tc>
          <w:tcPr>
            <w:tcW w:w="1478" w:type="pct"/>
            <w:shd w:val="clear" w:color="auto" w:fill="auto"/>
            <w:noWrap/>
            <w:vAlign w:val="bottom"/>
            <w:hideMark/>
          </w:tcPr>
          <w:p w14:paraId="31A7851A" w14:textId="1AC29D6A" w:rsidR="0007286A" w:rsidRPr="00374197" w:rsidRDefault="0000735F" w:rsidP="00C57A57">
            <w:pPr>
              <w:spacing w:line="460" w:lineRule="exact"/>
              <w:jc w:val="center"/>
              <w:rPr>
                <w:rFonts w:eastAsia="Times New Roman"/>
                <w:b w:val="0"/>
                <w:bCs w:val="0"/>
                <w:lang w:eastAsia="en-US"/>
              </w:rPr>
            </w:pPr>
            <w:r w:rsidRPr="00374197">
              <w:rPr>
                <w:rFonts w:eastAsia="Times New Roman"/>
                <w:b w:val="0"/>
                <w:bCs w:val="0"/>
                <w:lang w:eastAsia="en-US"/>
              </w:rPr>
              <w:t>Name of subsidiaries</w:t>
            </w:r>
          </w:p>
        </w:tc>
        <w:tc>
          <w:tcPr>
            <w:tcW w:w="1063" w:type="pct"/>
            <w:gridSpan w:val="2"/>
            <w:shd w:val="clear" w:color="auto" w:fill="auto"/>
            <w:noWrap/>
            <w:vAlign w:val="bottom"/>
            <w:hideMark/>
          </w:tcPr>
          <w:p w14:paraId="02AA0CB1" w14:textId="750771DA" w:rsidR="0007286A" w:rsidRPr="00374197" w:rsidRDefault="0000735F" w:rsidP="00C57A57">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Paid-up share capital (Mil</w:t>
            </w:r>
            <w:r w:rsidR="00831C7C" w:rsidRPr="00374197">
              <w:rPr>
                <w:rFonts w:eastAsia="Times New Roman"/>
                <w:b w:val="0"/>
                <w:bCs w:val="0"/>
                <w:lang w:eastAsia="en-US"/>
              </w:rPr>
              <w:t>l</w:t>
            </w:r>
            <w:r w:rsidRPr="00374197">
              <w:rPr>
                <w:rFonts w:eastAsia="Times New Roman"/>
                <w:b w:val="0"/>
                <w:bCs w:val="0"/>
                <w:lang w:eastAsia="en-US"/>
              </w:rPr>
              <w:t>ion Bah</w:t>
            </w:r>
            <w:r w:rsidR="00831C7C" w:rsidRPr="00374197">
              <w:rPr>
                <w:rFonts w:eastAsia="Times New Roman"/>
                <w:b w:val="0"/>
                <w:bCs w:val="0"/>
                <w:lang w:eastAsia="en-US"/>
              </w:rPr>
              <w:t>t</w:t>
            </w:r>
            <w:r w:rsidRPr="00374197">
              <w:rPr>
                <w:rFonts w:eastAsia="Times New Roman"/>
                <w:b w:val="0"/>
                <w:bCs w:val="0"/>
                <w:lang w:eastAsia="en-US"/>
              </w:rPr>
              <w:t>)</w:t>
            </w:r>
          </w:p>
        </w:tc>
        <w:tc>
          <w:tcPr>
            <w:tcW w:w="1015" w:type="pct"/>
            <w:gridSpan w:val="2"/>
            <w:shd w:val="clear" w:color="auto" w:fill="auto"/>
            <w:noWrap/>
            <w:vAlign w:val="bottom"/>
            <w:hideMark/>
          </w:tcPr>
          <w:p w14:paraId="50B59866" w14:textId="690D2079" w:rsidR="0007286A" w:rsidRPr="00374197" w:rsidRDefault="0000735F" w:rsidP="00C57A57">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Percentage of investment</w:t>
            </w:r>
          </w:p>
        </w:tc>
        <w:tc>
          <w:tcPr>
            <w:tcW w:w="1445" w:type="pct"/>
            <w:gridSpan w:val="2"/>
            <w:shd w:val="clear" w:color="auto" w:fill="auto"/>
            <w:noWrap/>
            <w:vAlign w:val="bottom"/>
            <w:hideMark/>
          </w:tcPr>
          <w:p w14:paraId="61A46070" w14:textId="5ED6330F" w:rsidR="0007286A" w:rsidRPr="00374197" w:rsidRDefault="0000735F" w:rsidP="00C57A57">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Cost</w:t>
            </w:r>
          </w:p>
        </w:tc>
      </w:tr>
      <w:tr w:rsidR="0000735F" w:rsidRPr="00374197" w14:paraId="3CBE3BE7" w14:textId="77777777" w:rsidTr="00C57A57">
        <w:trPr>
          <w:trHeight w:val="279"/>
        </w:trPr>
        <w:tc>
          <w:tcPr>
            <w:tcW w:w="1478" w:type="pct"/>
            <w:shd w:val="clear" w:color="auto" w:fill="auto"/>
            <w:noWrap/>
            <w:vAlign w:val="center"/>
          </w:tcPr>
          <w:p w14:paraId="12A5C1E8" w14:textId="77777777" w:rsidR="0081679B" w:rsidRPr="00374197" w:rsidRDefault="0081679B" w:rsidP="00C57A57">
            <w:pPr>
              <w:spacing w:line="460" w:lineRule="exact"/>
              <w:jc w:val="center"/>
              <w:rPr>
                <w:rFonts w:eastAsia="Times New Roman"/>
                <w:b w:val="0"/>
                <w:bCs w:val="0"/>
                <w:lang w:eastAsia="en-US"/>
              </w:rPr>
            </w:pPr>
          </w:p>
        </w:tc>
        <w:tc>
          <w:tcPr>
            <w:tcW w:w="530" w:type="pct"/>
            <w:shd w:val="clear" w:color="auto" w:fill="auto"/>
            <w:noWrap/>
            <w:vAlign w:val="bottom"/>
          </w:tcPr>
          <w:p w14:paraId="7C0C8F95" w14:textId="2B9949E8" w:rsidR="0081679B" w:rsidRPr="00374197" w:rsidRDefault="0000735F" w:rsidP="00C57A57">
            <w:pPr>
              <w:spacing w:line="460" w:lineRule="exact"/>
              <w:jc w:val="center"/>
              <w:rPr>
                <w:rFonts w:eastAsia="Times New Roman"/>
                <w:b w:val="0"/>
                <w:bCs w:val="0"/>
                <w:lang w:eastAsia="en-US"/>
              </w:rPr>
            </w:pPr>
            <w:r w:rsidRPr="00374197">
              <w:rPr>
                <w:rFonts w:eastAsia="Times New Roman"/>
                <w:b w:val="0"/>
                <w:bCs w:val="0"/>
                <w:lang w:eastAsia="en-US"/>
              </w:rPr>
              <w:t>202</w:t>
            </w:r>
            <w:r w:rsidR="001102BD" w:rsidRPr="00374197">
              <w:rPr>
                <w:rFonts w:eastAsia="Times New Roman"/>
                <w:b w:val="0"/>
                <w:bCs w:val="0"/>
                <w:lang w:eastAsia="en-US"/>
              </w:rPr>
              <w:t>1</w:t>
            </w:r>
          </w:p>
        </w:tc>
        <w:tc>
          <w:tcPr>
            <w:tcW w:w="533" w:type="pct"/>
            <w:shd w:val="clear" w:color="auto" w:fill="auto"/>
            <w:noWrap/>
            <w:vAlign w:val="bottom"/>
          </w:tcPr>
          <w:p w14:paraId="08ED5113" w14:textId="27949B06" w:rsidR="0081679B" w:rsidRPr="00374197" w:rsidRDefault="0081679B" w:rsidP="00C57A57">
            <w:pPr>
              <w:spacing w:line="460" w:lineRule="exact"/>
              <w:jc w:val="center"/>
              <w:rPr>
                <w:rFonts w:eastAsia="Times New Roman"/>
                <w:b w:val="0"/>
                <w:bCs w:val="0"/>
                <w:lang w:eastAsia="en-US"/>
              </w:rPr>
            </w:pPr>
            <w:r w:rsidRPr="00374197">
              <w:rPr>
                <w:rFonts w:eastAsia="Times New Roman"/>
                <w:b w:val="0"/>
                <w:bCs w:val="0"/>
                <w:lang w:eastAsia="en-US"/>
              </w:rPr>
              <w:t>2</w:t>
            </w:r>
            <w:r w:rsidR="0000735F" w:rsidRPr="00374197">
              <w:rPr>
                <w:rFonts w:eastAsia="Times New Roman"/>
                <w:b w:val="0"/>
                <w:bCs w:val="0"/>
                <w:lang w:eastAsia="en-US"/>
              </w:rPr>
              <w:t>0</w:t>
            </w:r>
            <w:r w:rsidR="001102BD" w:rsidRPr="00374197">
              <w:rPr>
                <w:rFonts w:eastAsia="Times New Roman"/>
                <w:b w:val="0"/>
                <w:bCs w:val="0"/>
                <w:lang w:eastAsia="en-US"/>
              </w:rPr>
              <w:t>20</w:t>
            </w:r>
          </w:p>
        </w:tc>
        <w:tc>
          <w:tcPr>
            <w:tcW w:w="484" w:type="pct"/>
            <w:shd w:val="clear" w:color="auto" w:fill="auto"/>
            <w:noWrap/>
            <w:vAlign w:val="bottom"/>
          </w:tcPr>
          <w:p w14:paraId="134C08D1" w14:textId="64B53202" w:rsidR="0081679B" w:rsidRPr="00374197" w:rsidRDefault="0000735F" w:rsidP="00C57A57">
            <w:pPr>
              <w:spacing w:line="460" w:lineRule="exact"/>
              <w:jc w:val="center"/>
              <w:rPr>
                <w:rFonts w:eastAsia="Times New Roman"/>
                <w:b w:val="0"/>
                <w:bCs w:val="0"/>
                <w:lang w:eastAsia="en-US"/>
              </w:rPr>
            </w:pPr>
            <w:r w:rsidRPr="00374197">
              <w:rPr>
                <w:rFonts w:eastAsia="Times New Roman"/>
                <w:b w:val="0"/>
                <w:bCs w:val="0"/>
                <w:lang w:eastAsia="en-US"/>
              </w:rPr>
              <w:t>202</w:t>
            </w:r>
            <w:r w:rsidR="001102BD" w:rsidRPr="00374197">
              <w:rPr>
                <w:rFonts w:eastAsia="Times New Roman"/>
                <w:b w:val="0"/>
                <w:bCs w:val="0"/>
                <w:lang w:eastAsia="en-US"/>
              </w:rPr>
              <w:t>1</w:t>
            </w:r>
          </w:p>
        </w:tc>
        <w:tc>
          <w:tcPr>
            <w:tcW w:w="531" w:type="pct"/>
            <w:shd w:val="clear" w:color="auto" w:fill="auto"/>
            <w:noWrap/>
            <w:vAlign w:val="bottom"/>
          </w:tcPr>
          <w:p w14:paraId="66FAF544" w14:textId="3D2F72E5" w:rsidR="0081679B" w:rsidRPr="00374197" w:rsidRDefault="001102BD" w:rsidP="00C57A57">
            <w:pPr>
              <w:spacing w:line="460" w:lineRule="exact"/>
              <w:jc w:val="center"/>
              <w:rPr>
                <w:rFonts w:eastAsia="Times New Roman"/>
                <w:b w:val="0"/>
                <w:bCs w:val="0"/>
                <w:lang w:eastAsia="en-US"/>
              </w:rPr>
            </w:pPr>
            <w:r w:rsidRPr="00374197">
              <w:rPr>
                <w:rFonts w:eastAsia="Times New Roman"/>
                <w:b w:val="0"/>
                <w:bCs w:val="0"/>
                <w:lang w:eastAsia="en-US"/>
              </w:rPr>
              <w:t>2020</w:t>
            </w:r>
          </w:p>
        </w:tc>
        <w:tc>
          <w:tcPr>
            <w:tcW w:w="707" w:type="pct"/>
            <w:shd w:val="clear" w:color="auto" w:fill="auto"/>
            <w:noWrap/>
            <w:vAlign w:val="bottom"/>
          </w:tcPr>
          <w:p w14:paraId="44A02C83" w14:textId="1945595E" w:rsidR="0081679B" w:rsidRPr="00374197" w:rsidRDefault="0000735F" w:rsidP="00C57A57">
            <w:pPr>
              <w:spacing w:line="460" w:lineRule="exact"/>
              <w:jc w:val="center"/>
              <w:rPr>
                <w:rFonts w:eastAsia="Times New Roman"/>
                <w:b w:val="0"/>
                <w:bCs w:val="0"/>
                <w:lang w:eastAsia="en-US"/>
              </w:rPr>
            </w:pPr>
            <w:r w:rsidRPr="00374197">
              <w:rPr>
                <w:rFonts w:eastAsia="Times New Roman"/>
                <w:b w:val="0"/>
                <w:bCs w:val="0"/>
                <w:lang w:eastAsia="en-US"/>
              </w:rPr>
              <w:t>202</w:t>
            </w:r>
            <w:r w:rsidR="001102BD" w:rsidRPr="00374197">
              <w:rPr>
                <w:rFonts w:eastAsia="Times New Roman"/>
                <w:b w:val="0"/>
                <w:bCs w:val="0"/>
                <w:lang w:eastAsia="en-US"/>
              </w:rPr>
              <w:t>1</w:t>
            </w:r>
          </w:p>
        </w:tc>
        <w:tc>
          <w:tcPr>
            <w:tcW w:w="737" w:type="pct"/>
            <w:shd w:val="clear" w:color="auto" w:fill="auto"/>
            <w:noWrap/>
            <w:vAlign w:val="bottom"/>
          </w:tcPr>
          <w:p w14:paraId="4FD86C44" w14:textId="6E34D0B9" w:rsidR="0081679B" w:rsidRPr="00374197" w:rsidRDefault="0081679B" w:rsidP="00C57A57">
            <w:pPr>
              <w:spacing w:line="460" w:lineRule="exact"/>
              <w:jc w:val="center"/>
              <w:rPr>
                <w:rFonts w:eastAsia="Times New Roman"/>
                <w:b w:val="0"/>
                <w:bCs w:val="0"/>
                <w:lang w:eastAsia="en-US"/>
              </w:rPr>
            </w:pPr>
            <w:r w:rsidRPr="00374197">
              <w:rPr>
                <w:rFonts w:eastAsia="Times New Roman"/>
                <w:b w:val="0"/>
                <w:bCs w:val="0"/>
                <w:lang w:eastAsia="en-US"/>
              </w:rPr>
              <w:t>2</w:t>
            </w:r>
            <w:r w:rsidR="001102BD" w:rsidRPr="00374197">
              <w:rPr>
                <w:rFonts w:eastAsia="Times New Roman"/>
                <w:b w:val="0"/>
                <w:bCs w:val="0"/>
                <w:lang w:eastAsia="en-US"/>
              </w:rPr>
              <w:t>020</w:t>
            </w:r>
          </w:p>
        </w:tc>
      </w:tr>
      <w:tr w:rsidR="0000735F" w:rsidRPr="00374197" w14:paraId="0D1732D9" w14:textId="77777777" w:rsidTr="00C57A57">
        <w:trPr>
          <w:trHeight w:val="435"/>
        </w:trPr>
        <w:tc>
          <w:tcPr>
            <w:tcW w:w="1478" w:type="pct"/>
            <w:shd w:val="clear" w:color="auto" w:fill="auto"/>
            <w:noWrap/>
            <w:vAlign w:val="bottom"/>
            <w:hideMark/>
          </w:tcPr>
          <w:p w14:paraId="48D2D236" w14:textId="29C5AE5A" w:rsidR="0007286A" w:rsidRPr="00374197" w:rsidRDefault="0000735F" w:rsidP="00C57A57">
            <w:pPr>
              <w:spacing w:line="460" w:lineRule="exact"/>
              <w:rPr>
                <w:rFonts w:eastAsia="Times New Roman"/>
                <w:b w:val="0"/>
                <w:bCs w:val="0"/>
                <w:lang w:eastAsia="en-US"/>
              </w:rPr>
            </w:pPr>
            <w:r w:rsidRPr="00374197">
              <w:rPr>
                <w:rFonts w:eastAsia="Times New Roman"/>
                <w:b w:val="0"/>
                <w:bCs w:val="0"/>
                <w:cs/>
                <w:lang w:eastAsia="en-US"/>
              </w:rPr>
              <w:t>4</w:t>
            </w:r>
            <w:r w:rsidRPr="00374197">
              <w:rPr>
                <w:rFonts w:eastAsia="Times New Roman"/>
                <w:b w:val="0"/>
                <w:bCs w:val="0"/>
                <w:lang w:eastAsia="en-US"/>
              </w:rPr>
              <w:t>A Concrete Co., Ltd.</w:t>
            </w:r>
          </w:p>
        </w:tc>
        <w:tc>
          <w:tcPr>
            <w:tcW w:w="530" w:type="pct"/>
            <w:shd w:val="clear" w:color="auto" w:fill="auto"/>
            <w:noWrap/>
            <w:vAlign w:val="bottom"/>
            <w:hideMark/>
          </w:tcPr>
          <w:p w14:paraId="5AD7433F" w14:textId="77777777" w:rsidR="0007286A" w:rsidRPr="00374197" w:rsidRDefault="0007286A" w:rsidP="00C57A57">
            <w:pPr>
              <w:spacing w:line="460" w:lineRule="exact"/>
              <w:jc w:val="right"/>
              <w:rPr>
                <w:rFonts w:eastAsia="Times New Roman"/>
                <w:b w:val="0"/>
                <w:bCs w:val="0"/>
                <w:lang w:eastAsia="en-US"/>
              </w:rPr>
            </w:pPr>
            <w:r w:rsidRPr="00374197">
              <w:rPr>
                <w:rFonts w:eastAsia="Times New Roman"/>
                <w:b w:val="0"/>
                <w:bCs w:val="0"/>
                <w:lang w:eastAsia="en-US"/>
              </w:rPr>
              <w:t>20.00</w:t>
            </w:r>
          </w:p>
        </w:tc>
        <w:tc>
          <w:tcPr>
            <w:tcW w:w="533" w:type="pct"/>
            <w:shd w:val="clear" w:color="auto" w:fill="auto"/>
            <w:noWrap/>
            <w:vAlign w:val="bottom"/>
            <w:hideMark/>
          </w:tcPr>
          <w:p w14:paraId="0F3BBBBB" w14:textId="77777777" w:rsidR="0007286A" w:rsidRPr="00374197" w:rsidRDefault="0007286A" w:rsidP="00C57A57">
            <w:pPr>
              <w:spacing w:line="460" w:lineRule="exact"/>
              <w:jc w:val="right"/>
              <w:rPr>
                <w:rFonts w:eastAsia="Times New Roman"/>
                <w:b w:val="0"/>
                <w:bCs w:val="0"/>
                <w:lang w:eastAsia="en-US"/>
              </w:rPr>
            </w:pPr>
            <w:r w:rsidRPr="00374197">
              <w:rPr>
                <w:rFonts w:eastAsia="Times New Roman"/>
                <w:b w:val="0"/>
                <w:bCs w:val="0"/>
                <w:lang w:eastAsia="en-US"/>
              </w:rPr>
              <w:t>20.00</w:t>
            </w:r>
          </w:p>
        </w:tc>
        <w:tc>
          <w:tcPr>
            <w:tcW w:w="484" w:type="pct"/>
            <w:shd w:val="clear" w:color="auto" w:fill="auto"/>
            <w:noWrap/>
            <w:vAlign w:val="bottom"/>
            <w:hideMark/>
          </w:tcPr>
          <w:p w14:paraId="019DA15F" w14:textId="77777777" w:rsidR="0007286A" w:rsidRPr="00374197" w:rsidRDefault="0007286A" w:rsidP="00C57A57">
            <w:pPr>
              <w:spacing w:line="460" w:lineRule="exact"/>
              <w:jc w:val="center"/>
              <w:rPr>
                <w:rFonts w:eastAsia="Times New Roman"/>
                <w:b w:val="0"/>
                <w:bCs w:val="0"/>
                <w:lang w:eastAsia="en-US"/>
              </w:rPr>
            </w:pPr>
            <w:r w:rsidRPr="00374197">
              <w:rPr>
                <w:rFonts w:eastAsia="Times New Roman"/>
                <w:b w:val="0"/>
                <w:bCs w:val="0"/>
                <w:lang w:eastAsia="en-US"/>
              </w:rPr>
              <w:t>99.99%</w:t>
            </w:r>
          </w:p>
        </w:tc>
        <w:tc>
          <w:tcPr>
            <w:tcW w:w="531" w:type="pct"/>
            <w:shd w:val="clear" w:color="auto" w:fill="auto"/>
            <w:noWrap/>
            <w:vAlign w:val="bottom"/>
            <w:hideMark/>
          </w:tcPr>
          <w:p w14:paraId="174461FA" w14:textId="77777777" w:rsidR="0007286A" w:rsidRPr="00374197" w:rsidRDefault="0007286A" w:rsidP="00C57A57">
            <w:pPr>
              <w:spacing w:line="460" w:lineRule="exact"/>
              <w:jc w:val="center"/>
              <w:rPr>
                <w:rFonts w:eastAsia="Times New Roman"/>
                <w:b w:val="0"/>
                <w:bCs w:val="0"/>
                <w:lang w:eastAsia="en-US"/>
              </w:rPr>
            </w:pPr>
            <w:r w:rsidRPr="00374197">
              <w:rPr>
                <w:rFonts w:eastAsia="Times New Roman"/>
                <w:b w:val="0"/>
                <w:bCs w:val="0"/>
                <w:lang w:eastAsia="en-US"/>
              </w:rPr>
              <w:t>99.99%</w:t>
            </w:r>
          </w:p>
        </w:tc>
        <w:tc>
          <w:tcPr>
            <w:tcW w:w="707" w:type="pct"/>
            <w:shd w:val="clear" w:color="auto" w:fill="auto"/>
            <w:noWrap/>
            <w:vAlign w:val="bottom"/>
            <w:hideMark/>
          </w:tcPr>
          <w:p w14:paraId="356F6A98" w14:textId="77777777" w:rsidR="0007286A" w:rsidRPr="00374197" w:rsidRDefault="0007286A" w:rsidP="00C57A57">
            <w:pPr>
              <w:spacing w:line="460" w:lineRule="exact"/>
              <w:jc w:val="right"/>
              <w:rPr>
                <w:rFonts w:eastAsia="Times New Roman"/>
                <w:b w:val="0"/>
                <w:bCs w:val="0"/>
                <w:lang w:eastAsia="en-US"/>
              </w:rPr>
            </w:pPr>
            <w:r w:rsidRPr="00374197">
              <w:rPr>
                <w:rFonts w:eastAsia="Times New Roman"/>
                <w:b w:val="0"/>
                <w:bCs w:val="0"/>
                <w:lang w:eastAsia="en-US"/>
              </w:rPr>
              <w:t>19,999,930.00</w:t>
            </w:r>
          </w:p>
        </w:tc>
        <w:tc>
          <w:tcPr>
            <w:tcW w:w="737" w:type="pct"/>
            <w:shd w:val="clear" w:color="auto" w:fill="auto"/>
            <w:noWrap/>
            <w:vAlign w:val="bottom"/>
            <w:hideMark/>
          </w:tcPr>
          <w:p w14:paraId="0E592619" w14:textId="77777777" w:rsidR="0007286A" w:rsidRPr="00374197" w:rsidRDefault="0007286A" w:rsidP="00C57A57">
            <w:pPr>
              <w:spacing w:line="460" w:lineRule="exact"/>
              <w:jc w:val="right"/>
              <w:rPr>
                <w:rFonts w:eastAsia="Times New Roman"/>
                <w:b w:val="0"/>
                <w:bCs w:val="0"/>
                <w:lang w:eastAsia="en-US"/>
              </w:rPr>
            </w:pPr>
            <w:r w:rsidRPr="00374197">
              <w:rPr>
                <w:rFonts w:eastAsia="Times New Roman"/>
                <w:b w:val="0"/>
                <w:bCs w:val="0"/>
                <w:lang w:eastAsia="en-US"/>
              </w:rPr>
              <w:t>19,999,930.00</w:t>
            </w:r>
          </w:p>
        </w:tc>
      </w:tr>
      <w:tr w:rsidR="0000735F" w:rsidRPr="00374197" w14:paraId="1467B65D" w14:textId="77777777" w:rsidTr="00C57A57">
        <w:trPr>
          <w:trHeight w:val="435"/>
        </w:trPr>
        <w:tc>
          <w:tcPr>
            <w:tcW w:w="1478" w:type="pct"/>
            <w:shd w:val="clear" w:color="auto" w:fill="auto"/>
            <w:noWrap/>
            <w:vAlign w:val="bottom"/>
            <w:hideMark/>
          </w:tcPr>
          <w:p w14:paraId="20778119" w14:textId="623D7F7D" w:rsidR="0007286A" w:rsidRPr="00374197" w:rsidRDefault="0000735F" w:rsidP="00C57A57">
            <w:pPr>
              <w:spacing w:line="460" w:lineRule="exact"/>
              <w:rPr>
                <w:rFonts w:eastAsia="Times New Roman"/>
                <w:b w:val="0"/>
                <w:bCs w:val="0"/>
                <w:lang w:eastAsia="en-US"/>
              </w:rPr>
            </w:pPr>
            <w:proofErr w:type="spellStart"/>
            <w:r w:rsidRPr="00374197">
              <w:rPr>
                <w:rFonts w:eastAsia="Times New Roman"/>
                <w:b w:val="0"/>
                <w:bCs w:val="0"/>
                <w:lang w:eastAsia="en-US"/>
              </w:rPr>
              <w:t>Sirikamol</w:t>
            </w:r>
            <w:proofErr w:type="spellEnd"/>
            <w:r w:rsidRPr="00374197">
              <w:rPr>
                <w:rFonts w:eastAsia="Times New Roman"/>
                <w:b w:val="0"/>
                <w:bCs w:val="0"/>
                <w:lang w:eastAsia="en-US"/>
              </w:rPr>
              <w:t xml:space="preserve"> Construction</w:t>
            </w:r>
            <w:r w:rsidR="00CE2535" w:rsidRPr="00374197">
              <w:rPr>
                <w:rFonts w:eastAsia="Times New Roman" w:hint="cs"/>
                <w:b w:val="0"/>
                <w:bCs w:val="0"/>
                <w:cs/>
                <w:lang w:eastAsia="en-US"/>
              </w:rPr>
              <w:t xml:space="preserve"> </w:t>
            </w:r>
            <w:r w:rsidR="00CE2535" w:rsidRPr="00374197">
              <w:rPr>
                <w:rFonts w:eastAsia="Times New Roman"/>
                <w:b w:val="0"/>
                <w:bCs w:val="0"/>
                <w:lang w:eastAsia="en-US"/>
              </w:rPr>
              <w:t>Co., Ltd.</w:t>
            </w:r>
          </w:p>
        </w:tc>
        <w:tc>
          <w:tcPr>
            <w:tcW w:w="530" w:type="pct"/>
            <w:shd w:val="clear" w:color="auto" w:fill="auto"/>
            <w:noWrap/>
            <w:vAlign w:val="bottom"/>
            <w:hideMark/>
          </w:tcPr>
          <w:p w14:paraId="23A06B49" w14:textId="246F08C5" w:rsidR="0007286A" w:rsidRPr="00374197" w:rsidRDefault="00917DA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533" w:type="pct"/>
            <w:shd w:val="clear" w:color="auto" w:fill="auto"/>
            <w:noWrap/>
            <w:vAlign w:val="bottom"/>
            <w:hideMark/>
          </w:tcPr>
          <w:p w14:paraId="5C4082C5" w14:textId="77777777" w:rsidR="0007286A" w:rsidRPr="00374197" w:rsidRDefault="0007286A" w:rsidP="00C57A57">
            <w:pPr>
              <w:spacing w:line="460" w:lineRule="exact"/>
              <w:jc w:val="right"/>
              <w:rPr>
                <w:rFonts w:eastAsia="Times New Roman"/>
                <w:b w:val="0"/>
                <w:bCs w:val="0"/>
                <w:lang w:eastAsia="en-US"/>
              </w:rPr>
            </w:pPr>
            <w:r w:rsidRPr="00374197">
              <w:rPr>
                <w:rFonts w:eastAsia="Times New Roman"/>
                <w:b w:val="0"/>
                <w:bCs w:val="0"/>
                <w:lang w:eastAsia="en-US"/>
              </w:rPr>
              <w:t>2.10</w:t>
            </w:r>
          </w:p>
        </w:tc>
        <w:tc>
          <w:tcPr>
            <w:tcW w:w="484" w:type="pct"/>
            <w:shd w:val="clear" w:color="auto" w:fill="auto"/>
            <w:noWrap/>
            <w:vAlign w:val="bottom"/>
            <w:hideMark/>
          </w:tcPr>
          <w:p w14:paraId="31E5A2B3" w14:textId="25C09FF9" w:rsidR="0007286A" w:rsidRPr="00374197" w:rsidRDefault="00917DA2" w:rsidP="00C57A57">
            <w:pPr>
              <w:spacing w:line="460" w:lineRule="exact"/>
              <w:jc w:val="center"/>
              <w:rPr>
                <w:rFonts w:eastAsia="Times New Roman"/>
                <w:b w:val="0"/>
                <w:bCs w:val="0"/>
                <w:lang w:eastAsia="en-US"/>
              </w:rPr>
            </w:pPr>
            <w:r w:rsidRPr="00374197">
              <w:rPr>
                <w:rFonts w:eastAsia="Times New Roman"/>
                <w:b w:val="0"/>
                <w:bCs w:val="0"/>
                <w:lang w:eastAsia="en-US"/>
              </w:rPr>
              <w:t>0.00</w:t>
            </w:r>
            <w:r w:rsidR="0007286A" w:rsidRPr="00374197">
              <w:rPr>
                <w:rFonts w:eastAsia="Times New Roman"/>
                <w:b w:val="0"/>
                <w:bCs w:val="0"/>
                <w:lang w:eastAsia="en-US"/>
              </w:rPr>
              <w:t>%</w:t>
            </w:r>
          </w:p>
        </w:tc>
        <w:tc>
          <w:tcPr>
            <w:tcW w:w="531" w:type="pct"/>
            <w:shd w:val="clear" w:color="auto" w:fill="auto"/>
            <w:noWrap/>
            <w:vAlign w:val="bottom"/>
            <w:hideMark/>
          </w:tcPr>
          <w:p w14:paraId="519F6C6A" w14:textId="77777777" w:rsidR="0007286A" w:rsidRPr="00374197" w:rsidRDefault="0007286A" w:rsidP="00C57A57">
            <w:pPr>
              <w:spacing w:line="460" w:lineRule="exact"/>
              <w:jc w:val="center"/>
              <w:rPr>
                <w:rFonts w:eastAsia="Times New Roman"/>
                <w:b w:val="0"/>
                <w:bCs w:val="0"/>
                <w:lang w:eastAsia="en-US"/>
              </w:rPr>
            </w:pPr>
            <w:r w:rsidRPr="00374197">
              <w:rPr>
                <w:rFonts w:eastAsia="Times New Roman"/>
                <w:b w:val="0"/>
                <w:bCs w:val="0"/>
                <w:lang w:eastAsia="en-US"/>
              </w:rPr>
              <w:t>99.99%</w:t>
            </w:r>
          </w:p>
        </w:tc>
        <w:tc>
          <w:tcPr>
            <w:tcW w:w="707" w:type="pct"/>
            <w:shd w:val="clear" w:color="auto" w:fill="auto"/>
            <w:noWrap/>
            <w:vAlign w:val="bottom"/>
            <w:hideMark/>
          </w:tcPr>
          <w:p w14:paraId="6C0F11F8" w14:textId="1AEBECA3" w:rsidR="0007286A" w:rsidRPr="00374197" w:rsidRDefault="00917DA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737" w:type="pct"/>
            <w:shd w:val="clear" w:color="auto" w:fill="auto"/>
            <w:noWrap/>
            <w:vAlign w:val="bottom"/>
            <w:hideMark/>
          </w:tcPr>
          <w:p w14:paraId="193153C7" w14:textId="77777777" w:rsidR="0007286A" w:rsidRPr="00374197" w:rsidRDefault="0007286A" w:rsidP="00C57A57">
            <w:pPr>
              <w:spacing w:line="460" w:lineRule="exact"/>
              <w:jc w:val="right"/>
              <w:rPr>
                <w:rFonts w:eastAsia="Times New Roman"/>
                <w:b w:val="0"/>
                <w:bCs w:val="0"/>
                <w:lang w:eastAsia="en-US"/>
              </w:rPr>
            </w:pPr>
            <w:r w:rsidRPr="00374197">
              <w:rPr>
                <w:rFonts w:eastAsia="Times New Roman"/>
                <w:b w:val="0"/>
                <w:bCs w:val="0"/>
                <w:lang w:eastAsia="en-US"/>
              </w:rPr>
              <w:t>2,666,182.97</w:t>
            </w:r>
          </w:p>
        </w:tc>
      </w:tr>
      <w:tr w:rsidR="00917DA2" w:rsidRPr="00374197" w14:paraId="79D69023" w14:textId="77777777" w:rsidTr="00C57A57">
        <w:trPr>
          <w:trHeight w:val="435"/>
        </w:trPr>
        <w:tc>
          <w:tcPr>
            <w:tcW w:w="1478" w:type="pct"/>
            <w:shd w:val="clear" w:color="auto" w:fill="auto"/>
            <w:noWrap/>
            <w:vAlign w:val="bottom"/>
          </w:tcPr>
          <w:p w14:paraId="2B611166" w14:textId="04160ACD" w:rsidR="00917DA2" w:rsidRPr="00374197" w:rsidRDefault="00917DA2" w:rsidP="00C57A57">
            <w:pPr>
              <w:spacing w:line="460" w:lineRule="exact"/>
              <w:rPr>
                <w:rFonts w:eastAsia="Times New Roman"/>
                <w:b w:val="0"/>
                <w:bCs w:val="0"/>
                <w:lang w:eastAsia="en-US"/>
              </w:rPr>
            </w:pPr>
            <w:r w:rsidRPr="00374197">
              <w:rPr>
                <w:rFonts w:eastAsia="Times New Roman"/>
                <w:b w:val="0"/>
                <w:bCs w:val="0"/>
                <w:lang w:eastAsia="en-US"/>
              </w:rPr>
              <w:t>SK Power Construction Co., Ltd.</w:t>
            </w:r>
          </w:p>
        </w:tc>
        <w:tc>
          <w:tcPr>
            <w:tcW w:w="530" w:type="pct"/>
            <w:shd w:val="clear" w:color="auto" w:fill="auto"/>
            <w:noWrap/>
            <w:vAlign w:val="bottom"/>
          </w:tcPr>
          <w:p w14:paraId="45E5457B" w14:textId="3EE8DF7C" w:rsidR="00917DA2" w:rsidRPr="00374197" w:rsidRDefault="00917DA2" w:rsidP="00C57A57">
            <w:pPr>
              <w:spacing w:line="460" w:lineRule="exact"/>
              <w:jc w:val="right"/>
              <w:rPr>
                <w:rFonts w:eastAsia="Times New Roman"/>
                <w:b w:val="0"/>
                <w:bCs w:val="0"/>
                <w:lang w:eastAsia="en-US"/>
              </w:rPr>
            </w:pPr>
            <w:r w:rsidRPr="00374197">
              <w:rPr>
                <w:rFonts w:eastAsia="Times New Roman"/>
                <w:b w:val="0"/>
                <w:bCs w:val="0"/>
                <w:lang w:eastAsia="en-US"/>
              </w:rPr>
              <w:t>0.25</w:t>
            </w:r>
          </w:p>
        </w:tc>
        <w:tc>
          <w:tcPr>
            <w:tcW w:w="533" w:type="pct"/>
            <w:shd w:val="clear" w:color="auto" w:fill="auto"/>
            <w:noWrap/>
            <w:vAlign w:val="bottom"/>
          </w:tcPr>
          <w:p w14:paraId="07A747D8" w14:textId="06D2666D" w:rsidR="00917DA2" w:rsidRPr="00374197" w:rsidRDefault="00917DA2" w:rsidP="00C57A57">
            <w:pPr>
              <w:spacing w:line="460" w:lineRule="exact"/>
              <w:jc w:val="right"/>
              <w:rPr>
                <w:rFonts w:eastAsia="Times New Roman"/>
                <w:b w:val="0"/>
                <w:bCs w:val="0"/>
                <w:lang w:eastAsia="en-US"/>
              </w:rPr>
            </w:pPr>
            <w:r w:rsidRPr="00374197">
              <w:rPr>
                <w:rFonts w:eastAsia="Times New Roman"/>
                <w:b w:val="0"/>
                <w:bCs w:val="0"/>
                <w:lang w:eastAsia="en-US"/>
              </w:rPr>
              <w:t>0.00</w:t>
            </w:r>
          </w:p>
        </w:tc>
        <w:tc>
          <w:tcPr>
            <w:tcW w:w="484" w:type="pct"/>
            <w:shd w:val="clear" w:color="auto" w:fill="auto"/>
            <w:noWrap/>
            <w:vAlign w:val="bottom"/>
          </w:tcPr>
          <w:p w14:paraId="377BD9E0" w14:textId="50B016EC" w:rsidR="00917DA2" w:rsidRPr="00374197" w:rsidRDefault="00917DA2" w:rsidP="00C57A57">
            <w:pPr>
              <w:spacing w:line="460" w:lineRule="exact"/>
              <w:jc w:val="center"/>
              <w:rPr>
                <w:rFonts w:eastAsia="Times New Roman"/>
                <w:b w:val="0"/>
                <w:bCs w:val="0"/>
                <w:lang w:eastAsia="en-US"/>
              </w:rPr>
            </w:pPr>
            <w:r w:rsidRPr="00374197">
              <w:rPr>
                <w:rFonts w:eastAsia="Times New Roman"/>
                <w:b w:val="0"/>
                <w:bCs w:val="0"/>
                <w:lang w:eastAsia="en-US"/>
              </w:rPr>
              <w:t>99.99%</w:t>
            </w:r>
          </w:p>
        </w:tc>
        <w:tc>
          <w:tcPr>
            <w:tcW w:w="531" w:type="pct"/>
            <w:shd w:val="clear" w:color="auto" w:fill="auto"/>
            <w:noWrap/>
            <w:vAlign w:val="bottom"/>
          </w:tcPr>
          <w:p w14:paraId="256226E4" w14:textId="0E6C45D6" w:rsidR="00917DA2" w:rsidRPr="00374197" w:rsidRDefault="00917DA2" w:rsidP="00C57A57">
            <w:pPr>
              <w:spacing w:line="460" w:lineRule="exact"/>
              <w:jc w:val="center"/>
              <w:rPr>
                <w:rFonts w:eastAsia="Times New Roman"/>
                <w:b w:val="0"/>
                <w:bCs w:val="0"/>
                <w:lang w:eastAsia="en-US"/>
              </w:rPr>
            </w:pPr>
            <w:r w:rsidRPr="00374197">
              <w:rPr>
                <w:rFonts w:eastAsia="Times New Roman" w:hint="cs"/>
                <w:b w:val="0"/>
                <w:bCs w:val="0"/>
                <w:cs/>
                <w:lang w:eastAsia="en-US"/>
              </w:rPr>
              <w:t>0</w:t>
            </w:r>
            <w:r w:rsidRPr="00374197">
              <w:rPr>
                <w:rFonts w:eastAsia="Times New Roman"/>
                <w:b w:val="0"/>
                <w:bCs w:val="0"/>
                <w:lang w:eastAsia="en-US"/>
              </w:rPr>
              <w:t>.</w:t>
            </w:r>
            <w:r w:rsidRPr="00374197">
              <w:rPr>
                <w:rFonts w:eastAsia="Times New Roman" w:hint="cs"/>
                <w:b w:val="0"/>
                <w:bCs w:val="0"/>
                <w:cs/>
                <w:lang w:eastAsia="en-US"/>
              </w:rPr>
              <w:t>00</w:t>
            </w:r>
            <w:r w:rsidRPr="00374197">
              <w:rPr>
                <w:rFonts w:eastAsia="Times New Roman"/>
                <w:b w:val="0"/>
                <w:bCs w:val="0"/>
                <w:lang w:eastAsia="en-US"/>
              </w:rPr>
              <w:t>%</w:t>
            </w:r>
          </w:p>
        </w:tc>
        <w:tc>
          <w:tcPr>
            <w:tcW w:w="707" w:type="pct"/>
            <w:shd w:val="clear" w:color="auto" w:fill="auto"/>
            <w:noWrap/>
            <w:vAlign w:val="bottom"/>
          </w:tcPr>
          <w:p w14:paraId="417ABB5D" w14:textId="6ABFDE02" w:rsidR="00917DA2" w:rsidRPr="00374197" w:rsidRDefault="00917DA2" w:rsidP="00C57A57">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249,992.50</w:t>
            </w:r>
          </w:p>
        </w:tc>
        <w:tc>
          <w:tcPr>
            <w:tcW w:w="737" w:type="pct"/>
            <w:shd w:val="clear" w:color="auto" w:fill="auto"/>
            <w:noWrap/>
            <w:vAlign w:val="bottom"/>
          </w:tcPr>
          <w:p w14:paraId="1C72C404" w14:textId="5DB4E690" w:rsidR="00917DA2" w:rsidRPr="00374197" w:rsidRDefault="00917DA2" w:rsidP="00C57A57">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0.00</w:t>
            </w:r>
          </w:p>
        </w:tc>
      </w:tr>
      <w:tr w:rsidR="00917DA2" w:rsidRPr="00374197" w14:paraId="56F48A71" w14:textId="77777777" w:rsidTr="00C57A57">
        <w:trPr>
          <w:trHeight w:val="470"/>
        </w:trPr>
        <w:tc>
          <w:tcPr>
            <w:tcW w:w="1478" w:type="pct"/>
            <w:shd w:val="clear" w:color="auto" w:fill="auto"/>
            <w:noWrap/>
            <w:vAlign w:val="center"/>
            <w:hideMark/>
          </w:tcPr>
          <w:p w14:paraId="69CBC2AF" w14:textId="1E2EDD5D" w:rsidR="00917DA2" w:rsidRPr="00374197" w:rsidRDefault="00917DA2" w:rsidP="00C57A57">
            <w:pPr>
              <w:spacing w:line="460" w:lineRule="exact"/>
              <w:jc w:val="center"/>
              <w:rPr>
                <w:rFonts w:eastAsia="Times New Roman"/>
                <w:b w:val="0"/>
                <w:bCs w:val="0"/>
                <w:lang w:eastAsia="en-US"/>
              </w:rPr>
            </w:pPr>
            <w:r w:rsidRPr="00374197">
              <w:rPr>
                <w:rFonts w:eastAsia="Times New Roman"/>
                <w:b w:val="0"/>
                <w:bCs w:val="0"/>
                <w:lang w:eastAsia="en-US"/>
              </w:rPr>
              <w:t>Total</w:t>
            </w:r>
          </w:p>
        </w:tc>
        <w:tc>
          <w:tcPr>
            <w:tcW w:w="530" w:type="pct"/>
            <w:shd w:val="clear" w:color="auto" w:fill="auto"/>
            <w:noWrap/>
            <w:vAlign w:val="center"/>
            <w:hideMark/>
          </w:tcPr>
          <w:p w14:paraId="48F8968E" w14:textId="77777777" w:rsidR="00917DA2" w:rsidRPr="00374197" w:rsidRDefault="00917DA2" w:rsidP="00C57A57">
            <w:pPr>
              <w:spacing w:line="460" w:lineRule="exact"/>
              <w:jc w:val="right"/>
              <w:rPr>
                <w:rFonts w:eastAsia="Times New Roman"/>
                <w:b w:val="0"/>
                <w:bCs w:val="0"/>
                <w:lang w:eastAsia="en-US"/>
              </w:rPr>
            </w:pPr>
          </w:p>
        </w:tc>
        <w:tc>
          <w:tcPr>
            <w:tcW w:w="533" w:type="pct"/>
            <w:shd w:val="clear" w:color="auto" w:fill="auto"/>
            <w:noWrap/>
            <w:vAlign w:val="center"/>
            <w:hideMark/>
          </w:tcPr>
          <w:p w14:paraId="03B49D68" w14:textId="77777777" w:rsidR="00917DA2" w:rsidRPr="00374197" w:rsidRDefault="00917DA2" w:rsidP="00C57A57">
            <w:pPr>
              <w:spacing w:line="460" w:lineRule="exact"/>
              <w:jc w:val="right"/>
              <w:rPr>
                <w:rFonts w:eastAsia="Times New Roman"/>
                <w:b w:val="0"/>
                <w:bCs w:val="0"/>
                <w:lang w:eastAsia="en-US"/>
              </w:rPr>
            </w:pPr>
          </w:p>
        </w:tc>
        <w:tc>
          <w:tcPr>
            <w:tcW w:w="484" w:type="pct"/>
            <w:shd w:val="clear" w:color="auto" w:fill="auto"/>
            <w:noWrap/>
            <w:vAlign w:val="center"/>
            <w:hideMark/>
          </w:tcPr>
          <w:p w14:paraId="43074DC3" w14:textId="77777777" w:rsidR="00917DA2" w:rsidRPr="00374197" w:rsidRDefault="00917DA2" w:rsidP="00C57A57">
            <w:pPr>
              <w:spacing w:line="460" w:lineRule="exact"/>
              <w:jc w:val="right"/>
              <w:rPr>
                <w:rFonts w:eastAsia="Times New Roman"/>
                <w:b w:val="0"/>
                <w:bCs w:val="0"/>
                <w:lang w:eastAsia="en-US"/>
              </w:rPr>
            </w:pPr>
          </w:p>
        </w:tc>
        <w:tc>
          <w:tcPr>
            <w:tcW w:w="531" w:type="pct"/>
            <w:shd w:val="clear" w:color="auto" w:fill="auto"/>
            <w:noWrap/>
            <w:vAlign w:val="center"/>
            <w:hideMark/>
          </w:tcPr>
          <w:p w14:paraId="0A3F0769" w14:textId="073BBB7D" w:rsidR="00917DA2" w:rsidRPr="00374197" w:rsidRDefault="00917DA2" w:rsidP="00C57A57">
            <w:pPr>
              <w:spacing w:line="460" w:lineRule="exact"/>
              <w:jc w:val="center"/>
              <w:rPr>
                <w:rFonts w:eastAsia="Times New Roman"/>
                <w:b w:val="0"/>
                <w:bCs w:val="0"/>
                <w:lang w:eastAsia="en-US"/>
              </w:rPr>
            </w:pPr>
          </w:p>
        </w:tc>
        <w:tc>
          <w:tcPr>
            <w:tcW w:w="707" w:type="pct"/>
            <w:shd w:val="clear" w:color="auto" w:fill="auto"/>
            <w:noWrap/>
            <w:vAlign w:val="center"/>
            <w:hideMark/>
          </w:tcPr>
          <w:p w14:paraId="2F0C0B41" w14:textId="63C57871" w:rsidR="00917DA2" w:rsidRPr="00374197" w:rsidRDefault="00917DA2" w:rsidP="00C57A57">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20,249,922.50</w:t>
            </w:r>
          </w:p>
        </w:tc>
        <w:tc>
          <w:tcPr>
            <w:tcW w:w="737" w:type="pct"/>
            <w:shd w:val="clear" w:color="auto" w:fill="auto"/>
            <w:noWrap/>
            <w:vAlign w:val="center"/>
            <w:hideMark/>
          </w:tcPr>
          <w:p w14:paraId="7C189AB8" w14:textId="77777777" w:rsidR="00917DA2" w:rsidRPr="00374197" w:rsidRDefault="00917DA2" w:rsidP="00C57A57">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22,666,112.97</w:t>
            </w:r>
          </w:p>
        </w:tc>
      </w:tr>
    </w:tbl>
    <w:p w14:paraId="4857AA9B" w14:textId="3EDEF4BE" w:rsidR="00917DA2" w:rsidRPr="00374197" w:rsidRDefault="00E00536" w:rsidP="00C57A57">
      <w:pPr>
        <w:spacing w:before="120" w:line="460" w:lineRule="exact"/>
        <w:ind w:left="1134" w:hanging="567"/>
        <w:jc w:val="thaiDistribute"/>
        <w:rPr>
          <w:rFonts w:eastAsia="Angsana New"/>
          <w:b w:val="0"/>
          <w:bCs w:val="0"/>
          <w:lang w:val="en-GB"/>
        </w:rPr>
      </w:pPr>
      <w:bookmarkStart w:id="6" w:name="_Hlk79493880"/>
      <w:r w:rsidRPr="00374197">
        <w:rPr>
          <w:rFonts w:eastAsia="Angsana New" w:hint="cs"/>
          <w:b w:val="0"/>
          <w:bCs w:val="0"/>
          <w:cs/>
          <w:lang w:val="en-GB"/>
        </w:rPr>
        <w:t>12.1</w:t>
      </w:r>
      <w:r w:rsidR="00C57A57" w:rsidRPr="00374197">
        <w:rPr>
          <w:rFonts w:eastAsia="Angsana New"/>
          <w:b w:val="0"/>
          <w:bCs w:val="0"/>
          <w:lang w:val="en-GB"/>
        </w:rPr>
        <w:tab/>
      </w:r>
      <w:r w:rsidR="00917DA2" w:rsidRPr="00374197">
        <w:rPr>
          <w:rFonts w:eastAsia="Angsana New"/>
          <w:b w:val="0"/>
          <w:bCs w:val="0"/>
          <w:lang w:val="en-GB"/>
        </w:rPr>
        <w:t xml:space="preserve">On May 14, 2021, the Company’s Board of Directors approved the resolution disposal of investment in </w:t>
      </w:r>
      <w:proofErr w:type="spellStart"/>
      <w:r w:rsidR="00917DA2" w:rsidRPr="00374197">
        <w:rPr>
          <w:rFonts w:eastAsia="Angsana New"/>
          <w:b w:val="0"/>
          <w:bCs w:val="0"/>
          <w:lang w:val="en-GB"/>
        </w:rPr>
        <w:t>Sirikamol</w:t>
      </w:r>
      <w:proofErr w:type="spellEnd"/>
      <w:r w:rsidR="00917DA2" w:rsidRPr="00374197">
        <w:rPr>
          <w:rFonts w:eastAsia="Angsana New"/>
          <w:b w:val="0"/>
          <w:bCs w:val="0"/>
          <w:lang w:val="en-GB"/>
        </w:rPr>
        <w:t xml:space="preserve"> Construction Company Limited in full amount at fair value, comprising of 299,998 ordinary shares with a par value of Baht 13.87, totalling Baht 4,162,541.44 to the existing shareholders. As a result, </w:t>
      </w:r>
      <w:proofErr w:type="spellStart"/>
      <w:r w:rsidR="00917DA2" w:rsidRPr="00374197">
        <w:rPr>
          <w:rFonts w:eastAsia="Angsana New"/>
          <w:b w:val="0"/>
          <w:bCs w:val="0"/>
          <w:lang w:val="en-GB"/>
        </w:rPr>
        <w:t>Sirikamol</w:t>
      </w:r>
      <w:proofErr w:type="spellEnd"/>
      <w:r w:rsidR="00917DA2" w:rsidRPr="00374197">
        <w:rPr>
          <w:rFonts w:eastAsia="Angsana New"/>
          <w:b w:val="0"/>
          <w:bCs w:val="0"/>
          <w:lang w:val="en-GB"/>
        </w:rPr>
        <w:t xml:space="preserve"> Construction Company Limited ended the acting as the Company’s subsidiary since on May 27, 2021 and the Company received full payment from disposal of investment on the same day.</w:t>
      </w:r>
    </w:p>
    <w:p w14:paraId="6638EAC0" w14:textId="6C6DB30F" w:rsidR="00917DA2" w:rsidRPr="00374197" w:rsidRDefault="00E00536" w:rsidP="00C57A57">
      <w:pPr>
        <w:spacing w:before="120" w:line="460" w:lineRule="exact"/>
        <w:ind w:left="1134" w:hanging="567"/>
        <w:jc w:val="thaiDistribute"/>
        <w:rPr>
          <w:rFonts w:eastAsia="Angsana New"/>
          <w:b w:val="0"/>
          <w:bCs w:val="0"/>
          <w:lang w:val="en-GB"/>
        </w:rPr>
      </w:pPr>
      <w:r w:rsidRPr="00374197">
        <w:rPr>
          <w:rFonts w:eastAsia="Angsana New" w:hint="cs"/>
          <w:b w:val="0"/>
          <w:bCs w:val="0"/>
          <w:cs/>
          <w:lang w:val="en-GB"/>
        </w:rPr>
        <w:t>12.2</w:t>
      </w:r>
      <w:r w:rsidR="00C57A57" w:rsidRPr="00374197">
        <w:rPr>
          <w:rFonts w:eastAsia="Angsana New"/>
          <w:b w:val="0"/>
          <w:bCs w:val="0"/>
          <w:lang w:val="en-GB"/>
        </w:rPr>
        <w:tab/>
      </w:r>
      <w:r w:rsidR="00917DA2" w:rsidRPr="00374197">
        <w:rPr>
          <w:rFonts w:eastAsia="Angsana New"/>
          <w:b w:val="0"/>
          <w:bCs w:val="0"/>
          <w:lang w:val="en-GB"/>
        </w:rPr>
        <w:t>On August 26, 2021, the Company has registered a subsidiary, SK Power Construction Co, Ltd. which invested in the proportion at 99.99%.</w:t>
      </w:r>
    </w:p>
    <w:bookmarkEnd w:id="6"/>
    <w:p w14:paraId="60FB7F92" w14:textId="2B59FA5A" w:rsidR="00917DA2" w:rsidRPr="00374197" w:rsidRDefault="00917DA2" w:rsidP="00C57A57">
      <w:pPr>
        <w:spacing w:line="460" w:lineRule="exact"/>
        <w:ind w:firstLine="720"/>
        <w:rPr>
          <w:rFonts w:eastAsia="Angsana New"/>
          <w:lang w:val="en-GB"/>
        </w:rPr>
      </w:pPr>
    </w:p>
    <w:p w14:paraId="35E62144" w14:textId="58970DFC" w:rsidR="00917DA2" w:rsidRPr="00374197" w:rsidRDefault="00917DA2" w:rsidP="00917DA2">
      <w:pPr>
        <w:rPr>
          <w:rFonts w:eastAsia="Angsana New"/>
          <w:lang w:val="en-GB"/>
        </w:rPr>
      </w:pPr>
    </w:p>
    <w:p w14:paraId="3600660C" w14:textId="77777777" w:rsidR="00053E7F" w:rsidRPr="00374197" w:rsidRDefault="00053E7F" w:rsidP="00917DA2">
      <w:pPr>
        <w:rPr>
          <w:rFonts w:eastAsia="Angsana New"/>
          <w:lang w:val="en-GB"/>
        </w:rPr>
        <w:sectPr w:rsidR="00053E7F" w:rsidRPr="00374197" w:rsidSect="00F7489E">
          <w:headerReference w:type="default" r:id="rId8"/>
          <w:footerReference w:type="default" r:id="rId9"/>
          <w:headerReference w:type="first" r:id="rId10"/>
          <w:footerReference w:type="first" r:id="rId11"/>
          <w:pgSz w:w="11909" w:h="16834" w:code="9"/>
          <w:pgMar w:top="1276" w:right="994" w:bottom="993" w:left="1728" w:header="993" w:footer="870" w:gutter="0"/>
          <w:cols w:space="720"/>
          <w:titlePg/>
          <w:docGrid w:linePitch="381"/>
        </w:sectPr>
      </w:pPr>
    </w:p>
    <w:p w14:paraId="5033F8F9" w14:textId="01A91983" w:rsidR="00053E7F" w:rsidRPr="00374197" w:rsidRDefault="00053E7F" w:rsidP="00C57A57">
      <w:pPr>
        <w:spacing w:before="120" w:line="380" w:lineRule="exact"/>
        <w:ind w:left="567" w:hanging="567"/>
        <w:rPr>
          <w:rFonts w:eastAsia="Angsana New"/>
          <w:lang w:val="en-GB"/>
        </w:rPr>
      </w:pPr>
      <w:r w:rsidRPr="00374197">
        <w:rPr>
          <w:rFonts w:eastAsia="Angsana New" w:hint="cs"/>
        </w:rPr>
        <w:lastRenderedPageBreak/>
        <w:t>1</w:t>
      </w:r>
      <w:r w:rsidR="004418BF" w:rsidRPr="00374197">
        <w:rPr>
          <w:rFonts w:eastAsia="Angsana New"/>
        </w:rPr>
        <w:t>3</w:t>
      </w:r>
      <w:r w:rsidRPr="00374197">
        <w:rPr>
          <w:rFonts w:eastAsia="Angsana New" w:hint="cs"/>
          <w:cs/>
          <w:lang w:val="en-GB"/>
        </w:rPr>
        <w:t>.</w:t>
      </w:r>
      <w:r w:rsidR="00C57A57" w:rsidRPr="00374197">
        <w:rPr>
          <w:rFonts w:eastAsia="Angsana New"/>
          <w:lang w:val="en-GB"/>
        </w:rPr>
        <w:tab/>
      </w:r>
      <w:r w:rsidR="00BC7B4C" w:rsidRPr="00374197">
        <w:rPr>
          <w:rFonts w:eastAsia="Angsana New"/>
          <w:lang w:val="en-GB"/>
        </w:rPr>
        <w:t xml:space="preserve">PROPERTY, PLANT AND EQUIPMENT  </w:t>
      </w:r>
    </w:p>
    <w:tbl>
      <w:tblPr>
        <w:tblW w:w="5000" w:type="pct"/>
        <w:tblInd w:w="250" w:type="dxa"/>
        <w:tblLook w:val="04A0" w:firstRow="1" w:lastRow="0" w:firstColumn="1" w:lastColumn="0" w:noHBand="0" w:noVBand="1"/>
      </w:tblPr>
      <w:tblGrid>
        <w:gridCol w:w="2832"/>
        <w:gridCol w:w="1369"/>
        <w:gridCol w:w="1431"/>
        <w:gridCol w:w="1188"/>
        <w:gridCol w:w="1268"/>
        <w:gridCol w:w="1227"/>
        <w:gridCol w:w="1280"/>
        <w:gridCol w:w="1519"/>
        <w:gridCol w:w="1369"/>
        <w:gridCol w:w="1298"/>
      </w:tblGrid>
      <w:tr w:rsidR="00B0579F" w:rsidRPr="00374197" w14:paraId="1221F7C0" w14:textId="77777777" w:rsidTr="002B671D">
        <w:trPr>
          <w:trHeight w:val="144"/>
        </w:trPr>
        <w:tc>
          <w:tcPr>
            <w:tcW w:w="958" w:type="pct"/>
            <w:shd w:val="clear" w:color="auto" w:fill="auto"/>
            <w:noWrap/>
            <w:vAlign w:val="bottom"/>
          </w:tcPr>
          <w:p w14:paraId="41A1AF10" w14:textId="77777777" w:rsidR="00B0579F" w:rsidRPr="00374197" w:rsidRDefault="00B0579F" w:rsidP="00C57A57">
            <w:pPr>
              <w:spacing w:line="380" w:lineRule="exact"/>
              <w:rPr>
                <w:rFonts w:eastAsia="Times New Roman"/>
                <w:sz w:val="22"/>
                <w:szCs w:val="22"/>
                <w:lang w:eastAsia="en-US"/>
              </w:rPr>
            </w:pPr>
          </w:p>
        </w:tc>
        <w:tc>
          <w:tcPr>
            <w:tcW w:w="3603" w:type="pct"/>
            <w:gridSpan w:val="8"/>
            <w:tcBorders>
              <w:bottom w:val="single" w:sz="4" w:space="0" w:color="auto"/>
            </w:tcBorders>
            <w:noWrap/>
          </w:tcPr>
          <w:p w14:paraId="0441ACB7" w14:textId="0A52D7BA" w:rsidR="00B0579F" w:rsidRPr="00374197" w:rsidRDefault="00B0579F" w:rsidP="00C57A57">
            <w:pPr>
              <w:spacing w:line="380" w:lineRule="exact"/>
              <w:jc w:val="center"/>
              <w:rPr>
                <w:rFonts w:eastAsia="Times New Roman"/>
                <w:b w:val="0"/>
                <w:bCs w:val="0"/>
                <w:sz w:val="22"/>
                <w:szCs w:val="22"/>
                <w:lang w:eastAsia="en-US"/>
              </w:rPr>
            </w:pPr>
            <w:r w:rsidRPr="00374197">
              <w:rPr>
                <w:rFonts w:eastAsia="Times New Roman"/>
                <w:b w:val="0"/>
                <w:bCs w:val="0"/>
                <w:sz w:val="22"/>
                <w:szCs w:val="22"/>
                <w:lang w:eastAsia="en-US"/>
              </w:rPr>
              <w:t>Consolidated financial statements</w:t>
            </w:r>
          </w:p>
        </w:tc>
        <w:tc>
          <w:tcPr>
            <w:tcW w:w="439" w:type="pct"/>
            <w:tcBorders>
              <w:bottom w:val="single" w:sz="4" w:space="0" w:color="auto"/>
            </w:tcBorders>
          </w:tcPr>
          <w:p w14:paraId="668B895F" w14:textId="095D9136" w:rsidR="00B0579F" w:rsidRPr="00374197" w:rsidRDefault="00B0579F"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cs/>
                <w:lang w:eastAsia="en-US"/>
              </w:rPr>
              <w:t>(</w:t>
            </w:r>
            <w:r w:rsidRPr="00374197">
              <w:rPr>
                <w:rFonts w:eastAsia="Times New Roman"/>
                <w:b w:val="0"/>
                <w:bCs w:val="0"/>
                <w:sz w:val="22"/>
                <w:szCs w:val="22"/>
                <w:lang w:eastAsia="en-US"/>
              </w:rPr>
              <w:t>Unit : Baht)</w:t>
            </w:r>
          </w:p>
        </w:tc>
      </w:tr>
      <w:tr w:rsidR="00B0579F" w:rsidRPr="00374197" w14:paraId="6BF39F64" w14:textId="030F5DDA" w:rsidTr="002B671D">
        <w:trPr>
          <w:trHeight w:val="144"/>
        </w:trPr>
        <w:tc>
          <w:tcPr>
            <w:tcW w:w="958" w:type="pct"/>
            <w:shd w:val="clear" w:color="auto" w:fill="auto"/>
            <w:noWrap/>
            <w:vAlign w:val="bottom"/>
          </w:tcPr>
          <w:p w14:paraId="4ABA8AE9" w14:textId="77777777" w:rsidR="00336461" w:rsidRPr="00374197" w:rsidRDefault="00336461" w:rsidP="00C57A57">
            <w:pPr>
              <w:spacing w:line="380" w:lineRule="exact"/>
              <w:rPr>
                <w:rFonts w:eastAsia="Times New Roman"/>
                <w:sz w:val="22"/>
                <w:szCs w:val="22"/>
                <w:lang w:eastAsia="en-US"/>
              </w:rPr>
            </w:pPr>
          </w:p>
        </w:tc>
        <w:tc>
          <w:tcPr>
            <w:tcW w:w="463" w:type="pct"/>
            <w:tcBorders>
              <w:top w:val="single" w:sz="4" w:space="0" w:color="auto"/>
            </w:tcBorders>
            <w:noWrap/>
          </w:tcPr>
          <w:p w14:paraId="716FF372" w14:textId="7A2968BC" w:rsidR="0033646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Land and</w:t>
            </w:r>
          </w:p>
        </w:tc>
        <w:tc>
          <w:tcPr>
            <w:tcW w:w="484" w:type="pct"/>
            <w:tcBorders>
              <w:top w:val="single" w:sz="4" w:space="0" w:color="auto"/>
            </w:tcBorders>
            <w:noWrap/>
          </w:tcPr>
          <w:p w14:paraId="6EDB3E58" w14:textId="405C79EC" w:rsidR="0033646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Building and</w:t>
            </w:r>
          </w:p>
        </w:tc>
        <w:tc>
          <w:tcPr>
            <w:tcW w:w="402" w:type="pct"/>
            <w:tcBorders>
              <w:top w:val="single" w:sz="4" w:space="0" w:color="auto"/>
            </w:tcBorders>
          </w:tcPr>
          <w:p w14:paraId="0A0178B4" w14:textId="4DF89A4A" w:rsidR="0033646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Buoy</w:t>
            </w:r>
          </w:p>
        </w:tc>
        <w:tc>
          <w:tcPr>
            <w:tcW w:w="429" w:type="pct"/>
            <w:tcBorders>
              <w:top w:val="single" w:sz="4" w:space="0" w:color="auto"/>
            </w:tcBorders>
          </w:tcPr>
          <w:p w14:paraId="75804F81" w14:textId="78CE4D2C" w:rsidR="0033646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Machinery and</w:t>
            </w:r>
          </w:p>
        </w:tc>
        <w:tc>
          <w:tcPr>
            <w:tcW w:w="415" w:type="pct"/>
            <w:tcBorders>
              <w:top w:val="single" w:sz="4" w:space="0" w:color="auto"/>
            </w:tcBorders>
          </w:tcPr>
          <w:p w14:paraId="5676F7F4" w14:textId="243ABDF5" w:rsidR="0033646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 xml:space="preserve">Office </w:t>
            </w:r>
          </w:p>
        </w:tc>
        <w:tc>
          <w:tcPr>
            <w:tcW w:w="433" w:type="pct"/>
            <w:tcBorders>
              <w:top w:val="single" w:sz="4" w:space="0" w:color="auto"/>
            </w:tcBorders>
          </w:tcPr>
          <w:p w14:paraId="5A31E897" w14:textId="389E193B" w:rsidR="0033646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Vehicles</w:t>
            </w:r>
          </w:p>
        </w:tc>
        <w:tc>
          <w:tcPr>
            <w:tcW w:w="514" w:type="pct"/>
            <w:tcBorders>
              <w:top w:val="single" w:sz="4" w:space="0" w:color="auto"/>
            </w:tcBorders>
          </w:tcPr>
          <w:p w14:paraId="47B4C23F" w14:textId="7A87E3DC" w:rsidR="0033646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Building and</w:t>
            </w:r>
          </w:p>
        </w:tc>
        <w:tc>
          <w:tcPr>
            <w:tcW w:w="463" w:type="pct"/>
            <w:tcBorders>
              <w:top w:val="single" w:sz="4" w:space="0" w:color="auto"/>
            </w:tcBorders>
          </w:tcPr>
          <w:p w14:paraId="7F901D8D" w14:textId="027CBD21" w:rsidR="0033646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Machinery under</w:t>
            </w:r>
          </w:p>
        </w:tc>
        <w:tc>
          <w:tcPr>
            <w:tcW w:w="439" w:type="pct"/>
            <w:tcBorders>
              <w:top w:val="single" w:sz="4" w:space="0" w:color="auto"/>
            </w:tcBorders>
          </w:tcPr>
          <w:p w14:paraId="56CAB49E" w14:textId="2726140E" w:rsidR="0033646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Total</w:t>
            </w:r>
          </w:p>
        </w:tc>
      </w:tr>
      <w:tr w:rsidR="00B0579F" w:rsidRPr="00374197" w14:paraId="4E39B9B5" w14:textId="77777777" w:rsidTr="002B671D">
        <w:trPr>
          <w:trHeight w:val="360"/>
        </w:trPr>
        <w:tc>
          <w:tcPr>
            <w:tcW w:w="958" w:type="pct"/>
            <w:shd w:val="clear" w:color="auto" w:fill="auto"/>
            <w:noWrap/>
            <w:vAlign w:val="bottom"/>
          </w:tcPr>
          <w:p w14:paraId="096579C9" w14:textId="77777777" w:rsidR="000320B1" w:rsidRPr="00374197" w:rsidRDefault="000320B1" w:rsidP="00C57A57">
            <w:pPr>
              <w:spacing w:line="380" w:lineRule="exact"/>
              <w:rPr>
                <w:rFonts w:eastAsia="Times New Roman"/>
                <w:sz w:val="22"/>
                <w:szCs w:val="22"/>
                <w:lang w:eastAsia="en-US"/>
              </w:rPr>
            </w:pPr>
          </w:p>
        </w:tc>
        <w:tc>
          <w:tcPr>
            <w:tcW w:w="463" w:type="pct"/>
            <w:tcBorders>
              <w:bottom w:val="single" w:sz="4" w:space="0" w:color="auto"/>
            </w:tcBorders>
            <w:shd w:val="clear" w:color="auto" w:fill="auto"/>
            <w:noWrap/>
            <w:vAlign w:val="bottom"/>
          </w:tcPr>
          <w:p w14:paraId="14FDBF68" w14:textId="4EB49241" w:rsidR="000320B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improvement</w:t>
            </w:r>
          </w:p>
        </w:tc>
        <w:tc>
          <w:tcPr>
            <w:tcW w:w="484" w:type="pct"/>
            <w:tcBorders>
              <w:bottom w:val="single" w:sz="4" w:space="0" w:color="auto"/>
            </w:tcBorders>
            <w:shd w:val="clear" w:color="auto" w:fill="auto"/>
            <w:noWrap/>
            <w:vAlign w:val="bottom"/>
          </w:tcPr>
          <w:p w14:paraId="65A4B2C6" w14:textId="793B61AA" w:rsidR="000320B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factory</w:t>
            </w:r>
          </w:p>
        </w:tc>
        <w:tc>
          <w:tcPr>
            <w:tcW w:w="402" w:type="pct"/>
            <w:tcBorders>
              <w:bottom w:val="single" w:sz="4" w:space="0" w:color="auto"/>
            </w:tcBorders>
          </w:tcPr>
          <w:p w14:paraId="7A6B4665" w14:textId="77777777" w:rsidR="000320B1" w:rsidRPr="00374197" w:rsidRDefault="000320B1" w:rsidP="00C57A57">
            <w:pPr>
              <w:spacing w:line="380" w:lineRule="exact"/>
              <w:jc w:val="center"/>
              <w:rPr>
                <w:rFonts w:eastAsia="Times New Roman"/>
                <w:b w:val="0"/>
                <w:bCs w:val="0"/>
                <w:sz w:val="22"/>
                <w:szCs w:val="22"/>
                <w:cs/>
                <w:lang w:eastAsia="en-US"/>
              </w:rPr>
            </w:pPr>
          </w:p>
        </w:tc>
        <w:tc>
          <w:tcPr>
            <w:tcW w:w="429" w:type="pct"/>
            <w:tcBorders>
              <w:bottom w:val="single" w:sz="4" w:space="0" w:color="auto"/>
            </w:tcBorders>
          </w:tcPr>
          <w:p w14:paraId="00788330" w14:textId="06D35D1D" w:rsidR="000320B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equipment</w:t>
            </w:r>
          </w:p>
        </w:tc>
        <w:tc>
          <w:tcPr>
            <w:tcW w:w="415" w:type="pct"/>
            <w:tcBorders>
              <w:bottom w:val="single" w:sz="4" w:space="0" w:color="auto"/>
            </w:tcBorders>
          </w:tcPr>
          <w:p w14:paraId="2A4D6A88" w14:textId="620659C1" w:rsidR="000320B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equipment</w:t>
            </w:r>
          </w:p>
        </w:tc>
        <w:tc>
          <w:tcPr>
            <w:tcW w:w="433" w:type="pct"/>
            <w:tcBorders>
              <w:bottom w:val="single" w:sz="4" w:space="0" w:color="auto"/>
            </w:tcBorders>
          </w:tcPr>
          <w:p w14:paraId="76FCAFAE" w14:textId="77777777" w:rsidR="000320B1" w:rsidRPr="00374197" w:rsidRDefault="000320B1" w:rsidP="00C57A57">
            <w:pPr>
              <w:spacing w:line="380" w:lineRule="exact"/>
              <w:jc w:val="center"/>
              <w:rPr>
                <w:rFonts w:eastAsia="Times New Roman"/>
                <w:b w:val="0"/>
                <w:bCs w:val="0"/>
                <w:sz w:val="22"/>
                <w:szCs w:val="22"/>
                <w:cs/>
                <w:lang w:eastAsia="en-US"/>
              </w:rPr>
            </w:pPr>
          </w:p>
        </w:tc>
        <w:tc>
          <w:tcPr>
            <w:tcW w:w="514" w:type="pct"/>
            <w:tcBorders>
              <w:bottom w:val="single" w:sz="4" w:space="0" w:color="auto"/>
            </w:tcBorders>
          </w:tcPr>
          <w:p w14:paraId="56ECAE78" w14:textId="7B7FC504" w:rsidR="000320B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factory improvement</w:t>
            </w:r>
          </w:p>
        </w:tc>
        <w:tc>
          <w:tcPr>
            <w:tcW w:w="463" w:type="pct"/>
            <w:tcBorders>
              <w:bottom w:val="single" w:sz="4" w:space="0" w:color="auto"/>
            </w:tcBorders>
          </w:tcPr>
          <w:p w14:paraId="562B3F27" w14:textId="05E06A3F" w:rsidR="000320B1" w:rsidRPr="00374197" w:rsidRDefault="00336461" w:rsidP="00C57A57">
            <w:pPr>
              <w:spacing w:line="380" w:lineRule="exact"/>
              <w:jc w:val="center"/>
              <w:rPr>
                <w:rFonts w:eastAsia="Times New Roman"/>
                <w:b w:val="0"/>
                <w:bCs w:val="0"/>
                <w:sz w:val="22"/>
                <w:szCs w:val="22"/>
                <w:cs/>
                <w:lang w:eastAsia="en-US"/>
              </w:rPr>
            </w:pPr>
            <w:r w:rsidRPr="00374197">
              <w:rPr>
                <w:rFonts w:eastAsia="Times New Roman"/>
                <w:b w:val="0"/>
                <w:bCs w:val="0"/>
                <w:sz w:val="22"/>
                <w:szCs w:val="22"/>
                <w:lang w:eastAsia="en-US"/>
              </w:rPr>
              <w:t>installation</w:t>
            </w:r>
          </w:p>
        </w:tc>
        <w:tc>
          <w:tcPr>
            <w:tcW w:w="439" w:type="pct"/>
            <w:tcBorders>
              <w:bottom w:val="single" w:sz="4" w:space="0" w:color="auto"/>
            </w:tcBorders>
          </w:tcPr>
          <w:p w14:paraId="5422984E" w14:textId="77777777" w:rsidR="000320B1" w:rsidRPr="00374197" w:rsidRDefault="000320B1" w:rsidP="00C57A57">
            <w:pPr>
              <w:spacing w:line="380" w:lineRule="exact"/>
              <w:jc w:val="center"/>
              <w:rPr>
                <w:rFonts w:eastAsia="Times New Roman"/>
                <w:b w:val="0"/>
                <w:bCs w:val="0"/>
                <w:sz w:val="22"/>
                <w:szCs w:val="22"/>
                <w:cs/>
                <w:lang w:eastAsia="en-US"/>
              </w:rPr>
            </w:pPr>
          </w:p>
        </w:tc>
      </w:tr>
      <w:tr w:rsidR="00B0579F" w:rsidRPr="00374197" w14:paraId="3D8B438A" w14:textId="5AA8D7EF" w:rsidTr="002B671D">
        <w:trPr>
          <w:trHeight w:val="360"/>
        </w:trPr>
        <w:tc>
          <w:tcPr>
            <w:tcW w:w="958" w:type="pct"/>
            <w:shd w:val="clear" w:color="auto" w:fill="auto"/>
            <w:noWrap/>
            <w:vAlign w:val="bottom"/>
          </w:tcPr>
          <w:p w14:paraId="447009A5" w14:textId="72CA5105" w:rsidR="000320B1" w:rsidRPr="00374197" w:rsidRDefault="00336461" w:rsidP="00C57A57">
            <w:pPr>
              <w:spacing w:line="380" w:lineRule="exact"/>
              <w:rPr>
                <w:rFonts w:eastAsia="Times New Roman"/>
                <w:sz w:val="22"/>
                <w:szCs w:val="22"/>
                <w:cs/>
                <w:lang w:eastAsia="en-US"/>
              </w:rPr>
            </w:pPr>
            <w:r w:rsidRPr="00374197">
              <w:rPr>
                <w:rFonts w:eastAsia="Times New Roman"/>
                <w:sz w:val="22"/>
                <w:szCs w:val="22"/>
                <w:lang w:eastAsia="en-US"/>
              </w:rPr>
              <w:t>Cost:</w:t>
            </w:r>
          </w:p>
        </w:tc>
        <w:tc>
          <w:tcPr>
            <w:tcW w:w="463" w:type="pct"/>
            <w:tcBorders>
              <w:top w:val="single" w:sz="4" w:space="0" w:color="auto"/>
            </w:tcBorders>
            <w:shd w:val="clear" w:color="auto" w:fill="auto"/>
            <w:noWrap/>
            <w:vAlign w:val="bottom"/>
          </w:tcPr>
          <w:p w14:paraId="192ECE12" w14:textId="77777777" w:rsidR="000320B1" w:rsidRPr="00374197" w:rsidRDefault="000320B1" w:rsidP="00C57A57">
            <w:pPr>
              <w:spacing w:line="380" w:lineRule="exact"/>
              <w:rPr>
                <w:rFonts w:eastAsia="Times New Roman"/>
                <w:b w:val="0"/>
                <w:bCs w:val="0"/>
                <w:sz w:val="22"/>
                <w:szCs w:val="22"/>
                <w:lang w:eastAsia="en-US"/>
              </w:rPr>
            </w:pPr>
          </w:p>
        </w:tc>
        <w:tc>
          <w:tcPr>
            <w:tcW w:w="484" w:type="pct"/>
            <w:tcBorders>
              <w:top w:val="single" w:sz="4" w:space="0" w:color="auto"/>
            </w:tcBorders>
            <w:shd w:val="clear" w:color="auto" w:fill="auto"/>
            <w:noWrap/>
            <w:vAlign w:val="bottom"/>
          </w:tcPr>
          <w:p w14:paraId="33A434D3" w14:textId="77777777" w:rsidR="000320B1" w:rsidRPr="00374197" w:rsidRDefault="000320B1" w:rsidP="00C57A57">
            <w:pPr>
              <w:spacing w:line="380" w:lineRule="exact"/>
              <w:rPr>
                <w:rFonts w:eastAsia="Times New Roman"/>
                <w:b w:val="0"/>
                <w:bCs w:val="0"/>
                <w:sz w:val="22"/>
                <w:szCs w:val="22"/>
                <w:lang w:eastAsia="en-US"/>
              </w:rPr>
            </w:pPr>
          </w:p>
        </w:tc>
        <w:tc>
          <w:tcPr>
            <w:tcW w:w="402" w:type="pct"/>
            <w:tcBorders>
              <w:top w:val="single" w:sz="4" w:space="0" w:color="auto"/>
            </w:tcBorders>
          </w:tcPr>
          <w:p w14:paraId="326840B3" w14:textId="77777777" w:rsidR="000320B1" w:rsidRPr="00374197" w:rsidRDefault="000320B1" w:rsidP="00C57A57">
            <w:pPr>
              <w:spacing w:line="380" w:lineRule="exact"/>
              <w:rPr>
                <w:rFonts w:eastAsia="Times New Roman"/>
                <w:b w:val="0"/>
                <w:bCs w:val="0"/>
                <w:sz w:val="22"/>
                <w:szCs w:val="22"/>
                <w:lang w:eastAsia="en-US"/>
              </w:rPr>
            </w:pPr>
          </w:p>
        </w:tc>
        <w:tc>
          <w:tcPr>
            <w:tcW w:w="429" w:type="pct"/>
            <w:tcBorders>
              <w:top w:val="single" w:sz="4" w:space="0" w:color="auto"/>
            </w:tcBorders>
          </w:tcPr>
          <w:p w14:paraId="6486DB55" w14:textId="77777777" w:rsidR="000320B1" w:rsidRPr="00374197" w:rsidRDefault="000320B1" w:rsidP="00C57A57">
            <w:pPr>
              <w:spacing w:line="380" w:lineRule="exact"/>
              <w:rPr>
                <w:rFonts w:eastAsia="Times New Roman"/>
                <w:b w:val="0"/>
                <w:bCs w:val="0"/>
                <w:sz w:val="22"/>
                <w:szCs w:val="22"/>
                <w:lang w:eastAsia="en-US"/>
              </w:rPr>
            </w:pPr>
          </w:p>
        </w:tc>
        <w:tc>
          <w:tcPr>
            <w:tcW w:w="415" w:type="pct"/>
            <w:tcBorders>
              <w:top w:val="single" w:sz="4" w:space="0" w:color="auto"/>
            </w:tcBorders>
          </w:tcPr>
          <w:p w14:paraId="24993096" w14:textId="77777777" w:rsidR="000320B1" w:rsidRPr="00374197" w:rsidRDefault="000320B1" w:rsidP="00C57A57">
            <w:pPr>
              <w:spacing w:line="380" w:lineRule="exact"/>
              <w:rPr>
                <w:rFonts w:eastAsia="Times New Roman"/>
                <w:b w:val="0"/>
                <w:bCs w:val="0"/>
                <w:sz w:val="22"/>
                <w:szCs w:val="22"/>
                <w:lang w:eastAsia="en-US"/>
              </w:rPr>
            </w:pPr>
          </w:p>
        </w:tc>
        <w:tc>
          <w:tcPr>
            <w:tcW w:w="433" w:type="pct"/>
            <w:tcBorders>
              <w:top w:val="single" w:sz="4" w:space="0" w:color="auto"/>
            </w:tcBorders>
          </w:tcPr>
          <w:p w14:paraId="231BDDD7" w14:textId="77777777" w:rsidR="000320B1" w:rsidRPr="00374197" w:rsidRDefault="000320B1" w:rsidP="00C57A57">
            <w:pPr>
              <w:spacing w:line="380" w:lineRule="exact"/>
              <w:rPr>
                <w:rFonts w:eastAsia="Times New Roman"/>
                <w:b w:val="0"/>
                <w:bCs w:val="0"/>
                <w:sz w:val="22"/>
                <w:szCs w:val="22"/>
                <w:lang w:eastAsia="en-US"/>
              </w:rPr>
            </w:pPr>
          </w:p>
        </w:tc>
        <w:tc>
          <w:tcPr>
            <w:tcW w:w="514" w:type="pct"/>
            <w:tcBorders>
              <w:top w:val="single" w:sz="4" w:space="0" w:color="auto"/>
            </w:tcBorders>
          </w:tcPr>
          <w:p w14:paraId="7F1A467C" w14:textId="77777777" w:rsidR="000320B1" w:rsidRPr="00374197" w:rsidRDefault="000320B1" w:rsidP="00C57A57">
            <w:pPr>
              <w:spacing w:line="380" w:lineRule="exact"/>
              <w:rPr>
                <w:rFonts w:eastAsia="Times New Roman"/>
                <w:b w:val="0"/>
                <w:bCs w:val="0"/>
                <w:sz w:val="22"/>
                <w:szCs w:val="22"/>
                <w:lang w:eastAsia="en-US"/>
              </w:rPr>
            </w:pPr>
          </w:p>
        </w:tc>
        <w:tc>
          <w:tcPr>
            <w:tcW w:w="463" w:type="pct"/>
            <w:tcBorders>
              <w:top w:val="single" w:sz="4" w:space="0" w:color="auto"/>
            </w:tcBorders>
          </w:tcPr>
          <w:p w14:paraId="1A70D28E" w14:textId="77777777" w:rsidR="000320B1" w:rsidRPr="00374197" w:rsidRDefault="000320B1" w:rsidP="00C57A57">
            <w:pPr>
              <w:spacing w:line="380" w:lineRule="exact"/>
              <w:rPr>
                <w:rFonts w:eastAsia="Times New Roman"/>
                <w:b w:val="0"/>
                <w:bCs w:val="0"/>
                <w:sz w:val="22"/>
                <w:szCs w:val="22"/>
                <w:lang w:eastAsia="en-US"/>
              </w:rPr>
            </w:pPr>
          </w:p>
        </w:tc>
        <w:tc>
          <w:tcPr>
            <w:tcW w:w="439" w:type="pct"/>
            <w:tcBorders>
              <w:top w:val="single" w:sz="4" w:space="0" w:color="auto"/>
            </w:tcBorders>
          </w:tcPr>
          <w:p w14:paraId="754A462F" w14:textId="77777777" w:rsidR="000320B1" w:rsidRPr="00374197" w:rsidRDefault="000320B1" w:rsidP="00C57A57">
            <w:pPr>
              <w:spacing w:line="380" w:lineRule="exact"/>
              <w:rPr>
                <w:rFonts w:eastAsia="Times New Roman"/>
                <w:b w:val="0"/>
                <w:bCs w:val="0"/>
                <w:sz w:val="22"/>
                <w:szCs w:val="22"/>
                <w:lang w:eastAsia="en-US"/>
              </w:rPr>
            </w:pPr>
          </w:p>
        </w:tc>
      </w:tr>
      <w:tr w:rsidR="007933D2" w:rsidRPr="00374197" w14:paraId="70D95DB0" w14:textId="0F31CAE0" w:rsidTr="002B671D">
        <w:trPr>
          <w:trHeight w:val="360"/>
        </w:trPr>
        <w:tc>
          <w:tcPr>
            <w:tcW w:w="958" w:type="pct"/>
            <w:shd w:val="clear" w:color="auto" w:fill="auto"/>
            <w:noWrap/>
            <w:vAlign w:val="bottom"/>
          </w:tcPr>
          <w:p w14:paraId="22AAEA83" w14:textId="4ED8C3A8" w:rsidR="007933D2" w:rsidRPr="00374197" w:rsidRDefault="007933D2" w:rsidP="002B671D">
            <w:pPr>
              <w:spacing w:line="380" w:lineRule="exact"/>
              <w:ind w:left="284"/>
              <w:rPr>
                <w:rFonts w:eastAsia="Times New Roman"/>
                <w:b w:val="0"/>
                <w:bCs w:val="0"/>
                <w:sz w:val="22"/>
                <w:szCs w:val="22"/>
                <w:lang w:eastAsia="en-US"/>
              </w:rPr>
            </w:pPr>
            <w:r w:rsidRPr="00374197">
              <w:rPr>
                <w:rFonts w:eastAsia="Times New Roman"/>
                <w:b w:val="0"/>
                <w:bCs w:val="0"/>
                <w:sz w:val="22"/>
                <w:szCs w:val="22"/>
                <w:lang w:eastAsia="en-US"/>
              </w:rPr>
              <w:t xml:space="preserve">As at January </w:t>
            </w:r>
            <w:r w:rsidRPr="00374197">
              <w:rPr>
                <w:rFonts w:eastAsia="Times New Roman"/>
                <w:b w:val="0"/>
                <w:bCs w:val="0"/>
                <w:sz w:val="22"/>
                <w:szCs w:val="22"/>
                <w:cs/>
                <w:lang w:eastAsia="en-US"/>
              </w:rPr>
              <w:t>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w:t>
            </w:r>
            <w:r w:rsidRPr="00374197">
              <w:rPr>
                <w:rFonts w:eastAsia="Times New Roman"/>
                <w:b w:val="0"/>
                <w:bCs w:val="0"/>
                <w:sz w:val="22"/>
                <w:szCs w:val="22"/>
                <w:lang w:eastAsia="en-US"/>
              </w:rPr>
              <w:t>020</w:t>
            </w:r>
          </w:p>
        </w:tc>
        <w:tc>
          <w:tcPr>
            <w:tcW w:w="463" w:type="pct"/>
            <w:noWrap/>
            <w:vAlign w:val="center"/>
          </w:tcPr>
          <w:p w14:paraId="11F37437" w14:textId="276F04BF"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37,556,304.23</w:t>
            </w:r>
          </w:p>
        </w:tc>
        <w:tc>
          <w:tcPr>
            <w:tcW w:w="484" w:type="pct"/>
            <w:noWrap/>
            <w:vAlign w:val="center"/>
          </w:tcPr>
          <w:p w14:paraId="43BE268A" w14:textId="03ABC744"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32,569,286.49</w:t>
            </w:r>
          </w:p>
        </w:tc>
        <w:tc>
          <w:tcPr>
            <w:tcW w:w="402" w:type="pct"/>
            <w:vAlign w:val="center"/>
          </w:tcPr>
          <w:p w14:paraId="5515FC7D" w14:textId="02690785"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46,687,009.54</w:t>
            </w:r>
          </w:p>
        </w:tc>
        <w:tc>
          <w:tcPr>
            <w:tcW w:w="429" w:type="pct"/>
            <w:vAlign w:val="center"/>
          </w:tcPr>
          <w:p w14:paraId="47842598" w14:textId="75A9F820"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137,910,570.66</w:t>
            </w:r>
          </w:p>
        </w:tc>
        <w:tc>
          <w:tcPr>
            <w:tcW w:w="415" w:type="pct"/>
            <w:vAlign w:val="center"/>
          </w:tcPr>
          <w:p w14:paraId="33A31E6C" w14:textId="78854E09"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8,369,635.71</w:t>
            </w:r>
          </w:p>
        </w:tc>
        <w:tc>
          <w:tcPr>
            <w:tcW w:w="433" w:type="pct"/>
            <w:vAlign w:val="center"/>
          </w:tcPr>
          <w:p w14:paraId="31D56AD8" w14:textId="4E5E202F"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88,154,839.24</w:t>
            </w:r>
          </w:p>
        </w:tc>
        <w:tc>
          <w:tcPr>
            <w:tcW w:w="514" w:type="pct"/>
            <w:vAlign w:val="center"/>
          </w:tcPr>
          <w:p w14:paraId="6370AA6C" w14:textId="4A0DFF16"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7,735,298.46</w:t>
            </w:r>
          </w:p>
        </w:tc>
        <w:tc>
          <w:tcPr>
            <w:tcW w:w="463" w:type="pct"/>
            <w:vAlign w:val="center"/>
          </w:tcPr>
          <w:p w14:paraId="0440A7D4" w14:textId="109D46FE"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573,910.00</w:t>
            </w:r>
          </w:p>
        </w:tc>
        <w:tc>
          <w:tcPr>
            <w:tcW w:w="439" w:type="pct"/>
            <w:vAlign w:val="center"/>
          </w:tcPr>
          <w:p w14:paraId="3F732930" w14:textId="6B28DCB7"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359,556,854.33</w:t>
            </w:r>
          </w:p>
        </w:tc>
      </w:tr>
      <w:tr w:rsidR="007933D2" w:rsidRPr="00374197" w14:paraId="5FF7BEE1" w14:textId="5658E07E" w:rsidTr="002B671D">
        <w:trPr>
          <w:trHeight w:val="360"/>
        </w:trPr>
        <w:tc>
          <w:tcPr>
            <w:tcW w:w="958" w:type="pct"/>
            <w:shd w:val="clear" w:color="auto" w:fill="auto"/>
            <w:noWrap/>
          </w:tcPr>
          <w:p w14:paraId="5DEC15CF" w14:textId="7766C785" w:rsidR="007933D2" w:rsidRPr="00374197" w:rsidRDefault="007933D2" w:rsidP="002B671D">
            <w:pPr>
              <w:spacing w:line="380" w:lineRule="exact"/>
              <w:ind w:left="284"/>
              <w:rPr>
                <w:rFonts w:eastAsia="Times New Roman"/>
                <w:b w:val="0"/>
                <w:bCs w:val="0"/>
                <w:sz w:val="22"/>
                <w:szCs w:val="22"/>
                <w:lang w:eastAsia="en-US"/>
              </w:rPr>
            </w:pPr>
            <w:r w:rsidRPr="00374197">
              <w:rPr>
                <w:b w:val="0"/>
                <w:bCs w:val="0"/>
                <w:sz w:val="22"/>
                <w:szCs w:val="22"/>
              </w:rPr>
              <w:t>Acquisition</w:t>
            </w:r>
          </w:p>
        </w:tc>
        <w:tc>
          <w:tcPr>
            <w:tcW w:w="463" w:type="pct"/>
            <w:noWrap/>
            <w:vAlign w:val="center"/>
          </w:tcPr>
          <w:p w14:paraId="450D7D31" w14:textId="6A70428B"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84" w:type="pct"/>
            <w:noWrap/>
            <w:vAlign w:val="center"/>
          </w:tcPr>
          <w:p w14:paraId="31889638" w14:textId="2A0CFA21"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24,000.00</w:t>
            </w:r>
          </w:p>
        </w:tc>
        <w:tc>
          <w:tcPr>
            <w:tcW w:w="402" w:type="pct"/>
            <w:vAlign w:val="center"/>
          </w:tcPr>
          <w:p w14:paraId="1CC60D9D" w14:textId="2E51DBB2"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429" w:type="pct"/>
            <w:vAlign w:val="center"/>
          </w:tcPr>
          <w:p w14:paraId="7504FF59" w14:textId="075C92A9"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4,263,953.46</w:t>
            </w:r>
          </w:p>
        </w:tc>
        <w:tc>
          <w:tcPr>
            <w:tcW w:w="415" w:type="pct"/>
            <w:vAlign w:val="center"/>
          </w:tcPr>
          <w:p w14:paraId="5BC4E5D4" w14:textId="2BA87DAF"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372,287.75</w:t>
            </w:r>
          </w:p>
        </w:tc>
        <w:tc>
          <w:tcPr>
            <w:tcW w:w="433" w:type="pct"/>
            <w:vAlign w:val="center"/>
          </w:tcPr>
          <w:p w14:paraId="60D92C3B" w14:textId="30FC1F7A"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4,879,392.53</w:t>
            </w:r>
          </w:p>
        </w:tc>
        <w:tc>
          <w:tcPr>
            <w:tcW w:w="514" w:type="pct"/>
            <w:vAlign w:val="center"/>
          </w:tcPr>
          <w:p w14:paraId="0682B7D7" w14:textId="4E2EA89A"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4,450.00</w:t>
            </w:r>
          </w:p>
        </w:tc>
        <w:tc>
          <w:tcPr>
            <w:tcW w:w="463" w:type="pct"/>
            <w:vAlign w:val="center"/>
          </w:tcPr>
          <w:p w14:paraId="2AA92C79" w14:textId="782FBBC7"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2,3</w:t>
            </w:r>
            <w:r w:rsidRPr="00374197">
              <w:rPr>
                <w:rFonts w:eastAsia="Times New Roman" w:hint="cs"/>
                <w:b w:val="0"/>
                <w:bCs w:val="0"/>
                <w:sz w:val="22"/>
                <w:szCs w:val="22"/>
                <w:cs/>
                <w:lang w:eastAsia="en-US"/>
              </w:rPr>
              <w:t>4</w:t>
            </w:r>
            <w:r w:rsidRPr="00374197">
              <w:rPr>
                <w:rFonts w:eastAsia="Times New Roman"/>
                <w:b w:val="0"/>
                <w:bCs w:val="0"/>
                <w:sz w:val="22"/>
                <w:szCs w:val="22"/>
                <w:lang w:eastAsia="en-US"/>
              </w:rPr>
              <w:t>4,</w:t>
            </w:r>
            <w:r w:rsidRPr="00374197">
              <w:rPr>
                <w:rFonts w:eastAsia="Times New Roman" w:hint="cs"/>
                <w:b w:val="0"/>
                <w:bCs w:val="0"/>
                <w:sz w:val="22"/>
                <w:szCs w:val="22"/>
                <w:cs/>
                <w:lang w:eastAsia="en-US"/>
              </w:rPr>
              <w:t>946</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0</w:t>
            </w:r>
            <w:r w:rsidRPr="00374197">
              <w:rPr>
                <w:rFonts w:eastAsia="Times New Roman"/>
                <w:b w:val="0"/>
                <w:bCs w:val="0"/>
                <w:sz w:val="22"/>
                <w:szCs w:val="22"/>
                <w:lang w:eastAsia="en-US"/>
              </w:rPr>
              <w:t>0</w:t>
            </w:r>
          </w:p>
        </w:tc>
        <w:tc>
          <w:tcPr>
            <w:tcW w:w="439" w:type="pct"/>
            <w:vAlign w:val="center"/>
          </w:tcPr>
          <w:p w14:paraId="371BEA9C" w14:textId="70BFA0C8"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11,</w:t>
            </w:r>
            <w:r w:rsidRPr="00374197">
              <w:rPr>
                <w:rFonts w:eastAsia="Times New Roman" w:hint="cs"/>
                <w:b w:val="0"/>
                <w:bCs w:val="0"/>
                <w:sz w:val="22"/>
                <w:szCs w:val="22"/>
                <w:cs/>
                <w:lang w:eastAsia="en-US"/>
              </w:rPr>
              <w:t>88</w:t>
            </w:r>
            <w:r w:rsidRPr="00374197">
              <w:rPr>
                <w:rFonts w:eastAsia="Times New Roman"/>
                <w:b w:val="0"/>
                <w:bCs w:val="0"/>
                <w:sz w:val="22"/>
                <w:szCs w:val="22"/>
                <w:lang w:eastAsia="en-US"/>
              </w:rPr>
              <w:t>9,029.74</w:t>
            </w:r>
          </w:p>
        </w:tc>
      </w:tr>
      <w:tr w:rsidR="007933D2" w:rsidRPr="00374197" w14:paraId="1A4A235B" w14:textId="4D86EB4A" w:rsidTr="002B671D">
        <w:trPr>
          <w:trHeight w:val="360"/>
        </w:trPr>
        <w:tc>
          <w:tcPr>
            <w:tcW w:w="958" w:type="pct"/>
            <w:shd w:val="clear" w:color="auto" w:fill="auto"/>
            <w:noWrap/>
          </w:tcPr>
          <w:p w14:paraId="3E62A417" w14:textId="70621395" w:rsidR="007933D2" w:rsidRPr="00374197" w:rsidRDefault="007933D2" w:rsidP="002B671D">
            <w:pPr>
              <w:spacing w:line="380" w:lineRule="exact"/>
              <w:ind w:left="284"/>
              <w:rPr>
                <w:rFonts w:eastAsia="Times New Roman"/>
                <w:b w:val="0"/>
                <w:bCs w:val="0"/>
                <w:sz w:val="22"/>
                <w:szCs w:val="22"/>
                <w:lang w:eastAsia="en-US"/>
              </w:rPr>
            </w:pPr>
            <w:r w:rsidRPr="00374197">
              <w:rPr>
                <w:b w:val="0"/>
                <w:bCs w:val="0"/>
                <w:sz w:val="22"/>
                <w:szCs w:val="22"/>
              </w:rPr>
              <w:t>Disposal</w:t>
            </w:r>
          </w:p>
        </w:tc>
        <w:tc>
          <w:tcPr>
            <w:tcW w:w="463" w:type="pct"/>
            <w:noWrap/>
            <w:vAlign w:val="center"/>
          </w:tcPr>
          <w:p w14:paraId="693DE4D6" w14:textId="3A09236D"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84" w:type="pct"/>
            <w:noWrap/>
            <w:vAlign w:val="center"/>
          </w:tcPr>
          <w:p w14:paraId="0680E7D2" w14:textId="3542700C"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(120,020.14)</w:t>
            </w:r>
          </w:p>
        </w:tc>
        <w:tc>
          <w:tcPr>
            <w:tcW w:w="402" w:type="pct"/>
            <w:vAlign w:val="center"/>
          </w:tcPr>
          <w:p w14:paraId="5F96D532" w14:textId="07A5CE11"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429" w:type="pct"/>
            <w:vAlign w:val="center"/>
          </w:tcPr>
          <w:p w14:paraId="387DBDF3" w14:textId="52061A0B"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(5,436,466.88)</w:t>
            </w:r>
          </w:p>
        </w:tc>
        <w:tc>
          <w:tcPr>
            <w:tcW w:w="415" w:type="pct"/>
            <w:vAlign w:val="center"/>
          </w:tcPr>
          <w:p w14:paraId="4AECE480" w14:textId="643BF0EE"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(187,132.21)</w:t>
            </w:r>
          </w:p>
        </w:tc>
        <w:tc>
          <w:tcPr>
            <w:tcW w:w="433" w:type="pct"/>
            <w:vAlign w:val="center"/>
          </w:tcPr>
          <w:p w14:paraId="77D37A8E" w14:textId="34F6E3F8"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(750,000.00)</w:t>
            </w:r>
          </w:p>
        </w:tc>
        <w:tc>
          <w:tcPr>
            <w:tcW w:w="514" w:type="pct"/>
            <w:vAlign w:val="center"/>
          </w:tcPr>
          <w:p w14:paraId="07118DE1" w14:textId="213CF480"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63" w:type="pct"/>
            <w:vAlign w:val="center"/>
          </w:tcPr>
          <w:p w14:paraId="4BFD4EE6" w14:textId="56211A02"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39" w:type="pct"/>
            <w:vAlign w:val="center"/>
          </w:tcPr>
          <w:p w14:paraId="4FC89F4D" w14:textId="5B23E8AC"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(6,</w:t>
            </w:r>
            <w:r w:rsidRPr="00374197">
              <w:rPr>
                <w:rFonts w:eastAsia="Times New Roman" w:hint="cs"/>
                <w:b w:val="0"/>
                <w:bCs w:val="0"/>
                <w:sz w:val="22"/>
                <w:szCs w:val="22"/>
                <w:cs/>
                <w:lang w:eastAsia="en-US"/>
              </w:rPr>
              <w:t>4</w:t>
            </w:r>
            <w:r w:rsidRPr="00374197">
              <w:rPr>
                <w:rFonts w:eastAsia="Times New Roman"/>
                <w:b w:val="0"/>
                <w:bCs w:val="0"/>
                <w:sz w:val="22"/>
                <w:szCs w:val="22"/>
                <w:lang w:eastAsia="en-US"/>
              </w:rPr>
              <w:t>93,619.23)</w:t>
            </w:r>
          </w:p>
        </w:tc>
      </w:tr>
      <w:tr w:rsidR="007933D2" w:rsidRPr="00374197" w14:paraId="5A0716B4" w14:textId="759BDFFB" w:rsidTr="002B671D">
        <w:trPr>
          <w:trHeight w:val="360"/>
        </w:trPr>
        <w:tc>
          <w:tcPr>
            <w:tcW w:w="958" w:type="pct"/>
            <w:shd w:val="clear" w:color="auto" w:fill="auto"/>
            <w:noWrap/>
            <w:vAlign w:val="bottom"/>
          </w:tcPr>
          <w:p w14:paraId="293B1926" w14:textId="04AEBD64" w:rsidR="007933D2" w:rsidRPr="00374197" w:rsidRDefault="007933D2" w:rsidP="002B671D">
            <w:pPr>
              <w:spacing w:line="380" w:lineRule="exact"/>
              <w:ind w:left="284"/>
              <w:rPr>
                <w:rFonts w:eastAsia="Times New Roman"/>
                <w:b w:val="0"/>
                <w:bCs w:val="0"/>
                <w:sz w:val="22"/>
                <w:szCs w:val="22"/>
                <w:lang w:eastAsia="en-US"/>
              </w:rPr>
            </w:pPr>
            <w:r w:rsidRPr="00374197">
              <w:rPr>
                <w:rFonts w:eastAsia="Times New Roman"/>
                <w:b w:val="0"/>
                <w:bCs w:val="0"/>
                <w:sz w:val="22"/>
                <w:szCs w:val="22"/>
                <w:lang w:eastAsia="en-US"/>
              </w:rPr>
              <w:t>Reclassify / Transfer in (out)</w:t>
            </w:r>
          </w:p>
        </w:tc>
        <w:tc>
          <w:tcPr>
            <w:tcW w:w="463" w:type="pct"/>
            <w:noWrap/>
            <w:vAlign w:val="center"/>
          </w:tcPr>
          <w:p w14:paraId="5B409E65" w14:textId="5D5A89D3"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84" w:type="pct"/>
            <w:noWrap/>
            <w:vAlign w:val="center"/>
          </w:tcPr>
          <w:p w14:paraId="59096F7E" w14:textId="6E409D38"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02" w:type="pct"/>
            <w:vAlign w:val="center"/>
          </w:tcPr>
          <w:p w14:paraId="0AAA4E01" w14:textId="0446FDEC"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429" w:type="pct"/>
            <w:vAlign w:val="center"/>
          </w:tcPr>
          <w:p w14:paraId="427F4605" w14:textId="27B0431B"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2,630,185.29</w:t>
            </w:r>
          </w:p>
        </w:tc>
        <w:tc>
          <w:tcPr>
            <w:tcW w:w="415" w:type="pct"/>
            <w:vAlign w:val="center"/>
          </w:tcPr>
          <w:p w14:paraId="27ADF680" w14:textId="398FE493"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33" w:type="pct"/>
            <w:vAlign w:val="center"/>
          </w:tcPr>
          <w:p w14:paraId="66C33C4E" w14:textId="2A652081"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514" w:type="pct"/>
            <w:vAlign w:val="center"/>
          </w:tcPr>
          <w:p w14:paraId="6AED5EF0" w14:textId="0AC1AE76"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50,979.11</w:t>
            </w:r>
          </w:p>
        </w:tc>
        <w:tc>
          <w:tcPr>
            <w:tcW w:w="463" w:type="pct"/>
            <w:vAlign w:val="center"/>
          </w:tcPr>
          <w:p w14:paraId="77EC92AC" w14:textId="3773EDF2"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(2,</w:t>
            </w:r>
            <w:r w:rsidRPr="00374197">
              <w:rPr>
                <w:rFonts w:eastAsia="Times New Roman" w:hint="cs"/>
                <w:b w:val="0"/>
                <w:bCs w:val="0"/>
                <w:sz w:val="22"/>
                <w:szCs w:val="22"/>
                <w:cs/>
                <w:lang w:eastAsia="en-US"/>
              </w:rPr>
              <w:t>681</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164</w:t>
            </w:r>
            <w:r w:rsidRPr="00374197">
              <w:rPr>
                <w:rFonts w:eastAsia="Times New Roman"/>
                <w:b w:val="0"/>
                <w:bCs w:val="0"/>
                <w:sz w:val="22"/>
                <w:szCs w:val="22"/>
                <w:lang w:eastAsia="en-US"/>
              </w:rPr>
              <w:t>.40)</w:t>
            </w:r>
          </w:p>
        </w:tc>
        <w:tc>
          <w:tcPr>
            <w:tcW w:w="439" w:type="pct"/>
            <w:vAlign w:val="center"/>
          </w:tcPr>
          <w:p w14:paraId="49C3BF4E" w14:textId="3875C57C"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r>
      <w:tr w:rsidR="007933D2" w:rsidRPr="00374197" w14:paraId="5747E050" w14:textId="77777777" w:rsidTr="002B671D">
        <w:trPr>
          <w:trHeight w:val="360"/>
        </w:trPr>
        <w:tc>
          <w:tcPr>
            <w:tcW w:w="958" w:type="pct"/>
            <w:shd w:val="clear" w:color="auto" w:fill="auto"/>
            <w:noWrap/>
            <w:vAlign w:val="bottom"/>
          </w:tcPr>
          <w:p w14:paraId="1DE48C38" w14:textId="24794590" w:rsidR="007933D2" w:rsidRPr="00374197" w:rsidRDefault="007933D2" w:rsidP="002B671D">
            <w:pPr>
              <w:spacing w:line="380" w:lineRule="exact"/>
              <w:ind w:left="284"/>
              <w:rPr>
                <w:rFonts w:eastAsia="Times New Roman"/>
                <w:b w:val="0"/>
                <w:bCs w:val="0"/>
                <w:sz w:val="22"/>
                <w:szCs w:val="22"/>
                <w:lang w:eastAsia="en-US"/>
              </w:rPr>
            </w:pPr>
            <w:r w:rsidRPr="00374197">
              <w:rPr>
                <w:rFonts w:eastAsia="Times New Roman"/>
                <w:b w:val="0"/>
                <w:bCs w:val="0"/>
                <w:sz w:val="22"/>
                <w:szCs w:val="22"/>
                <w:lang w:eastAsia="en-US"/>
              </w:rPr>
              <w:t>Reclassify to right of use-assets</w:t>
            </w:r>
          </w:p>
        </w:tc>
        <w:tc>
          <w:tcPr>
            <w:tcW w:w="463" w:type="pct"/>
            <w:noWrap/>
            <w:vAlign w:val="center"/>
          </w:tcPr>
          <w:p w14:paraId="63E3F385" w14:textId="621B7608" w:rsidR="007933D2" w:rsidRPr="00374197" w:rsidRDefault="007933D2"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84" w:type="pct"/>
            <w:noWrap/>
            <w:vAlign w:val="center"/>
          </w:tcPr>
          <w:p w14:paraId="3B02117B" w14:textId="5F1517E6" w:rsidR="007933D2" w:rsidRPr="00374197" w:rsidRDefault="007933D2"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02" w:type="pct"/>
            <w:vAlign w:val="center"/>
          </w:tcPr>
          <w:p w14:paraId="59655F31" w14:textId="6654D3E9" w:rsidR="007933D2" w:rsidRPr="00374197" w:rsidRDefault="007933D2"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29" w:type="pct"/>
            <w:vAlign w:val="center"/>
          </w:tcPr>
          <w:p w14:paraId="2101CDE5" w14:textId="79FD6E2E" w:rsidR="007933D2" w:rsidRPr="00374197" w:rsidRDefault="007933D2"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(6,944,399.14)</w:t>
            </w:r>
          </w:p>
        </w:tc>
        <w:tc>
          <w:tcPr>
            <w:tcW w:w="415" w:type="pct"/>
            <w:vAlign w:val="center"/>
          </w:tcPr>
          <w:p w14:paraId="5D447DAA" w14:textId="56373A00" w:rsidR="007933D2" w:rsidRPr="00374197" w:rsidRDefault="007933D2"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33" w:type="pct"/>
            <w:vAlign w:val="center"/>
          </w:tcPr>
          <w:p w14:paraId="2795DACB" w14:textId="14DA81AB" w:rsidR="007933D2" w:rsidRPr="00374197" w:rsidRDefault="007933D2"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(19,975,468.15)</w:t>
            </w:r>
          </w:p>
        </w:tc>
        <w:tc>
          <w:tcPr>
            <w:tcW w:w="514" w:type="pct"/>
            <w:vAlign w:val="center"/>
          </w:tcPr>
          <w:p w14:paraId="3AF77723" w14:textId="18A409F4" w:rsidR="007933D2" w:rsidRPr="00374197" w:rsidRDefault="007933D2"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63" w:type="pct"/>
            <w:vAlign w:val="center"/>
          </w:tcPr>
          <w:p w14:paraId="42A247F1" w14:textId="79DA8EE6" w:rsidR="007933D2" w:rsidRPr="00374197" w:rsidRDefault="007933D2"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39" w:type="pct"/>
            <w:vAlign w:val="center"/>
          </w:tcPr>
          <w:p w14:paraId="66AEB44D" w14:textId="7FC105CF" w:rsidR="007933D2" w:rsidRPr="00374197" w:rsidRDefault="007933D2"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(26,919,867.29)</w:t>
            </w:r>
          </w:p>
        </w:tc>
      </w:tr>
      <w:tr w:rsidR="007933D2" w:rsidRPr="00374197" w14:paraId="1CF343BA" w14:textId="0528404D" w:rsidTr="002B671D">
        <w:trPr>
          <w:trHeight w:val="360"/>
        </w:trPr>
        <w:tc>
          <w:tcPr>
            <w:tcW w:w="958" w:type="pct"/>
            <w:shd w:val="clear" w:color="auto" w:fill="auto"/>
            <w:noWrap/>
            <w:vAlign w:val="bottom"/>
          </w:tcPr>
          <w:p w14:paraId="5CFEE0BD" w14:textId="506439EC" w:rsidR="007933D2" w:rsidRPr="00374197" w:rsidRDefault="007933D2" w:rsidP="002B671D">
            <w:pPr>
              <w:spacing w:line="380" w:lineRule="exact"/>
              <w:ind w:left="284"/>
              <w:rPr>
                <w:rFonts w:eastAsia="Times New Roman"/>
                <w:b w:val="0"/>
                <w:bCs w:val="0"/>
                <w:sz w:val="22"/>
                <w:szCs w:val="22"/>
                <w:lang w:eastAsia="en-US"/>
              </w:rPr>
            </w:pPr>
            <w:r w:rsidRPr="00374197">
              <w:rPr>
                <w:rFonts w:eastAsia="Times New Roman"/>
                <w:b w:val="0"/>
                <w:bCs w:val="0"/>
                <w:sz w:val="22"/>
                <w:szCs w:val="22"/>
                <w:lang w:eastAsia="en-US"/>
              </w:rPr>
              <w:t xml:space="preserve">As at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20</w:t>
            </w:r>
          </w:p>
        </w:tc>
        <w:tc>
          <w:tcPr>
            <w:tcW w:w="463" w:type="pct"/>
            <w:noWrap/>
            <w:vAlign w:val="center"/>
          </w:tcPr>
          <w:p w14:paraId="39009B56" w14:textId="27F4F11B" w:rsidR="007933D2" w:rsidRPr="00374197" w:rsidRDefault="007933D2" w:rsidP="00FD257B">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37,556,304.23</w:t>
            </w:r>
          </w:p>
        </w:tc>
        <w:tc>
          <w:tcPr>
            <w:tcW w:w="484" w:type="pct"/>
            <w:noWrap/>
            <w:vAlign w:val="center"/>
          </w:tcPr>
          <w:p w14:paraId="67540290" w14:textId="720D2673" w:rsidR="007933D2" w:rsidRPr="00374197" w:rsidRDefault="007933D2" w:rsidP="00FD257B">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32,473,266.35</w:t>
            </w:r>
          </w:p>
        </w:tc>
        <w:tc>
          <w:tcPr>
            <w:tcW w:w="402" w:type="pct"/>
            <w:vAlign w:val="center"/>
          </w:tcPr>
          <w:p w14:paraId="527ADED1" w14:textId="0A7C5486" w:rsidR="007933D2" w:rsidRPr="00374197" w:rsidRDefault="007933D2" w:rsidP="00FD257B">
            <w:pPr>
              <w:spacing w:line="38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46</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687</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009.54</w:t>
            </w:r>
          </w:p>
        </w:tc>
        <w:tc>
          <w:tcPr>
            <w:tcW w:w="429" w:type="pct"/>
            <w:vAlign w:val="center"/>
          </w:tcPr>
          <w:p w14:paraId="4EC2E373" w14:textId="06B1DC2C" w:rsidR="007933D2" w:rsidRPr="00374197" w:rsidRDefault="007933D2" w:rsidP="00FD257B">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132,423,843.39</w:t>
            </w:r>
          </w:p>
        </w:tc>
        <w:tc>
          <w:tcPr>
            <w:tcW w:w="415" w:type="pct"/>
            <w:vAlign w:val="center"/>
          </w:tcPr>
          <w:p w14:paraId="259C7F5B" w14:textId="016BD187" w:rsidR="007933D2" w:rsidRPr="00374197" w:rsidRDefault="007933D2" w:rsidP="00FD257B">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8,554,791.25</w:t>
            </w:r>
          </w:p>
        </w:tc>
        <w:tc>
          <w:tcPr>
            <w:tcW w:w="433" w:type="pct"/>
            <w:vAlign w:val="center"/>
          </w:tcPr>
          <w:p w14:paraId="7D1D9A12" w14:textId="00CF3E71" w:rsidR="007933D2" w:rsidRPr="00374197" w:rsidRDefault="007933D2" w:rsidP="00FD257B">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72,308,763.62</w:t>
            </w:r>
          </w:p>
        </w:tc>
        <w:tc>
          <w:tcPr>
            <w:tcW w:w="514" w:type="pct"/>
            <w:vAlign w:val="center"/>
          </w:tcPr>
          <w:p w14:paraId="73AC9C7F" w14:textId="3DC6C34D" w:rsidR="007933D2" w:rsidRPr="00374197" w:rsidRDefault="007933D2" w:rsidP="00FD257B">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7,790,727.57</w:t>
            </w:r>
          </w:p>
        </w:tc>
        <w:tc>
          <w:tcPr>
            <w:tcW w:w="463" w:type="pct"/>
            <w:vAlign w:val="center"/>
          </w:tcPr>
          <w:p w14:paraId="74378A09" w14:textId="4EDCA26E" w:rsidR="007933D2" w:rsidRPr="00374197" w:rsidRDefault="007933D2" w:rsidP="00FD257B">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237,691.</w:t>
            </w:r>
            <w:r w:rsidRPr="00374197">
              <w:rPr>
                <w:rFonts w:eastAsia="Times New Roman" w:hint="cs"/>
                <w:b w:val="0"/>
                <w:bCs w:val="0"/>
                <w:sz w:val="22"/>
                <w:szCs w:val="22"/>
                <w:cs/>
                <w:lang w:eastAsia="en-US"/>
              </w:rPr>
              <w:t>6</w:t>
            </w:r>
            <w:r w:rsidRPr="00374197">
              <w:rPr>
                <w:rFonts w:eastAsia="Times New Roman"/>
                <w:b w:val="0"/>
                <w:bCs w:val="0"/>
                <w:sz w:val="22"/>
                <w:szCs w:val="22"/>
                <w:lang w:eastAsia="en-US"/>
              </w:rPr>
              <w:t>0</w:t>
            </w:r>
          </w:p>
        </w:tc>
        <w:tc>
          <w:tcPr>
            <w:tcW w:w="439" w:type="pct"/>
            <w:vAlign w:val="center"/>
          </w:tcPr>
          <w:p w14:paraId="11B760BA" w14:textId="7E4EE5BC" w:rsidR="007933D2" w:rsidRPr="00374197" w:rsidRDefault="007933D2" w:rsidP="00FD257B">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338,032,397.55</w:t>
            </w:r>
          </w:p>
        </w:tc>
      </w:tr>
      <w:tr w:rsidR="007933D2" w:rsidRPr="00374197" w14:paraId="5F955F54" w14:textId="6927E8A6" w:rsidTr="002B671D">
        <w:trPr>
          <w:trHeight w:val="360"/>
        </w:trPr>
        <w:tc>
          <w:tcPr>
            <w:tcW w:w="958" w:type="pct"/>
            <w:shd w:val="clear" w:color="auto" w:fill="auto"/>
            <w:noWrap/>
          </w:tcPr>
          <w:p w14:paraId="3B7A0240" w14:textId="42BE381F" w:rsidR="007933D2" w:rsidRPr="00374197" w:rsidRDefault="007933D2" w:rsidP="002B671D">
            <w:pPr>
              <w:spacing w:line="380" w:lineRule="exact"/>
              <w:ind w:left="284"/>
              <w:rPr>
                <w:rFonts w:eastAsia="Times New Roman"/>
                <w:b w:val="0"/>
                <w:bCs w:val="0"/>
                <w:sz w:val="22"/>
                <w:szCs w:val="22"/>
                <w:lang w:eastAsia="en-US"/>
              </w:rPr>
            </w:pPr>
            <w:r w:rsidRPr="00374197">
              <w:rPr>
                <w:b w:val="0"/>
                <w:bCs w:val="0"/>
                <w:sz w:val="22"/>
                <w:szCs w:val="22"/>
              </w:rPr>
              <w:t>Acquisition</w:t>
            </w:r>
          </w:p>
        </w:tc>
        <w:tc>
          <w:tcPr>
            <w:tcW w:w="463" w:type="pct"/>
            <w:noWrap/>
            <w:vAlign w:val="center"/>
          </w:tcPr>
          <w:p w14:paraId="52B51642" w14:textId="590212D8"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84" w:type="pct"/>
            <w:noWrap/>
            <w:vAlign w:val="center"/>
          </w:tcPr>
          <w:p w14:paraId="0823C6FC" w14:textId="08B1C305"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02" w:type="pct"/>
            <w:vAlign w:val="center"/>
          </w:tcPr>
          <w:p w14:paraId="32C26448" w14:textId="7E9B2E20"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29" w:type="pct"/>
            <w:vAlign w:val="center"/>
          </w:tcPr>
          <w:p w14:paraId="668DF6CB" w14:textId="60198DC2"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4,911,839.73</w:t>
            </w:r>
          </w:p>
        </w:tc>
        <w:tc>
          <w:tcPr>
            <w:tcW w:w="415" w:type="pct"/>
            <w:vAlign w:val="center"/>
          </w:tcPr>
          <w:p w14:paraId="6F41C560" w14:textId="3841F20E"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244,374.82</w:t>
            </w:r>
          </w:p>
        </w:tc>
        <w:tc>
          <w:tcPr>
            <w:tcW w:w="433" w:type="pct"/>
            <w:vAlign w:val="center"/>
          </w:tcPr>
          <w:p w14:paraId="2D59B6C5" w14:textId="0D2CCD9D"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13,156,327.11</w:t>
            </w:r>
          </w:p>
        </w:tc>
        <w:tc>
          <w:tcPr>
            <w:tcW w:w="514" w:type="pct"/>
            <w:vAlign w:val="center"/>
          </w:tcPr>
          <w:p w14:paraId="65C56F51" w14:textId="38BE7F7E"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73,000.00</w:t>
            </w:r>
          </w:p>
        </w:tc>
        <w:tc>
          <w:tcPr>
            <w:tcW w:w="463" w:type="pct"/>
            <w:vAlign w:val="center"/>
          </w:tcPr>
          <w:p w14:paraId="3B15285C" w14:textId="1C54EF22"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1,467,605.34</w:t>
            </w:r>
          </w:p>
        </w:tc>
        <w:tc>
          <w:tcPr>
            <w:tcW w:w="439" w:type="pct"/>
            <w:vAlign w:val="center"/>
          </w:tcPr>
          <w:p w14:paraId="35BA1528" w14:textId="5C8B52C9"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19,853,147.00</w:t>
            </w:r>
          </w:p>
        </w:tc>
      </w:tr>
      <w:tr w:rsidR="007933D2" w:rsidRPr="00374197" w14:paraId="3F9484E1" w14:textId="77777777" w:rsidTr="002B671D">
        <w:trPr>
          <w:trHeight w:val="360"/>
        </w:trPr>
        <w:tc>
          <w:tcPr>
            <w:tcW w:w="958" w:type="pct"/>
            <w:shd w:val="clear" w:color="auto" w:fill="auto"/>
            <w:noWrap/>
          </w:tcPr>
          <w:p w14:paraId="21FEFC21" w14:textId="0664184C" w:rsidR="007933D2" w:rsidRPr="00374197" w:rsidRDefault="007933D2" w:rsidP="002B671D">
            <w:pPr>
              <w:spacing w:line="380" w:lineRule="exact"/>
              <w:ind w:left="284"/>
              <w:rPr>
                <w:rFonts w:eastAsia="Times New Roman"/>
                <w:b w:val="0"/>
                <w:bCs w:val="0"/>
                <w:sz w:val="22"/>
                <w:szCs w:val="22"/>
                <w:lang w:eastAsia="en-US"/>
              </w:rPr>
            </w:pPr>
            <w:r w:rsidRPr="00374197">
              <w:rPr>
                <w:b w:val="0"/>
                <w:bCs w:val="0"/>
                <w:sz w:val="22"/>
                <w:szCs w:val="22"/>
              </w:rPr>
              <w:t>Disposal</w:t>
            </w:r>
          </w:p>
        </w:tc>
        <w:tc>
          <w:tcPr>
            <w:tcW w:w="463" w:type="pct"/>
            <w:noWrap/>
            <w:vAlign w:val="center"/>
          </w:tcPr>
          <w:p w14:paraId="4E1B3F7A" w14:textId="0E9582E8"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84" w:type="pct"/>
            <w:noWrap/>
            <w:vAlign w:val="center"/>
          </w:tcPr>
          <w:p w14:paraId="065EFBB9" w14:textId="579AA63A"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02" w:type="pct"/>
            <w:vAlign w:val="center"/>
          </w:tcPr>
          <w:p w14:paraId="04EB97DE" w14:textId="76563356"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29" w:type="pct"/>
            <w:vAlign w:val="center"/>
          </w:tcPr>
          <w:p w14:paraId="5D2DC0D7" w14:textId="633963DB"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(935,919.26)</w:t>
            </w:r>
          </w:p>
        </w:tc>
        <w:tc>
          <w:tcPr>
            <w:tcW w:w="415" w:type="pct"/>
            <w:vAlign w:val="center"/>
          </w:tcPr>
          <w:p w14:paraId="3F4BE3DA" w14:textId="668585DA"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(47,467.30)</w:t>
            </w:r>
          </w:p>
        </w:tc>
        <w:tc>
          <w:tcPr>
            <w:tcW w:w="433" w:type="pct"/>
            <w:vAlign w:val="center"/>
          </w:tcPr>
          <w:p w14:paraId="5D7103AD" w14:textId="0D021EEA"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(1,146,032.71)</w:t>
            </w:r>
          </w:p>
        </w:tc>
        <w:tc>
          <w:tcPr>
            <w:tcW w:w="514" w:type="pct"/>
            <w:vAlign w:val="center"/>
          </w:tcPr>
          <w:p w14:paraId="53A6E9C0" w14:textId="3BD143AD"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63" w:type="pct"/>
            <w:vAlign w:val="center"/>
          </w:tcPr>
          <w:p w14:paraId="661C2475" w14:textId="2B3DA7EE"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39" w:type="pct"/>
            <w:vAlign w:val="center"/>
          </w:tcPr>
          <w:p w14:paraId="60AF80AE" w14:textId="40510B27"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(2,129,419.27)</w:t>
            </w:r>
          </w:p>
        </w:tc>
      </w:tr>
      <w:tr w:rsidR="007933D2" w:rsidRPr="00374197" w14:paraId="79427997" w14:textId="77777777" w:rsidTr="002B671D">
        <w:trPr>
          <w:trHeight w:val="360"/>
        </w:trPr>
        <w:tc>
          <w:tcPr>
            <w:tcW w:w="958" w:type="pct"/>
            <w:shd w:val="clear" w:color="auto" w:fill="auto"/>
            <w:noWrap/>
            <w:vAlign w:val="bottom"/>
          </w:tcPr>
          <w:p w14:paraId="3FBA874D" w14:textId="1AE9A5B3" w:rsidR="007933D2" w:rsidRPr="00374197" w:rsidRDefault="007933D2" w:rsidP="002B671D">
            <w:pPr>
              <w:spacing w:line="380" w:lineRule="exact"/>
              <w:ind w:left="284"/>
              <w:rPr>
                <w:rFonts w:eastAsia="Times New Roman"/>
                <w:b w:val="0"/>
                <w:bCs w:val="0"/>
                <w:sz w:val="22"/>
                <w:szCs w:val="22"/>
                <w:lang w:eastAsia="en-US"/>
              </w:rPr>
            </w:pPr>
            <w:r w:rsidRPr="00374197">
              <w:rPr>
                <w:rFonts w:eastAsia="Times New Roman"/>
                <w:b w:val="0"/>
                <w:bCs w:val="0"/>
                <w:sz w:val="22"/>
                <w:szCs w:val="22"/>
                <w:lang w:eastAsia="en-US"/>
              </w:rPr>
              <w:t>Reclassify / Transfer in (out)</w:t>
            </w:r>
          </w:p>
        </w:tc>
        <w:tc>
          <w:tcPr>
            <w:tcW w:w="463" w:type="pct"/>
            <w:noWrap/>
            <w:vAlign w:val="center"/>
          </w:tcPr>
          <w:p w14:paraId="71E56D76" w14:textId="4188A573"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84" w:type="pct"/>
            <w:noWrap/>
            <w:vAlign w:val="center"/>
          </w:tcPr>
          <w:p w14:paraId="09A53591" w14:textId="5D8FB85A"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02" w:type="pct"/>
            <w:vAlign w:val="center"/>
          </w:tcPr>
          <w:p w14:paraId="2204AC28" w14:textId="36C9BC90"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29" w:type="pct"/>
            <w:vAlign w:val="center"/>
          </w:tcPr>
          <w:p w14:paraId="284D4204" w14:textId="4719E9E1"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1,476,032.94</w:t>
            </w:r>
          </w:p>
        </w:tc>
        <w:tc>
          <w:tcPr>
            <w:tcW w:w="415" w:type="pct"/>
            <w:vAlign w:val="center"/>
          </w:tcPr>
          <w:p w14:paraId="36EA51DF" w14:textId="31498DEB"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33" w:type="pct"/>
            <w:vAlign w:val="center"/>
          </w:tcPr>
          <w:p w14:paraId="56539740" w14:textId="517984D2"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514" w:type="pct"/>
            <w:vAlign w:val="center"/>
          </w:tcPr>
          <w:p w14:paraId="5FDE57C7" w14:textId="3CC088CB"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63" w:type="pct"/>
            <w:vAlign w:val="center"/>
          </w:tcPr>
          <w:p w14:paraId="249CCCE1" w14:textId="35EB6252"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(1,476,032.94)</w:t>
            </w:r>
          </w:p>
        </w:tc>
        <w:tc>
          <w:tcPr>
            <w:tcW w:w="439" w:type="pct"/>
            <w:vAlign w:val="center"/>
          </w:tcPr>
          <w:p w14:paraId="2E6C8FC2" w14:textId="677AB3FD"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r>
      <w:tr w:rsidR="007933D2" w:rsidRPr="00374197" w14:paraId="35E18E1B" w14:textId="77777777" w:rsidTr="002B671D">
        <w:trPr>
          <w:trHeight w:val="360"/>
        </w:trPr>
        <w:tc>
          <w:tcPr>
            <w:tcW w:w="958" w:type="pct"/>
            <w:shd w:val="clear" w:color="auto" w:fill="auto"/>
            <w:noWrap/>
            <w:vAlign w:val="bottom"/>
          </w:tcPr>
          <w:p w14:paraId="1DB9A51F" w14:textId="44E911CC" w:rsidR="007933D2" w:rsidRPr="00374197" w:rsidRDefault="00FB7E3B" w:rsidP="002B671D">
            <w:pPr>
              <w:spacing w:line="380" w:lineRule="exact"/>
              <w:ind w:left="284"/>
              <w:rPr>
                <w:rFonts w:eastAsia="Times New Roman"/>
                <w:b w:val="0"/>
                <w:bCs w:val="0"/>
                <w:sz w:val="22"/>
                <w:szCs w:val="22"/>
                <w:cs/>
                <w:lang w:eastAsia="en-US"/>
              </w:rPr>
            </w:pPr>
            <w:r w:rsidRPr="00374197">
              <w:rPr>
                <w:rFonts w:eastAsia="Times New Roman"/>
                <w:b w:val="0"/>
                <w:bCs w:val="0"/>
                <w:sz w:val="22"/>
                <w:szCs w:val="22"/>
                <w:lang w:eastAsia="en-US"/>
              </w:rPr>
              <w:t>Transfer in right-of-use assets</w:t>
            </w:r>
          </w:p>
        </w:tc>
        <w:tc>
          <w:tcPr>
            <w:tcW w:w="463" w:type="pct"/>
            <w:noWrap/>
            <w:vAlign w:val="center"/>
          </w:tcPr>
          <w:p w14:paraId="76005DBE" w14:textId="6B9090D0"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84" w:type="pct"/>
            <w:noWrap/>
            <w:vAlign w:val="center"/>
          </w:tcPr>
          <w:p w14:paraId="071926CE" w14:textId="23249119"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02" w:type="pct"/>
            <w:vAlign w:val="center"/>
          </w:tcPr>
          <w:p w14:paraId="6AF26C26" w14:textId="26BC2345"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29" w:type="pct"/>
            <w:vAlign w:val="center"/>
          </w:tcPr>
          <w:p w14:paraId="712BDA4C" w14:textId="4D900061"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15" w:type="pct"/>
            <w:vAlign w:val="center"/>
          </w:tcPr>
          <w:p w14:paraId="3A629669" w14:textId="3B4BE1DC"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33" w:type="pct"/>
            <w:vAlign w:val="center"/>
          </w:tcPr>
          <w:p w14:paraId="73311D46" w14:textId="3A2C8485"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4,112,149.53</w:t>
            </w:r>
          </w:p>
        </w:tc>
        <w:tc>
          <w:tcPr>
            <w:tcW w:w="514" w:type="pct"/>
            <w:vAlign w:val="center"/>
          </w:tcPr>
          <w:p w14:paraId="3E3CEC2F" w14:textId="5BE7A71F"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63" w:type="pct"/>
            <w:vAlign w:val="center"/>
          </w:tcPr>
          <w:p w14:paraId="4F701868" w14:textId="5433396E"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39" w:type="pct"/>
            <w:vAlign w:val="center"/>
          </w:tcPr>
          <w:p w14:paraId="1A6528F9" w14:textId="47981FC9" w:rsidR="007933D2" w:rsidRPr="00374197" w:rsidRDefault="007933D2" w:rsidP="00C57A57">
            <w:pP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4,112,149.53</w:t>
            </w:r>
          </w:p>
        </w:tc>
      </w:tr>
      <w:tr w:rsidR="006A4CDB" w:rsidRPr="00374197" w14:paraId="6D9B6E9B" w14:textId="77777777" w:rsidTr="001129EF">
        <w:trPr>
          <w:trHeight w:val="87"/>
        </w:trPr>
        <w:tc>
          <w:tcPr>
            <w:tcW w:w="958" w:type="pct"/>
            <w:shd w:val="clear" w:color="auto" w:fill="auto"/>
            <w:noWrap/>
            <w:vAlign w:val="bottom"/>
          </w:tcPr>
          <w:p w14:paraId="32A1C831" w14:textId="300EE083" w:rsidR="006A4CDB" w:rsidRPr="00374197" w:rsidRDefault="006A4CDB" w:rsidP="002B671D">
            <w:pPr>
              <w:spacing w:line="380" w:lineRule="exact"/>
              <w:ind w:left="284"/>
              <w:rPr>
                <w:rFonts w:eastAsia="Times New Roman"/>
                <w:b w:val="0"/>
                <w:bCs w:val="0"/>
                <w:sz w:val="22"/>
                <w:szCs w:val="22"/>
                <w:lang w:eastAsia="en-US"/>
              </w:rPr>
            </w:pPr>
            <w:r w:rsidRPr="00374197">
              <w:rPr>
                <w:rFonts w:eastAsia="Times New Roman"/>
                <w:b w:val="0"/>
                <w:bCs w:val="0"/>
                <w:sz w:val="22"/>
                <w:szCs w:val="22"/>
                <w:lang w:eastAsia="en-US"/>
              </w:rPr>
              <w:t>Disposal in subsidiary investment</w:t>
            </w:r>
          </w:p>
        </w:tc>
        <w:tc>
          <w:tcPr>
            <w:tcW w:w="463" w:type="pct"/>
            <w:noWrap/>
            <w:vAlign w:val="center"/>
          </w:tcPr>
          <w:p w14:paraId="0389BEAB" w14:textId="32084154" w:rsidR="006A4CDB" w:rsidRPr="00374197" w:rsidRDefault="006A4CDB"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84" w:type="pct"/>
            <w:noWrap/>
            <w:vAlign w:val="center"/>
          </w:tcPr>
          <w:p w14:paraId="566468CE" w14:textId="01BF0F28" w:rsidR="006A4CDB" w:rsidRPr="00374197" w:rsidRDefault="006A4CDB"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02" w:type="pct"/>
            <w:vAlign w:val="center"/>
          </w:tcPr>
          <w:p w14:paraId="65159A00" w14:textId="19B52AA1" w:rsidR="006A4CDB" w:rsidRPr="00374197" w:rsidRDefault="006A4CDB"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29" w:type="pct"/>
            <w:vAlign w:val="center"/>
          </w:tcPr>
          <w:p w14:paraId="08C1D2D0" w14:textId="2870B2D9" w:rsidR="006A4CDB" w:rsidRPr="00374197" w:rsidRDefault="006A4CDB"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(464,127.11)</w:t>
            </w:r>
          </w:p>
        </w:tc>
        <w:tc>
          <w:tcPr>
            <w:tcW w:w="415" w:type="pct"/>
            <w:vAlign w:val="center"/>
          </w:tcPr>
          <w:p w14:paraId="0EC11CC1" w14:textId="730F1E9E" w:rsidR="006A4CDB" w:rsidRPr="00374197" w:rsidRDefault="006A4CDB"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(82,836.68)</w:t>
            </w:r>
          </w:p>
        </w:tc>
        <w:tc>
          <w:tcPr>
            <w:tcW w:w="433" w:type="pct"/>
            <w:vAlign w:val="center"/>
          </w:tcPr>
          <w:p w14:paraId="2178CB84" w14:textId="4A6E752C" w:rsidR="006A4CDB" w:rsidRPr="00374197" w:rsidRDefault="006A4CDB"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(215,000.00)</w:t>
            </w:r>
          </w:p>
        </w:tc>
        <w:tc>
          <w:tcPr>
            <w:tcW w:w="514" w:type="pct"/>
            <w:vAlign w:val="center"/>
          </w:tcPr>
          <w:p w14:paraId="322451A8" w14:textId="7FEB686F" w:rsidR="006A4CDB" w:rsidRPr="00374197" w:rsidRDefault="006A4CDB"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63" w:type="pct"/>
            <w:vAlign w:val="center"/>
          </w:tcPr>
          <w:p w14:paraId="365D778B" w14:textId="7EFE1333" w:rsidR="006A4CDB" w:rsidRPr="00374197" w:rsidRDefault="006A4CDB"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439" w:type="pct"/>
            <w:vAlign w:val="center"/>
          </w:tcPr>
          <w:p w14:paraId="3ABFDD59" w14:textId="7587B914" w:rsidR="006A4CDB" w:rsidRPr="00374197" w:rsidRDefault="006A4CDB"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(761,963.79)</w:t>
            </w:r>
          </w:p>
        </w:tc>
      </w:tr>
      <w:tr w:rsidR="007F6063" w:rsidRPr="00374197" w14:paraId="1BCF6341" w14:textId="77777777" w:rsidTr="001129EF">
        <w:trPr>
          <w:trHeight w:val="87"/>
        </w:trPr>
        <w:tc>
          <w:tcPr>
            <w:tcW w:w="958" w:type="pct"/>
            <w:shd w:val="clear" w:color="auto" w:fill="auto"/>
            <w:noWrap/>
            <w:vAlign w:val="bottom"/>
          </w:tcPr>
          <w:p w14:paraId="063F8ECB" w14:textId="4926277D" w:rsidR="007F6063" w:rsidRPr="00374197" w:rsidRDefault="007F6063" w:rsidP="00C57A57">
            <w:pPr>
              <w:spacing w:line="380" w:lineRule="exact"/>
              <w:rPr>
                <w:rFonts w:eastAsia="Times New Roman"/>
                <w:b w:val="0"/>
                <w:bCs w:val="0"/>
                <w:sz w:val="22"/>
                <w:szCs w:val="22"/>
                <w:lang w:eastAsia="en-US"/>
              </w:rPr>
            </w:pPr>
            <w:r w:rsidRPr="00374197">
              <w:rPr>
                <w:rFonts w:eastAsia="Times New Roman"/>
                <w:b w:val="0"/>
                <w:bCs w:val="0"/>
                <w:sz w:val="22"/>
                <w:szCs w:val="22"/>
                <w:lang w:eastAsia="en-US"/>
              </w:rPr>
              <w:t xml:space="preserve">As at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21</w:t>
            </w:r>
          </w:p>
        </w:tc>
        <w:tc>
          <w:tcPr>
            <w:tcW w:w="463" w:type="pct"/>
            <w:noWrap/>
            <w:vAlign w:val="center"/>
          </w:tcPr>
          <w:p w14:paraId="4F55BBD1" w14:textId="4D83092E" w:rsidR="007F6063" w:rsidRPr="00374197" w:rsidRDefault="007F6063"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37,556,304.23</w:t>
            </w:r>
          </w:p>
        </w:tc>
        <w:tc>
          <w:tcPr>
            <w:tcW w:w="484" w:type="pct"/>
            <w:noWrap/>
            <w:vAlign w:val="center"/>
          </w:tcPr>
          <w:p w14:paraId="27131200" w14:textId="2F2BB3DB" w:rsidR="007F6063" w:rsidRPr="00374197" w:rsidRDefault="007F6063"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32,473,266.35</w:t>
            </w:r>
          </w:p>
        </w:tc>
        <w:tc>
          <w:tcPr>
            <w:tcW w:w="402" w:type="pct"/>
            <w:vAlign w:val="center"/>
          </w:tcPr>
          <w:p w14:paraId="21A65202" w14:textId="174A55BE" w:rsidR="007F6063" w:rsidRPr="00374197" w:rsidRDefault="007F6063"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46</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687</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009.54</w:t>
            </w:r>
          </w:p>
        </w:tc>
        <w:tc>
          <w:tcPr>
            <w:tcW w:w="429" w:type="pct"/>
            <w:vAlign w:val="center"/>
          </w:tcPr>
          <w:p w14:paraId="04A4DF90" w14:textId="2EC2AABF" w:rsidR="007F6063" w:rsidRPr="00374197" w:rsidRDefault="007F6063"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137,411,669.69</w:t>
            </w:r>
          </w:p>
        </w:tc>
        <w:tc>
          <w:tcPr>
            <w:tcW w:w="415" w:type="pct"/>
            <w:vAlign w:val="center"/>
          </w:tcPr>
          <w:p w14:paraId="442139B4" w14:textId="6225F7E4" w:rsidR="007F6063" w:rsidRPr="00374197" w:rsidRDefault="007F6063"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8,668,862.09</w:t>
            </w:r>
          </w:p>
        </w:tc>
        <w:tc>
          <w:tcPr>
            <w:tcW w:w="433" w:type="pct"/>
            <w:vAlign w:val="center"/>
          </w:tcPr>
          <w:p w14:paraId="49AF968A" w14:textId="59E527C9" w:rsidR="007F6063" w:rsidRPr="00374197" w:rsidRDefault="007F6063"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88,216,207.55</w:t>
            </w:r>
          </w:p>
        </w:tc>
        <w:tc>
          <w:tcPr>
            <w:tcW w:w="514" w:type="pct"/>
            <w:vAlign w:val="center"/>
          </w:tcPr>
          <w:p w14:paraId="702F1867" w14:textId="39CB9881" w:rsidR="007F6063" w:rsidRPr="00374197" w:rsidRDefault="007F6063"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7,863,727.57</w:t>
            </w:r>
          </w:p>
        </w:tc>
        <w:tc>
          <w:tcPr>
            <w:tcW w:w="463" w:type="pct"/>
            <w:vAlign w:val="center"/>
          </w:tcPr>
          <w:p w14:paraId="6B99D37B" w14:textId="52F2EDC1" w:rsidR="007F6063" w:rsidRPr="00374197" w:rsidRDefault="007F6063"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229,264.00</w:t>
            </w:r>
          </w:p>
        </w:tc>
        <w:tc>
          <w:tcPr>
            <w:tcW w:w="439" w:type="pct"/>
            <w:vAlign w:val="center"/>
          </w:tcPr>
          <w:p w14:paraId="0752F359" w14:textId="7A53BCAB" w:rsidR="007F6063" w:rsidRPr="00374197" w:rsidRDefault="007F6063" w:rsidP="00FD257B">
            <w:pPr>
              <w:pBdr>
                <w:bottom w:val="single" w:sz="4" w:space="1" w:color="auto"/>
              </w:pBdr>
              <w:spacing w:line="380" w:lineRule="exact"/>
              <w:jc w:val="right"/>
              <w:rPr>
                <w:rFonts w:eastAsia="Times New Roman"/>
                <w:b w:val="0"/>
                <w:bCs w:val="0"/>
                <w:sz w:val="22"/>
                <w:szCs w:val="22"/>
                <w:lang w:eastAsia="en-US"/>
              </w:rPr>
            </w:pPr>
            <w:r w:rsidRPr="00374197">
              <w:rPr>
                <w:rFonts w:eastAsia="Times New Roman"/>
                <w:b w:val="0"/>
                <w:bCs w:val="0"/>
                <w:sz w:val="22"/>
                <w:szCs w:val="22"/>
                <w:lang w:eastAsia="en-US"/>
              </w:rPr>
              <w:t>359,106,311.02</w:t>
            </w:r>
          </w:p>
        </w:tc>
      </w:tr>
      <w:tr w:rsidR="007F6063" w:rsidRPr="00374197" w14:paraId="77E9C333" w14:textId="77777777" w:rsidTr="002B671D">
        <w:trPr>
          <w:trHeight w:val="360"/>
        </w:trPr>
        <w:tc>
          <w:tcPr>
            <w:tcW w:w="958" w:type="pct"/>
            <w:shd w:val="clear" w:color="auto" w:fill="auto"/>
            <w:noWrap/>
            <w:vAlign w:val="bottom"/>
          </w:tcPr>
          <w:p w14:paraId="06908E8F" w14:textId="77777777" w:rsidR="007F6063" w:rsidRPr="00374197" w:rsidRDefault="007F6063" w:rsidP="00C57A57">
            <w:pPr>
              <w:spacing w:line="380" w:lineRule="exact"/>
              <w:rPr>
                <w:rFonts w:eastAsia="Times New Roman"/>
                <w:b w:val="0"/>
                <w:bCs w:val="0"/>
                <w:sz w:val="22"/>
                <w:szCs w:val="22"/>
                <w:lang w:eastAsia="en-US"/>
              </w:rPr>
            </w:pPr>
          </w:p>
        </w:tc>
        <w:tc>
          <w:tcPr>
            <w:tcW w:w="463" w:type="pct"/>
            <w:noWrap/>
            <w:vAlign w:val="bottom"/>
          </w:tcPr>
          <w:p w14:paraId="72B9C7AE" w14:textId="77777777" w:rsidR="007F6063" w:rsidRPr="00374197" w:rsidRDefault="007F6063" w:rsidP="00C57A57">
            <w:pPr>
              <w:spacing w:line="380" w:lineRule="exact"/>
              <w:jc w:val="right"/>
              <w:rPr>
                <w:rFonts w:eastAsia="Times New Roman"/>
                <w:b w:val="0"/>
                <w:bCs w:val="0"/>
                <w:sz w:val="22"/>
                <w:szCs w:val="22"/>
                <w:lang w:eastAsia="en-US"/>
              </w:rPr>
            </w:pPr>
          </w:p>
        </w:tc>
        <w:tc>
          <w:tcPr>
            <w:tcW w:w="484" w:type="pct"/>
            <w:noWrap/>
            <w:vAlign w:val="bottom"/>
          </w:tcPr>
          <w:p w14:paraId="5C2E6634" w14:textId="77777777" w:rsidR="007F6063" w:rsidRPr="00374197" w:rsidRDefault="007F6063" w:rsidP="00C57A57">
            <w:pPr>
              <w:spacing w:line="380" w:lineRule="exact"/>
              <w:jc w:val="right"/>
              <w:rPr>
                <w:rFonts w:eastAsia="Times New Roman"/>
                <w:b w:val="0"/>
                <w:bCs w:val="0"/>
                <w:sz w:val="22"/>
                <w:szCs w:val="22"/>
                <w:lang w:eastAsia="en-US"/>
              </w:rPr>
            </w:pPr>
          </w:p>
        </w:tc>
        <w:tc>
          <w:tcPr>
            <w:tcW w:w="402" w:type="pct"/>
          </w:tcPr>
          <w:p w14:paraId="7B13CCCD" w14:textId="77777777" w:rsidR="007F6063" w:rsidRPr="00374197" w:rsidRDefault="007F6063" w:rsidP="00C57A57">
            <w:pPr>
              <w:spacing w:line="380" w:lineRule="exact"/>
              <w:jc w:val="right"/>
              <w:rPr>
                <w:rFonts w:eastAsia="Times New Roman"/>
                <w:b w:val="0"/>
                <w:bCs w:val="0"/>
                <w:sz w:val="22"/>
                <w:szCs w:val="22"/>
                <w:cs/>
                <w:lang w:eastAsia="en-US"/>
              </w:rPr>
            </w:pPr>
          </w:p>
        </w:tc>
        <w:tc>
          <w:tcPr>
            <w:tcW w:w="429" w:type="pct"/>
          </w:tcPr>
          <w:p w14:paraId="41A4D49A" w14:textId="77777777" w:rsidR="007F6063" w:rsidRPr="00374197" w:rsidRDefault="007F6063" w:rsidP="00C57A57">
            <w:pPr>
              <w:spacing w:line="380" w:lineRule="exact"/>
              <w:jc w:val="right"/>
              <w:rPr>
                <w:rFonts w:eastAsia="Times New Roman"/>
                <w:b w:val="0"/>
                <w:bCs w:val="0"/>
                <w:sz w:val="22"/>
                <w:szCs w:val="22"/>
                <w:lang w:eastAsia="en-US"/>
              </w:rPr>
            </w:pPr>
          </w:p>
        </w:tc>
        <w:tc>
          <w:tcPr>
            <w:tcW w:w="415" w:type="pct"/>
          </w:tcPr>
          <w:p w14:paraId="6B7CE2CC" w14:textId="77777777" w:rsidR="007F6063" w:rsidRPr="00374197" w:rsidRDefault="007F6063" w:rsidP="00C57A57">
            <w:pPr>
              <w:spacing w:line="380" w:lineRule="exact"/>
              <w:jc w:val="right"/>
              <w:rPr>
                <w:rFonts w:eastAsia="Times New Roman"/>
                <w:b w:val="0"/>
                <w:bCs w:val="0"/>
                <w:sz w:val="22"/>
                <w:szCs w:val="22"/>
                <w:lang w:eastAsia="en-US"/>
              </w:rPr>
            </w:pPr>
          </w:p>
        </w:tc>
        <w:tc>
          <w:tcPr>
            <w:tcW w:w="433" w:type="pct"/>
          </w:tcPr>
          <w:p w14:paraId="3115978F" w14:textId="77777777" w:rsidR="007F6063" w:rsidRPr="00374197" w:rsidRDefault="007F6063" w:rsidP="00C57A57">
            <w:pPr>
              <w:spacing w:line="380" w:lineRule="exact"/>
              <w:jc w:val="right"/>
              <w:rPr>
                <w:rFonts w:eastAsia="Times New Roman"/>
                <w:b w:val="0"/>
                <w:bCs w:val="0"/>
                <w:sz w:val="22"/>
                <w:szCs w:val="22"/>
                <w:lang w:eastAsia="en-US"/>
              </w:rPr>
            </w:pPr>
          </w:p>
        </w:tc>
        <w:tc>
          <w:tcPr>
            <w:tcW w:w="514" w:type="pct"/>
          </w:tcPr>
          <w:p w14:paraId="24640EB6" w14:textId="77777777" w:rsidR="007F6063" w:rsidRPr="00374197" w:rsidRDefault="007F6063" w:rsidP="00C57A57">
            <w:pPr>
              <w:spacing w:line="380" w:lineRule="exact"/>
              <w:jc w:val="right"/>
              <w:rPr>
                <w:rFonts w:eastAsia="Times New Roman"/>
                <w:b w:val="0"/>
                <w:bCs w:val="0"/>
                <w:sz w:val="22"/>
                <w:szCs w:val="22"/>
                <w:lang w:eastAsia="en-US"/>
              </w:rPr>
            </w:pPr>
          </w:p>
        </w:tc>
        <w:tc>
          <w:tcPr>
            <w:tcW w:w="463" w:type="pct"/>
          </w:tcPr>
          <w:p w14:paraId="2D9513B7" w14:textId="77777777" w:rsidR="007F6063" w:rsidRPr="00374197" w:rsidRDefault="007F6063" w:rsidP="00C57A57">
            <w:pPr>
              <w:spacing w:line="380" w:lineRule="exact"/>
              <w:jc w:val="right"/>
              <w:rPr>
                <w:rFonts w:eastAsia="Times New Roman"/>
                <w:b w:val="0"/>
                <w:bCs w:val="0"/>
                <w:sz w:val="22"/>
                <w:szCs w:val="22"/>
                <w:lang w:eastAsia="en-US"/>
              </w:rPr>
            </w:pPr>
          </w:p>
        </w:tc>
        <w:tc>
          <w:tcPr>
            <w:tcW w:w="439" w:type="pct"/>
          </w:tcPr>
          <w:p w14:paraId="4B2224C7" w14:textId="77777777" w:rsidR="007F6063" w:rsidRPr="00374197" w:rsidRDefault="007F6063" w:rsidP="00C57A57">
            <w:pPr>
              <w:spacing w:line="380" w:lineRule="exact"/>
              <w:jc w:val="right"/>
              <w:rPr>
                <w:rFonts w:eastAsia="Times New Roman"/>
                <w:b w:val="0"/>
                <w:bCs w:val="0"/>
                <w:sz w:val="22"/>
                <w:szCs w:val="22"/>
                <w:lang w:eastAsia="en-US"/>
              </w:rPr>
            </w:pPr>
          </w:p>
        </w:tc>
      </w:tr>
    </w:tbl>
    <w:p w14:paraId="1E1DDDCD" w14:textId="77777777" w:rsidR="006A7DBD" w:rsidRPr="00374197" w:rsidRDefault="006A7DBD" w:rsidP="00C57A57">
      <w:pPr>
        <w:spacing w:before="120" w:line="380" w:lineRule="exact"/>
        <w:ind w:left="567" w:hanging="567"/>
        <w:rPr>
          <w:rFonts w:eastAsia="Angsana New"/>
        </w:rPr>
      </w:pPr>
    </w:p>
    <w:p w14:paraId="378182E0" w14:textId="77777777" w:rsidR="00B25BA3" w:rsidRPr="00374197" w:rsidRDefault="00B25BA3">
      <w:pPr>
        <w:rPr>
          <w:rFonts w:eastAsia="Angsana New"/>
          <w:cs/>
        </w:rPr>
      </w:pPr>
      <w:r w:rsidRPr="00374197">
        <w:rPr>
          <w:rFonts w:eastAsia="Angsana New"/>
        </w:rPr>
        <w:br w:type="page"/>
      </w:r>
    </w:p>
    <w:p w14:paraId="3D432FDB" w14:textId="45C7C9E5" w:rsidR="001A6359" w:rsidRPr="00374197" w:rsidRDefault="001A6359" w:rsidP="001129EF">
      <w:pPr>
        <w:spacing w:line="300" w:lineRule="exact"/>
        <w:ind w:left="567" w:hanging="567"/>
        <w:rPr>
          <w:rFonts w:eastAsia="Angsana New"/>
        </w:rPr>
      </w:pPr>
      <w:r w:rsidRPr="00374197">
        <w:rPr>
          <w:rFonts w:eastAsia="Angsana New" w:hint="cs"/>
        </w:rPr>
        <w:lastRenderedPageBreak/>
        <w:t>1</w:t>
      </w:r>
      <w:r w:rsidR="004418BF" w:rsidRPr="00374197">
        <w:rPr>
          <w:rFonts w:eastAsia="Angsana New"/>
        </w:rPr>
        <w:t>3</w:t>
      </w:r>
      <w:r w:rsidRPr="00374197">
        <w:rPr>
          <w:rFonts w:eastAsia="Angsana New" w:hint="cs"/>
          <w:cs/>
          <w:lang w:val="en-GB"/>
        </w:rPr>
        <w:t>.</w:t>
      </w:r>
      <w:r w:rsidRPr="00374197">
        <w:rPr>
          <w:rFonts w:eastAsia="Angsana New"/>
          <w:cs/>
          <w:lang w:val="en-GB"/>
        </w:rPr>
        <w:tab/>
      </w:r>
      <w:r w:rsidR="005D4E2A" w:rsidRPr="00374197">
        <w:rPr>
          <w:rFonts w:eastAsia="Angsana New"/>
          <w:lang w:val="en-GB"/>
        </w:rPr>
        <w:t>PROPERTY, PLANT AND EQUIPMENT (Cont'd)</w:t>
      </w:r>
    </w:p>
    <w:tbl>
      <w:tblPr>
        <w:tblW w:w="14824" w:type="dxa"/>
        <w:tblInd w:w="250" w:type="dxa"/>
        <w:tblLook w:val="04A0" w:firstRow="1" w:lastRow="0" w:firstColumn="1" w:lastColumn="0" w:noHBand="0" w:noVBand="1"/>
      </w:tblPr>
      <w:tblGrid>
        <w:gridCol w:w="2813"/>
        <w:gridCol w:w="1185"/>
        <w:gridCol w:w="1293"/>
        <w:gridCol w:w="1293"/>
        <w:gridCol w:w="1375"/>
        <w:gridCol w:w="606"/>
        <w:gridCol w:w="606"/>
        <w:gridCol w:w="1293"/>
        <w:gridCol w:w="810"/>
        <w:gridCol w:w="810"/>
        <w:gridCol w:w="1365"/>
        <w:gridCol w:w="1375"/>
      </w:tblGrid>
      <w:tr w:rsidR="001A6359" w:rsidRPr="00374197" w14:paraId="46C3E7A6" w14:textId="77777777" w:rsidTr="001129EF">
        <w:trPr>
          <w:trHeight w:val="335"/>
        </w:trPr>
        <w:tc>
          <w:tcPr>
            <w:tcW w:w="0" w:type="auto"/>
            <w:shd w:val="clear" w:color="auto" w:fill="auto"/>
            <w:noWrap/>
            <w:vAlign w:val="bottom"/>
          </w:tcPr>
          <w:p w14:paraId="558FBFE5" w14:textId="77777777" w:rsidR="001A6359" w:rsidRPr="00374197" w:rsidRDefault="001A6359" w:rsidP="001129EF">
            <w:pPr>
              <w:spacing w:line="300" w:lineRule="exact"/>
              <w:rPr>
                <w:rFonts w:asciiTheme="majorBidi" w:eastAsia="Times New Roman" w:hAnsiTheme="majorBidi" w:cstheme="majorBidi"/>
                <w:sz w:val="22"/>
                <w:szCs w:val="22"/>
                <w:lang w:eastAsia="en-US"/>
              </w:rPr>
            </w:pPr>
          </w:p>
        </w:tc>
        <w:tc>
          <w:tcPr>
            <w:tcW w:w="0" w:type="auto"/>
            <w:gridSpan w:val="10"/>
            <w:tcBorders>
              <w:bottom w:val="single" w:sz="4" w:space="0" w:color="auto"/>
            </w:tcBorders>
            <w:shd w:val="clear" w:color="auto" w:fill="auto"/>
            <w:noWrap/>
            <w:vAlign w:val="bottom"/>
          </w:tcPr>
          <w:p w14:paraId="06C19E25" w14:textId="26B75AA0" w:rsidR="001A6359" w:rsidRPr="00374197" w:rsidRDefault="00407545" w:rsidP="001129EF">
            <w:pPr>
              <w:spacing w:line="300" w:lineRule="exact"/>
              <w:jc w:val="center"/>
              <w:rPr>
                <w:rFonts w:asciiTheme="majorBidi" w:eastAsia="Times New Roman" w:hAnsiTheme="majorBidi" w:cstheme="majorBidi"/>
                <w:b w:val="0"/>
                <w:bCs w:val="0"/>
                <w:sz w:val="22"/>
                <w:szCs w:val="22"/>
                <w:lang w:eastAsia="en-US"/>
              </w:rPr>
            </w:pPr>
            <w:r w:rsidRPr="00374197">
              <w:rPr>
                <w:rFonts w:asciiTheme="majorBidi" w:eastAsia="Times New Roman" w:hAnsiTheme="majorBidi" w:cstheme="majorBidi"/>
                <w:b w:val="0"/>
                <w:bCs w:val="0"/>
                <w:sz w:val="22"/>
                <w:szCs w:val="22"/>
                <w:lang w:eastAsia="en-US"/>
              </w:rPr>
              <w:t>Consolidated financial statements</w:t>
            </w:r>
          </w:p>
        </w:tc>
        <w:tc>
          <w:tcPr>
            <w:tcW w:w="0" w:type="auto"/>
            <w:tcBorders>
              <w:bottom w:val="single" w:sz="4" w:space="0" w:color="auto"/>
            </w:tcBorders>
          </w:tcPr>
          <w:p w14:paraId="4CDC9EC6" w14:textId="3695EA99" w:rsidR="001A6359" w:rsidRPr="00374197" w:rsidRDefault="006A7DBD" w:rsidP="001129EF">
            <w:pPr>
              <w:spacing w:line="300" w:lineRule="exact"/>
              <w:jc w:val="right"/>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cs/>
                <w:lang w:eastAsia="en-US"/>
              </w:rPr>
              <w:t>(</w:t>
            </w:r>
            <w:r w:rsidRPr="00374197">
              <w:rPr>
                <w:rFonts w:asciiTheme="majorBidi" w:eastAsia="Times New Roman" w:hAnsiTheme="majorBidi" w:cstheme="majorBidi"/>
                <w:b w:val="0"/>
                <w:bCs w:val="0"/>
                <w:sz w:val="22"/>
                <w:szCs w:val="22"/>
                <w:lang w:eastAsia="en-US"/>
              </w:rPr>
              <w:t>Unit : Baht)</w:t>
            </w:r>
          </w:p>
        </w:tc>
      </w:tr>
      <w:tr w:rsidR="00AB4D28" w:rsidRPr="00374197" w14:paraId="48E03DEC" w14:textId="77777777" w:rsidTr="001129EF">
        <w:trPr>
          <w:trHeight w:val="134"/>
        </w:trPr>
        <w:tc>
          <w:tcPr>
            <w:tcW w:w="0" w:type="auto"/>
            <w:shd w:val="clear" w:color="auto" w:fill="auto"/>
            <w:noWrap/>
            <w:vAlign w:val="bottom"/>
          </w:tcPr>
          <w:p w14:paraId="649A9D59" w14:textId="77777777" w:rsidR="006A7DBD" w:rsidRPr="00374197" w:rsidRDefault="006A7DBD" w:rsidP="001129EF">
            <w:pPr>
              <w:spacing w:line="300" w:lineRule="exact"/>
              <w:rPr>
                <w:rFonts w:asciiTheme="majorBidi" w:eastAsia="Times New Roman" w:hAnsiTheme="majorBidi" w:cstheme="majorBidi"/>
                <w:sz w:val="22"/>
                <w:szCs w:val="22"/>
                <w:lang w:eastAsia="en-US"/>
              </w:rPr>
            </w:pPr>
          </w:p>
        </w:tc>
        <w:tc>
          <w:tcPr>
            <w:tcW w:w="0" w:type="auto"/>
            <w:tcBorders>
              <w:top w:val="single" w:sz="4" w:space="0" w:color="auto"/>
            </w:tcBorders>
            <w:shd w:val="clear" w:color="auto" w:fill="auto"/>
            <w:noWrap/>
          </w:tcPr>
          <w:p w14:paraId="1A935B91" w14:textId="56CAE3CF"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Land and</w:t>
            </w:r>
          </w:p>
        </w:tc>
        <w:tc>
          <w:tcPr>
            <w:tcW w:w="0" w:type="auto"/>
            <w:tcBorders>
              <w:top w:val="single" w:sz="4" w:space="0" w:color="auto"/>
            </w:tcBorders>
            <w:shd w:val="clear" w:color="auto" w:fill="auto"/>
            <w:noWrap/>
          </w:tcPr>
          <w:p w14:paraId="222C834C" w14:textId="47F31B34"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20B5C83D" w14:textId="1F11E725"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Buoy</w:t>
            </w:r>
          </w:p>
        </w:tc>
        <w:tc>
          <w:tcPr>
            <w:tcW w:w="0" w:type="auto"/>
            <w:tcBorders>
              <w:top w:val="single" w:sz="4" w:space="0" w:color="auto"/>
            </w:tcBorders>
          </w:tcPr>
          <w:p w14:paraId="78CF8687" w14:textId="1C10E8DF"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Machinery and</w:t>
            </w:r>
          </w:p>
        </w:tc>
        <w:tc>
          <w:tcPr>
            <w:tcW w:w="0" w:type="auto"/>
            <w:gridSpan w:val="2"/>
            <w:tcBorders>
              <w:top w:val="single" w:sz="4" w:space="0" w:color="auto"/>
            </w:tcBorders>
          </w:tcPr>
          <w:p w14:paraId="4C68D5FD" w14:textId="73DC2D4C"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 xml:space="preserve">Office </w:t>
            </w:r>
          </w:p>
        </w:tc>
        <w:tc>
          <w:tcPr>
            <w:tcW w:w="0" w:type="auto"/>
            <w:tcBorders>
              <w:top w:val="single" w:sz="4" w:space="0" w:color="auto"/>
            </w:tcBorders>
          </w:tcPr>
          <w:p w14:paraId="6CE628F1" w14:textId="2998CBE6"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Vehicles</w:t>
            </w:r>
          </w:p>
        </w:tc>
        <w:tc>
          <w:tcPr>
            <w:tcW w:w="0" w:type="auto"/>
            <w:gridSpan w:val="2"/>
            <w:tcBorders>
              <w:top w:val="single" w:sz="4" w:space="0" w:color="auto"/>
            </w:tcBorders>
          </w:tcPr>
          <w:p w14:paraId="54BDA42E" w14:textId="693D917F"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46593E72" w14:textId="78511ECE"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Machinery under</w:t>
            </w:r>
          </w:p>
        </w:tc>
        <w:tc>
          <w:tcPr>
            <w:tcW w:w="0" w:type="auto"/>
            <w:tcBorders>
              <w:top w:val="single" w:sz="4" w:space="0" w:color="auto"/>
            </w:tcBorders>
          </w:tcPr>
          <w:p w14:paraId="68BD7FE4" w14:textId="380BF81B"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Total</w:t>
            </w:r>
          </w:p>
        </w:tc>
      </w:tr>
      <w:tr w:rsidR="00AB4D28" w:rsidRPr="00374197" w14:paraId="0A350E31" w14:textId="77777777" w:rsidTr="001129EF">
        <w:trPr>
          <w:trHeight w:val="335"/>
        </w:trPr>
        <w:tc>
          <w:tcPr>
            <w:tcW w:w="0" w:type="auto"/>
            <w:shd w:val="clear" w:color="auto" w:fill="auto"/>
            <w:noWrap/>
            <w:vAlign w:val="bottom"/>
          </w:tcPr>
          <w:p w14:paraId="5DB45662" w14:textId="77777777" w:rsidR="006A7DBD" w:rsidRPr="00374197" w:rsidRDefault="006A7DBD" w:rsidP="001129EF">
            <w:pPr>
              <w:spacing w:line="300" w:lineRule="exact"/>
              <w:rPr>
                <w:rFonts w:asciiTheme="majorBidi" w:eastAsia="Times New Roman" w:hAnsiTheme="majorBidi" w:cstheme="majorBidi"/>
                <w:sz w:val="22"/>
                <w:szCs w:val="22"/>
                <w:lang w:eastAsia="en-US"/>
              </w:rPr>
            </w:pPr>
          </w:p>
        </w:tc>
        <w:tc>
          <w:tcPr>
            <w:tcW w:w="0" w:type="auto"/>
            <w:tcBorders>
              <w:bottom w:val="single" w:sz="4" w:space="0" w:color="auto"/>
            </w:tcBorders>
            <w:shd w:val="clear" w:color="auto" w:fill="auto"/>
            <w:noWrap/>
            <w:vAlign w:val="bottom"/>
          </w:tcPr>
          <w:p w14:paraId="6A62CAA9" w14:textId="5303AC9F"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improvement</w:t>
            </w:r>
          </w:p>
        </w:tc>
        <w:tc>
          <w:tcPr>
            <w:tcW w:w="0" w:type="auto"/>
            <w:tcBorders>
              <w:bottom w:val="single" w:sz="4" w:space="0" w:color="auto"/>
            </w:tcBorders>
            <w:shd w:val="clear" w:color="auto" w:fill="auto"/>
            <w:noWrap/>
            <w:vAlign w:val="bottom"/>
          </w:tcPr>
          <w:p w14:paraId="6B05A629" w14:textId="2161A65A"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factory</w:t>
            </w:r>
          </w:p>
        </w:tc>
        <w:tc>
          <w:tcPr>
            <w:tcW w:w="0" w:type="auto"/>
            <w:tcBorders>
              <w:bottom w:val="single" w:sz="4" w:space="0" w:color="auto"/>
            </w:tcBorders>
          </w:tcPr>
          <w:p w14:paraId="52C45AE5" w14:textId="77777777"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p>
        </w:tc>
        <w:tc>
          <w:tcPr>
            <w:tcW w:w="0" w:type="auto"/>
            <w:tcBorders>
              <w:bottom w:val="single" w:sz="4" w:space="0" w:color="auto"/>
            </w:tcBorders>
          </w:tcPr>
          <w:p w14:paraId="51DFE186" w14:textId="007CB24E"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equipment</w:t>
            </w:r>
          </w:p>
        </w:tc>
        <w:tc>
          <w:tcPr>
            <w:tcW w:w="0" w:type="auto"/>
            <w:gridSpan w:val="2"/>
            <w:tcBorders>
              <w:bottom w:val="single" w:sz="4" w:space="0" w:color="auto"/>
            </w:tcBorders>
          </w:tcPr>
          <w:p w14:paraId="14DBC5D2" w14:textId="4EC4307D"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4E40D198" w14:textId="77777777"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p>
        </w:tc>
        <w:tc>
          <w:tcPr>
            <w:tcW w:w="0" w:type="auto"/>
            <w:gridSpan w:val="2"/>
            <w:tcBorders>
              <w:bottom w:val="single" w:sz="4" w:space="0" w:color="auto"/>
            </w:tcBorders>
          </w:tcPr>
          <w:p w14:paraId="27B598ED" w14:textId="25B133B7"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factory improvement</w:t>
            </w:r>
          </w:p>
        </w:tc>
        <w:tc>
          <w:tcPr>
            <w:tcW w:w="0" w:type="auto"/>
            <w:tcBorders>
              <w:bottom w:val="single" w:sz="4" w:space="0" w:color="auto"/>
            </w:tcBorders>
          </w:tcPr>
          <w:p w14:paraId="4B5523CC" w14:textId="69EF5F95"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installation</w:t>
            </w:r>
          </w:p>
        </w:tc>
        <w:tc>
          <w:tcPr>
            <w:tcW w:w="0" w:type="auto"/>
            <w:tcBorders>
              <w:bottom w:val="single" w:sz="4" w:space="0" w:color="auto"/>
            </w:tcBorders>
          </w:tcPr>
          <w:p w14:paraId="1C4B2772" w14:textId="77777777" w:rsidR="006A7DBD" w:rsidRPr="00374197" w:rsidRDefault="006A7DBD" w:rsidP="001129EF">
            <w:pPr>
              <w:spacing w:line="300" w:lineRule="exact"/>
              <w:jc w:val="center"/>
              <w:rPr>
                <w:rFonts w:asciiTheme="majorBidi" w:eastAsia="Times New Roman" w:hAnsiTheme="majorBidi" w:cstheme="majorBidi"/>
                <w:b w:val="0"/>
                <w:bCs w:val="0"/>
                <w:sz w:val="22"/>
                <w:szCs w:val="22"/>
                <w:cs/>
                <w:lang w:eastAsia="en-US"/>
              </w:rPr>
            </w:pPr>
          </w:p>
        </w:tc>
      </w:tr>
      <w:tr w:rsidR="00AB4D28" w:rsidRPr="00374197" w14:paraId="0FC345D1" w14:textId="77777777" w:rsidTr="001129EF">
        <w:trPr>
          <w:trHeight w:val="335"/>
        </w:trPr>
        <w:tc>
          <w:tcPr>
            <w:tcW w:w="0" w:type="auto"/>
            <w:shd w:val="clear" w:color="auto" w:fill="auto"/>
            <w:noWrap/>
            <w:vAlign w:val="bottom"/>
          </w:tcPr>
          <w:p w14:paraId="306E361C" w14:textId="549DD5C9" w:rsidR="00511208" w:rsidRPr="00374197" w:rsidRDefault="006A7DBD" w:rsidP="001129EF">
            <w:pPr>
              <w:spacing w:line="300" w:lineRule="exact"/>
              <w:rPr>
                <w:rFonts w:asciiTheme="majorBidi" w:eastAsia="Times New Roman" w:hAnsiTheme="majorBidi" w:cstheme="majorBidi"/>
                <w:sz w:val="22"/>
                <w:szCs w:val="22"/>
                <w:cs/>
                <w:lang w:eastAsia="en-US"/>
              </w:rPr>
            </w:pPr>
            <w:r w:rsidRPr="00374197">
              <w:rPr>
                <w:rFonts w:asciiTheme="majorBidi" w:eastAsia="Times New Roman" w:hAnsiTheme="majorBidi" w:cstheme="majorBidi"/>
                <w:sz w:val="22"/>
                <w:szCs w:val="22"/>
                <w:lang w:eastAsia="en-US"/>
              </w:rPr>
              <w:t>Accumulated depreciation :</w:t>
            </w:r>
          </w:p>
        </w:tc>
        <w:tc>
          <w:tcPr>
            <w:tcW w:w="0" w:type="auto"/>
            <w:tcBorders>
              <w:top w:val="single" w:sz="4" w:space="0" w:color="auto"/>
            </w:tcBorders>
            <w:shd w:val="clear" w:color="auto" w:fill="auto"/>
            <w:noWrap/>
            <w:vAlign w:val="bottom"/>
          </w:tcPr>
          <w:p w14:paraId="0F1E8E84" w14:textId="77777777" w:rsidR="00511208" w:rsidRPr="00374197" w:rsidRDefault="00511208" w:rsidP="001129EF">
            <w:pPr>
              <w:spacing w:line="300" w:lineRule="exact"/>
              <w:rPr>
                <w:rFonts w:asciiTheme="majorBidi" w:eastAsia="Times New Roman" w:hAnsiTheme="majorBidi" w:cstheme="majorBidi"/>
                <w:b w:val="0"/>
                <w:bCs w:val="0"/>
                <w:sz w:val="22"/>
                <w:szCs w:val="22"/>
                <w:lang w:eastAsia="en-US"/>
              </w:rPr>
            </w:pPr>
          </w:p>
        </w:tc>
        <w:tc>
          <w:tcPr>
            <w:tcW w:w="0" w:type="auto"/>
            <w:tcBorders>
              <w:top w:val="single" w:sz="4" w:space="0" w:color="auto"/>
            </w:tcBorders>
            <w:shd w:val="clear" w:color="auto" w:fill="auto"/>
            <w:noWrap/>
            <w:vAlign w:val="bottom"/>
          </w:tcPr>
          <w:p w14:paraId="224E163A" w14:textId="77777777" w:rsidR="00511208" w:rsidRPr="00374197" w:rsidRDefault="00511208" w:rsidP="001129EF">
            <w:pPr>
              <w:spacing w:line="300" w:lineRule="exac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28B7725C" w14:textId="77777777" w:rsidR="00511208" w:rsidRPr="00374197" w:rsidRDefault="00511208" w:rsidP="001129EF">
            <w:pPr>
              <w:spacing w:line="300" w:lineRule="exac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20AAEB3F" w14:textId="77777777" w:rsidR="00511208" w:rsidRPr="00374197" w:rsidRDefault="00511208" w:rsidP="001129EF">
            <w:pPr>
              <w:spacing w:line="300" w:lineRule="exact"/>
              <w:rPr>
                <w:rFonts w:asciiTheme="majorBidi" w:eastAsia="Times New Roman" w:hAnsiTheme="majorBidi" w:cstheme="majorBidi"/>
                <w:b w:val="0"/>
                <w:bCs w:val="0"/>
                <w:sz w:val="22"/>
                <w:szCs w:val="22"/>
                <w:lang w:eastAsia="en-US"/>
              </w:rPr>
            </w:pPr>
          </w:p>
        </w:tc>
        <w:tc>
          <w:tcPr>
            <w:tcW w:w="0" w:type="auto"/>
            <w:gridSpan w:val="2"/>
            <w:tcBorders>
              <w:top w:val="single" w:sz="4" w:space="0" w:color="auto"/>
            </w:tcBorders>
          </w:tcPr>
          <w:p w14:paraId="580F8FB9" w14:textId="77777777" w:rsidR="00511208" w:rsidRPr="00374197" w:rsidRDefault="00511208" w:rsidP="001129EF">
            <w:pPr>
              <w:spacing w:line="300" w:lineRule="exac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6809A31E" w14:textId="77777777" w:rsidR="00511208" w:rsidRPr="00374197" w:rsidRDefault="00511208" w:rsidP="001129EF">
            <w:pPr>
              <w:spacing w:line="300" w:lineRule="exact"/>
              <w:rPr>
                <w:rFonts w:asciiTheme="majorBidi" w:eastAsia="Times New Roman" w:hAnsiTheme="majorBidi" w:cstheme="majorBidi"/>
                <w:b w:val="0"/>
                <w:bCs w:val="0"/>
                <w:sz w:val="22"/>
                <w:szCs w:val="22"/>
                <w:lang w:eastAsia="en-US"/>
              </w:rPr>
            </w:pPr>
          </w:p>
        </w:tc>
        <w:tc>
          <w:tcPr>
            <w:tcW w:w="0" w:type="auto"/>
            <w:gridSpan w:val="2"/>
            <w:tcBorders>
              <w:top w:val="single" w:sz="4" w:space="0" w:color="auto"/>
            </w:tcBorders>
          </w:tcPr>
          <w:p w14:paraId="54C399DA" w14:textId="77777777" w:rsidR="00511208" w:rsidRPr="00374197" w:rsidRDefault="00511208" w:rsidP="001129EF">
            <w:pPr>
              <w:spacing w:line="300" w:lineRule="exac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AA3C882" w14:textId="77777777" w:rsidR="00511208" w:rsidRPr="00374197" w:rsidRDefault="00511208" w:rsidP="001129EF">
            <w:pPr>
              <w:spacing w:line="300" w:lineRule="exac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84FFDAA" w14:textId="77777777" w:rsidR="00511208" w:rsidRPr="00374197" w:rsidRDefault="00511208" w:rsidP="001129EF">
            <w:pPr>
              <w:spacing w:line="300" w:lineRule="exact"/>
              <w:rPr>
                <w:rFonts w:asciiTheme="majorBidi" w:eastAsia="Times New Roman" w:hAnsiTheme="majorBidi" w:cstheme="majorBidi"/>
                <w:b w:val="0"/>
                <w:bCs w:val="0"/>
                <w:sz w:val="22"/>
                <w:szCs w:val="22"/>
                <w:lang w:eastAsia="en-US"/>
              </w:rPr>
            </w:pPr>
          </w:p>
        </w:tc>
      </w:tr>
      <w:tr w:rsidR="00103589" w:rsidRPr="00374197" w14:paraId="59957C55" w14:textId="77777777" w:rsidTr="001129EF">
        <w:trPr>
          <w:trHeight w:val="335"/>
        </w:trPr>
        <w:tc>
          <w:tcPr>
            <w:tcW w:w="0" w:type="auto"/>
            <w:shd w:val="clear" w:color="auto" w:fill="auto"/>
            <w:noWrap/>
            <w:vAlign w:val="bottom"/>
          </w:tcPr>
          <w:p w14:paraId="515A1B59" w14:textId="02044BB4" w:rsidR="00103589" w:rsidRPr="00374197" w:rsidRDefault="00103589" w:rsidP="001129EF">
            <w:pPr>
              <w:spacing w:line="300" w:lineRule="exact"/>
              <w:ind w:left="317"/>
              <w:rPr>
                <w:rFonts w:asciiTheme="majorBidi" w:eastAsia="Times New Roman" w:hAnsiTheme="majorBidi" w:cstheme="majorBidi"/>
                <w:b w:val="0"/>
                <w:bCs w:val="0"/>
                <w:sz w:val="22"/>
                <w:szCs w:val="22"/>
                <w:lang w:eastAsia="en-US"/>
              </w:rPr>
            </w:pPr>
            <w:r w:rsidRPr="00374197">
              <w:rPr>
                <w:rFonts w:asciiTheme="majorBidi" w:eastAsia="Times New Roman" w:hAnsiTheme="majorBidi" w:cstheme="majorBidi"/>
                <w:b w:val="0"/>
                <w:bCs w:val="0"/>
                <w:sz w:val="22"/>
                <w:szCs w:val="22"/>
                <w:lang w:eastAsia="en-US"/>
              </w:rPr>
              <w:t xml:space="preserve">As at January </w:t>
            </w:r>
            <w:r w:rsidRPr="00374197">
              <w:rPr>
                <w:rFonts w:asciiTheme="majorBidi" w:eastAsia="Times New Roman" w:hAnsiTheme="majorBidi" w:cstheme="majorBidi"/>
                <w:b w:val="0"/>
                <w:bCs w:val="0"/>
                <w:sz w:val="22"/>
                <w:szCs w:val="22"/>
                <w:cs/>
                <w:lang w:eastAsia="en-US"/>
              </w:rPr>
              <w:t>1</w:t>
            </w:r>
            <w:r w:rsidRPr="00374197">
              <w:rPr>
                <w:rFonts w:asciiTheme="majorBidi" w:eastAsia="Times New Roman" w:hAnsiTheme="majorBidi" w:cstheme="majorBidi"/>
                <w:b w:val="0"/>
                <w:bCs w:val="0"/>
                <w:sz w:val="22"/>
                <w:szCs w:val="22"/>
                <w:lang w:eastAsia="en-US"/>
              </w:rPr>
              <w:t xml:space="preserve">, </w:t>
            </w:r>
            <w:r w:rsidRPr="00374197">
              <w:rPr>
                <w:rFonts w:asciiTheme="majorBidi" w:eastAsia="Times New Roman" w:hAnsiTheme="majorBidi" w:cstheme="majorBidi"/>
                <w:b w:val="0"/>
                <w:bCs w:val="0"/>
                <w:sz w:val="22"/>
                <w:szCs w:val="22"/>
                <w:cs/>
                <w:lang w:eastAsia="en-US"/>
              </w:rPr>
              <w:t>20</w:t>
            </w:r>
            <w:r w:rsidRPr="00374197">
              <w:rPr>
                <w:rFonts w:asciiTheme="majorBidi" w:eastAsia="Times New Roman" w:hAnsiTheme="majorBidi" w:cstheme="majorBidi"/>
                <w:b w:val="0"/>
                <w:bCs w:val="0"/>
                <w:sz w:val="22"/>
                <w:szCs w:val="22"/>
                <w:lang w:eastAsia="en-US"/>
              </w:rPr>
              <w:t>20</w:t>
            </w:r>
          </w:p>
        </w:tc>
        <w:tc>
          <w:tcPr>
            <w:tcW w:w="0" w:type="auto"/>
            <w:noWrap/>
            <w:vAlign w:val="center"/>
          </w:tcPr>
          <w:p w14:paraId="08D7F68F" w14:textId="6A35E555"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601A7B87" w14:textId="4BB1B1A4"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(12,093,331.00)</w:t>
            </w:r>
          </w:p>
        </w:tc>
        <w:tc>
          <w:tcPr>
            <w:tcW w:w="0" w:type="auto"/>
            <w:vAlign w:val="center"/>
          </w:tcPr>
          <w:p w14:paraId="7301D0FE" w14:textId="34144109"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(46,686,998.54)</w:t>
            </w:r>
          </w:p>
        </w:tc>
        <w:tc>
          <w:tcPr>
            <w:tcW w:w="0" w:type="auto"/>
            <w:vAlign w:val="center"/>
          </w:tcPr>
          <w:p w14:paraId="27BB9025" w14:textId="5E68399B"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(110,959,887.41)</w:t>
            </w:r>
          </w:p>
        </w:tc>
        <w:tc>
          <w:tcPr>
            <w:tcW w:w="0" w:type="auto"/>
            <w:gridSpan w:val="2"/>
            <w:vAlign w:val="center"/>
          </w:tcPr>
          <w:p w14:paraId="61959642" w14:textId="6D1AB0F0"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(4,687,723.16)</w:t>
            </w:r>
          </w:p>
        </w:tc>
        <w:tc>
          <w:tcPr>
            <w:tcW w:w="0" w:type="auto"/>
            <w:vAlign w:val="center"/>
          </w:tcPr>
          <w:p w14:paraId="42B2525F" w14:textId="6B37DE52"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(34,918,608.72)</w:t>
            </w:r>
          </w:p>
        </w:tc>
        <w:tc>
          <w:tcPr>
            <w:tcW w:w="0" w:type="auto"/>
            <w:gridSpan w:val="2"/>
            <w:vAlign w:val="center"/>
          </w:tcPr>
          <w:p w14:paraId="4E0ECBAC" w14:textId="3EDA1033"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(4,005,094.38)</w:t>
            </w:r>
          </w:p>
        </w:tc>
        <w:tc>
          <w:tcPr>
            <w:tcW w:w="0" w:type="auto"/>
            <w:vAlign w:val="center"/>
          </w:tcPr>
          <w:p w14:paraId="5C60FBB7" w14:textId="401402AE"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0FA57566" w14:textId="5048E9A6"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(213,351,643.21)</w:t>
            </w:r>
          </w:p>
        </w:tc>
      </w:tr>
      <w:tr w:rsidR="00103589" w:rsidRPr="00374197" w14:paraId="676C4F02" w14:textId="77777777" w:rsidTr="001129EF">
        <w:trPr>
          <w:trHeight w:val="335"/>
        </w:trPr>
        <w:tc>
          <w:tcPr>
            <w:tcW w:w="0" w:type="auto"/>
            <w:shd w:val="clear" w:color="auto" w:fill="auto"/>
            <w:noWrap/>
            <w:vAlign w:val="bottom"/>
          </w:tcPr>
          <w:p w14:paraId="56CF9E25" w14:textId="0336816D" w:rsidR="00103589" w:rsidRPr="00374197" w:rsidRDefault="00103589" w:rsidP="001129EF">
            <w:pPr>
              <w:spacing w:line="300" w:lineRule="exact"/>
              <w:ind w:left="317"/>
              <w:rPr>
                <w:rFonts w:asciiTheme="majorBidi" w:eastAsia="Times New Roman" w:hAnsiTheme="majorBidi" w:cstheme="majorBidi"/>
                <w:b w:val="0"/>
                <w:bCs w:val="0"/>
                <w:sz w:val="22"/>
                <w:szCs w:val="22"/>
                <w:cs/>
                <w:lang w:eastAsia="en-US"/>
              </w:rPr>
            </w:pPr>
            <w:r w:rsidRPr="00374197">
              <w:rPr>
                <w:rFonts w:asciiTheme="majorBidi" w:eastAsia="Times New Roman" w:hAnsiTheme="majorBidi" w:cstheme="majorBidi"/>
                <w:b w:val="0"/>
                <w:bCs w:val="0"/>
                <w:sz w:val="22"/>
                <w:szCs w:val="22"/>
                <w:lang w:eastAsia="en-US"/>
              </w:rPr>
              <w:t>Depreciation for the year</w:t>
            </w:r>
          </w:p>
        </w:tc>
        <w:tc>
          <w:tcPr>
            <w:tcW w:w="0" w:type="auto"/>
            <w:noWrap/>
            <w:vAlign w:val="center"/>
          </w:tcPr>
          <w:p w14:paraId="75F2E667" w14:textId="44790DB1"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027DEC04" w14:textId="26CE1A09"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(660,511.31)</w:t>
            </w:r>
          </w:p>
        </w:tc>
        <w:tc>
          <w:tcPr>
            <w:tcW w:w="0" w:type="auto"/>
            <w:vAlign w:val="center"/>
          </w:tcPr>
          <w:p w14:paraId="33D40CD4" w14:textId="0DA2A4F5"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8FCDD68" w14:textId="754AC9B7"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(6,203,253.70)</w:t>
            </w:r>
          </w:p>
        </w:tc>
        <w:tc>
          <w:tcPr>
            <w:tcW w:w="0" w:type="auto"/>
            <w:gridSpan w:val="2"/>
            <w:vAlign w:val="center"/>
          </w:tcPr>
          <w:p w14:paraId="47C6DF0F" w14:textId="3CB926CE"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(557,762.82)</w:t>
            </w:r>
          </w:p>
        </w:tc>
        <w:tc>
          <w:tcPr>
            <w:tcW w:w="0" w:type="auto"/>
            <w:vAlign w:val="center"/>
          </w:tcPr>
          <w:p w14:paraId="33681B17" w14:textId="30ED7F33"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(5,417,732.24)</w:t>
            </w:r>
          </w:p>
        </w:tc>
        <w:tc>
          <w:tcPr>
            <w:tcW w:w="0" w:type="auto"/>
            <w:gridSpan w:val="2"/>
            <w:vAlign w:val="center"/>
          </w:tcPr>
          <w:p w14:paraId="3BE416A0" w14:textId="7E0C49DC"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(203,736.98)</w:t>
            </w:r>
          </w:p>
        </w:tc>
        <w:tc>
          <w:tcPr>
            <w:tcW w:w="0" w:type="auto"/>
            <w:vAlign w:val="center"/>
          </w:tcPr>
          <w:p w14:paraId="418895CD" w14:textId="4F249AAD"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2FE7B736" w14:textId="4C600375"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(13,042,997.05)</w:t>
            </w:r>
          </w:p>
        </w:tc>
      </w:tr>
      <w:tr w:rsidR="00103589" w:rsidRPr="00374197" w14:paraId="541C87EC" w14:textId="77777777" w:rsidTr="001129EF">
        <w:trPr>
          <w:trHeight w:val="335"/>
        </w:trPr>
        <w:tc>
          <w:tcPr>
            <w:tcW w:w="0" w:type="auto"/>
            <w:shd w:val="clear" w:color="auto" w:fill="auto"/>
            <w:noWrap/>
            <w:vAlign w:val="bottom"/>
          </w:tcPr>
          <w:p w14:paraId="411FE900" w14:textId="7612E4B3" w:rsidR="00103589" w:rsidRPr="00374197" w:rsidRDefault="00103589" w:rsidP="001129EF">
            <w:pPr>
              <w:spacing w:line="300" w:lineRule="exact"/>
              <w:ind w:left="317"/>
              <w:rPr>
                <w:rFonts w:asciiTheme="majorBidi" w:eastAsia="Times New Roman" w:hAnsiTheme="majorBidi" w:cstheme="majorBidi"/>
                <w:b w:val="0"/>
                <w:bCs w:val="0"/>
                <w:sz w:val="22"/>
                <w:szCs w:val="22"/>
                <w:lang w:eastAsia="en-US"/>
              </w:rPr>
            </w:pPr>
            <w:r w:rsidRPr="00374197">
              <w:rPr>
                <w:rFonts w:asciiTheme="majorBidi" w:eastAsia="Times New Roman" w:hAnsiTheme="majorBidi" w:cstheme="majorBidi"/>
                <w:b w:val="0"/>
                <w:bCs w:val="0"/>
                <w:sz w:val="22"/>
                <w:szCs w:val="22"/>
                <w:lang w:eastAsia="en-US"/>
              </w:rPr>
              <w:t>Depreciation of disposals</w:t>
            </w:r>
          </w:p>
        </w:tc>
        <w:tc>
          <w:tcPr>
            <w:tcW w:w="0" w:type="auto"/>
            <w:noWrap/>
            <w:vAlign w:val="center"/>
          </w:tcPr>
          <w:p w14:paraId="003A86B6" w14:textId="1000C2DB"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604EA232" w14:textId="1D554958"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120,019.11</w:t>
            </w:r>
          </w:p>
        </w:tc>
        <w:tc>
          <w:tcPr>
            <w:tcW w:w="0" w:type="auto"/>
            <w:vAlign w:val="center"/>
          </w:tcPr>
          <w:p w14:paraId="43B14D34" w14:textId="4473E829"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03EBA17B" w14:textId="2A1282BB"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5,390,6</w:t>
            </w:r>
            <w:r w:rsidRPr="00374197">
              <w:rPr>
                <w:rFonts w:eastAsia="Times New Roman" w:hint="cs"/>
                <w:b w:val="0"/>
                <w:bCs w:val="0"/>
                <w:sz w:val="22"/>
                <w:szCs w:val="22"/>
                <w:cs/>
                <w:lang w:eastAsia="en-US"/>
              </w:rPr>
              <w:t>37</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44</w:t>
            </w:r>
          </w:p>
        </w:tc>
        <w:tc>
          <w:tcPr>
            <w:tcW w:w="0" w:type="auto"/>
            <w:gridSpan w:val="2"/>
            <w:vAlign w:val="center"/>
          </w:tcPr>
          <w:p w14:paraId="019E9A25" w14:textId="3A045996"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180,317.19</w:t>
            </w:r>
          </w:p>
        </w:tc>
        <w:tc>
          <w:tcPr>
            <w:tcW w:w="0" w:type="auto"/>
            <w:vAlign w:val="center"/>
          </w:tcPr>
          <w:p w14:paraId="3C8C223B" w14:textId="5E4F8184"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749,999.00</w:t>
            </w:r>
          </w:p>
        </w:tc>
        <w:tc>
          <w:tcPr>
            <w:tcW w:w="0" w:type="auto"/>
            <w:gridSpan w:val="2"/>
            <w:vAlign w:val="center"/>
          </w:tcPr>
          <w:p w14:paraId="670A1264" w14:textId="4EF91C5C"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5C1D2CA9" w14:textId="3A5DEACD"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6473080" w14:textId="309358AF" w:rsidR="00103589" w:rsidRPr="00374197" w:rsidRDefault="0010358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6,440,97</w:t>
            </w:r>
            <w:r w:rsidRPr="00374197">
              <w:rPr>
                <w:rFonts w:eastAsia="Times New Roman" w:hint="cs"/>
                <w:b w:val="0"/>
                <w:bCs w:val="0"/>
                <w:sz w:val="22"/>
                <w:szCs w:val="22"/>
                <w:cs/>
                <w:lang w:eastAsia="en-US"/>
              </w:rPr>
              <w:t>2</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74</w:t>
            </w:r>
          </w:p>
        </w:tc>
      </w:tr>
      <w:tr w:rsidR="00103589" w:rsidRPr="00374197" w14:paraId="0DD3B7C3" w14:textId="77777777" w:rsidTr="001129EF">
        <w:trPr>
          <w:trHeight w:val="87"/>
        </w:trPr>
        <w:tc>
          <w:tcPr>
            <w:tcW w:w="0" w:type="auto"/>
            <w:shd w:val="clear" w:color="auto" w:fill="auto"/>
            <w:noWrap/>
            <w:vAlign w:val="bottom"/>
          </w:tcPr>
          <w:p w14:paraId="1DE8714A" w14:textId="640D8778" w:rsidR="00103589" w:rsidRPr="00374197" w:rsidRDefault="00103589" w:rsidP="001129EF">
            <w:pPr>
              <w:spacing w:line="300" w:lineRule="exact"/>
              <w:ind w:left="317"/>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Reclassify to right of use-assets</w:t>
            </w:r>
          </w:p>
        </w:tc>
        <w:tc>
          <w:tcPr>
            <w:tcW w:w="0" w:type="auto"/>
            <w:noWrap/>
            <w:vAlign w:val="center"/>
          </w:tcPr>
          <w:p w14:paraId="794EE5BE" w14:textId="586137D6" w:rsidR="00103589" w:rsidRPr="00374197" w:rsidRDefault="00103589" w:rsidP="00FD257B">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62D09D43" w14:textId="5770FD5F" w:rsidR="00103589" w:rsidRPr="00374197" w:rsidRDefault="00103589" w:rsidP="00FD257B">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82DFB43" w14:textId="4E58F581" w:rsidR="00103589" w:rsidRPr="00374197" w:rsidRDefault="00103589" w:rsidP="00FD257B">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170D3713" w14:textId="3AD881DF" w:rsidR="00103589" w:rsidRPr="00374197" w:rsidRDefault="00103589" w:rsidP="00FD257B">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2,596,110.33</w:t>
            </w:r>
          </w:p>
        </w:tc>
        <w:tc>
          <w:tcPr>
            <w:tcW w:w="0" w:type="auto"/>
            <w:gridSpan w:val="2"/>
            <w:vAlign w:val="center"/>
          </w:tcPr>
          <w:p w14:paraId="71067F95" w14:textId="20D61652" w:rsidR="00103589" w:rsidRPr="00374197" w:rsidRDefault="00103589" w:rsidP="00FD257B">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2159735D" w14:textId="6CA0483F" w:rsidR="00103589" w:rsidRPr="00374197" w:rsidRDefault="00103589" w:rsidP="00FD257B">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2,934,807.78</w:t>
            </w:r>
          </w:p>
        </w:tc>
        <w:tc>
          <w:tcPr>
            <w:tcW w:w="0" w:type="auto"/>
            <w:gridSpan w:val="2"/>
            <w:vAlign w:val="center"/>
          </w:tcPr>
          <w:p w14:paraId="7FAB708D" w14:textId="1D00E47C" w:rsidR="00103589" w:rsidRPr="00374197" w:rsidRDefault="00103589" w:rsidP="00FD257B">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F09D325" w14:textId="27CA0919" w:rsidR="00103589" w:rsidRPr="00374197" w:rsidRDefault="00103589" w:rsidP="00FD257B">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6F63171" w14:textId="02726AE7" w:rsidR="00103589" w:rsidRPr="00374197" w:rsidRDefault="00103589" w:rsidP="00FD257B">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5,530,918.11</w:t>
            </w:r>
          </w:p>
        </w:tc>
      </w:tr>
      <w:tr w:rsidR="00103589" w:rsidRPr="00374197" w14:paraId="2555175A" w14:textId="77777777" w:rsidTr="001129EF">
        <w:trPr>
          <w:trHeight w:val="335"/>
        </w:trPr>
        <w:tc>
          <w:tcPr>
            <w:tcW w:w="0" w:type="auto"/>
            <w:shd w:val="clear" w:color="auto" w:fill="auto"/>
            <w:noWrap/>
            <w:vAlign w:val="bottom"/>
          </w:tcPr>
          <w:p w14:paraId="65975860" w14:textId="778D63DC" w:rsidR="00103589" w:rsidRPr="00374197" w:rsidRDefault="00103589" w:rsidP="001129EF">
            <w:pPr>
              <w:spacing w:line="300" w:lineRule="exact"/>
              <w:ind w:left="317"/>
              <w:rPr>
                <w:rFonts w:asciiTheme="majorBidi" w:eastAsia="Times New Roman" w:hAnsiTheme="majorBidi" w:cstheme="majorBidi"/>
                <w:b w:val="0"/>
                <w:bCs w:val="0"/>
                <w:sz w:val="22"/>
                <w:szCs w:val="22"/>
                <w:lang w:eastAsia="en-US"/>
              </w:rPr>
            </w:pPr>
            <w:r w:rsidRPr="00374197">
              <w:rPr>
                <w:rFonts w:asciiTheme="majorBidi" w:eastAsia="Times New Roman" w:hAnsiTheme="majorBidi" w:cstheme="majorBidi"/>
                <w:b w:val="0"/>
                <w:bCs w:val="0"/>
                <w:sz w:val="22"/>
                <w:szCs w:val="22"/>
                <w:lang w:eastAsia="en-US"/>
              </w:rPr>
              <w:t xml:space="preserve">As at December </w:t>
            </w:r>
            <w:r w:rsidRPr="00374197">
              <w:rPr>
                <w:rFonts w:asciiTheme="majorBidi" w:eastAsia="Times New Roman" w:hAnsiTheme="majorBidi" w:cstheme="majorBidi"/>
                <w:b w:val="0"/>
                <w:bCs w:val="0"/>
                <w:sz w:val="22"/>
                <w:szCs w:val="22"/>
                <w:cs/>
                <w:lang w:eastAsia="en-US"/>
              </w:rPr>
              <w:t>31</w:t>
            </w:r>
            <w:r w:rsidRPr="00374197">
              <w:rPr>
                <w:rFonts w:asciiTheme="majorBidi" w:eastAsia="Times New Roman" w:hAnsiTheme="majorBidi" w:cstheme="majorBidi"/>
                <w:b w:val="0"/>
                <w:bCs w:val="0"/>
                <w:sz w:val="22"/>
                <w:szCs w:val="22"/>
                <w:lang w:eastAsia="en-US"/>
              </w:rPr>
              <w:t xml:space="preserve">, </w:t>
            </w:r>
            <w:r w:rsidRPr="00374197">
              <w:rPr>
                <w:rFonts w:asciiTheme="majorBidi" w:eastAsia="Times New Roman" w:hAnsiTheme="majorBidi" w:cstheme="majorBidi"/>
                <w:b w:val="0"/>
                <w:bCs w:val="0"/>
                <w:sz w:val="22"/>
                <w:szCs w:val="22"/>
                <w:cs/>
                <w:lang w:eastAsia="en-US"/>
              </w:rPr>
              <w:t>20</w:t>
            </w:r>
            <w:r w:rsidRPr="00374197">
              <w:rPr>
                <w:rFonts w:asciiTheme="majorBidi" w:eastAsia="Times New Roman" w:hAnsiTheme="majorBidi" w:cstheme="majorBidi"/>
                <w:b w:val="0"/>
                <w:bCs w:val="0"/>
                <w:sz w:val="22"/>
                <w:szCs w:val="22"/>
                <w:lang w:eastAsia="en-US"/>
              </w:rPr>
              <w:t>20</w:t>
            </w:r>
          </w:p>
        </w:tc>
        <w:tc>
          <w:tcPr>
            <w:tcW w:w="0" w:type="auto"/>
            <w:noWrap/>
            <w:vAlign w:val="center"/>
          </w:tcPr>
          <w:p w14:paraId="7A264D70" w14:textId="5BCEFB9C" w:rsidR="00103589" w:rsidRPr="00374197" w:rsidRDefault="00103589" w:rsidP="00FD257B">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2A75B77A" w14:textId="022A9318" w:rsidR="00103589" w:rsidRPr="00374197" w:rsidRDefault="00103589" w:rsidP="00FD257B">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(12,633,823.20)</w:t>
            </w:r>
          </w:p>
        </w:tc>
        <w:tc>
          <w:tcPr>
            <w:tcW w:w="0" w:type="auto"/>
            <w:vAlign w:val="center"/>
          </w:tcPr>
          <w:p w14:paraId="010C8B7B" w14:textId="28762B46" w:rsidR="00103589" w:rsidRPr="00374197" w:rsidRDefault="00103589" w:rsidP="00FD257B">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(46,686,998.54)</w:t>
            </w:r>
          </w:p>
        </w:tc>
        <w:tc>
          <w:tcPr>
            <w:tcW w:w="0" w:type="auto"/>
            <w:vAlign w:val="center"/>
          </w:tcPr>
          <w:p w14:paraId="594F9E16" w14:textId="7E7BC3D5" w:rsidR="00103589" w:rsidRPr="00374197" w:rsidRDefault="00103589" w:rsidP="00FD257B">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(109,176,393.34)</w:t>
            </w:r>
          </w:p>
        </w:tc>
        <w:tc>
          <w:tcPr>
            <w:tcW w:w="0" w:type="auto"/>
            <w:gridSpan w:val="2"/>
            <w:vAlign w:val="center"/>
          </w:tcPr>
          <w:p w14:paraId="5E7098DE" w14:textId="51627553" w:rsidR="00103589" w:rsidRPr="00374197" w:rsidRDefault="00103589" w:rsidP="00FD257B">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(5,065,168.79)</w:t>
            </w:r>
          </w:p>
        </w:tc>
        <w:tc>
          <w:tcPr>
            <w:tcW w:w="0" w:type="auto"/>
            <w:vAlign w:val="center"/>
          </w:tcPr>
          <w:p w14:paraId="20A57104" w14:textId="1790B0CF" w:rsidR="00103589" w:rsidRPr="00374197" w:rsidRDefault="00103589" w:rsidP="00FD257B">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(36,651,534.18)</w:t>
            </w:r>
          </w:p>
        </w:tc>
        <w:tc>
          <w:tcPr>
            <w:tcW w:w="0" w:type="auto"/>
            <w:gridSpan w:val="2"/>
            <w:vAlign w:val="center"/>
          </w:tcPr>
          <w:p w14:paraId="05ED5D4E" w14:textId="1A670093" w:rsidR="00103589" w:rsidRPr="00374197" w:rsidRDefault="00103589" w:rsidP="00FD257B">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(4,208,831.36)</w:t>
            </w:r>
          </w:p>
        </w:tc>
        <w:tc>
          <w:tcPr>
            <w:tcW w:w="0" w:type="auto"/>
            <w:vAlign w:val="center"/>
          </w:tcPr>
          <w:p w14:paraId="59877BD2" w14:textId="648C184E" w:rsidR="00103589" w:rsidRPr="00374197" w:rsidRDefault="00103589" w:rsidP="00FD257B">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3DA60686" w14:textId="6191EE9A" w:rsidR="00103589" w:rsidRPr="00374197" w:rsidRDefault="00103589" w:rsidP="00FD257B">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(214,422,749.41)</w:t>
            </w:r>
          </w:p>
        </w:tc>
      </w:tr>
      <w:tr w:rsidR="003F5CC9" w:rsidRPr="00374197" w14:paraId="077E5365" w14:textId="77777777" w:rsidTr="001129EF">
        <w:trPr>
          <w:trHeight w:val="335"/>
        </w:trPr>
        <w:tc>
          <w:tcPr>
            <w:tcW w:w="0" w:type="auto"/>
            <w:shd w:val="clear" w:color="auto" w:fill="auto"/>
            <w:noWrap/>
            <w:vAlign w:val="bottom"/>
          </w:tcPr>
          <w:p w14:paraId="4C6D94E9" w14:textId="4519B6C3" w:rsidR="003F5CC9" w:rsidRPr="00374197" w:rsidRDefault="003F5CC9" w:rsidP="001129EF">
            <w:pPr>
              <w:spacing w:line="300" w:lineRule="exact"/>
              <w:ind w:left="317"/>
              <w:rPr>
                <w:rFonts w:asciiTheme="majorBidi" w:eastAsia="Times New Roman" w:hAnsiTheme="majorBidi" w:cstheme="majorBidi"/>
                <w:b w:val="0"/>
                <w:bCs w:val="0"/>
                <w:sz w:val="22"/>
                <w:szCs w:val="22"/>
                <w:lang w:eastAsia="en-US"/>
              </w:rPr>
            </w:pPr>
            <w:r w:rsidRPr="00374197">
              <w:rPr>
                <w:rFonts w:asciiTheme="majorBidi" w:eastAsia="Times New Roman" w:hAnsiTheme="majorBidi" w:cstheme="majorBidi"/>
                <w:b w:val="0"/>
                <w:bCs w:val="0"/>
                <w:sz w:val="22"/>
                <w:szCs w:val="22"/>
                <w:lang w:eastAsia="en-US"/>
              </w:rPr>
              <w:t>Depreciation for the year</w:t>
            </w:r>
          </w:p>
        </w:tc>
        <w:tc>
          <w:tcPr>
            <w:tcW w:w="0" w:type="auto"/>
            <w:noWrap/>
            <w:vAlign w:val="center"/>
          </w:tcPr>
          <w:p w14:paraId="22F697D9" w14:textId="49996EB0"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692C1434" w14:textId="6C2EDB3B"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(661,087.41)</w:t>
            </w:r>
          </w:p>
        </w:tc>
        <w:tc>
          <w:tcPr>
            <w:tcW w:w="0" w:type="auto"/>
            <w:vAlign w:val="center"/>
          </w:tcPr>
          <w:p w14:paraId="5B100DD1" w14:textId="1AC84BCC"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11EEFF98" w14:textId="4589B453"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(4,949,212.12)</w:t>
            </w:r>
          </w:p>
        </w:tc>
        <w:tc>
          <w:tcPr>
            <w:tcW w:w="0" w:type="auto"/>
            <w:gridSpan w:val="2"/>
            <w:vAlign w:val="center"/>
          </w:tcPr>
          <w:p w14:paraId="18D01694" w14:textId="40C53745"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(539,287.81)</w:t>
            </w:r>
          </w:p>
        </w:tc>
        <w:tc>
          <w:tcPr>
            <w:tcW w:w="0" w:type="auto"/>
            <w:vAlign w:val="center"/>
          </w:tcPr>
          <w:p w14:paraId="01FEF3A0" w14:textId="5E637527"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(4,796,253.59)</w:t>
            </w:r>
          </w:p>
        </w:tc>
        <w:tc>
          <w:tcPr>
            <w:tcW w:w="0" w:type="auto"/>
            <w:gridSpan w:val="2"/>
            <w:vAlign w:val="center"/>
          </w:tcPr>
          <w:p w14:paraId="2CD4FC05" w14:textId="0FF754A5"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(217,997.04)</w:t>
            </w:r>
          </w:p>
        </w:tc>
        <w:tc>
          <w:tcPr>
            <w:tcW w:w="0" w:type="auto"/>
            <w:vAlign w:val="center"/>
          </w:tcPr>
          <w:p w14:paraId="67BF55F7" w14:textId="56E9E715"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3251CEFB" w14:textId="161F2D96"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(11,163,837.97)</w:t>
            </w:r>
          </w:p>
        </w:tc>
      </w:tr>
      <w:tr w:rsidR="003F5CC9" w:rsidRPr="00374197" w14:paraId="6712C76D" w14:textId="77777777" w:rsidTr="001129EF">
        <w:trPr>
          <w:trHeight w:val="335"/>
        </w:trPr>
        <w:tc>
          <w:tcPr>
            <w:tcW w:w="0" w:type="auto"/>
            <w:shd w:val="clear" w:color="auto" w:fill="auto"/>
            <w:noWrap/>
            <w:vAlign w:val="bottom"/>
          </w:tcPr>
          <w:p w14:paraId="145205DD" w14:textId="490ACF9C" w:rsidR="003F5CC9" w:rsidRPr="00374197" w:rsidRDefault="003F5CC9" w:rsidP="001129EF">
            <w:pPr>
              <w:spacing w:line="300" w:lineRule="exact"/>
              <w:ind w:left="317"/>
              <w:rPr>
                <w:rFonts w:asciiTheme="majorBidi" w:eastAsia="Times New Roman" w:hAnsiTheme="majorBidi" w:cstheme="majorBidi"/>
                <w:b w:val="0"/>
                <w:bCs w:val="0"/>
                <w:sz w:val="22"/>
                <w:szCs w:val="22"/>
                <w:lang w:eastAsia="en-US"/>
              </w:rPr>
            </w:pPr>
            <w:r w:rsidRPr="00374197">
              <w:rPr>
                <w:rFonts w:asciiTheme="majorBidi" w:eastAsia="Times New Roman" w:hAnsiTheme="majorBidi" w:cstheme="majorBidi"/>
                <w:b w:val="0"/>
                <w:bCs w:val="0"/>
                <w:sz w:val="22"/>
                <w:szCs w:val="22"/>
                <w:lang w:eastAsia="en-US"/>
              </w:rPr>
              <w:t>Depreciation of disposals</w:t>
            </w:r>
          </w:p>
        </w:tc>
        <w:tc>
          <w:tcPr>
            <w:tcW w:w="0" w:type="auto"/>
            <w:noWrap/>
            <w:vAlign w:val="center"/>
          </w:tcPr>
          <w:p w14:paraId="29B79D4B" w14:textId="28C1A295"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041A0DF5" w14:textId="7F108BE1"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6961CF5" w14:textId="18E43967"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7E1E29B" w14:textId="33B0473B"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926,769.23</w:t>
            </w:r>
          </w:p>
        </w:tc>
        <w:tc>
          <w:tcPr>
            <w:tcW w:w="0" w:type="auto"/>
            <w:gridSpan w:val="2"/>
            <w:vAlign w:val="center"/>
          </w:tcPr>
          <w:p w14:paraId="2FBF3B09" w14:textId="5E282E8E"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46,611.29</w:t>
            </w:r>
          </w:p>
        </w:tc>
        <w:tc>
          <w:tcPr>
            <w:tcW w:w="0" w:type="auto"/>
            <w:vAlign w:val="center"/>
          </w:tcPr>
          <w:p w14:paraId="5648A34E" w14:textId="742FBCA2"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1,146,028.71</w:t>
            </w:r>
          </w:p>
        </w:tc>
        <w:tc>
          <w:tcPr>
            <w:tcW w:w="0" w:type="auto"/>
            <w:gridSpan w:val="2"/>
            <w:vAlign w:val="center"/>
          </w:tcPr>
          <w:p w14:paraId="3BADDBC6" w14:textId="39DAC3BC"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6174964" w14:textId="7B217EB0"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26676177" w14:textId="36740CF9"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2,119,409.23</w:t>
            </w:r>
          </w:p>
        </w:tc>
      </w:tr>
      <w:tr w:rsidR="003F5CC9" w:rsidRPr="00374197" w14:paraId="1400B7BD" w14:textId="77777777" w:rsidTr="001129EF">
        <w:trPr>
          <w:trHeight w:val="335"/>
        </w:trPr>
        <w:tc>
          <w:tcPr>
            <w:tcW w:w="0" w:type="auto"/>
            <w:shd w:val="clear" w:color="auto" w:fill="auto"/>
            <w:noWrap/>
            <w:vAlign w:val="bottom"/>
          </w:tcPr>
          <w:p w14:paraId="49DD958F" w14:textId="74598E8F" w:rsidR="003F5CC9" w:rsidRPr="00374197" w:rsidRDefault="00FB7E3B" w:rsidP="001129EF">
            <w:pPr>
              <w:spacing w:line="300" w:lineRule="exact"/>
              <w:ind w:left="317"/>
              <w:rPr>
                <w:rFonts w:asciiTheme="majorBidi" w:eastAsia="Times New Roman" w:hAnsiTheme="majorBidi" w:cstheme="majorBidi"/>
                <w:b w:val="0"/>
                <w:bCs w:val="0"/>
                <w:sz w:val="22"/>
                <w:szCs w:val="22"/>
                <w:cs/>
                <w:lang w:eastAsia="en-US"/>
              </w:rPr>
            </w:pPr>
            <w:r w:rsidRPr="00374197">
              <w:rPr>
                <w:rFonts w:eastAsia="Times New Roman"/>
                <w:b w:val="0"/>
                <w:bCs w:val="0"/>
                <w:sz w:val="22"/>
                <w:szCs w:val="22"/>
                <w:lang w:eastAsia="en-US"/>
              </w:rPr>
              <w:t>Transfer in right-of-use assets</w:t>
            </w:r>
          </w:p>
        </w:tc>
        <w:tc>
          <w:tcPr>
            <w:tcW w:w="0" w:type="auto"/>
            <w:noWrap/>
            <w:vAlign w:val="center"/>
          </w:tcPr>
          <w:p w14:paraId="54BF5A8D" w14:textId="4D0EAB3E"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4C01B7A0" w14:textId="264C6C6E"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8EE5E3F" w14:textId="612B5746"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BA29104" w14:textId="1D4AEC67"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gridSpan w:val="2"/>
            <w:vAlign w:val="center"/>
          </w:tcPr>
          <w:p w14:paraId="56A249A7" w14:textId="09AD38E3"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2AF0679B" w14:textId="2E72B94D"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(1,156,940.19)</w:t>
            </w:r>
          </w:p>
        </w:tc>
        <w:tc>
          <w:tcPr>
            <w:tcW w:w="0" w:type="auto"/>
            <w:gridSpan w:val="2"/>
            <w:vAlign w:val="center"/>
          </w:tcPr>
          <w:p w14:paraId="63C37A47" w14:textId="40F2714C"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1AAB8CD2" w14:textId="5879D2AA"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42460A2A" w14:textId="3FE3734E" w:rsidR="003F5CC9" w:rsidRPr="00374197" w:rsidRDefault="003F5CC9" w:rsidP="001129EF">
            <w:pP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(1,156,940.19)</w:t>
            </w:r>
          </w:p>
        </w:tc>
      </w:tr>
      <w:tr w:rsidR="006A4CDB" w:rsidRPr="00374197" w14:paraId="3E83E034" w14:textId="77777777" w:rsidTr="001129EF">
        <w:trPr>
          <w:trHeight w:val="87"/>
        </w:trPr>
        <w:tc>
          <w:tcPr>
            <w:tcW w:w="0" w:type="auto"/>
            <w:shd w:val="clear" w:color="auto" w:fill="auto"/>
            <w:noWrap/>
            <w:vAlign w:val="bottom"/>
          </w:tcPr>
          <w:p w14:paraId="0F5EA77A" w14:textId="37BF25A2" w:rsidR="006A4CDB" w:rsidRPr="00374197" w:rsidRDefault="00262E5D" w:rsidP="001129EF">
            <w:pPr>
              <w:spacing w:line="300" w:lineRule="exact"/>
              <w:ind w:left="317"/>
              <w:rPr>
                <w:rFonts w:eastAsia="Times New Roman"/>
                <w:b w:val="0"/>
                <w:bCs w:val="0"/>
                <w:sz w:val="22"/>
                <w:szCs w:val="22"/>
                <w:lang w:eastAsia="en-US"/>
              </w:rPr>
            </w:pPr>
            <w:r w:rsidRPr="00374197">
              <w:rPr>
                <w:rFonts w:eastAsia="Times New Roman"/>
                <w:b w:val="0"/>
                <w:bCs w:val="0"/>
                <w:sz w:val="22"/>
                <w:szCs w:val="22"/>
                <w:lang w:eastAsia="en-US"/>
              </w:rPr>
              <w:t>Disposal in subsidiary investment</w:t>
            </w:r>
          </w:p>
        </w:tc>
        <w:tc>
          <w:tcPr>
            <w:tcW w:w="0" w:type="auto"/>
            <w:noWrap/>
            <w:vAlign w:val="center"/>
          </w:tcPr>
          <w:p w14:paraId="3D4B9C62" w14:textId="6D42820E" w:rsidR="006A4CDB" w:rsidRPr="00374197" w:rsidRDefault="006A4CDB" w:rsidP="001129EF">
            <w:pPr>
              <w:pBdr>
                <w:bottom w:val="single" w:sz="4" w:space="1" w:color="auto"/>
              </w:pBdr>
              <w:spacing w:line="30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0" w:type="auto"/>
            <w:noWrap/>
            <w:vAlign w:val="center"/>
          </w:tcPr>
          <w:p w14:paraId="18BB23C3" w14:textId="2B844F8B" w:rsidR="006A4CDB" w:rsidRPr="00374197" w:rsidRDefault="006A4CDB" w:rsidP="001129EF">
            <w:pPr>
              <w:pBdr>
                <w:bottom w:val="single" w:sz="4" w:space="1" w:color="auto"/>
              </w:pBdr>
              <w:spacing w:line="30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0" w:type="auto"/>
            <w:vAlign w:val="center"/>
          </w:tcPr>
          <w:p w14:paraId="5E57A03E" w14:textId="0DEC5619" w:rsidR="006A4CDB" w:rsidRPr="00374197" w:rsidRDefault="006A4CDB" w:rsidP="001129EF">
            <w:pPr>
              <w:pBdr>
                <w:bottom w:val="single" w:sz="4" w:space="1" w:color="auto"/>
              </w:pBdr>
              <w:spacing w:line="30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0" w:type="auto"/>
            <w:vAlign w:val="center"/>
          </w:tcPr>
          <w:p w14:paraId="62AB5166" w14:textId="3EAFC550" w:rsidR="006A4CDB" w:rsidRPr="00374197" w:rsidRDefault="006A4CDB" w:rsidP="001129EF">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124,276.48</w:t>
            </w:r>
          </w:p>
        </w:tc>
        <w:tc>
          <w:tcPr>
            <w:tcW w:w="0" w:type="auto"/>
            <w:gridSpan w:val="2"/>
            <w:vAlign w:val="center"/>
          </w:tcPr>
          <w:p w14:paraId="615E9EF4" w14:textId="78316BCB" w:rsidR="006A4CDB" w:rsidRPr="00374197" w:rsidRDefault="006A4CDB" w:rsidP="001129EF">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64,665.50</w:t>
            </w:r>
          </w:p>
        </w:tc>
        <w:tc>
          <w:tcPr>
            <w:tcW w:w="0" w:type="auto"/>
            <w:vAlign w:val="center"/>
          </w:tcPr>
          <w:p w14:paraId="0604DBDF" w14:textId="1B0153DE" w:rsidR="006A4CDB" w:rsidRPr="00374197" w:rsidRDefault="006A4CDB" w:rsidP="001129EF">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22,848.78</w:t>
            </w:r>
          </w:p>
        </w:tc>
        <w:tc>
          <w:tcPr>
            <w:tcW w:w="0" w:type="auto"/>
            <w:gridSpan w:val="2"/>
            <w:vAlign w:val="center"/>
          </w:tcPr>
          <w:p w14:paraId="0373BCB4" w14:textId="1CFB2EB6" w:rsidR="006A4CDB" w:rsidRPr="00374197" w:rsidRDefault="006A4CDB" w:rsidP="001129EF">
            <w:pPr>
              <w:pBdr>
                <w:bottom w:val="single" w:sz="4" w:space="1" w:color="auto"/>
              </w:pBdr>
              <w:spacing w:line="30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0" w:type="auto"/>
            <w:vAlign w:val="center"/>
          </w:tcPr>
          <w:p w14:paraId="0A1AEBD5" w14:textId="6B3BC565" w:rsidR="006A4CDB" w:rsidRPr="00374197" w:rsidRDefault="006A4CDB" w:rsidP="001129EF">
            <w:pPr>
              <w:pBdr>
                <w:bottom w:val="single" w:sz="4" w:space="1" w:color="auto"/>
              </w:pBdr>
              <w:spacing w:line="30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0" w:type="auto"/>
            <w:vAlign w:val="center"/>
          </w:tcPr>
          <w:p w14:paraId="45D604D3" w14:textId="6F10A641" w:rsidR="006A4CDB" w:rsidRPr="00374197" w:rsidRDefault="006A4CDB" w:rsidP="001129EF">
            <w:pPr>
              <w:pBdr>
                <w:bottom w:val="sing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211,790.76</w:t>
            </w:r>
          </w:p>
        </w:tc>
      </w:tr>
      <w:tr w:rsidR="007F6063" w:rsidRPr="00374197" w14:paraId="5BFEE04B" w14:textId="77777777" w:rsidTr="001129EF">
        <w:trPr>
          <w:trHeight w:val="335"/>
        </w:trPr>
        <w:tc>
          <w:tcPr>
            <w:tcW w:w="0" w:type="auto"/>
            <w:shd w:val="clear" w:color="auto" w:fill="auto"/>
            <w:noWrap/>
            <w:vAlign w:val="bottom"/>
          </w:tcPr>
          <w:p w14:paraId="56799F73" w14:textId="67083A7A" w:rsidR="007F6063" w:rsidRPr="00374197" w:rsidRDefault="007F6063" w:rsidP="001129EF">
            <w:pPr>
              <w:spacing w:line="300" w:lineRule="exact"/>
              <w:ind w:left="317"/>
              <w:rPr>
                <w:rFonts w:asciiTheme="majorBidi" w:eastAsia="Times New Roman" w:hAnsiTheme="majorBidi" w:cstheme="majorBidi"/>
                <w:b w:val="0"/>
                <w:bCs w:val="0"/>
                <w:sz w:val="22"/>
                <w:szCs w:val="22"/>
                <w:lang w:eastAsia="en-US"/>
              </w:rPr>
            </w:pPr>
            <w:r w:rsidRPr="00374197">
              <w:rPr>
                <w:rFonts w:asciiTheme="majorBidi" w:eastAsia="Times New Roman" w:hAnsiTheme="majorBidi" w:cstheme="majorBidi"/>
                <w:b w:val="0"/>
                <w:bCs w:val="0"/>
                <w:sz w:val="22"/>
                <w:szCs w:val="22"/>
                <w:lang w:eastAsia="en-US"/>
              </w:rPr>
              <w:t xml:space="preserve">As at December </w:t>
            </w:r>
            <w:r w:rsidRPr="00374197">
              <w:rPr>
                <w:rFonts w:asciiTheme="majorBidi" w:eastAsia="Times New Roman" w:hAnsiTheme="majorBidi" w:cstheme="majorBidi"/>
                <w:b w:val="0"/>
                <w:bCs w:val="0"/>
                <w:sz w:val="22"/>
                <w:szCs w:val="22"/>
                <w:cs/>
                <w:lang w:eastAsia="en-US"/>
              </w:rPr>
              <w:t>31</w:t>
            </w:r>
            <w:r w:rsidRPr="00374197">
              <w:rPr>
                <w:rFonts w:asciiTheme="majorBidi" w:eastAsia="Times New Roman" w:hAnsiTheme="majorBidi" w:cstheme="majorBidi"/>
                <w:b w:val="0"/>
                <w:bCs w:val="0"/>
                <w:sz w:val="22"/>
                <w:szCs w:val="22"/>
                <w:lang w:eastAsia="en-US"/>
              </w:rPr>
              <w:t xml:space="preserve">, </w:t>
            </w:r>
            <w:r w:rsidRPr="00374197">
              <w:rPr>
                <w:rFonts w:asciiTheme="majorBidi" w:eastAsia="Times New Roman" w:hAnsiTheme="majorBidi" w:cstheme="majorBidi"/>
                <w:b w:val="0"/>
                <w:bCs w:val="0"/>
                <w:sz w:val="22"/>
                <w:szCs w:val="22"/>
                <w:cs/>
                <w:lang w:eastAsia="en-US"/>
              </w:rPr>
              <w:t>20</w:t>
            </w:r>
            <w:r w:rsidRPr="00374197">
              <w:rPr>
                <w:rFonts w:asciiTheme="majorBidi" w:eastAsia="Times New Roman" w:hAnsiTheme="majorBidi" w:cstheme="majorBidi"/>
                <w:b w:val="0"/>
                <w:bCs w:val="0"/>
                <w:sz w:val="22"/>
                <w:szCs w:val="22"/>
                <w:lang w:eastAsia="en-US"/>
              </w:rPr>
              <w:t>21</w:t>
            </w:r>
          </w:p>
        </w:tc>
        <w:tc>
          <w:tcPr>
            <w:tcW w:w="0" w:type="auto"/>
            <w:noWrap/>
            <w:vAlign w:val="center"/>
          </w:tcPr>
          <w:p w14:paraId="12E6EC7A" w14:textId="7027C9B2" w:rsidR="007F6063" w:rsidRPr="00374197" w:rsidRDefault="007F6063" w:rsidP="00FD257B">
            <w:pPr>
              <w:pBdr>
                <w:bottom w:val="sing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400AB4CD" w14:textId="3EDBC4C3" w:rsidR="007F6063" w:rsidRPr="00374197" w:rsidRDefault="007F6063" w:rsidP="00FD257B">
            <w:pPr>
              <w:pBdr>
                <w:bottom w:val="sing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(13,294,910.61)</w:t>
            </w:r>
          </w:p>
        </w:tc>
        <w:tc>
          <w:tcPr>
            <w:tcW w:w="0" w:type="auto"/>
            <w:vAlign w:val="center"/>
          </w:tcPr>
          <w:p w14:paraId="75C6E3F4" w14:textId="0DB2BA84" w:rsidR="007F6063" w:rsidRPr="00374197" w:rsidRDefault="007F6063" w:rsidP="00FD257B">
            <w:pPr>
              <w:pBdr>
                <w:bottom w:val="sing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(46,686,998.54)</w:t>
            </w:r>
          </w:p>
        </w:tc>
        <w:tc>
          <w:tcPr>
            <w:tcW w:w="0" w:type="auto"/>
            <w:vAlign w:val="center"/>
          </w:tcPr>
          <w:p w14:paraId="6A23EC6B" w14:textId="44B21109" w:rsidR="007F6063" w:rsidRPr="00374197" w:rsidRDefault="007F6063" w:rsidP="00FD257B">
            <w:pPr>
              <w:pBdr>
                <w:bottom w:val="sing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(113,074,559.75)</w:t>
            </w:r>
          </w:p>
        </w:tc>
        <w:tc>
          <w:tcPr>
            <w:tcW w:w="0" w:type="auto"/>
            <w:gridSpan w:val="2"/>
            <w:vAlign w:val="center"/>
          </w:tcPr>
          <w:p w14:paraId="7F31AA8C" w14:textId="206FC09D" w:rsidR="007F6063" w:rsidRPr="00374197" w:rsidRDefault="007F6063" w:rsidP="00FD257B">
            <w:pPr>
              <w:pBdr>
                <w:bottom w:val="sing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(5,493,179.81)</w:t>
            </w:r>
          </w:p>
        </w:tc>
        <w:tc>
          <w:tcPr>
            <w:tcW w:w="0" w:type="auto"/>
            <w:vAlign w:val="center"/>
          </w:tcPr>
          <w:p w14:paraId="2F68A95B" w14:textId="1223B117" w:rsidR="007F6063" w:rsidRPr="00374197" w:rsidRDefault="007F6063" w:rsidP="00FD257B">
            <w:pPr>
              <w:pBdr>
                <w:bottom w:val="sing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(41,435,850.47)</w:t>
            </w:r>
          </w:p>
        </w:tc>
        <w:tc>
          <w:tcPr>
            <w:tcW w:w="0" w:type="auto"/>
            <w:gridSpan w:val="2"/>
            <w:vAlign w:val="center"/>
          </w:tcPr>
          <w:p w14:paraId="5D35E27F" w14:textId="7D941787" w:rsidR="007F6063" w:rsidRPr="00374197" w:rsidRDefault="007F6063" w:rsidP="00FD257B">
            <w:pPr>
              <w:pBdr>
                <w:bottom w:val="sing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(4,426,828.40)</w:t>
            </w:r>
          </w:p>
        </w:tc>
        <w:tc>
          <w:tcPr>
            <w:tcW w:w="0" w:type="auto"/>
            <w:vAlign w:val="center"/>
          </w:tcPr>
          <w:p w14:paraId="47B70796" w14:textId="7CC139E8" w:rsidR="007F6063" w:rsidRPr="00374197" w:rsidRDefault="007F6063" w:rsidP="00FD257B">
            <w:pPr>
              <w:pBdr>
                <w:bottom w:val="sing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53AAD6CA" w14:textId="31F8176B" w:rsidR="007F6063" w:rsidRPr="00374197" w:rsidRDefault="007F6063" w:rsidP="00FD257B">
            <w:pPr>
              <w:pBdr>
                <w:bottom w:val="sing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(224,412,327.58)</w:t>
            </w:r>
          </w:p>
        </w:tc>
      </w:tr>
      <w:tr w:rsidR="007F6063" w:rsidRPr="00374197" w14:paraId="2BB929E9" w14:textId="77777777" w:rsidTr="001129EF">
        <w:trPr>
          <w:trHeight w:val="335"/>
        </w:trPr>
        <w:tc>
          <w:tcPr>
            <w:tcW w:w="0" w:type="auto"/>
            <w:shd w:val="clear" w:color="auto" w:fill="auto"/>
            <w:noWrap/>
            <w:vAlign w:val="bottom"/>
          </w:tcPr>
          <w:p w14:paraId="5BEF8013" w14:textId="34400FB6" w:rsidR="007F6063" w:rsidRPr="00374197" w:rsidRDefault="007F6063" w:rsidP="001129EF">
            <w:pPr>
              <w:spacing w:line="300" w:lineRule="exact"/>
              <w:rPr>
                <w:rFonts w:asciiTheme="majorBidi" w:eastAsia="Times New Roman" w:hAnsiTheme="majorBidi" w:cstheme="majorBidi"/>
                <w:b w:val="0"/>
                <w:bCs w:val="0"/>
                <w:sz w:val="22"/>
                <w:szCs w:val="22"/>
                <w:lang w:eastAsia="en-US"/>
              </w:rPr>
            </w:pPr>
            <w:r w:rsidRPr="00374197">
              <w:rPr>
                <w:rFonts w:asciiTheme="majorBidi" w:eastAsia="Times New Roman" w:hAnsiTheme="majorBidi" w:cstheme="majorBidi"/>
                <w:b w:val="0"/>
                <w:bCs w:val="0"/>
                <w:sz w:val="22"/>
                <w:szCs w:val="22"/>
                <w:lang w:eastAsia="en-US"/>
              </w:rPr>
              <w:t>Net book value :</w:t>
            </w:r>
          </w:p>
        </w:tc>
        <w:tc>
          <w:tcPr>
            <w:tcW w:w="0" w:type="auto"/>
            <w:noWrap/>
            <w:vAlign w:val="center"/>
          </w:tcPr>
          <w:p w14:paraId="0E114926" w14:textId="77777777" w:rsidR="007F6063" w:rsidRPr="00374197" w:rsidRDefault="007F6063" w:rsidP="001129EF">
            <w:pPr>
              <w:spacing w:line="300" w:lineRule="exact"/>
              <w:jc w:val="right"/>
              <w:rPr>
                <w:rFonts w:asciiTheme="majorBidi" w:eastAsia="Times New Roman" w:hAnsiTheme="majorBidi" w:cstheme="majorBidi"/>
                <w:b w:val="0"/>
                <w:bCs w:val="0"/>
                <w:sz w:val="22"/>
                <w:szCs w:val="22"/>
                <w:lang w:eastAsia="en-US"/>
              </w:rPr>
            </w:pPr>
          </w:p>
        </w:tc>
        <w:tc>
          <w:tcPr>
            <w:tcW w:w="0" w:type="auto"/>
            <w:noWrap/>
            <w:vAlign w:val="center"/>
          </w:tcPr>
          <w:p w14:paraId="482FEE07" w14:textId="77777777" w:rsidR="007F6063" w:rsidRPr="00374197" w:rsidRDefault="007F6063" w:rsidP="001129EF">
            <w:pPr>
              <w:spacing w:line="300" w:lineRule="exact"/>
              <w:jc w:val="right"/>
              <w:rPr>
                <w:rFonts w:asciiTheme="majorBidi" w:eastAsia="Times New Roman" w:hAnsiTheme="majorBidi" w:cstheme="majorBidi"/>
                <w:b w:val="0"/>
                <w:bCs w:val="0"/>
                <w:sz w:val="22"/>
                <w:szCs w:val="22"/>
                <w:lang w:eastAsia="en-US"/>
              </w:rPr>
            </w:pPr>
          </w:p>
        </w:tc>
        <w:tc>
          <w:tcPr>
            <w:tcW w:w="0" w:type="auto"/>
            <w:vAlign w:val="center"/>
          </w:tcPr>
          <w:p w14:paraId="71CB575C" w14:textId="77777777" w:rsidR="007F6063" w:rsidRPr="00374197" w:rsidRDefault="007F6063" w:rsidP="001129EF">
            <w:pPr>
              <w:spacing w:line="300" w:lineRule="exact"/>
              <w:jc w:val="right"/>
              <w:rPr>
                <w:rFonts w:asciiTheme="majorBidi" w:eastAsia="Times New Roman" w:hAnsiTheme="majorBidi" w:cstheme="majorBidi"/>
                <w:b w:val="0"/>
                <w:bCs w:val="0"/>
                <w:sz w:val="22"/>
                <w:szCs w:val="22"/>
                <w:lang w:eastAsia="en-US"/>
              </w:rPr>
            </w:pPr>
          </w:p>
        </w:tc>
        <w:tc>
          <w:tcPr>
            <w:tcW w:w="0" w:type="auto"/>
            <w:vAlign w:val="center"/>
          </w:tcPr>
          <w:p w14:paraId="20E355F1" w14:textId="77777777" w:rsidR="007F6063" w:rsidRPr="00374197" w:rsidRDefault="007F6063" w:rsidP="001129EF">
            <w:pPr>
              <w:spacing w:line="300" w:lineRule="exact"/>
              <w:jc w:val="right"/>
              <w:rPr>
                <w:rFonts w:asciiTheme="majorBidi" w:eastAsia="Times New Roman" w:hAnsiTheme="majorBidi" w:cstheme="majorBidi"/>
                <w:b w:val="0"/>
                <w:bCs w:val="0"/>
                <w:sz w:val="22"/>
                <w:szCs w:val="22"/>
                <w:lang w:eastAsia="en-US"/>
              </w:rPr>
            </w:pPr>
          </w:p>
        </w:tc>
        <w:tc>
          <w:tcPr>
            <w:tcW w:w="0" w:type="auto"/>
            <w:gridSpan w:val="2"/>
            <w:vAlign w:val="center"/>
          </w:tcPr>
          <w:p w14:paraId="4C64B938" w14:textId="77777777" w:rsidR="007F6063" w:rsidRPr="00374197" w:rsidRDefault="007F6063" w:rsidP="001129EF">
            <w:pPr>
              <w:spacing w:line="300" w:lineRule="exact"/>
              <w:jc w:val="right"/>
              <w:rPr>
                <w:rFonts w:asciiTheme="majorBidi" w:eastAsia="Times New Roman" w:hAnsiTheme="majorBidi" w:cstheme="majorBidi"/>
                <w:b w:val="0"/>
                <w:bCs w:val="0"/>
                <w:sz w:val="22"/>
                <w:szCs w:val="22"/>
                <w:lang w:eastAsia="en-US"/>
              </w:rPr>
            </w:pPr>
          </w:p>
        </w:tc>
        <w:tc>
          <w:tcPr>
            <w:tcW w:w="0" w:type="auto"/>
            <w:vAlign w:val="center"/>
          </w:tcPr>
          <w:p w14:paraId="4F227BCD" w14:textId="77777777" w:rsidR="007F6063" w:rsidRPr="00374197" w:rsidRDefault="007F6063" w:rsidP="001129EF">
            <w:pPr>
              <w:spacing w:line="300" w:lineRule="exact"/>
              <w:jc w:val="right"/>
              <w:rPr>
                <w:rFonts w:asciiTheme="majorBidi" w:eastAsia="Times New Roman" w:hAnsiTheme="majorBidi" w:cstheme="majorBidi"/>
                <w:b w:val="0"/>
                <w:bCs w:val="0"/>
                <w:sz w:val="22"/>
                <w:szCs w:val="22"/>
                <w:lang w:eastAsia="en-US"/>
              </w:rPr>
            </w:pPr>
          </w:p>
        </w:tc>
        <w:tc>
          <w:tcPr>
            <w:tcW w:w="0" w:type="auto"/>
            <w:gridSpan w:val="2"/>
            <w:vAlign w:val="center"/>
          </w:tcPr>
          <w:p w14:paraId="78F434DF" w14:textId="77777777" w:rsidR="007F6063" w:rsidRPr="00374197" w:rsidRDefault="007F6063" w:rsidP="001129EF">
            <w:pPr>
              <w:spacing w:line="300" w:lineRule="exact"/>
              <w:jc w:val="right"/>
              <w:rPr>
                <w:rFonts w:asciiTheme="majorBidi" w:eastAsia="Times New Roman" w:hAnsiTheme="majorBidi" w:cstheme="majorBidi"/>
                <w:b w:val="0"/>
                <w:bCs w:val="0"/>
                <w:sz w:val="22"/>
                <w:szCs w:val="22"/>
                <w:lang w:eastAsia="en-US"/>
              </w:rPr>
            </w:pPr>
          </w:p>
        </w:tc>
        <w:tc>
          <w:tcPr>
            <w:tcW w:w="0" w:type="auto"/>
            <w:vAlign w:val="center"/>
          </w:tcPr>
          <w:p w14:paraId="6ADB3AD5" w14:textId="77777777" w:rsidR="007F6063" w:rsidRPr="00374197" w:rsidRDefault="007F6063" w:rsidP="001129EF">
            <w:pPr>
              <w:spacing w:line="300" w:lineRule="exact"/>
              <w:jc w:val="right"/>
              <w:rPr>
                <w:rFonts w:asciiTheme="majorBidi" w:eastAsia="Times New Roman" w:hAnsiTheme="majorBidi" w:cstheme="majorBidi"/>
                <w:b w:val="0"/>
                <w:bCs w:val="0"/>
                <w:sz w:val="22"/>
                <w:szCs w:val="22"/>
                <w:lang w:eastAsia="en-US"/>
              </w:rPr>
            </w:pPr>
          </w:p>
        </w:tc>
        <w:tc>
          <w:tcPr>
            <w:tcW w:w="0" w:type="auto"/>
            <w:vAlign w:val="center"/>
          </w:tcPr>
          <w:p w14:paraId="776D0080" w14:textId="77777777" w:rsidR="007F6063" w:rsidRPr="00374197" w:rsidRDefault="007F6063" w:rsidP="001129EF">
            <w:pPr>
              <w:spacing w:line="300" w:lineRule="exact"/>
              <w:jc w:val="right"/>
              <w:rPr>
                <w:rFonts w:asciiTheme="majorBidi" w:eastAsia="Times New Roman" w:hAnsiTheme="majorBidi" w:cstheme="majorBidi"/>
                <w:b w:val="0"/>
                <w:bCs w:val="0"/>
                <w:sz w:val="22"/>
                <w:szCs w:val="22"/>
                <w:lang w:eastAsia="en-US"/>
              </w:rPr>
            </w:pPr>
          </w:p>
        </w:tc>
      </w:tr>
      <w:tr w:rsidR="007F6063" w:rsidRPr="00374197" w14:paraId="6123D552" w14:textId="77777777" w:rsidTr="001129EF">
        <w:trPr>
          <w:trHeight w:val="335"/>
        </w:trPr>
        <w:tc>
          <w:tcPr>
            <w:tcW w:w="0" w:type="auto"/>
            <w:shd w:val="clear" w:color="auto" w:fill="auto"/>
            <w:noWrap/>
            <w:vAlign w:val="bottom"/>
          </w:tcPr>
          <w:p w14:paraId="79898969" w14:textId="072B1E71" w:rsidR="007F6063" w:rsidRPr="00374197" w:rsidRDefault="007F6063" w:rsidP="001129EF">
            <w:pPr>
              <w:spacing w:line="300" w:lineRule="exact"/>
              <w:ind w:left="317"/>
              <w:rPr>
                <w:rFonts w:asciiTheme="majorBidi" w:eastAsia="Times New Roman" w:hAnsiTheme="majorBidi" w:cstheme="majorBidi"/>
                <w:b w:val="0"/>
                <w:bCs w:val="0"/>
                <w:sz w:val="22"/>
                <w:szCs w:val="22"/>
                <w:lang w:eastAsia="en-US"/>
              </w:rPr>
            </w:pPr>
            <w:r w:rsidRPr="00374197">
              <w:rPr>
                <w:rFonts w:asciiTheme="majorBidi" w:eastAsia="Times New Roman" w:hAnsiTheme="majorBidi" w:cstheme="majorBidi"/>
                <w:b w:val="0"/>
                <w:bCs w:val="0"/>
                <w:sz w:val="22"/>
                <w:szCs w:val="22"/>
                <w:lang w:eastAsia="en-US"/>
              </w:rPr>
              <w:t xml:space="preserve">As at December </w:t>
            </w:r>
            <w:r w:rsidRPr="00374197">
              <w:rPr>
                <w:rFonts w:asciiTheme="majorBidi" w:eastAsia="Times New Roman" w:hAnsiTheme="majorBidi" w:cstheme="majorBidi"/>
                <w:b w:val="0"/>
                <w:bCs w:val="0"/>
                <w:sz w:val="22"/>
                <w:szCs w:val="22"/>
                <w:cs/>
                <w:lang w:eastAsia="en-US"/>
              </w:rPr>
              <w:t>31</w:t>
            </w:r>
            <w:r w:rsidRPr="00374197">
              <w:rPr>
                <w:rFonts w:asciiTheme="majorBidi" w:eastAsia="Times New Roman" w:hAnsiTheme="majorBidi" w:cstheme="majorBidi"/>
                <w:b w:val="0"/>
                <w:bCs w:val="0"/>
                <w:sz w:val="22"/>
                <w:szCs w:val="22"/>
                <w:lang w:eastAsia="en-US"/>
              </w:rPr>
              <w:t xml:space="preserve">, </w:t>
            </w:r>
            <w:r w:rsidRPr="00374197">
              <w:rPr>
                <w:rFonts w:asciiTheme="majorBidi" w:eastAsia="Times New Roman" w:hAnsiTheme="majorBidi" w:cstheme="majorBidi"/>
                <w:b w:val="0"/>
                <w:bCs w:val="0"/>
                <w:sz w:val="22"/>
                <w:szCs w:val="22"/>
                <w:cs/>
                <w:lang w:eastAsia="en-US"/>
              </w:rPr>
              <w:t>20</w:t>
            </w:r>
            <w:r w:rsidRPr="00374197">
              <w:rPr>
                <w:rFonts w:asciiTheme="majorBidi" w:eastAsia="Times New Roman" w:hAnsiTheme="majorBidi" w:cstheme="majorBidi"/>
                <w:b w:val="0"/>
                <w:bCs w:val="0"/>
                <w:sz w:val="22"/>
                <w:szCs w:val="22"/>
                <w:lang w:eastAsia="en-US"/>
              </w:rPr>
              <w:t>20</w:t>
            </w:r>
          </w:p>
        </w:tc>
        <w:tc>
          <w:tcPr>
            <w:tcW w:w="0" w:type="auto"/>
            <w:noWrap/>
            <w:vAlign w:val="center"/>
          </w:tcPr>
          <w:p w14:paraId="2C698312" w14:textId="185E1747"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37,556,304.23</w:t>
            </w:r>
          </w:p>
        </w:tc>
        <w:tc>
          <w:tcPr>
            <w:tcW w:w="0" w:type="auto"/>
            <w:noWrap/>
            <w:vAlign w:val="center"/>
          </w:tcPr>
          <w:p w14:paraId="66D6222D" w14:textId="2EC94B09"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19,839,443.15</w:t>
            </w:r>
          </w:p>
        </w:tc>
        <w:tc>
          <w:tcPr>
            <w:tcW w:w="0" w:type="auto"/>
            <w:vAlign w:val="center"/>
          </w:tcPr>
          <w:p w14:paraId="3FEA13FB" w14:textId="5847AD11"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11.00</w:t>
            </w:r>
          </w:p>
        </w:tc>
        <w:tc>
          <w:tcPr>
            <w:tcW w:w="0" w:type="auto"/>
            <w:vAlign w:val="center"/>
          </w:tcPr>
          <w:p w14:paraId="120D52C9" w14:textId="08C3375E"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23,247,450.05</w:t>
            </w:r>
          </w:p>
        </w:tc>
        <w:tc>
          <w:tcPr>
            <w:tcW w:w="0" w:type="auto"/>
            <w:gridSpan w:val="2"/>
            <w:vAlign w:val="center"/>
          </w:tcPr>
          <w:p w14:paraId="242DB141" w14:textId="780FBA5D"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3,489,622.46</w:t>
            </w:r>
          </w:p>
        </w:tc>
        <w:tc>
          <w:tcPr>
            <w:tcW w:w="0" w:type="auto"/>
            <w:vAlign w:val="center"/>
          </w:tcPr>
          <w:p w14:paraId="07F5C1FD" w14:textId="171E3B52"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35,657,229.44</w:t>
            </w:r>
          </w:p>
        </w:tc>
        <w:tc>
          <w:tcPr>
            <w:tcW w:w="0" w:type="auto"/>
            <w:gridSpan w:val="2"/>
            <w:vAlign w:val="center"/>
          </w:tcPr>
          <w:p w14:paraId="7A1FC34D" w14:textId="25C7E118"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3,581,896.21</w:t>
            </w:r>
          </w:p>
        </w:tc>
        <w:tc>
          <w:tcPr>
            <w:tcW w:w="0" w:type="auto"/>
            <w:vAlign w:val="center"/>
          </w:tcPr>
          <w:p w14:paraId="66F134AB" w14:textId="76BEC48A"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237,691.</w:t>
            </w:r>
            <w:r w:rsidRPr="00374197">
              <w:rPr>
                <w:rFonts w:eastAsia="Times New Roman" w:hint="cs"/>
                <w:b w:val="0"/>
                <w:bCs w:val="0"/>
                <w:sz w:val="22"/>
                <w:szCs w:val="22"/>
                <w:cs/>
                <w:lang w:eastAsia="en-US"/>
              </w:rPr>
              <w:t>6</w:t>
            </w:r>
            <w:r w:rsidRPr="00374197">
              <w:rPr>
                <w:rFonts w:eastAsia="Times New Roman"/>
                <w:b w:val="0"/>
                <w:bCs w:val="0"/>
                <w:sz w:val="22"/>
                <w:szCs w:val="22"/>
                <w:lang w:eastAsia="en-US"/>
              </w:rPr>
              <w:t>0</w:t>
            </w:r>
          </w:p>
        </w:tc>
        <w:tc>
          <w:tcPr>
            <w:tcW w:w="0" w:type="auto"/>
            <w:vAlign w:val="center"/>
          </w:tcPr>
          <w:p w14:paraId="4E7E5F88" w14:textId="418100D6"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123,609,648.14</w:t>
            </w:r>
          </w:p>
        </w:tc>
      </w:tr>
      <w:tr w:rsidR="007F6063" w:rsidRPr="00374197" w14:paraId="4A0B0281" w14:textId="77777777" w:rsidTr="001129EF">
        <w:trPr>
          <w:trHeight w:val="335"/>
        </w:trPr>
        <w:tc>
          <w:tcPr>
            <w:tcW w:w="0" w:type="auto"/>
            <w:shd w:val="clear" w:color="auto" w:fill="auto"/>
            <w:noWrap/>
            <w:vAlign w:val="center"/>
          </w:tcPr>
          <w:p w14:paraId="36BBA0BA" w14:textId="33AF2C2E" w:rsidR="007F6063" w:rsidRPr="00374197" w:rsidRDefault="007F6063" w:rsidP="001129EF">
            <w:pPr>
              <w:spacing w:line="300" w:lineRule="exact"/>
              <w:ind w:left="317"/>
              <w:rPr>
                <w:rFonts w:asciiTheme="majorBidi" w:eastAsia="Times New Roman" w:hAnsiTheme="majorBidi" w:cstheme="majorBidi"/>
                <w:b w:val="0"/>
                <w:bCs w:val="0"/>
                <w:sz w:val="22"/>
                <w:szCs w:val="22"/>
                <w:lang w:eastAsia="en-US"/>
              </w:rPr>
            </w:pPr>
            <w:r w:rsidRPr="00374197">
              <w:rPr>
                <w:rFonts w:asciiTheme="majorBidi" w:eastAsia="Times New Roman" w:hAnsiTheme="majorBidi" w:cstheme="majorBidi"/>
                <w:b w:val="0"/>
                <w:bCs w:val="0"/>
                <w:sz w:val="22"/>
                <w:szCs w:val="22"/>
                <w:lang w:eastAsia="en-US"/>
              </w:rPr>
              <w:t xml:space="preserve">As at December </w:t>
            </w:r>
            <w:r w:rsidRPr="00374197">
              <w:rPr>
                <w:rFonts w:asciiTheme="majorBidi" w:eastAsia="Times New Roman" w:hAnsiTheme="majorBidi" w:cstheme="majorBidi"/>
                <w:b w:val="0"/>
                <w:bCs w:val="0"/>
                <w:sz w:val="22"/>
                <w:szCs w:val="22"/>
                <w:cs/>
                <w:lang w:eastAsia="en-US"/>
              </w:rPr>
              <w:t>31</w:t>
            </w:r>
            <w:r w:rsidRPr="00374197">
              <w:rPr>
                <w:rFonts w:asciiTheme="majorBidi" w:eastAsia="Times New Roman" w:hAnsiTheme="majorBidi" w:cstheme="majorBidi"/>
                <w:b w:val="0"/>
                <w:bCs w:val="0"/>
                <w:sz w:val="22"/>
                <w:szCs w:val="22"/>
                <w:lang w:eastAsia="en-US"/>
              </w:rPr>
              <w:t xml:space="preserve">, </w:t>
            </w:r>
            <w:r w:rsidRPr="00374197">
              <w:rPr>
                <w:rFonts w:asciiTheme="majorBidi" w:eastAsia="Times New Roman" w:hAnsiTheme="majorBidi" w:cstheme="majorBidi"/>
                <w:b w:val="0"/>
                <w:bCs w:val="0"/>
                <w:sz w:val="22"/>
                <w:szCs w:val="22"/>
                <w:cs/>
                <w:lang w:eastAsia="en-US"/>
              </w:rPr>
              <w:t>20</w:t>
            </w:r>
            <w:r w:rsidRPr="00374197">
              <w:rPr>
                <w:rFonts w:asciiTheme="majorBidi" w:eastAsia="Times New Roman" w:hAnsiTheme="majorBidi" w:cstheme="majorBidi"/>
                <w:b w:val="0"/>
                <w:bCs w:val="0"/>
                <w:sz w:val="22"/>
                <w:szCs w:val="22"/>
                <w:lang w:eastAsia="en-US"/>
              </w:rPr>
              <w:t>21</w:t>
            </w:r>
          </w:p>
        </w:tc>
        <w:tc>
          <w:tcPr>
            <w:tcW w:w="0" w:type="auto"/>
            <w:noWrap/>
            <w:vAlign w:val="center"/>
          </w:tcPr>
          <w:p w14:paraId="5711D5A9" w14:textId="0D09F759"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37,556,304.23</w:t>
            </w:r>
          </w:p>
        </w:tc>
        <w:tc>
          <w:tcPr>
            <w:tcW w:w="0" w:type="auto"/>
            <w:noWrap/>
            <w:vAlign w:val="center"/>
          </w:tcPr>
          <w:p w14:paraId="623EA948" w14:textId="5262D07F"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19,178,355.74</w:t>
            </w:r>
          </w:p>
        </w:tc>
        <w:tc>
          <w:tcPr>
            <w:tcW w:w="0" w:type="auto"/>
            <w:vAlign w:val="center"/>
          </w:tcPr>
          <w:p w14:paraId="18F116C9" w14:textId="33E576B3"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11.00</w:t>
            </w:r>
          </w:p>
        </w:tc>
        <w:tc>
          <w:tcPr>
            <w:tcW w:w="0" w:type="auto"/>
            <w:vAlign w:val="center"/>
          </w:tcPr>
          <w:p w14:paraId="7403D882" w14:textId="05076D59"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24,</w:t>
            </w:r>
            <w:r w:rsidRPr="00374197">
              <w:rPr>
                <w:rFonts w:eastAsia="Times New Roman" w:hint="cs"/>
                <w:b w:val="0"/>
                <w:bCs w:val="0"/>
                <w:sz w:val="22"/>
                <w:szCs w:val="22"/>
                <w:cs/>
                <w:lang w:eastAsia="en-US"/>
              </w:rPr>
              <w:t>337</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109</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94</w:t>
            </w:r>
          </w:p>
        </w:tc>
        <w:tc>
          <w:tcPr>
            <w:tcW w:w="0" w:type="auto"/>
            <w:gridSpan w:val="2"/>
            <w:vAlign w:val="center"/>
          </w:tcPr>
          <w:p w14:paraId="5295FBF8" w14:textId="08FAAB47"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3,1</w:t>
            </w:r>
            <w:r w:rsidRPr="00374197">
              <w:rPr>
                <w:rFonts w:eastAsia="Times New Roman" w:hint="cs"/>
                <w:b w:val="0"/>
                <w:bCs w:val="0"/>
                <w:sz w:val="22"/>
                <w:szCs w:val="22"/>
                <w:cs/>
                <w:lang w:eastAsia="en-US"/>
              </w:rPr>
              <w:t>75</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682</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28</w:t>
            </w:r>
          </w:p>
        </w:tc>
        <w:tc>
          <w:tcPr>
            <w:tcW w:w="0" w:type="auto"/>
            <w:vAlign w:val="center"/>
          </w:tcPr>
          <w:p w14:paraId="5EF045F7" w14:textId="13898243"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46,</w:t>
            </w:r>
            <w:r w:rsidRPr="00374197">
              <w:rPr>
                <w:rFonts w:eastAsia="Times New Roman" w:hint="cs"/>
                <w:b w:val="0"/>
                <w:bCs w:val="0"/>
                <w:sz w:val="22"/>
                <w:szCs w:val="22"/>
                <w:cs/>
                <w:lang w:eastAsia="en-US"/>
              </w:rPr>
              <w:t>780</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357</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08</w:t>
            </w:r>
          </w:p>
        </w:tc>
        <w:tc>
          <w:tcPr>
            <w:tcW w:w="0" w:type="auto"/>
            <w:gridSpan w:val="2"/>
            <w:vAlign w:val="center"/>
          </w:tcPr>
          <w:p w14:paraId="42B8EBA6" w14:textId="1D56F20C"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3,436,899.17</w:t>
            </w:r>
          </w:p>
        </w:tc>
        <w:tc>
          <w:tcPr>
            <w:tcW w:w="0" w:type="auto"/>
            <w:vAlign w:val="center"/>
          </w:tcPr>
          <w:p w14:paraId="4D5D85C5" w14:textId="2B90888F"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229,264.00</w:t>
            </w:r>
          </w:p>
        </w:tc>
        <w:tc>
          <w:tcPr>
            <w:tcW w:w="0" w:type="auto"/>
            <w:vAlign w:val="center"/>
          </w:tcPr>
          <w:p w14:paraId="17E1BC8C" w14:textId="62D39363" w:rsidR="007F6063" w:rsidRPr="00374197" w:rsidRDefault="007F6063" w:rsidP="001129EF">
            <w:pPr>
              <w:pBdr>
                <w:bottom w:val="double" w:sz="4" w:space="1" w:color="auto"/>
              </w:pBdr>
              <w:spacing w:line="300" w:lineRule="exact"/>
              <w:jc w:val="right"/>
              <w:rPr>
                <w:rFonts w:asciiTheme="majorBidi" w:eastAsia="Times New Roman" w:hAnsiTheme="majorBidi" w:cstheme="majorBidi"/>
                <w:b w:val="0"/>
                <w:bCs w:val="0"/>
                <w:sz w:val="22"/>
                <w:szCs w:val="22"/>
                <w:lang w:eastAsia="en-US"/>
              </w:rPr>
            </w:pPr>
            <w:r w:rsidRPr="00374197">
              <w:rPr>
                <w:rFonts w:eastAsia="Times New Roman"/>
                <w:b w:val="0"/>
                <w:bCs w:val="0"/>
                <w:sz w:val="22"/>
                <w:szCs w:val="22"/>
                <w:lang w:eastAsia="en-US"/>
              </w:rPr>
              <w:t>13</w:t>
            </w:r>
            <w:r w:rsidRPr="00374197">
              <w:rPr>
                <w:rFonts w:eastAsia="Times New Roman" w:hint="cs"/>
                <w:b w:val="0"/>
                <w:bCs w:val="0"/>
                <w:sz w:val="22"/>
                <w:szCs w:val="22"/>
                <w:cs/>
                <w:lang w:eastAsia="en-US"/>
              </w:rPr>
              <w:t>4</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693</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983</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44</w:t>
            </w:r>
          </w:p>
        </w:tc>
      </w:tr>
      <w:tr w:rsidR="007F6063" w:rsidRPr="00374197" w14:paraId="37D14797" w14:textId="77777777" w:rsidTr="001129EF">
        <w:trPr>
          <w:trHeight w:val="226"/>
        </w:trPr>
        <w:tc>
          <w:tcPr>
            <w:tcW w:w="0" w:type="auto"/>
            <w:gridSpan w:val="2"/>
            <w:shd w:val="clear" w:color="auto" w:fill="auto"/>
            <w:noWrap/>
            <w:vAlign w:val="bottom"/>
          </w:tcPr>
          <w:p w14:paraId="52F33967" w14:textId="3C0ED9EC" w:rsidR="007F6063" w:rsidRPr="00374197" w:rsidRDefault="007F6063" w:rsidP="001129EF">
            <w:pPr>
              <w:spacing w:line="300" w:lineRule="exact"/>
              <w:rPr>
                <w:rFonts w:eastAsia="Times New Roman"/>
                <w:b w:val="0"/>
                <w:bCs w:val="0"/>
                <w:sz w:val="22"/>
                <w:szCs w:val="22"/>
                <w:cs/>
                <w:lang w:eastAsia="en-US"/>
              </w:rPr>
            </w:pPr>
            <w:r w:rsidRPr="00374197">
              <w:rPr>
                <w:rFonts w:eastAsia="Times New Roman"/>
                <w:b w:val="0"/>
                <w:bCs w:val="0"/>
                <w:sz w:val="22"/>
                <w:szCs w:val="22"/>
                <w:lang w:eastAsia="en-US"/>
              </w:rPr>
              <w:t>Depreciation in statements of comprehensive income</w:t>
            </w:r>
          </w:p>
        </w:tc>
        <w:tc>
          <w:tcPr>
            <w:tcW w:w="0" w:type="auto"/>
            <w:shd w:val="clear" w:color="auto" w:fill="auto"/>
            <w:noWrap/>
            <w:vAlign w:val="bottom"/>
          </w:tcPr>
          <w:p w14:paraId="57EE02FA" w14:textId="77777777" w:rsidR="007F6063" w:rsidRPr="00374197" w:rsidRDefault="007F6063" w:rsidP="001129EF">
            <w:pPr>
              <w:spacing w:line="300" w:lineRule="exact"/>
              <w:rPr>
                <w:rFonts w:eastAsia="Times New Roman"/>
                <w:b w:val="0"/>
                <w:bCs w:val="0"/>
                <w:sz w:val="22"/>
                <w:szCs w:val="22"/>
                <w:lang w:eastAsia="en-US"/>
              </w:rPr>
            </w:pPr>
          </w:p>
        </w:tc>
        <w:tc>
          <w:tcPr>
            <w:tcW w:w="0" w:type="auto"/>
            <w:shd w:val="clear" w:color="auto" w:fill="auto"/>
            <w:noWrap/>
            <w:vAlign w:val="bottom"/>
          </w:tcPr>
          <w:p w14:paraId="60F51380" w14:textId="77777777" w:rsidR="007F6063" w:rsidRPr="00374197" w:rsidRDefault="007F6063" w:rsidP="001129EF">
            <w:pPr>
              <w:spacing w:line="300" w:lineRule="exact"/>
              <w:rPr>
                <w:rFonts w:eastAsia="Times New Roman"/>
                <w:b w:val="0"/>
                <w:bCs w:val="0"/>
                <w:sz w:val="22"/>
                <w:szCs w:val="22"/>
                <w:lang w:eastAsia="en-US"/>
              </w:rPr>
            </w:pPr>
          </w:p>
        </w:tc>
        <w:tc>
          <w:tcPr>
            <w:tcW w:w="0" w:type="auto"/>
          </w:tcPr>
          <w:p w14:paraId="34F9F7CF" w14:textId="77777777" w:rsidR="007F6063" w:rsidRPr="00374197" w:rsidRDefault="007F6063" w:rsidP="001129EF">
            <w:pPr>
              <w:spacing w:line="300" w:lineRule="exact"/>
              <w:rPr>
                <w:rFonts w:eastAsia="Times New Roman"/>
                <w:b w:val="0"/>
                <w:bCs w:val="0"/>
                <w:sz w:val="22"/>
                <w:szCs w:val="22"/>
                <w:lang w:eastAsia="en-US"/>
              </w:rPr>
            </w:pPr>
          </w:p>
        </w:tc>
        <w:tc>
          <w:tcPr>
            <w:tcW w:w="0" w:type="auto"/>
          </w:tcPr>
          <w:p w14:paraId="74A47FA9" w14:textId="77777777" w:rsidR="007F6063" w:rsidRPr="00374197" w:rsidRDefault="007F6063" w:rsidP="001129EF">
            <w:pPr>
              <w:spacing w:line="300" w:lineRule="exact"/>
              <w:rPr>
                <w:rFonts w:eastAsia="Times New Roman"/>
                <w:b w:val="0"/>
                <w:bCs w:val="0"/>
                <w:sz w:val="22"/>
                <w:szCs w:val="22"/>
                <w:lang w:eastAsia="en-US"/>
              </w:rPr>
            </w:pPr>
          </w:p>
        </w:tc>
        <w:tc>
          <w:tcPr>
            <w:tcW w:w="0" w:type="auto"/>
          </w:tcPr>
          <w:p w14:paraId="65C270D3" w14:textId="77777777" w:rsidR="007F6063" w:rsidRPr="00374197" w:rsidRDefault="007F6063" w:rsidP="001129EF">
            <w:pPr>
              <w:spacing w:line="300" w:lineRule="exact"/>
              <w:rPr>
                <w:rFonts w:eastAsia="Times New Roman"/>
                <w:b w:val="0"/>
                <w:bCs w:val="0"/>
                <w:sz w:val="22"/>
                <w:szCs w:val="22"/>
                <w:lang w:eastAsia="en-US"/>
              </w:rPr>
            </w:pPr>
          </w:p>
        </w:tc>
        <w:tc>
          <w:tcPr>
            <w:tcW w:w="0" w:type="auto"/>
          </w:tcPr>
          <w:p w14:paraId="6F6F475C" w14:textId="77777777" w:rsidR="007F6063" w:rsidRPr="00374197" w:rsidRDefault="007F6063" w:rsidP="001129EF">
            <w:pPr>
              <w:spacing w:line="300" w:lineRule="exact"/>
              <w:rPr>
                <w:rFonts w:eastAsia="Times New Roman"/>
                <w:b w:val="0"/>
                <w:bCs w:val="0"/>
                <w:sz w:val="22"/>
                <w:szCs w:val="22"/>
                <w:lang w:eastAsia="en-US"/>
              </w:rPr>
            </w:pPr>
          </w:p>
        </w:tc>
        <w:tc>
          <w:tcPr>
            <w:tcW w:w="0" w:type="auto"/>
          </w:tcPr>
          <w:p w14:paraId="1B11862A" w14:textId="77777777" w:rsidR="007F6063" w:rsidRPr="00374197" w:rsidRDefault="007F6063" w:rsidP="001129EF">
            <w:pPr>
              <w:spacing w:line="300" w:lineRule="exact"/>
              <w:rPr>
                <w:rFonts w:eastAsia="Times New Roman"/>
                <w:b w:val="0"/>
                <w:bCs w:val="0"/>
                <w:sz w:val="22"/>
                <w:szCs w:val="22"/>
                <w:lang w:eastAsia="en-US"/>
              </w:rPr>
            </w:pPr>
          </w:p>
        </w:tc>
        <w:tc>
          <w:tcPr>
            <w:tcW w:w="0" w:type="auto"/>
          </w:tcPr>
          <w:p w14:paraId="0A54C8E9" w14:textId="77777777" w:rsidR="007F6063" w:rsidRPr="00374197" w:rsidRDefault="007F6063" w:rsidP="001129EF">
            <w:pPr>
              <w:spacing w:line="300" w:lineRule="exact"/>
              <w:rPr>
                <w:rFonts w:eastAsia="Times New Roman"/>
                <w:b w:val="0"/>
                <w:bCs w:val="0"/>
                <w:sz w:val="22"/>
                <w:szCs w:val="22"/>
                <w:lang w:eastAsia="en-US"/>
              </w:rPr>
            </w:pPr>
          </w:p>
        </w:tc>
        <w:tc>
          <w:tcPr>
            <w:tcW w:w="0" w:type="auto"/>
          </w:tcPr>
          <w:p w14:paraId="71AC4957" w14:textId="77777777" w:rsidR="007F6063" w:rsidRPr="00374197" w:rsidRDefault="007F6063" w:rsidP="001129EF">
            <w:pPr>
              <w:spacing w:line="300" w:lineRule="exact"/>
              <w:rPr>
                <w:rFonts w:eastAsia="Times New Roman"/>
                <w:b w:val="0"/>
                <w:bCs w:val="0"/>
                <w:sz w:val="22"/>
                <w:szCs w:val="22"/>
                <w:lang w:eastAsia="en-US"/>
              </w:rPr>
            </w:pPr>
          </w:p>
        </w:tc>
        <w:tc>
          <w:tcPr>
            <w:tcW w:w="0" w:type="auto"/>
          </w:tcPr>
          <w:p w14:paraId="79867F5F" w14:textId="77777777" w:rsidR="007F6063" w:rsidRPr="00374197" w:rsidRDefault="007F6063" w:rsidP="001129EF">
            <w:pPr>
              <w:spacing w:line="300" w:lineRule="exact"/>
              <w:rPr>
                <w:rFonts w:eastAsia="Times New Roman"/>
                <w:b w:val="0"/>
                <w:bCs w:val="0"/>
                <w:sz w:val="22"/>
                <w:szCs w:val="22"/>
                <w:lang w:eastAsia="en-US"/>
              </w:rPr>
            </w:pPr>
          </w:p>
        </w:tc>
      </w:tr>
      <w:tr w:rsidR="007F6063" w:rsidRPr="00374197" w14:paraId="3444C492" w14:textId="77777777" w:rsidTr="001129EF">
        <w:trPr>
          <w:trHeight w:val="87"/>
        </w:trPr>
        <w:tc>
          <w:tcPr>
            <w:tcW w:w="0" w:type="auto"/>
            <w:gridSpan w:val="2"/>
            <w:shd w:val="clear" w:color="auto" w:fill="auto"/>
            <w:noWrap/>
            <w:vAlign w:val="bottom"/>
          </w:tcPr>
          <w:p w14:paraId="72B42ADE" w14:textId="4C57130D" w:rsidR="007F6063" w:rsidRPr="00374197" w:rsidRDefault="007F6063" w:rsidP="001129EF">
            <w:pPr>
              <w:spacing w:line="300" w:lineRule="exact"/>
              <w:ind w:left="317"/>
              <w:rPr>
                <w:rFonts w:eastAsia="Times New Roman"/>
                <w:b w:val="0"/>
                <w:bCs w:val="0"/>
                <w:sz w:val="22"/>
                <w:szCs w:val="22"/>
                <w:lang w:eastAsia="en-US"/>
              </w:rPr>
            </w:pPr>
            <w:r w:rsidRPr="00374197">
              <w:rPr>
                <w:rFonts w:eastAsia="Times New Roman"/>
                <w:b w:val="0"/>
                <w:bCs w:val="0"/>
                <w:sz w:val="22"/>
                <w:szCs w:val="22"/>
                <w:lang w:eastAsia="en-US"/>
              </w:rPr>
              <w:t xml:space="preserve">For the year ended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20</w:t>
            </w:r>
          </w:p>
        </w:tc>
        <w:tc>
          <w:tcPr>
            <w:tcW w:w="0" w:type="auto"/>
            <w:shd w:val="clear" w:color="auto" w:fill="auto"/>
            <w:noWrap/>
            <w:vAlign w:val="bottom"/>
          </w:tcPr>
          <w:p w14:paraId="04DD7DA3"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shd w:val="clear" w:color="auto" w:fill="auto"/>
            <w:noWrap/>
            <w:vAlign w:val="bottom"/>
          </w:tcPr>
          <w:p w14:paraId="40299AC6"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17237F7D"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47DEA4EB"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4369A24A"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4683BF55"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47500089"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63316DBF"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7A4C1A64"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vAlign w:val="center"/>
          </w:tcPr>
          <w:p w14:paraId="549D5EA5" w14:textId="193C0469" w:rsidR="007F6063" w:rsidRPr="00374197" w:rsidRDefault="007F6063" w:rsidP="001129EF">
            <w:pPr>
              <w:pBdr>
                <w:bottom w:val="doub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13,042,997.05</w:t>
            </w:r>
          </w:p>
        </w:tc>
      </w:tr>
      <w:tr w:rsidR="007F6063" w:rsidRPr="00374197" w14:paraId="798C3E1F" w14:textId="77777777" w:rsidTr="001129EF">
        <w:trPr>
          <w:trHeight w:val="360"/>
        </w:trPr>
        <w:tc>
          <w:tcPr>
            <w:tcW w:w="0" w:type="auto"/>
            <w:gridSpan w:val="2"/>
            <w:shd w:val="clear" w:color="auto" w:fill="auto"/>
            <w:noWrap/>
            <w:vAlign w:val="bottom"/>
          </w:tcPr>
          <w:p w14:paraId="4D35ECB4" w14:textId="6177AB91" w:rsidR="007F6063" w:rsidRPr="00374197" w:rsidRDefault="007F6063" w:rsidP="001129EF">
            <w:pPr>
              <w:spacing w:line="300" w:lineRule="exact"/>
              <w:ind w:left="317"/>
              <w:rPr>
                <w:rFonts w:eastAsia="Times New Roman"/>
                <w:b w:val="0"/>
                <w:bCs w:val="0"/>
                <w:sz w:val="22"/>
                <w:szCs w:val="22"/>
                <w:lang w:eastAsia="en-US"/>
              </w:rPr>
            </w:pPr>
            <w:r w:rsidRPr="00374197">
              <w:rPr>
                <w:rFonts w:eastAsia="Times New Roman"/>
                <w:b w:val="0"/>
                <w:bCs w:val="0"/>
                <w:sz w:val="22"/>
                <w:szCs w:val="22"/>
                <w:lang w:eastAsia="en-US"/>
              </w:rPr>
              <w:t xml:space="preserve">For the year ended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21</w:t>
            </w:r>
          </w:p>
        </w:tc>
        <w:tc>
          <w:tcPr>
            <w:tcW w:w="0" w:type="auto"/>
            <w:shd w:val="clear" w:color="auto" w:fill="auto"/>
            <w:noWrap/>
            <w:vAlign w:val="bottom"/>
          </w:tcPr>
          <w:p w14:paraId="28C6A32A"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shd w:val="clear" w:color="auto" w:fill="auto"/>
            <w:noWrap/>
            <w:vAlign w:val="bottom"/>
          </w:tcPr>
          <w:p w14:paraId="676E39B4"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0AA8981E"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00E075B1"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3E0FC305"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7DB967BD"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4CCDA98E"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08EE9C02"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tcPr>
          <w:p w14:paraId="44E3B006" w14:textId="77777777" w:rsidR="007F6063" w:rsidRPr="00374197" w:rsidRDefault="007F6063" w:rsidP="001129EF">
            <w:pPr>
              <w:spacing w:line="300" w:lineRule="exact"/>
              <w:jc w:val="right"/>
              <w:rPr>
                <w:rFonts w:eastAsia="Times New Roman"/>
                <w:b w:val="0"/>
                <w:bCs w:val="0"/>
                <w:sz w:val="22"/>
                <w:szCs w:val="22"/>
                <w:lang w:eastAsia="en-US"/>
              </w:rPr>
            </w:pPr>
          </w:p>
        </w:tc>
        <w:tc>
          <w:tcPr>
            <w:tcW w:w="0" w:type="auto"/>
            <w:vAlign w:val="center"/>
          </w:tcPr>
          <w:p w14:paraId="6DE4B1F7" w14:textId="0087ED4A" w:rsidR="007F6063" w:rsidRPr="00374197" w:rsidRDefault="007F6063" w:rsidP="001129EF">
            <w:pPr>
              <w:pBdr>
                <w:bottom w:val="double" w:sz="4" w:space="1" w:color="auto"/>
              </w:pBdr>
              <w:spacing w:line="300" w:lineRule="exact"/>
              <w:jc w:val="right"/>
              <w:rPr>
                <w:rFonts w:eastAsia="Times New Roman"/>
                <w:b w:val="0"/>
                <w:bCs w:val="0"/>
                <w:sz w:val="22"/>
                <w:szCs w:val="22"/>
                <w:lang w:eastAsia="en-US"/>
              </w:rPr>
            </w:pPr>
            <w:r w:rsidRPr="00374197">
              <w:rPr>
                <w:rFonts w:eastAsia="Times New Roman"/>
                <w:b w:val="0"/>
                <w:bCs w:val="0"/>
                <w:sz w:val="22"/>
                <w:szCs w:val="22"/>
                <w:lang w:eastAsia="en-US"/>
              </w:rPr>
              <w:t>11,163,837.97</w:t>
            </w:r>
          </w:p>
        </w:tc>
      </w:tr>
    </w:tbl>
    <w:p w14:paraId="596BBC42" w14:textId="4255E917" w:rsidR="0040652A" w:rsidRPr="00374197" w:rsidRDefault="0040652A" w:rsidP="001129EF">
      <w:pPr>
        <w:spacing w:before="120" w:line="300" w:lineRule="exact"/>
        <w:ind w:left="284"/>
        <w:jc w:val="thaiDistribute"/>
        <w:rPr>
          <w:rFonts w:eastAsia="Angsana New"/>
          <w:b w:val="0"/>
          <w:bCs w:val="0"/>
          <w:sz w:val="24"/>
          <w:szCs w:val="24"/>
          <w:lang w:val="en-GB"/>
        </w:rPr>
      </w:pPr>
      <w:r w:rsidRPr="00374197">
        <w:rPr>
          <w:rFonts w:eastAsia="Angsana New"/>
          <w:b w:val="0"/>
          <w:bCs w:val="0"/>
          <w:sz w:val="24"/>
          <w:szCs w:val="24"/>
          <w:lang w:val="en-GB"/>
        </w:rPr>
        <w:t xml:space="preserve">As at December </w:t>
      </w:r>
      <w:r w:rsidRPr="00374197">
        <w:rPr>
          <w:rFonts w:eastAsia="Angsana New"/>
          <w:b w:val="0"/>
          <w:bCs w:val="0"/>
          <w:sz w:val="24"/>
          <w:szCs w:val="24"/>
          <w:cs/>
          <w:lang w:val="en-GB"/>
        </w:rPr>
        <w:t>31</w:t>
      </w:r>
      <w:r w:rsidRPr="00374197">
        <w:rPr>
          <w:rFonts w:eastAsia="Angsana New"/>
          <w:b w:val="0"/>
          <w:bCs w:val="0"/>
          <w:sz w:val="24"/>
          <w:szCs w:val="24"/>
          <w:lang w:val="en-GB"/>
        </w:rPr>
        <w:t xml:space="preserve">, </w:t>
      </w:r>
      <w:r w:rsidRPr="00374197">
        <w:rPr>
          <w:rFonts w:eastAsia="Angsana New"/>
          <w:b w:val="0"/>
          <w:bCs w:val="0"/>
          <w:sz w:val="24"/>
          <w:szCs w:val="24"/>
          <w:cs/>
          <w:lang w:val="en-GB"/>
        </w:rPr>
        <w:t>20</w:t>
      </w:r>
      <w:r w:rsidR="00A73CC0" w:rsidRPr="00374197">
        <w:rPr>
          <w:rFonts w:eastAsia="Angsana New"/>
          <w:b w:val="0"/>
          <w:bCs w:val="0"/>
          <w:sz w:val="24"/>
          <w:szCs w:val="24"/>
          <w:lang w:val="en-GB"/>
        </w:rPr>
        <w:t>21</w:t>
      </w:r>
      <w:r w:rsidRPr="00374197">
        <w:rPr>
          <w:rFonts w:eastAsia="Angsana New"/>
          <w:b w:val="0"/>
          <w:bCs w:val="0"/>
          <w:sz w:val="24"/>
          <w:szCs w:val="24"/>
          <w:cs/>
          <w:lang w:val="en-GB"/>
        </w:rPr>
        <w:t xml:space="preserve"> </w:t>
      </w:r>
      <w:r w:rsidRPr="00374197">
        <w:rPr>
          <w:rFonts w:eastAsia="Angsana New"/>
          <w:b w:val="0"/>
          <w:bCs w:val="0"/>
          <w:sz w:val="24"/>
          <w:szCs w:val="24"/>
          <w:lang w:val="en-GB"/>
        </w:rPr>
        <w:t xml:space="preserve">and </w:t>
      </w:r>
      <w:r w:rsidRPr="00374197">
        <w:rPr>
          <w:rFonts w:eastAsia="Angsana New"/>
          <w:b w:val="0"/>
          <w:bCs w:val="0"/>
          <w:sz w:val="24"/>
          <w:szCs w:val="24"/>
          <w:cs/>
          <w:lang w:val="en-GB"/>
        </w:rPr>
        <w:t>20</w:t>
      </w:r>
      <w:r w:rsidR="00A73CC0" w:rsidRPr="00374197">
        <w:rPr>
          <w:rFonts w:eastAsia="Angsana New"/>
          <w:b w:val="0"/>
          <w:bCs w:val="0"/>
          <w:sz w:val="24"/>
          <w:szCs w:val="24"/>
          <w:lang w:val="en-GB"/>
        </w:rPr>
        <w:t>20</w:t>
      </w:r>
      <w:r w:rsidRPr="00374197">
        <w:rPr>
          <w:rFonts w:eastAsia="Angsana New"/>
          <w:b w:val="0"/>
          <w:bCs w:val="0"/>
          <w:sz w:val="24"/>
          <w:szCs w:val="24"/>
          <w:lang w:val="en-GB"/>
        </w:rPr>
        <w:t xml:space="preserve">, the Group has fixed assets at cost of Baht </w:t>
      </w:r>
      <w:r w:rsidR="004954BD" w:rsidRPr="00374197">
        <w:rPr>
          <w:rFonts w:eastAsia="Angsana New"/>
          <w:b w:val="0"/>
          <w:bCs w:val="0"/>
          <w:sz w:val="24"/>
          <w:szCs w:val="24"/>
          <w:cs/>
          <w:lang w:val="en-GB"/>
        </w:rPr>
        <w:t>1</w:t>
      </w:r>
      <w:r w:rsidR="004954BD" w:rsidRPr="00374197">
        <w:rPr>
          <w:rFonts w:eastAsia="Angsana New"/>
          <w:b w:val="0"/>
          <w:bCs w:val="0"/>
          <w:sz w:val="24"/>
          <w:szCs w:val="24"/>
        </w:rPr>
        <w:t>84</w:t>
      </w:r>
      <w:r w:rsidRPr="00374197">
        <w:rPr>
          <w:rFonts w:eastAsia="Angsana New"/>
          <w:b w:val="0"/>
          <w:bCs w:val="0"/>
          <w:sz w:val="24"/>
          <w:szCs w:val="24"/>
          <w:cs/>
          <w:lang w:val="en-GB"/>
        </w:rPr>
        <w:t>.</w:t>
      </w:r>
      <w:r w:rsidR="004954BD" w:rsidRPr="00374197">
        <w:rPr>
          <w:rFonts w:eastAsia="Angsana New"/>
          <w:b w:val="0"/>
          <w:bCs w:val="0"/>
          <w:sz w:val="24"/>
          <w:szCs w:val="24"/>
          <w:lang w:val="en-GB"/>
        </w:rPr>
        <w:t>2</w:t>
      </w:r>
      <w:r w:rsidR="00AB4D28" w:rsidRPr="00374197">
        <w:rPr>
          <w:rFonts w:eastAsia="Angsana New"/>
          <w:b w:val="0"/>
          <w:bCs w:val="0"/>
          <w:sz w:val="24"/>
          <w:szCs w:val="24"/>
          <w:lang w:val="en-GB"/>
        </w:rPr>
        <w:t>6</w:t>
      </w:r>
      <w:r w:rsidRPr="00374197">
        <w:rPr>
          <w:rFonts w:eastAsia="Angsana New"/>
          <w:b w:val="0"/>
          <w:bCs w:val="0"/>
          <w:sz w:val="24"/>
          <w:szCs w:val="24"/>
          <w:cs/>
          <w:lang w:val="en-GB"/>
        </w:rPr>
        <w:t xml:space="preserve"> </w:t>
      </w:r>
      <w:r w:rsidRPr="00374197">
        <w:rPr>
          <w:rFonts w:eastAsia="Angsana New"/>
          <w:b w:val="0"/>
          <w:bCs w:val="0"/>
          <w:sz w:val="24"/>
          <w:szCs w:val="24"/>
          <w:lang w:val="en-GB"/>
        </w:rPr>
        <w:t xml:space="preserve">million and Baht </w:t>
      </w:r>
      <w:r w:rsidR="00A73CC0" w:rsidRPr="00374197">
        <w:rPr>
          <w:rFonts w:eastAsia="Angsana New"/>
          <w:b w:val="0"/>
          <w:bCs w:val="0"/>
          <w:sz w:val="24"/>
          <w:szCs w:val="24"/>
          <w:cs/>
          <w:lang w:val="en-GB"/>
        </w:rPr>
        <w:t>17</w:t>
      </w:r>
      <w:r w:rsidR="00A73CC0" w:rsidRPr="00374197">
        <w:rPr>
          <w:rFonts w:eastAsia="Angsana New"/>
          <w:b w:val="0"/>
          <w:bCs w:val="0"/>
          <w:sz w:val="24"/>
          <w:szCs w:val="24"/>
          <w:lang w:val="en-GB"/>
        </w:rPr>
        <w:t>9</w:t>
      </w:r>
      <w:r w:rsidR="00A73CC0" w:rsidRPr="00374197">
        <w:rPr>
          <w:rFonts w:eastAsia="Angsana New"/>
          <w:b w:val="0"/>
          <w:bCs w:val="0"/>
          <w:sz w:val="24"/>
          <w:szCs w:val="24"/>
          <w:cs/>
          <w:lang w:val="en-GB"/>
        </w:rPr>
        <w:t>.</w:t>
      </w:r>
      <w:r w:rsidR="00A73CC0" w:rsidRPr="00374197">
        <w:rPr>
          <w:rFonts w:eastAsia="Angsana New"/>
          <w:b w:val="0"/>
          <w:bCs w:val="0"/>
          <w:sz w:val="24"/>
          <w:szCs w:val="24"/>
          <w:lang w:val="en-GB"/>
        </w:rPr>
        <w:t>66</w:t>
      </w:r>
      <w:r w:rsidRPr="00374197">
        <w:rPr>
          <w:rFonts w:eastAsia="Angsana New"/>
          <w:b w:val="0"/>
          <w:bCs w:val="0"/>
          <w:sz w:val="24"/>
          <w:szCs w:val="24"/>
          <w:cs/>
          <w:lang w:val="en-GB"/>
        </w:rPr>
        <w:t xml:space="preserve"> </w:t>
      </w:r>
      <w:r w:rsidRPr="00374197">
        <w:rPr>
          <w:rFonts w:eastAsia="Angsana New"/>
          <w:b w:val="0"/>
          <w:bCs w:val="0"/>
          <w:sz w:val="24"/>
          <w:szCs w:val="24"/>
          <w:lang w:val="en-GB"/>
        </w:rPr>
        <w:t>million respectively which were depreciated but are still in use.</w:t>
      </w:r>
    </w:p>
    <w:p w14:paraId="2B8C9254" w14:textId="391EBF41" w:rsidR="001129EF" w:rsidRPr="00374197" w:rsidRDefault="0040652A" w:rsidP="001129EF">
      <w:pPr>
        <w:spacing w:before="120" w:line="300" w:lineRule="exact"/>
        <w:ind w:left="284"/>
        <w:jc w:val="thaiDistribute"/>
        <w:rPr>
          <w:rFonts w:eastAsia="Angsana New"/>
          <w:sz w:val="24"/>
          <w:szCs w:val="24"/>
        </w:rPr>
      </w:pPr>
      <w:r w:rsidRPr="00374197">
        <w:rPr>
          <w:rFonts w:eastAsia="Angsana New"/>
          <w:b w:val="0"/>
          <w:bCs w:val="0"/>
          <w:sz w:val="24"/>
          <w:szCs w:val="24"/>
          <w:lang w:val="en-GB"/>
        </w:rPr>
        <w:t xml:space="preserve">As at December </w:t>
      </w:r>
      <w:r w:rsidRPr="00374197">
        <w:rPr>
          <w:rFonts w:eastAsia="Angsana New"/>
          <w:b w:val="0"/>
          <w:bCs w:val="0"/>
          <w:sz w:val="24"/>
          <w:szCs w:val="24"/>
          <w:cs/>
          <w:lang w:val="en-GB"/>
        </w:rPr>
        <w:t>31</w:t>
      </w:r>
      <w:r w:rsidRPr="00374197">
        <w:rPr>
          <w:rFonts w:eastAsia="Angsana New"/>
          <w:b w:val="0"/>
          <w:bCs w:val="0"/>
          <w:sz w:val="24"/>
          <w:szCs w:val="24"/>
          <w:lang w:val="en-GB"/>
        </w:rPr>
        <w:t xml:space="preserve">, </w:t>
      </w:r>
      <w:r w:rsidRPr="00374197">
        <w:rPr>
          <w:rFonts w:eastAsia="Angsana New"/>
          <w:b w:val="0"/>
          <w:bCs w:val="0"/>
          <w:sz w:val="24"/>
          <w:szCs w:val="24"/>
          <w:cs/>
          <w:lang w:val="en-GB"/>
        </w:rPr>
        <w:t>20</w:t>
      </w:r>
      <w:r w:rsidR="00A73CC0" w:rsidRPr="00374197">
        <w:rPr>
          <w:rFonts w:eastAsia="Angsana New"/>
          <w:b w:val="0"/>
          <w:bCs w:val="0"/>
          <w:sz w:val="24"/>
          <w:szCs w:val="24"/>
          <w:lang w:val="en-GB"/>
        </w:rPr>
        <w:t>21</w:t>
      </w:r>
      <w:r w:rsidRPr="00374197">
        <w:rPr>
          <w:rFonts w:eastAsia="Angsana New"/>
          <w:b w:val="0"/>
          <w:bCs w:val="0"/>
          <w:sz w:val="24"/>
          <w:szCs w:val="24"/>
          <w:cs/>
          <w:lang w:val="en-GB"/>
        </w:rPr>
        <w:t xml:space="preserve"> </w:t>
      </w:r>
      <w:r w:rsidRPr="00374197">
        <w:rPr>
          <w:rFonts w:eastAsia="Angsana New"/>
          <w:b w:val="0"/>
          <w:bCs w:val="0"/>
          <w:sz w:val="24"/>
          <w:szCs w:val="24"/>
          <w:lang w:val="en-GB"/>
        </w:rPr>
        <w:t xml:space="preserve">and </w:t>
      </w:r>
      <w:r w:rsidR="00A73CC0" w:rsidRPr="00374197">
        <w:rPr>
          <w:rFonts w:eastAsia="Angsana New"/>
          <w:b w:val="0"/>
          <w:bCs w:val="0"/>
          <w:sz w:val="24"/>
          <w:szCs w:val="24"/>
          <w:cs/>
          <w:lang w:val="en-GB"/>
        </w:rPr>
        <w:t>20</w:t>
      </w:r>
      <w:r w:rsidR="00A73CC0" w:rsidRPr="00374197">
        <w:rPr>
          <w:rFonts w:eastAsia="Angsana New"/>
          <w:b w:val="0"/>
          <w:bCs w:val="0"/>
          <w:sz w:val="24"/>
          <w:szCs w:val="24"/>
        </w:rPr>
        <w:t>20</w:t>
      </w:r>
      <w:r w:rsidRPr="00374197">
        <w:rPr>
          <w:rFonts w:eastAsia="Angsana New"/>
          <w:b w:val="0"/>
          <w:bCs w:val="0"/>
          <w:sz w:val="24"/>
          <w:szCs w:val="24"/>
          <w:lang w:val="en-GB"/>
        </w:rPr>
        <w:t xml:space="preserve">, the Group used land with its construction and part of machinery at carrying value of Baht </w:t>
      </w:r>
      <w:r w:rsidRPr="00374197">
        <w:rPr>
          <w:rFonts w:eastAsia="Angsana New"/>
          <w:b w:val="0"/>
          <w:bCs w:val="0"/>
          <w:sz w:val="24"/>
          <w:szCs w:val="24"/>
          <w:cs/>
          <w:lang w:val="en-GB"/>
        </w:rPr>
        <w:t xml:space="preserve">34.65 </w:t>
      </w:r>
      <w:r w:rsidRPr="00374197">
        <w:rPr>
          <w:rFonts w:eastAsia="Angsana New"/>
          <w:b w:val="0"/>
          <w:bCs w:val="0"/>
          <w:sz w:val="24"/>
          <w:szCs w:val="24"/>
          <w:lang w:val="en-GB"/>
        </w:rPr>
        <w:t xml:space="preserve">million to mortgage as guarantee against bank overdrafts (note </w:t>
      </w:r>
      <w:r w:rsidRPr="00374197">
        <w:rPr>
          <w:rFonts w:eastAsia="Angsana New"/>
          <w:b w:val="0"/>
          <w:bCs w:val="0"/>
          <w:sz w:val="24"/>
          <w:szCs w:val="24"/>
          <w:cs/>
          <w:lang w:val="en-GB"/>
        </w:rPr>
        <w:t>1</w:t>
      </w:r>
      <w:r w:rsidR="004418BF" w:rsidRPr="00374197">
        <w:rPr>
          <w:rFonts w:eastAsia="Angsana New"/>
          <w:b w:val="0"/>
          <w:bCs w:val="0"/>
          <w:sz w:val="24"/>
          <w:szCs w:val="24"/>
          <w:lang w:val="en-GB"/>
        </w:rPr>
        <w:t>8</w:t>
      </w:r>
      <w:r w:rsidRPr="00374197">
        <w:rPr>
          <w:rFonts w:eastAsia="Angsana New"/>
          <w:b w:val="0"/>
          <w:bCs w:val="0"/>
          <w:sz w:val="24"/>
          <w:szCs w:val="24"/>
          <w:cs/>
          <w:lang w:val="en-GB"/>
        </w:rPr>
        <w:t xml:space="preserve">) </w:t>
      </w:r>
      <w:r w:rsidRPr="00374197">
        <w:rPr>
          <w:rFonts w:eastAsia="Angsana New"/>
          <w:b w:val="0"/>
          <w:bCs w:val="0"/>
          <w:sz w:val="24"/>
          <w:szCs w:val="24"/>
          <w:lang w:val="en-GB"/>
        </w:rPr>
        <w:t xml:space="preserve">and bank issuance of letter of guarantee (note </w:t>
      </w:r>
      <w:r w:rsidR="004418BF" w:rsidRPr="00374197">
        <w:rPr>
          <w:rFonts w:eastAsia="Angsana New"/>
          <w:b w:val="0"/>
          <w:bCs w:val="0"/>
          <w:sz w:val="24"/>
          <w:szCs w:val="24"/>
          <w:lang w:val="en-GB"/>
        </w:rPr>
        <w:t>29</w:t>
      </w:r>
      <w:r w:rsidRPr="00374197">
        <w:rPr>
          <w:rFonts w:eastAsia="Angsana New"/>
          <w:b w:val="0"/>
          <w:bCs w:val="0"/>
          <w:sz w:val="24"/>
          <w:szCs w:val="24"/>
          <w:cs/>
          <w:lang w:val="en-GB"/>
        </w:rPr>
        <w:t>.</w:t>
      </w:r>
      <w:r w:rsidR="004418BF" w:rsidRPr="00374197">
        <w:rPr>
          <w:rFonts w:eastAsia="Angsana New"/>
          <w:b w:val="0"/>
          <w:bCs w:val="0"/>
          <w:sz w:val="24"/>
          <w:szCs w:val="24"/>
          <w:lang w:val="en-GB"/>
        </w:rPr>
        <w:t>1</w:t>
      </w:r>
      <w:r w:rsidRPr="00374197">
        <w:rPr>
          <w:rFonts w:eastAsia="Angsana New"/>
          <w:b w:val="0"/>
          <w:bCs w:val="0"/>
          <w:sz w:val="24"/>
          <w:szCs w:val="24"/>
          <w:cs/>
          <w:lang w:val="en-GB"/>
        </w:rPr>
        <w:t>).</w:t>
      </w:r>
      <w:r w:rsidRPr="00374197">
        <w:rPr>
          <w:rFonts w:eastAsia="Angsana New"/>
          <w:sz w:val="24"/>
          <w:szCs w:val="24"/>
        </w:rPr>
        <w:t xml:space="preserve"> </w:t>
      </w:r>
      <w:r w:rsidR="001129EF" w:rsidRPr="00374197">
        <w:rPr>
          <w:rFonts w:eastAsia="Angsana New"/>
          <w:sz w:val="24"/>
          <w:szCs w:val="24"/>
        </w:rPr>
        <w:br w:type="page"/>
      </w:r>
    </w:p>
    <w:p w14:paraId="393D59C6" w14:textId="15E448CF" w:rsidR="00A83C6F" w:rsidRPr="00374197" w:rsidRDefault="00A83C6F" w:rsidP="002B671D">
      <w:pPr>
        <w:spacing w:before="120" w:line="420" w:lineRule="exact"/>
        <w:ind w:left="567" w:hanging="567"/>
        <w:rPr>
          <w:rFonts w:eastAsia="Angsana New"/>
          <w:lang w:val="en-GB"/>
        </w:rPr>
      </w:pPr>
      <w:r w:rsidRPr="00374197">
        <w:rPr>
          <w:rFonts w:eastAsia="Angsana New" w:hint="cs"/>
        </w:rPr>
        <w:lastRenderedPageBreak/>
        <w:t>1</w:t>
      </w:r>
      <w:r w:rsidR="004418BF" w:rsidRPr="00374197">
        <w:rPr>
          <w:rFonts w:eastAsia="Angsana New"/>
        </w:rPr>
        <w:t>3</w:t>
      </w:r>
      <w:r w:rsidRPr="00374197">
        <w:rPr>
          <w:rFonts w:eastAsia="Angsana New" w:hint="cs"/>
          <w:cs/>
          <w:lang w:val="en-GB"/>
        </w:rPr>
        <w:t>.</w:t>
      </w:r>
      <w:r w:rsidRPr="00374197">
        <w:rPr>
          <w:rFonts w:eastAsia="Angsana New"/>
          <w:cs/>
          <w:lang w:val="en-GB"/>
        </w:rPr>
        <w:tab/>
      </w:r>
      <w:r w:rsidR="005D4E2A" w:rsidRPr="00374197">
        <w:rPr>
          <w:rFonts w:eastAsia="Angsana New"/>
          <w:lang w:val="en-GB"/>
        </w:rPr>
        <w:t>PROPERTY, PLANT AND EQUIPMENT (Cont'd)</w:t>
      </w:r>
    </w:p>
    <w:tbl>
      <w:tblPr>
        <w:tblW w:w="14845" w:type="dxa"/>
        <w:tblInd w:w="534" w:type="dxa"/>
        <w:tblLook w:val="04A0" w:firstRow="1" w:lastRow="0" w:firstColumn="1" w:lastColumn="0" w:noHBand="0" w:noVBand="1"/>
      </w:tblPr>
      <w:tblGrid>
        <w:gridCol w:w="2836"/>
        <w:gridCol w:w="1238"/>
        <w:gridCol w:w="1238"/>
        <w:gridCol w:w="1238"/>
        <w:gridCol w:w="1323"/>
        <w:gridCol w:w="1152"/>
        <w:gridCol w:w="1351"/>
        <w:gridCol w:w="1692"/>
        <w:gridCol w:w="1426"/>
        <w:gridCol w:w="1351"/>
      </w:tblGrid>
      <w:tr w:rsidR="00682374" w:rsidRPr="00374197" w14:paraId="22FD985B" w14:textId="77777777" w:rsidTr="002B671D">
        <w:trPr>
          <w:trHeight w:val="165"/>
        </w:trPr>
        <w:tc>
          <w:tcPr>
            <w:tcW w:w="0" w:type="auto"/>
            <w:shd w:val="clear" w:color="auto" w:fill="auto"/>
            <w:noWrap/>
            <w:vAlign w:val="bottom"/>
          </w:tcPr>
          <w:p w14:paraId="706A5006" w14:textId="77777777" w:rsidR="00682374" w:rsidRPr="00374197" w:rsidRDefault="00682374" w:rsidP="002B671D">
            <w:pPr>
              <w:spacing w:line="420" w:lineRule="exact"/>
              <w:rPr>
                <w:rFonts w:eastAsia="Times New Roman"/>
                <w:sz w:val="22"/>
                <w:szCs w:val="22"/>
                <w:lang w:val="en-GB" w:eastAsia="en-US"/>
              </w:rPr>
            </w:pPr>
          </w:p>
        </w:tc>
        <w:tc>
          <w:tcPr>
            <w:tcW w:w="0" w:type="auto"/>
            <w:gridSpan w:val="8"/>
            <w:tcBorders>
              <w:bottom w:val="single" w:sz="4" w:space="0" w:color="auto"/>
            </w:tcBorders>
            <w:shd w:val="clear" w:color="auto" w:fill="auto"/>
            <w:noWrap/>
          </w:tcPr>
          <w:p w14:paraId="01A56FE2" w14:textId="39BEA540" w:rsidR="00682374" w:rsidRPr="00374197" w:rsidRDefault="00682374" w:rsidP="002B671D">
            <w:pPr>
              <w:spacing w:line="420" w:lineRule="exact"/>
              <w:jc w:val="center"/>
              <w:rPr>
                <w:b w:val="0"/>
                <w:bCs w:val="0"/>
                <w:sz w:val="22"/>
                <w:szCs w:val="22"/>
              </w:rPr>
            </w:pPr>
            <w:r w:rsidRPr="00374197">
              <w:rPr>
                <w:rFonts w:eastAsia="Times New Roman"/>
                <w:b w:val="0"/>
                <w:bCs w:val="0"/>
                <w:sz w:val="22"/>
                <w:szCs w:val="22"/>
                <w:lang w:eastAsia="en-US"/>
              </w:rPr>
              <w:t>Separate financial statements</w:t>
            </w:r>
          </w:p>
        </w:tc>
        <w:tc>
          <w:tcPr>
            <w:tcW w:w="0" w:type="auto"/>
            <w:tcBorders>
              <w:bottom w:val="single" w:sz="4" w:space="0" w:color="auto"/>
            </w:tcBorders>
          </w:tcPr>
          <w:p w14:paraId="42C1E1BB" w14:textId="3DB4A8A7" w:rsidR="00682374" w:rsidRPr="00374197" w:rsidRDefault="00682374" w:rsidP="002B671D">
            <w:pPr>
              <w:spacing w:line="420" w:lineRule="exact"/>
              <w:jc w:val="right"/>
              <w:rPr>
                <w:b w:val="0"/>
                <w:bCs w:val="0"/>
                <w:sz w:val="22"/>
                <w:szCs w:val="22"/>
              </w:rPr>
            </w:pPr>
            <w:r w:rsidRPr="00374197">
              <w:rPr>
                <w:rFonts w:eastAsia="Times New Roman"/>
                <w:b w:val="0"/>
                <w:bCs w:val="0"/>
                <w:sz w:val="22"/>
                <w:szCs w:val="22"/>
                <w:cs/>
                <w:lang w:eastAsia="en-US"/>
              </w:rPr>
              <w:t>(</w:t>
            </w:r>
            <w:r w:rsidRPr="00374197">
              <w:rPr>
                <w:rFonts w:eastAsia="Times New Roman"/>
                <w:b w:val="0"/>
                <w:bCs w:val="0"/>
                <w:sz w:val="22"/>
                <w:szCs w:val="22"/>
                <w:lang w:eastAsia="en-US"/>
              </w:rPr>
              <w:t>Unit : Baht)</w:t>
            </w:r>
          </w:p>
        </w:tc>
      </w:tr>
      <w:tr w:rsidR="002B671D" w:rsidRPr="00374197" w14:paraId="2A0D4436" w14:textId="77777777" w:rsidTr="002B671D">
        <w:trPr>
          <w:trHeight w:val="165"/>
        </w:trPr>
        <w:tc>
          <w:tcPr>
            <w:tcW w:w="0" w:type="auto"/>
            <w:shd w:val="clear" w:color="auto" w:fill="auto"/>
            <w:noWrap/>
            <w:vAlign w:val="bottom"/>
          </w:tcPr>
          <w:p w14:paraId="259EC778" w14:textId="77777777" w:rsidR="00682374" w:rsidRPr="00374197" w:rsidRDefault="00682374" w:rsidP="002B671D">
            <w:pPr>
              <w:spacing w:line="420" w:lineRule="exact"/>
              <w:rPr>
                <w:rFonts w:eastAsia="Times New Roman"/>
                <w:sz w:val="22"/>
                <w:szCs w:val="22"/>
                <w:lang w:eastAsia="en-US"/>
              </w:rPr>
            </w:pPr>
          </w:p>
        </w:tc>
        <w:tc>
          <w:tcPr>
            <w:tcW w:w="0" w:type="auto"/>
            <w:tcBorders>
              <w:top w:val="single" w:sz="4" w:space="0" w:color="auto"/>
            </w:tcBorders>
            <w:shd w:val="clear" w:color="auto" w:fill="auto"/>
            <w:noWrap/>
          </w:tcPr>
          <w:p w14:paraId="57571E8F" w14:textId="3CFE6311"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Land and</w:t>
            </w:r>
          </w:p>
        </w:tc>
        <w:tc>
          <w:tcPr>
            <w:tcW w:w="0" w:type="auto"/>
            <w:tcBorders>
              <w:top w:val="single" w:sz="4" w:space="0" w:color="auto"/>
            </w:tcBorders>
            <w:shd w:val="clear" w:color="auto" w:fill="auto"/>
            <w:noWrap/>
          </w:tcPr>
          <w:p w14:paraId="443C373B" w14:textId="467FCC70"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551F9FC2" w14:textId="43F2468F"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Buoy</w:t>
            </w:r>
          </w:p>
        </w:tc>
        <w:tc>
          <w:tcPr>
            <w:tcW w:w="0" w:type="auto"/>
            <w:tcBorders>
              <w:top w:val="single" w:sz="4" w:space="0" w:color="auto"/>
            </w:tcBorders>
          </w:tcPr>
          <w:p w14:paraId="3940C0B3" w14:textId="7D6EDF4B"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Machinery and</w:t>
            </w:r>
          </w:p>
        </w:tc>
        <w:tc>
          <w:tcPr>
            <w:tcW w:w="0" w:type="auto"/>
            <w:tcBorders>
              <w:top w:val="single" w:sz="4" w:space="0" w:color="auto"/>
            </w:tcBorders>
          </w:tcPr>
          <w:p w14:paraId="042D6A19" w14:textId="43B00D44"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 xml:space="preserve">Office </w:t>
            </w:r>
          </w:p>
        </w:tc>
        <w:tc>
          <w:tcPr>
            <w:tcW w:w="0" w:type="auto"/>
            <w:tcBorders>
              <w:top w:val="single" w:sz="4" w:space="0" w:color="auto"/>
            </w:tcBorders>
          </w:tcPr>
          <w:p w14:paraId="5D4BF71B" w14:textId="2F8D6025"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Vehicles</w:t>
            </w:r>
          </w:p>
        </w:tc>
        <w:tc>
          <w:tcPr>
            <w:tcW w:w="0" w:type="auto"/>
            <w:tcBorders>
              <w:top w:val="single" w:sz="4" w:space="0" w:color="auto"/>
            </w:tcBorders>
          </w:tcPr>
          <w:p w14:paraId="46539F39" w14:textId="7E8870A6"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35B8614A" w14:textId="397A0DD7"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Machinery under</w:t>
            </w:r>
          </w:p>
        </w:tc>
        <w:tc>
          <w:tcPr>
            <w:tcW w:w="0" w:type="auto"/>
            <w:tcBorders>
              <w:top w:val="single" w:sz="4" w:space="0" w:color="auto"/>
            </w:tcBorders>
          </w:tcPr>
          <w:p w14:paraId="7D791AFD" w14:textId="1ADC9394"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Total</w:t>
            </w:r>
          </w:p>
        </w:tc>
      </w:tr>
      <w:tr w:rsidR="002B671D" w:rsidRPr="00374197" w14:paraId="215B729F" w14:textId="77777777" w:rsidTr="002B671D">
        <w:trPr>
          <w:trHeight w:val="413"/>
        </w:trPr>
        <w:tc>
          <w:tcPr>
            <w:tcW w:w="0" w:type="auto"/>
            <w:shd w:val="clear" w:color="auto" w:fill="auto"/>
            <w:noWrap/>
            <w:vAlign w:val="bottom"/>
          </w:tcPr>
          <w:p w14:paraId="59FE9F76" w14:textId="77777777" w:rsidR="00682374" w:rsidRPr="00374197" w:rsidRDefault="00682374" w:rsidP="002B671D">
            <w:pPr>
              <w:spacing w:line="420" w:lineRule="exact"/>
              <w:rPr>
                <w:rFonts w:eastAsia="Times New Roman"/>
                <w:sz w:val="22"/>
                <w:szCs w:val="22"/>
                <w:lang w:eastAsia="en-US"/>
              </w:rPr>
            </w:pPr>
          </w:p>
        </w:tc>
        <w:tc>
          <w:tcPr>
            <w:tcW w:w="0" w:type="auto"/>
            <w:tcBorders>
              <w:bottom w:val="single" w:sz="4" w:space="0" w:color="auto"/>
            </w:tcBorders>
            <w:shd w:val="clear" w:color="auto" w:fill="auto"/>
            <w:noWrap/>
            <w:vAlign w:val="bottom"/>
          </w:tcPr>
          <w:p w14:paraId="18385586" w14:textId="44A6F89D"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improvement</w:t>
            </w:r>
          </w:p>
        </w:tc>
        <w:tc>
          <w:tcPr>
            <w:tcW w:w="0" w:type="auto"/>
            <w:tcBorders>
              <w:bottom w:val="single" w:sz="4" w:space="0" w:color="auto"/>
            </w:tcBorders>
            <w:shd w:val="clear" w:color="auto" w:fill="auto"/>
            <w:noWrap/>
            <w:vAlign w:val="bottom"/>
          </w:tcPr>
          <w:p w14:paraId="4435BF7C" w14:textId="109CA926"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factory</w:t>
            </w:r>
          </w:p>
        </w:tc>
        <w:tc>
          <w:tcPr>
            <w:tcW w:w="0" w:type="auto"/>
            <w:tcBorders>
              <w:bottom w:val="single" w:sz="4" w:space="0" w:color="auto"/>
            </w:tcBorders>
          </w:tcPr>
          <w:p w14:paraId="5CFFCEAA" w14:textId="77777777" w:rsidR="00682374" w:rsidRPr="00374197" w:rsidRDefault="00682374" w:rsidP="002B671D">
            <w:pPr>
              <w:spacing w:line="420" w:lineRule="exact"/>
              <w:jc w:val="center"/>
              <w:rPr>
                <w:rFonts w:eastAsia="Times New Roman"/>
                <w:b w:val="0"/>
                <w:bCs w:val="0"/>
                <w:sz w:val="22"/>
                <w:szCs w:val="22"/>
                <w:cs/>
                <w:lang w:eastAsia="en-US"/>
              </w:rPr>
            </w:pPr>
          </w:p>
        </w:tc>
        <w:tc>
          <w:tcPr>
            <w:tcW w:w="0" w:type="auto"/>
            <w:tcBorders>
              <w:bottom w:val="single" w:sz="4" w:space="0" w:color="auto"/>
            </w:tcBorders>
          </w:tcPr>
          <w:p w14:paraId="5CA828B2" w14:textId="74CC71DF"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3A2E25CE" w14:textId="4FB1DFBA"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176D3451" w14:textId="77777777" w:rsidR="00682374" w:rsidRPr="00374197" w:rsidRDefault="00682374" w:rsidP="002B671D">
            <w:pPr>
              <w:spacing w:line="420" w:lineRule="exact"/>
              <w:jc w:val="center"/>
              <w:rPr>
                <w:rFonts w:eastAsia="Times New Roman"/>
                <w:b w:val="0"/>
                <w:bCs w:val="0"/>
                <w:sz w:val="22"/>
                <w:szCs w:val="22"/>
                <w:cs/>
                <w:lang w:eastAsia="en-US"/>
              </w:rPr>
            </w:pPr>
          </w:p>
        </w:tc>
        <w:tc>
          <w:tcPr>
            <w:tcW w:w="0" w:type="auto"/>
            <w:tcBorders>
              <w:bottom w:val="single" w:sz="4" w:space="0" w:color="auto"/>
            </w:tcBorders>
          </w:tcPr>
          <w:p w14:paraId="537CD128" w14:textId="4AF36AF2"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factory improvement</w:t>
            </w:r>
          </w:p>
        </w:tc>
        <w:tc>
          <w:tcPr>
            <w:tcW w:w="0" w:type="auto"/>
            <w:tcBorders>
              <w:bottom w:val="single" w:sz="4" w:space="0" w:color="auto"/>
            </w:tcBorders>
          </w:tcPr>
          <w:p w14:paraId="5DC9B0C5" w14:textId="6898D8D6" w:rsidR="00682374" w:rsidRPr="00374197" w:rsidRDefault="00682374" w:rsidP="002B671D">
            <w:pPr>
              <w:spacing w:line="420" w:lineRule="exact"/>
              <w:jc w:val="center"/>
              <w:rPr>
                <w:rFonts w:eastAsia="Times New Roman"/>
                <w:b w:val="0"/>
                <w:bCs w:val="0"/>
                <w:sz w:val="22"/>
                <w:szCs w:val="22"/>
                <w:cs/>
                <w:lang w:eastAsia="en-US"/>
              </w:rPr>
            </w:pPr>
            <w:r w:rsidRPr="00374197">
              <w:rPr>
                <w:rFonts w:asciiTheme="majorBidi" w:eastAsia="Times New Roman" w:hAnsiTheme="majorBidi" w:cstheme="majorBidi"/>
                <w:b w:val="0"/>
                <w:bCs w:val="0"/>
                <w:sz w:val="22"/>
                <w:szCs w:val="22"/>
                <w:lang w:eastAsia="en-US"/>
              </w:rPr>
              <w:t>installation</w:t>
            </w:r>
          </w:p>
        </w:tc>
        <w:tc>
          <w:tcPr>
            <w:tcW w:w="0" w:type="auto"/>
            <w:tcBorders>
              <w:bottom w:val="single" w:sz="4" w:space="0" w:color="auto"/>
            </w:tcBorders>
          </w:tcPr>
          <w:p w14:paraId="1D8F667C" w14:textId="77777777" w:rsidR="00682374" w:rsidRPr="00374197" w:rsidRDefault="00682374" w:rsidP="002B671D">
            <w:pPr>
              <w:spacing w:line="420" w:lineRule="exact"/>
              <w:jc w:val="center"/>
              <w:rPr>
                <w:rFonts w:eastAsia="Times New Roman"/>
                <w:b w:val="0"/>
                <w:bCs w:val="0"/>
                <w:sz w:val="22"/>
                <w:szCs w:val="22"/>
                <w:cs/>
                <w:lang w:eastAsia="en-US"/>
              </w:rPr>
            </w:pPr>
          </w:p>
        </w:tc>
      </w:tr>
      <w:tr w:rsidR="002B671D" w:rsidRPr="00374197" w14:paraId="0180B91B" w14:textId="77777777" w:rsidTr="002B671D">
        <w:trPr>
          <w:trHeight w:val="413"/>
        </w:trPr>
        <w:tc>
          <w:tcPr>
            <w:tcW w:w="0" w:type="auto"/>
            <w:shd w:val="clear" w:color="auto" w:fill="auto"/>
            <w:noWrap/>
            <w:vAlign w:val="bottom"/>
          </w:tcPr>
          <w:p w14:paraId="4C4913DB" w14:textId="31F8310A" w:rsidR="00682374" w:rsidRPr="00374197" w:rsidRDefault="00682374" w:rsidP="002B671D">
            <w:pPr>
              <w:spacing w:line="420" w:lineRule="exact"/>
              <w:ind w:left="33"/>
              <w:rPr>
                <w:rFonts w:eastAsia="Times New Roman"/>
                <w:b w:val="0"/>
                <w:bCs w:val="0"/>
                <w:sz w:val="22"/>
                <w:szCs w:val="22"/>
                <w:cs/>
                <w:lang w:eastAsia="en-US"/>
              </w:rPr>
            </w:pPr>
            <w:r w:rsidRPr="00374197">
              <w:rPr>
                <w:rFonts w:eastAsia="Times New Roman"/>
                <w:sz w:val="22"/>
                <w:szCs w:val="22"/>
                <w:lang w:eastAsia="en-US"/>
              </w:rPr>
              <w:t>Cost:</w:t>
            </w:r>
          </w:p>
        </w:tc>
        <w:tc>
          <w:tcPr>
            <w:tcW w:w="0" w:type="auto"/>
            <w:tcBorders>
              <w:top w:val="single" w:sz="4" w:space="0" w:color="auto"/>
            </w:tcBorders>
            <w:shd w:val="clear" w:color="auto" w:fill="auto"/>
            <w:noWrap/>
            <w:vAlign w:val="bottom"/>
          </w:tcPr>
          <w:p w14:paraId="2A8B8716" w14:textId="77777777" w:rsidR="00682374" w:rsidRPr="00374197" w:rsidRDefault="00682374" w:rsidP="002B671D">
            <w:pPr>
              <w:spacing w:line="420" w:lineRule="exact"/>
              <w:rPr>
                <w:rFonts w:eastAsia="Times New Roman"/>
                <w:b w:val="0"/>
                <w:bCs w:val="0"/>
                <w:sz w:val="22"/>
                <w:szCs w:val="22"/>
                <w:lang w:eastAsia="en-US"/>
              </w:rPr>
            </w:pPr>
          </w:p>
        </w:tc>
        <w:tc>
          <w:tcPr>
            <w:tcW w:w="0" w:type="auto"/>
            <w:tcBorders>
              <w:top w:val="single" w:sz="4" w:space="0" w:color="auto"/>
            </w:tcBorders>
            <w:shd w:val="clear" w:color="auto" w:fill="auto"/>
            <w:noWrap/>
            <w:vAlign w:val="bottom"/>
          </w:tcPr>
          <w:p w14:paraId="45CA1841" w14:textId="77777777" w:rsidR="00682374" w:rsidRPr="00374197" w:rsidRDefault="00682374" w:rsidP="002B671D">
            <w:pPr>
              <w:spacing w:line="420" w:lineRule="exact"/>
              <w:rPr>
                <w:rFonts w:eastAsia="Times New Roman"/>
                <w:b w:val="0"/>
                <w:bCs w:val="0"/>
                <w:sz w:val="22"/>
                <w:szCs w:val="22"/>
                <w:lang w:eastAsia="en-US"/>
              </w:rPr>
            </w:pPr>
          </w:p>
        </w:tc>
        <w:tc>
          <w:tcPr>
            <w:tcW w:w="0" w:type="auto"/>
            <w:tcBorders>
              <w:top w:val="single" w:sz="4" w:space="0" w:color="auto"/>
            </w:tcBorders>
          </w:tcPr>
          <w:p w14:paraId="75115777" w14:textId="77777777" w:rsidR="00682374" w:rsidRPr="00374197" w:rsidRDefault="00682374" w:rsidP="002B671D">
            <w:pPr>
              <w:spacing w:line="420" w:lineRule="exact"/>
              <w:rPr>
                <w:rFonts w:eastAsia="Times New Roman"/>
                <w:b w:val="0"/>
                <w:bCs w:val="0"/>
                <w:sz w:val="22"/>
                <w:szCs w:val="22"/>
                <w:lang w:eastAsia="en-US"/>
              </w:rPr>
            </w:pPr>
          </w:p>
        </w:tc>
        <w:tc>
          <w:tcPr>
            <w:tcW w:w="0" w:type="auto"/>
            <w:tcBorders>
              <w:top w:val="single" w:sz="4" w:space="0" w:color="auto"/>
            </w:tcBorders>
          </w:tcPr>
          <w:p w14:paraId="355578FA" w14:textId="77777777" w:rsidR="00682374" w:rsidRPr="00374197" w:rsidRDefault="00682374" w:rsidP="002B671D">
            <w:pPr>
              <w:spacing w:line="420" w:lineRule="exact"/>
              <w:rPr>
                <w:rFonts w:eastAsia="Times New Roman"/>
                <w:b w:val="0"/>
                <w:bCs w:val="0"/>
                <w:sz w:val="22"/>
                <w:szCs w:val="22"/>
                <w:lang w:eastAsia="en-US"/>
              </w:rPr>
            </w:pPr>
          </w:p>
        </w:tc>
        <w:tc>
          <w:tcPr>
            <w:tcW w:w="0" w:type="auto"/>
            <w:tcBorders>
              <w:top w:val="single" w:sz="4" w:space="0" w:color="auto"/>
            </w:tcBorders>
          </w:tcPr>
          <w:p w14:paraId="2B0ED554" w14:textId="77777777" w:rsidR="00682374" w:rsidRPr="00374197" w:rsidRDefault="00682374" w:rsidP="002B671D">
            <w:pPr>
              <w:spacing w:line="420" w:lineRule="exact"/>
              <w:rPr>
                <w:rFonts w:eastAsia="Times New Roman"/>
                <w:b w:val="0"/>
                <w:bCs w:val="0"/>
                <w:sz w:val="22"/>
                <w:szCs w:val="22"/>
                <w:lang w:eastAsia="en-US"/>
              </w:rPr>
            </w:pPr>
          </w:p>
        </w:tc>
        <w:tc>
          <w:tcPr>
            <w:tcW w:w="0" w:type="auto"/>
            <w:tcBorders>
              <w:top w:val="single" w:sz="4" w:space="0" w:color="auto"/>
            </w:tcBorders>
          </w:tcPr>
          <w:p w14:paraId="731ACE6E" w14:textId="77777777" w:rsidR="00682374" w:rsidRPr="00374197" w:rsidRDefault="00682374" w:rsidP="002B671D">
            <w:pPr>
              <w:spacing w:line="420" w:lineRule="exact"/>
              <w:rPr>
                <w:rFonts w:eastAsia="Times New Roman"/>
                <w:b w:val="0"/>
                <w:bCs w:val="0"/>
                <w:sz w:val="22"/>
                <w:szCs w:val="22"/>
                <w:lang w:eastAsia="en-US"/>
              </w:rPr>
            </w:pPr>
          </w:p>
        </w:tc>
        <w:tc>
          <w:tcPr>
            <w:tcW w:w="0" w:type="auto"/>
            <w:tcBorders>
              <w:top w:val="single" w:sz="4" w:space="0" w:color="auto"/>
            </w:tcBorders>
          </w:tcPr>
          <w:p w14:paraId="666E46C6" w14:textId="77777777" w:rsidR="00682374" w:rsidRPr="00374197" w:rsidRDefault="00682374" w:rsidP="002B671D">
            <w:pPr>
              <w:spacing w:line="420" w:lineRule="exact"/>
              <w:rPr>
                <w:rFonts w:eastAsia="Times New Roman"/>
                <w:b w:val="0"/>
                <w:bCs w:val="0"/>
                <w:sz w:val="22"/>
                <w:szCs w:val="22"/>
                <w:lang w:eastAsia="en-US"/>
              </w:rPr>
            </w:pPr>
          </w:p>
        </w:tc>
        <w:tc>
          <w:tcPr>
            <w:tcW w:w="0" w:type="auto"/>
            <w:tcBorders>
              <w:top w:val="single" w:sz="4" w:space="0" w:color="auto"/>
            </w:tcBorders>
          </w:tcPr>
          <w:p w14:paraId="5AA61257" w14:textId="77777777" w:rsidR="00682374" w:rsidRPr="00374197" w:rsidRDefault="00682374" w:rsidP="002B671D">
            <w:pPr>
              <w:spacing w:line="420" w:lineRule="exact"/>
              <w:rPr>
                <w:rFonts w:eastAsia="Times New Roman"/>
                <w:b w:val="0"/>
                <w:bCs w:val="0"/>
                <w:sz w:val="22"/>
                <w:szCs w:val="22"/>
                <w:lang w:eastAsia="en-US"/>
              </w:rPr>
            </w:pPr>
          </w:p>
        </w:tc>
        <w:tc>
          <w:tcPr>
            <w:tcW w:w="0" w:type="auto"/>
            <w:tcBorders>
              <w:top w:val="single" w:sz="4" w:space="0" w:color="auto"/>
            </w:tcBorders>
          </w:tcPr>
          <w:p w14:paraId="301A717E" w14:textId="77777777" w:rsidR="00682374" w:rsidRPr="00374197" w:rsidRDefault="00682374" w:rsidP="002B671D">
            <w:pPr>
              <w:spacing w:line="420" w:lineRule="exact"/>
              <w:rPr>
                <w:rFonts w:eastAsia="Times New Roman"/>
                <w:b w:val="0"/>
                <w:bCs w:val="0"/>
                <w:sz w:val="22"/>
                <w:szCs w:val="22"/>
                <w:lang w:eastAsia="en-US"/>
              </w:rPr>
            </w:pPr>
          </w:p>
        </w:tc>
      </w:tr>
      <w:tr w:rsidR="002B671D" w:rsidRPr="00374197" w14:paraId="278A004D" w14:textId="77777777" w:rsidTr="002B671D">
        <w:trPr>
          <w:trHeight w:val="413"/>
        </w:trPr>
        <w:tc>
          <w:tcPr>
            <w:tcW w:w="0" w:type="auto"/>
            <w:shd w:val="clear" w:color="auto" w:fill="auto"/>
            <w:noWrap/>
            <w:vAlign w:val="bottom"/>
          </w:tcPr>
          <w:p w14:paraId="4249FB7A" w14:textId="174897E1" w:rsidR="00103589" w:rsidRPr="00374197" w:rsidRDefault="00103589" w:rsidP="002B671D">
            <w:pPr>
              <w:spacing w:line="420" w:lineRule="exact"/>
              <w:ind w:left="317"/>
              <w:rPr>
                <w:rFonts w:eastAsia="Times New Roman"/>
                <w:b w:val="0"/>
                <w:bCs w:val="0"/>
                <w:sz w:val="22"/>
                <w:szCs w:val="22"/>
                <w:lang w:eastAsia="en-US"/>
              </w:rPr>
            </w:pPr>
            <w:r w:rsidRPr="00374197">
              <w:rPr>
                <w:rFonts w:eastAsia="Times New Roman"/>
                <w:b w:val="0"/>
                <w:bCs w:val="0"/>
                <w:sz w:val="22"/>
                <w:szCs w:val="22"/>
                <w:lang w:eastAsia="en-US"/>
              </w:rPr>
              <w:t xml:space="preserve">As at January </w:t>
            </w:r>
            <w:r w:rsidRPr="00374197">
              <w:rPr>
                <w:rFonts w:eastAsia="Times New Roman"/>
                <w:b w:val="0"/>
                <w:bCs w:val="0"/>
                <w:sz w:val="22"/>
                <w:szCs w:val="22"/>
                <w:cs/>
                <w:lang w:eastAsia="en-US"/>
              </w:rPr>
              <w:t>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20</w:t>
            </w:r>
          </w:p>
        </w:tc>
        <w:tc>
          <w:tcPr>
            <w:tcW w:w="0" w:type="auto"/>
            <w:noWrap/>
            <w:vAlign w:val="center"/>
          </w:tcPr>
          <w:p w14:paraId="2B4159C7" w14:textId="7661EFDD"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23,746,502.00</w:t>
            </w:r>
          </w:p>
        </w:tc>
        <w:tc>
          <w:tcPr>
            <w:tcW w:w="0" w:type="auto"/>
            <w:noWrap/>
            <w:vAlign w:val="center"/>
          </w:tcPr>
          <w:p w14:paraId="051E0029" w14:textId="607BEA78"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29,961,538.58</w:t>
            </w:r>
          </w:p>
        </w:tc>
        <w:tc>
          <w:tcPr>
            <w:tcW w:w="0" w:type="auto"/>
            <w:vAlign w:val="center"/>
          </w:tcPr>
          <w:p w14:paraId="6AF8E8B4" w14:textId="5E659331"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37,637,009.54</w:t>
            </w:r>
          </w:p>
        </w:tc>
        <w:tc>
          <w:tcPr>
            <w:tcW w:w="0" w:type="auto"/>
            <w:vAlign w:val="center"/>
          </w:tcPr>
          <w:p w14:paraId="6A0429FD" w14:textId="386A845D"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122,184,460.46</w:t>
            </w:r>
          </w:p>
        </w:tc>
        <w:tc>
          <w:tcPr>
            <w:tcW w:w="0" w:type="auto"/>
            <w:vAlign w:val="center"/>
          </w:tcPr>
          <w:p w14:paraId="3CCBBEA1" w14:textId="5835FB85"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7,996,830.75</w:t>
            </w:r>
          </w:p>
        </w:tc>
        <w:tc>
          <w:tcPr>
            <w:tcW w:w="0" w:type="auto"/>
            <w:vAlign w:val="center"/>
          </w:tcPr>
          <w:p w14:paraId="6F5CF9A8" w14:textId="38A9A52F"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87,232,596.25</w:t>
            </w:r>
          </w:p>
        </w:tc>
        <w:tc>
          <w:tcPr>
            <w:tcW w:w="0" w:type="auto"/>
            <w:vAlign w:val="center"/>
          </w:tcPr>
          <w:p w14:paraId="5CE293B2" w14:textId="38DB6AFF"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7,080,698.07</w:t>
            </w:r>
          </w:p>
        </w:tc>
        <w:tc>
          <w:tcPr>
            <w:tcW w:w="0" w:type="auto"/>
            <w:vAlign w:val="center"/>
          </w:tcPr>
          <w:p w14:paraId="3AF6DB11" w14:textId="4688FB88"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573,910.00</w:t>
            </w:r>
          </w:p>
        </w:tc>
        <w:tc>
          <w:tcPr>
            <w:tcW w:w="0" w:type="auto"/>
            <w:vAlign w:val="center"/>
          </w:tcPr>
          <w:p w14:paraId="2B3EE954" w14:textId="2A206315"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316,413,545.65</w:t>
            </w:r>
          </w:p>
        </w:tc>
      </w:tr>
      <w:tr w:rsidR="002B671D" w:rsidRPr="00374197" w14:paraId="318FCAF8" w14:textId="77777777" w:rsidTr="002B671D">
        <w:trPr>
          <w:trHeight w:val="413"/>
        </w:trPr>
        <w:tc>
          <w:tcPr>
            <w:tcW w:w="0" w:type="auto"/>
            <w:shd w:val="clear" w:color="auto" w:fill="auto"/>
            <w:noWrap/>
            <w:vAlign w:val="bottom"/>
          </w:tcPr>
          <w:p w14:paraId="743A5A11" w14:textId="0763C806" w:rsidR="00103589" w:rsidRPr="00374197" w:rsidRDefault="00103589" w:rsidP="002B671D">
            <w:pPr>
              <w:spacing w:line="420" w:lineRule="exact"/>
              <w:ind w:left="317"/>
              <w:rPr>
                <w:rFonts w:eastAsia="Times New Roman"/>
                <w:b w:val="0"/>
                <w:bCs w:val="0"/>
                <w:sz w:val="22"/>
                <w:szCs w:val="22"/>
                <w:lang w:eastAsia="en-US"/>
              </w:rPr>
            </w:pPr>
            <w:r w:rsidRPr="00374197">
              <w:rPr>
                <w:rFonts w:eastAsia="Times New Roman"/>
                <w:b w:val="0"/>
                <w:bCs w:val="0"/>
                <w:sz w:val="22"/>
                <w:szCs w:val="22"/>
                <w:lang w:eastAsia="en-US"/>
              </w:rPr>
              <w:t>Acquisition</w:t>
            </w:r>
          </w:p>
        </w:tc>
        <w:tc>
          <w:tcPr>
            <w:tcW w:w="0" w:type="auto"/>
            <w:noWrap/>
            <w:vAlign w:val="center"/>
          </w:tcPr>
          <w:p w14:paraId="7D9E450B" w14:textId="258196FB"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3BCBB567" w14:textId="7E7EE768"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24,000.00</w:t>
            </w:r>
          </w:p>
        </w:tc>
        <w:tc>
          <w:tcPr>
            <w:tcW w:w="0" w:type="auto"/>
            <w:vAlign w:val="center"/>
          </w:tcPr>
          <w:p w14:paraId="10FAF462" w14:textId="0BF2AB8B"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067DFD6A" w14:textId="0D29278A"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3,799,519.83</w:t>
            </w:r>
          </w:p>
        </w:tc>
        <w:tc>
          <w:tcPr>
            <w:tcW w:w="0" w:type="auto"/>
            <w:vAlign w:val="center"/>
          </w:tcPr>
          <w:p w14:paraId="2A6F8C9F" w14:textId="3D4331A2"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319,322.33</w:t>
            </w:r>
          </w:p>
        </w:tc>
        <w:tc>
          <w:tcPr>
            <w:tcW w:w="0" w:type="auto"/>
            <w:vAlign w:val="center"/>
          </w:tcPr>
          <w:p w14:paraId="147283AF" w14:textId="3F2167A9"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4</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664</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392.53</w:t>
            </w:r>
          </w:p>
        </w:tc>
        <w:tc>
          <w:tcPr>
            <w:tcW w:w="0" w:type="auto"/>
            <w:vAlign w:val="center"/>
          </w:tcPr>
          <w:p w14:paraId="083294D6" w14:textId="375CB6A8"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554B7B97" w14:textId="512DCF22"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2,092,782.00</w:t>
            </w:r>
          </w:p>
        </w:tc>
        <w:tc>
          <w:tcPr>
            <w:tcW w:w="0" w:type="auto"/>
            <w:vAlign w:val="center"/>
          </w:tcPr>
          <w:p w14:paraId="4BD12546" w14:textId="189AAE22"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10,900,016.69</w:t>
            </w:r>
          </w:p>
        </w:tc>
      </w:tr>
      <w:tr w:rsidR="002B671D" w:rsidRPr="00374197" w14:paraId="7C208E2F" w14:textId="77777777" w:rsidTr="002B671D">
        <w:trPr>
          <w:trHeight w:val="413"/>
        </w:trPr>
        <w:tc>
          <w:tcPr>
            <w:tcW w:w="0" w:type="auto"/>
            <w:shd w:val="clear" w:color="auto" w:fill="auto"/>
            <w:noWrap/>
            <w:vAlign w:val="bottom"/>
          </w:tcPr>
          <w:p w14:paraId="746A4C14" w14:textId="22A1A928" w:rsidR="00103589" w:rsidRPr="00374197" w:rsidRDefault="00103589" w:rsidP="002B671D">
            <w:pPr>
              <w:spacing w:line="420" w:lineRule="exact"/>
              <w:ind w:left="317"/>
              <w:rPr>
                <w:rFonts w:eastAsia="Times New Roman"/>
                <w:b w:val="0"/>
                <w:bCs w:val="0"/>
                <w:sz w:val="22"/>
                <w:szCs w:val="22"/>
                <w:lang w:eastAsia="en-US"/>
              </w:rPr>
            </w:pPr>
            <w:r w:rsidRPr="00374197">
              <w:rPr>
                <w:rFonts w:eastAsia="Times New Roman"/>
                <w:b w:val="0"/>
                <w:bCs w:val="0"/>
                <w:sz w:val="22"/>
                <w:szCs w:val="22"/>
                <w:lang w:eastAsia="en-US"/>
              </w:rPr>
              <w:t>Disposal</w:t>
            </w:r>
          </w:p>
        </w:tc>
        <w:tc>
          <w:tcPr>
            <w:tcW w:w="0" w:type="auto"/>
            <w:noWrap/>
            <w:vAlign w:val="center"/>
          </w:tcPr>
          <w:p w14:paraId="2CF5A01D" w14:textId="6C7F9EBC"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660C5452" w14:textId="5D14B134"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(120,020.14)</w:t>
            </w:r>
          </w:p>
        </w:tc>
        <w:tc>
          <w:tcPr>
            <w:tcW w:w="0" w:type="auto"/>
            <w:vAlign w:val="center"/>
          </w:tcPr>
          <w:p w14:paraId="020BBB30" w14:textId="6C73AA09"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1718DB69" w14:textId="6EFDE3CF"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(4,698,963.83)</w:t>
            </w:r>
          </w:p>
        </w:tc>
        <w:tc>
          <w:tcPr>
            <w:tcW w:w="0" w:type="auto"/>
            <w:vAlign w:val="center"/>
          </w:tcPr>
          <w:p w14:paraId="2FA5FCC0" w14:textId="73E08318"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(131,392.49)</w:t>
            </w:r>
          </w:p>
        </w:tc>
        <w:tc>
          <w:tcPr>
            <w:tcW w:w="0" w:type="auto"/>
            <w:vAlign w:val="center"/>
          </w:tcPr>
          <w:p w14:paraId="0DDE25AC" w14:textId="5CEE0346"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(750,000.00)</w:t>
            </w:r>
          </w:p>
        </w:tc>
        <w:tc>
          <w:tcPr>
            <w:tcW w:w="0" w:type="auto"/>
            <w:vAlign w:val="center"/>
          </w:tcPr>
          <w:p w14:paraId="1E57FBBF" w14:textId="589E1BB1"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2A7A4D88" w14:textId="42FD31E6"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30FD2FD3" w14:textId="14E38A88"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(5,700,376.46)</w:t>
            </w:r>
          </w:p>
        </w:tc>
      </w:tr>
      <w:tr w:rsidR="002B671D" w:rsidRPr="00374197" w14:paraId="774D2458" w14:textId="77777777" w:rsidTr="002B671D">
        <w:trPr>
          <w:trHeight w:val="413"/>
        </w:trPr>
        <w:tc>
          <w:tcPr>
            <w:tcW w:w="0" w:type="auto"/>
            <w:shd w:val="clear" w:color="auto" w:fill="auto"/>
            <w:noWrap/>
            <w:vAlign w:val="bottom"/>
          </w:tcPr>
          <w:p w14:paraId="07FBADCB" w14:textId="59E22ECB" w:rsidR="00103589" w:rsidRPr="00374197" w:rsidRDefault="00103589" w:rsidP="002B671D">
            <w:pPr>
              <w:spacing w:line="420" w:lineRule="exact"/>
              <w:ind w:left="317"/>
              <w:rPr>
                <w:rFonts w:eastAsia="Times New Roman"/>
                <w:b w:val="0"/>
                <w:bCs w:val="0"/>
                <w:sz w:val="22"/>
                <w:szCs w:val="22"/>
                <w:lang w:eastAsia="en-US"/>
              </w:rPr>
            </w:pPr>
            <w:r w:rsidRPr="00374197">
              <w:rPr>
                <w:rFonts w:eastAsia="Times New Roman"/>
                <w:b w:val="0"/>
                <w:bCs w:val="0"/>
                <w:sz w:val="22"/>
                <w:szCs w:val="22"/>
                <w:lang w:eastAsia="en-US"/>
              </w:rPr>
              <w:t>Reclassify / Transfer in (out)</w:t>
            </w:r>
          </w:p>
        </w:tc>
        <w:tc>
          <w:tcPr>
            <w:tcW w:w="0" w:type="auto"/>
            <w:noWrap/>
            <w:vAlign w:val="center"/>
          </w:tcPr>
          <w:p w14:paraId="5D46FD04" w14:textId="3B18923A"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07656C1B" w14:textId="1D347914"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58F0FFA1" w14:textId="36A8B782"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308BA9B1" w14:textId="42139AF0"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2,378,021.29</w:t>
            </w:r>
          </w:p>
        </w:tc>
        <w:tc>
          <w:tcPr>
            <w:tcW w:w="0" w:type="auto"/>
            <w:vAlign w:val="center"/>
          </w:tcPr>
          <w:p w14:paraId="78F9BBD8" w14:textId="793973F2"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1FA857CA" w14:textId="2FD51DDF"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0" w:type="auto"/>
            <w:vAlign w:val="center"/>
          </w:tcPr>
          <w:p w14:paraId="183C9FDA" w14:textId="60BCD6C5"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50,979.11</w:t>
            </w:r>
          </w:p>
        </w:tc>
        <w:tc>
          <w:tcPr>
            <w:tcW w:w="0" w:type="auto"/>
            <w:vAlign w:val="center"/>
          </w:tcPr>
          <w:p w14:paraId="1FB43F1E" w14:textId="501E5F70"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(2,429,000.40)</w:t>
            </w:r>
          </w:p>
        </w:tc>
        <w:tc>
          <w:tcPr>
            <w:tcW w:w="0" w:type="auto"/>
            <w:vAlign w:val="center"/>
          </w:tcPr>
          <w:p w14:paraId="60E61F57" w14:textId="1181CB7C"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r>
      <w:tr w:rsidR="002B671D" w:rsidRPr="00374197" w14:paraId="0E846A58" w14:textId="77777777" w:rsidTr="002B671D">
        <w:trPr>
          <w:trHeight w:val="413"/>
        </w:trPr>
        <w:tc>
          <w:tcPr>
            <w:tcW w:w="0" w:type="auto"/>
            <w:shd w:val="clear" w:color="auto" w:fill="auto"/>
            <w:noWrap/>
            <w:vAlign w:val="bottom"/>
          </w:tcPr>
          <w:p w14:paraId="73E07C48" w14:textId="692513E4" w:rsidR="00103589" w:rsidRPr="00374197" w:rsidRDefault="00103589" w:rsidP="002B671D">
            <w:pPr>
              <w:spacing w:line="420" w:lineRule="exact"/>
              <w:ind w:left="317"/>
              <w:rPr>
                <w:rFonts w:eastAsia="Times New Roman"/>
                <w:b w:val="0"/>
                <w:bCs w:val="0"/>
                <w:sz w:val="22"/>
                <w:szCs w:val="22"/>
                <w:lang w:eastAsia="en-US"/>
              </w:rPr>
            </w:pPr>
            <w:r w:rsidRPr="00374197">
              <w:rPr>
                <w:rFonts w:eastAsia="Times New Roman" w:hint="cs"/>
                <w:b w:val="0"/>
                <w:bCs w:val="0"/>
                <w:sz w:val="22"/>
                <w:szCs w:val="22"/>
                <w:cs/>
                <w:lang w:eastAsia="en-US"/>
              </w:rPr>
              <w:t xml:space="preserve"> </w:t>
            </w:r>
            <w:r w:rsidRPr="00374197">
              <w:rPr>
                <w:rFonts w:eastAsia="Times New Roman"/>
                <w:b w:val="0"/>
                <w:bCs w:val="0"/>
                <w:sz w:val="22"/>
                <w:szCs w:val="22"/>
                <w:lang w:eastAsia="en-US"/>
              </w:rPr>
              <w:t>Reclassify to right of use-assets</w:t>
            </w:r>
          </w:p>
        </w:tc>
        <w:tc>
          <w:tcPr>
            <w:tcW w:w="0" w:type="auto"/>
            <w:noWrap/>
            <w:vAlign w:val="center"/>
          </w:tcPr>
          <w:p w14:paraId="060CB9D1" w14:textId="200C9BD4" w:rsidR="00103589" w:rsidRPr="00374197" w:rsidRDefault="00103589" w:rsidP="00FD257B">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31412A85" w14:textId="3562B0CB" w:rsidR="00103589" w:rsidRPr="00374197" w:rsidRDefault="00103589" w:rsidP="00FD257B">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2C08EE82" w14:textId="7CEA28A2" w:rsidR="00103589" w:rsidRPr="00374197" w:rsidRDefault="00103589" w:rsidP="00FD257B">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DB2C1EC" w14:textId="4CD56EA0" w:rsidR="00103589" w:rsidRPr="00374197" w:rsidRDefault="00103589" w:rsidP="00FD257B">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(6,944,399.14)</w:t>
            </w:r>
          </w:p>
        </w:tc>
        <w:tc>
          <w:tcPr>
            <w:tcW w:w="0" w:type="auto"/>
            <w:vAlign w:val="center"/>
          </w:tcPr>
          <w:p w14:paraId="7DC66C9F" w14:textId="6917DE98" w:rsidR="00103589" w:rsidRPr="00374197" w:rsidRDefault="00103589" w:rsidP="00FD257B">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40421390" w14:textId="0AAB8106" w:rsidR="00103589" w:rsidRPr="00374197" w:rsidRDefault="00103589" w:rsidP="00FD257B">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(19,975,468.15)</w:t>
            </w:r>
          </w:p>
        </w:tc>
        <w:tc>
          <w:tcPr>
            <w:tcW w:w="0" w:type="auto"/>
            <w:vAlign w:val="center"/>
          </w:tcPr>
          <w:p w14:paraId="41F54245" w14:textId="3119838F" w:rsidR="00103589" w:rsidRPr="00374197" w:rsidRDefault="00103589" w:rsidP="00FD257B">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8FC2B6D" w14:textId="2B161202" w:rsidR="00103589" w:rsidRPr="00374197" w:rsidRDefault="00103589" w:rsidP="00FD257B">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D1AF70B" w14:textId="6CAAA4B2" w:rsidR="00103589" w:rsidRPr="00374197" w:rsidRDefault="00103589" w:rsidP="00FD257B">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(26,919,867.29)</w:t>
            </w:r>
          </w:p>
        </w:tc>
      </w:tr>
      <w:tr w:rsidR="002B671D" w:rsidRPr="00374197" w14:paraId="4F3C0A2E" w14:textId="77777777" w:rsidTr="002B671D">
        <w:trPr>
          <w:trHeight w:val="413"/>
        </w:trPr>
        <w:tc>
          <w:tcPr>
            <w:tcW w:w="0" w:type="auto"/>
            <w:shd w:val="clear" w:color="auto" w:fill="auto"/>
            <w:noWrap/>
            <w:vAlign w:val="bottom"/>
          </w:tcPr>
          <w:p w14:paraId="657838B5" w14:textId="1CDD9F7D" w:rsidR="00103589" w:rsidRPr="00374197" w:rsidRDefault="00103589" w:rsidP="002B671D">
            <w:pPr>
              <w:spacing w:line="420" w:lineRule="exact"/>
              <w:ind w:left="317"/>
              <w:rPr>
                <w:rFonts w:eastAsia="Times New Roman"/>
                <w:b w:val="0"/>
                <w:bCs w:val="0"/>
                <w:sz w:val="22"/>
                <w:szCs w:val="22"/>
                <w:lang w:eastAsia="en-US"/>
              </w:rPr>
            </w:pPr>
            <w:r w:rsidRPr="00374197">
              <w:rPr>
                <w:rFonts w:eastAsia="Times New Roman"/>
                <w:b w:val="0"/>
                <w:bCs w:val="0"/>
                <w:sz w:val="22"/>
                <w:szCs w:val="22"/>
                <w:lang w:eastAsia="en-US"/>
              </w:rPr>
              <w:t xml:space="preserve">As at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20</w:t>
            </w:r>
          </w:p>
        </w:tc>
        <w:tc>
          <w:tcPr>
            <w:tcW w:w="0" w:type="auto"/>
            <w:noWrap/>
            <w:vAlign w:val="center"/>
          </w:tcPr>
          <w:p w14:paraId="50245198" w14:textId="26137A00" w:rsidR="00103589" w:rsidRPr="00374197" w:rsidRDefault="00103589" w:rsidP="00FD257B">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23,746,502.00</w:t>
            </w:r>
          </w:p>
        </w:tc>
        <w:tc>
          <w:tcPr>
            <w:tcW w:w="0" w:type="auto"/>
            <w:noWrap/>
            <w:vAlign w:val="center"/>
          </w:tcPr>
          <w:p w14:paraId="1C5B05E5" w14:textId="1DCD6971" w:rsidR="00103589" w:rsidRPr="00374197" w:rsidRDefault="00103589" w:rsidP="00FD257B">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29,865,518.44</w:t>
            </w:r>
          </w:p>
        </w:tc>
        <w:tc>
          <w:tcPr>
            <w:tcW w:w="0" w:type="auto"/>
            <w:vAlign w:val="center"/>
          </w:tcPr>
          <w:p w14:paraId="6AFDD537" w14:textId="42C2696B" w:rsidR="00103589" w:rsidRPr="00374197" w:rsidRDefault="00103589" w:rsidP="00FD257B">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37,637,009.54</w:t>
            </w:r>
          </w:p>
        </w:tc>
        <w:tc>
          <w:tcPr>
            <w:tcW w:w="0" w:type="auto"/>
            <w:vAlign w:val="center"/>
          </w:tcPr>
          <w:p w14:paraId="26E99392" w14:textId="04A9C1D5" w:rsidR="00103589" w:rsidRPr="00374197" w:rsidRDefault="00103589" w:rsidP="00FD257B">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116,718,638.61</w:t>
            </w:r>
          </w:p>
        </w:tc>
        <w:tc>
          <w:tcPr>
            <w:tcW w:w="0" w:type="auto"/>
            <w:vAlign w:val="center"/>
          </w:tcPr>
          <w:p w14:paraId="69CF13CA" w14:textId="1449617E" w:rsidR="00103589" w:rsidRPr="00374197" w:rsidRDefault="00103589" w:rsidP="00FD257B">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8,184,760.59</w:t>
            </w:r>
          </w:p>
        </w:tc>
        <w:tc>
          <w:tcPr>
            <w:tcW w:w="0" w:type="auto"/>
            <w:vAlign w:val="center"/>
          </w:tcPr>
          <w:p w14:paraId="48371EB9" w14:textId="22B906F4" w:rsidR="00103589" w:rsidRPr="00374197" w:rsidRDefault="00103589" w:rsidP="00FD257B">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71,171,520.63</w:t>
            </w:r>
          </w:p>
        </w:tc>
        <w:tc>
          <w:tcPr>
            <w:tcW w:w="0" w:type="auto"/>
            <w:vAlign w:val="center"/>
          </w:tcPr>
          <w:p w14:paraId="05A28018" w14:textId="256EDBCB" w:rsidR="00103589" w:rsidRPr="00374197" w:rsidRDefault="00103589" w:rsidP="00FD257B">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7,131,677.18</w:t>
            </w:r>
          </w:p>
        </w:tc>
        <w:tc>
          <w:tcPr>
            <w:tcW w:w="0" w:type="auto"/>
            <w:vAlign w:val="center"/>
          </w:tcPr>
          <w:p w14:paraId="3F925505" w14:textId="037F7673" w:rsidR="00103589" w:rsidRPr="00374197" w:rsidRDefault="00103589" w:rsidP="00FD257B">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237,691.60</w:t>
            </w:r>
          </w:p>
        </w:tc>
        <w:tc>
          <w:tcPr>
            <w:tcW w:w="0" w:type="auto"/>
            <w:vAlign w:val="center"/>
          </w:tcPr>
          <w:p w14:paraId="6BD46BE4" w14:textId="4865D683" w:rsidR="00103589" w:rsidRPr="00374197" w:rsidRDefault="00103589" w:rsidP="00FD257B">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294,693,318.59</w:t>
            </w:r>
          </w:p>
        </w:tc>
      </w:tr>
      <w:tr w:rsidR="002B671D" w:rsidRPr="00374197" w14:paraId="67F1B58D" w14:textId="77777777" w:rsidTr="002B671D">
        <w:trPr>
          <w:trHeight w:val="413"/>
        </w:trPr>
        <w:tc>
          <w:tcPr>
            <w:tcW w:w="0" w:type="auto"/>
            <w:shd w:val="clear" w:color="auto" w:fill="auto"/>
            <w:noWrap/>
          </w:tcPr>
          <w:p w14:paraId="4D5F6665" w14:textId="609B282F" w:rsidR="00103589" w:rsidRPr="00374197" w:rsidRDefault="00103589" w:rsidP="002B671D">
            <w:pPr>
              <w:spacing w:line="420" w:lineRule="exact"/>
              <w:ind w:left="317"/>
              <w:rPr>
                <w:rFonts w:eastAsia="Times New Roman"/>
                <w:b w:val="0"/>
                <w:bCs w:val="0"/>
                <w:sz w:val="22"/>
                <w:szCs w:val="22"/>
                <w:lang w:eastAsia="en-US"/>
              </w:rPr>
            </w:pPr>
            <w:r w:rsidRPr="00374197">
              <w:rPr>
                <w:b w:val="0"/>
                <w:bCs w:val="0"/>
                <w:sz w:val="22"/>
                <w:szCs w:val="22"/>
              </w:rPr>
              <w:t>Acquisition</w:t>
            </w:r>
          </w:p>
        </w:tc>
        <w:tc>
          <w:tcPr>
            <w:tcW w:w="0" w:type="auto"/>
            <w:noWrap/>
            <w:vAlign w:val="center"/>
          </w:tcPr>
          <w:p w14:paraId="5FE808CE" w14:textId="77FF8F90"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63A6B80D" w14:textId="2C55F68C"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0" w:type="auto"/>
            <w:vAlign w:val="center"/>
          </w:tcPr>
          <w:p w14:paraId="0DEFB62C" w14:textId="4BFD2F16"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402C7B98" w14:textId="7DD1005B"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3,975,933.17</w:t>
            </w:r>
          </w:p>
        </w:tc>
        <w:tc>
          <w:tcPr>
            <w:tcW w:w="0" w:type="auto"/>
            <w:vAlign w:val="center"/>
          </w:tcPr>
          <w:p w14:paraId="058E463F" w14:textId="7CE9E046"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220,468.27</w:t>
            </w:r>
          </w:p>
        </w:tc>
        <w:tc>
          <w:tcPr>
            <w:tcW w:w="0" w:type="auto"/>
            <w:vAlign w:val="center"/>
          </w:tcPr>
          <w:p w14:paraId="3E299210" w14:textId="4DF7391E"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13,156,327.11</w:t>
            </w:r>
          </w:p>
        </w:tc>
        <w:tc>
          <w:tcPr>
            <w:tcW w:w="0" w:type="auto"/>
            <w:vAlign w:val="center"/>
          </w:tcPr>
          <w:p w14:paraId="5BD54BF9" w14:textId="46BF7CF2"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73,000.00</w:t>
            </w:r>
          </w:p>
        </w:tc>
        <w:tc>
          <w:tcPr>
            <w:tcW w:w="0" w:type="auto"/>
            <w:vAlign w:val="center"/>
          </w:tcPr>
          <w:p w14:paraId="78CB7E9A" w14:textId="334818E7"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1,238,341.34</w:t>
            </w:r>
          </w:p>
        </w:tc>
        <w:tc>
          <w:tcPr>
            <w:tcW w:w="0" w:type="auto"/>
            <w:vAlign w:val="center"/>
          </w:tcPr>
          <w:p w14:paraId="31C4DA26" w14:textId="68B341B2"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18</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664</w:t>
            </w:r>
            <w:r w:rsidRPr="00374197">
              <w:rPr>
                <w:rFonts w:eastAsia="Times New Roman"/>
                <w:b w:val="0"/>
                <w:bCs w:val="0"/>
                <w:sz w:val="22"/>
                <w:szCs w:val="22"/>
                <w:lang w:eastAsia="en-US"/>
              </w:rPr>
              <w:t>,</w:t>
            </w:r>
            <w:r w:rsidRPr="00374197">
              <w:rPr>
                <w:rFonts w:eastAsia="Times New Roman" w:hint="cs"/>
                <w:b w:val="0"/>
                <w:bCs w:val="0"/>
                <w:sz w:val="22"/>
                <w:szCs w:val="22"/>
                <w:cs/>
                <w:lang w:eastAsia="en-US"/>
              </w:rPr>
              <w:t>069.89</w:t>
            </w:r>
          </w:p>
        </w:tc>
      </w:tr>
      <w:tr w:rsidR="002B671D" w:rsidRPr="00374197" w14:paraId="2828F472" w14:textId="77777777" w:rsidTr="002B671D">
        <w:trPr>
          <w:trHeight w:val="413"/>
        </w:trPr>
        <w:tc>
          <w:tcPr>
            <w:tcW w:w="0" w:type="auto"/>
            <w:shd w:val="clear" w:color="auto" w:fill="auto"/>
            <w:noWrap/>
          </w:tcPr>
          <w:p w14:paraId="3ECEC295" w14:textId="24B01244" w:rsidR="00103589" w:rsidRPr="00374197" w:rsidRDefault="00103589" w:rsidP="002B671D">
            <w:pPr>
              <w:spacing w:line="420" w:lineRule="exact"/>
              <w:ind w:left="317"/>
              <w:rPr>
                <w:rFonts w:eastAsia="Times New Roman"/>
                <w:b w:val="0"/>
                <w:bCs w:val="0"/>
                <w:sz w:val="22"/>
                <w:szCs w:val="22"/>
                <w:lang w:eastAsia="en-US"/>
              </w:rPr>
            </w:pPr>
            <w:r w:rsidRPr="00374197">
              <w:rPr>
                <w:b w:val="0"/>
                <w:bCs w:val="0"/>
                <w:sz w:val="22"/>
                <w:szCs w:val="22"/>
              </w:rPr>
              <w:t>Disposal</w:t>
            </w:r>
          </w:p>
        </w:tc>
        <w:tc>
          <w:tcPr>
            <w:tcW w:w="0" w:type="auto"/>
            <w:noWrap/>
            <w:vAlign w:val="center"/>
          </w:tcPr>
          <w:p w14:paraId="1D0B983C" w14:textId="6303878C"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60DC01EC" w14:textId="1186F798"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0" w:type="auto"/>
            <w:vAlign w:val="center"/>
          </w:tcPr>
          <w:p w14:paraId="7342A98D" w14:textId="6BA1FD86"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5F6F78DD" w14:textId="392CD1EB"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(935,919.26)</w:t>
            </w:r>
          </w:p>
        </w:tc>
        <w:tc>
          <w:tcPr>
            <w:tcW w:w="0" w:type="auto"/>
            <w:vAlign w:val="center"/>
          </w:tcPr>
          <w:p w14:paraId="527C8CD4" w14:textId="083207EC"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(47,467.30)</w:t>
            </w:r>
          </w:p>
        </w:tc>
        <w:tc>
          <w:tcPr>
            <w:tcW w:w="0" w:type="auto"/>
            <w:vAlign w:val="center"/>
          </w:tcPr>
          <w:p w14:paraId="0F3372FE" w14:textId="34BD3E37"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(906,032.71)</w:t>
            </w:r>
          </w:p>
        </w:tc>
        <w:tc>
          <w:tcPr>
            <w:tcW w:w="0" w:type="auto"/>
            <w:vAlign w:val="center"/>
          </w:tcPr>
          <w:p w14:paraId="43CF22CF" w14:textId="7128F1AA"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065DD497" w14:textId="0EA72EF7"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58B162D2" w14:textId="1D7EBC51"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(1,889,419.27)</w:t>
            </w:r>
          </w:p>
        </w:tc>
      </w:tr>
      <w:tr w:rsidR="002B671D" w:rsidRPr="00374197" w14:paraId="1EDDDCA7" w14:textId="77777777" w:rsidTr="002B671D">
        <w:trPr>
          <w:trHeight w:val="413"/>
        </w:trPr>
        <w:tc>
          <w:tcPr>
            <w:tcW w:w="0" w:type="auto"/>
            <w:shd w:val="clear" w:color="auto" w:fill="auto"/>
            <w:noWrap/>
            <w:vAlign w:val="bottom"/>
          </w:tcPr>
          <w:p w14:paraId="4636914E" w14:textId="15A73FA4" w:rsidR="00103589" w:rsidRPr="00374197" w:rsidRDefault="00103589" w:rsidP="002B671D">
            <w:pPr>
              <w:spacing w:line="420" w:lineRule="exact"/>
              <w:ind w:left="317"/>
              <w:rPr>
                <w:rFonts w:eastAsia="Times New Roman"/>
                <w:b w:val="0"/>
                <w:bCs w:val="0"/>
                <w:sz w:val="22"/>
                <w:szCs w:val="22"/>
                <w:lang w:eastAsia="en-US"/>
              </w:rPr>
            </w:pPr>
            <w:r w:rsidRPr="00374197">
              <w:rPr>
                <w:rFonts w:eastAsia="Times New Roman"/>
                <w:b w:val="0"/>
                <w:bCs w:val="0"/>
                <w:sz w:val="22"/>
                <w:szCs w:val="22"/>
                <w:lang w:eastAsia="en-US"/>
              </w:rPr>
              <w:t>Reclassify / Transfer in (out)</w:t>
            </w:r>
          </w:p>
        </w:tc>
        <w:tc>
          <w:tcPr>
            <w:tcW w:w="0" w:type="auto"/>
            <w:noWrap/>
            <w:vAlign w:val="center"/>
          </w:tcPr>
          <w:p w14:paraId="367139A6" w14:textId="220FD507"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30BD66C1" w14:textId="5874325A"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D1BBE98" w14:textId="66D276FB"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5C6BCE2B" w14:textId="25DE9A00"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1,476,032.94</w:t>
            </w:r>
          </w:p>
        </w:tc>
        <w:tc>
          <w:tcPr>
            <w:tcW w:w="0" w:type="auto"/>
            <w:vAlign w:val="center"/>
          </w:tcPr>
          <w:p w14:paraId="2ED138B0" w14:textId="4F44D743"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2B789573" w14:textId="51211817"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hint="cs"/>
                <w:b w:val="0"/>
                <w:bCs w:val="0"/>
                <w:sz w:val="22"/>
                <w:szCs w:val="22"/>
                <w:cs/>
                <w:lang w:eastAsia="en-US"/>
              </w:rPr>
              <w:t>0.00</w:t>
            </w:r>
          </w:p>
        </w:tc>
        <w:tc>
          <w:tcPr>
            <w:tcW w:w="0" w:type="auto"/>
            <w:vAlign w:val="center"/>
          </w:tcPr>
          <w:p w14:paraId="4C0A2AA1" w14:textId="647D4986"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E0BE66B" w14:textId="39D05766"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(1,476,032.94)</w:t>
            </w:r>
          </w:p>
        </w:tc>
        <w:tc>
          <w:tcPr>
            <w:tcW w:w="0" w:type="auto"/>
            <w:vAlign w:val="center"/>
          </w:tcPr>
          <w:p w14:paraId="29939C3F" w14:textId="3C23AFD1" w:rsidR="00103589" w:rsidRPr="00374197" w:rsidRDefault="00103589" w:rsidP="002B671D">
            <w:pP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r>
      <w:tr w:rsidR="002B671D" w:rsidRPr="00374197" w14:paraId="2BC48D70" w14:textId="77777777" w:rsidTr="002B671D">
        <w:trPr>
          <w:trHeight w:val="413"/>
        </w:trPr>
        <w:tc>
          <w:tcPr>
            <w:tcW w:w="0" w:type="auto"/>
            <w:shd w:val="clear" w:color="auto" w:fill="auto"/>
            <w:noWrap/>
            <w:vAlign w:val="bottom"/>
          </w:tcPr>
          <w:p w14:paraId="4066BC3F" w14:textId="156A16D8" w:rsidR="00103589" w:rsidRPr="00374197" w:rsidRDefault="00FB7E3B" w:rsidP="002B671D">
            <w:pPr>
              <w:spacing w:line="420" w:lineRule="exact"/>
              <w:ind w:left="317"/>
              <w:rPr>
                <w:rFonts w:eastAsia="Times New Roman"/>
                <w:b w:val="0"/>
                <w:bCs w:val="0"/>
                <w:sz w:val="22"/>
                <w:szCs w:val="22"/>
                <w:lang w:eastAsia="en-US"/>
              </w:rPr>
            </w:pPr>
            <w:r w:rsidRPr="00374197">
              <w:rPr>
                <w:rFonts w:eastAsia="Times New Roman"/>
                <w:b w:val="0"/>
                <w:bCs w:val="0"/>
                <w:sz w:val="22"/>
                <w:szCs w:val="22"/>
                <w:lang w:eastAsia="en-US"/>
              </w:rPr>
              <w:t>Transfer in right-of-use assets</w:t>
            </w:r>
          </w:p>
        </w:tc>
        <w:tc>
          <w:tcPr>
            <w:tcW w:w="0" w:type="auto"/>
            <w:noWrap/>
            <w:vAlign w:val="center"/>
          </w:tcPr>
          <w:p w14:paraId="4050A4F6" w14:textId="28F4C0B5"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70D556AB" w14:textId="7CAA4604"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436ACE24" w14:textId="42ECA3A5"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37303D5" w14:textId="66C96337"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1E66EA88" w14:textId="5837FD9E"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D402976" w14:textId="3F744DB9"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4,112,149.53</w:t>
            </w:r>
          </w:p>
        </w:tc>
        <w:tc>
          <w:tcPr>
            <w:tcW w:w="0" w:type="auto"/>
            <w:vAlign w:val="center"/>
          </w:tcPr>
          <w:p w14:paraId="51838DB3" w14:textId="1E26D84C"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3087B00B" w14:textId="08EA0864"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079627F" w14:textId="50834402"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4,112,149.53</w:t>
            </w:r>
          </w:p>
        </w:tc>
      </w:tr>
      <w:tr w:rsidR="002B671D" w:rsidRPr="00374197" w14:paraId="15A6A995" w14:textId="77777777" w:rsidTr="002B671D">
        <w:trPr>
          <w:trHeight w:val="413"/>
        </w:trPr>
        <w:tc>
          <w:tcPr>
            <w:tcW w:w="0" w:type="auto"/>
            <w:shd w:val="clear" w:color="auto" w:fill="auto"/>
            <w:noWrap/>
            <w:vAlign w:val="center"/>
          </w:tcPr>
          <w:p w14:paraId="2E72B95C" w14:textId="6BDE6D48" w:rsidR="00103589" w:rsidRPr="00374197" w:rsidRDefault="00103589" w:rsidP="002B671D">
            <w:pPr>
              <w:spacing w:line="420" w:lineRule="exact"/>
              <w:ind w:left="317"/>
              <w:rPr>
                <w:rFonts w:eastAsia="Times New Roman"/>
                <w:b w:val="0"/>
                <w:bCs w:val="0"/>
                <w:sz w:val="22"/>
                <w:szCs w:val="22"/>
                <w:lang w:eastAsia="en-US"/>
              </w:rPr>
            </w:pPr>
            <w:r w:rsidRPr="00374197">
              <w:rPr>
                <w:rFonts w:eastAsia="Times New Roman"/>
                <w:b w:val="0"/>
                <w:bCs w:val="0"/>
                <w:sz w:val="22"/>
                <w:szCs w:val="22"/>
                <w:lang w:eastAsia="en-US"/>
              </w:rPr>
              <w:t xml:space="preserve">As at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202</w:t>
            </w:r>
            <w:r w:rsidRPr="00374197">
              <w:rPr>
                <w:rFonts w:eastAsia="Times New Roman"/>
                <w:b w:val="0"/>
                <w:bCs w:val="0"/>
                <w:sz w:val="22"/>
                <w:szCs w:val="22"/>
                <w:lang w:eastAsia="en-US"/>
              </w:rPr>
              <w:t>1</w:t>
            </w:r>
          </w:p>
        </w:tc>
        <w:tc>
          <w:tcPr>
            <w:tcW w:w="0" w:type="auto"/>
            <w:noWrap/>
            <w:vAlign w:val="center"/>
          </w:tcPr>
          <w:p w14:paraId="023DD6B1" w14:textId="3D6D4E62"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23,746,502.00</w:t>
            </w:r>
          </w:p>
        </w:tc>
        <w:tc>
          <w:tcPr>
            <w:tcW w:w="0" w:type="auto"/>
            <w:noWrap/>
            <w:vAlign w:val="center"/>
          </w:tcPr>
          <w:p w14:paraId="1961F6BB" w14:textId="2BA2EF4A"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29,865,518.44</w:t>
            </w:r>
          </w:p>
        </w:tc>
        <w:tc>
          <w:tcPr>
            <w:tcW w:w="0" w:type="auto"/>
            <w:vAlign w:val="center"/>
          </w:tcPr>
          <w:p w14:paraId="5E4320C7" w14:textId="5EF260D8"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37,637,009.54</w:t>
            </w:r>
          </w:p>
        </w:tc>
        <w:tc>
          <w:tcPr>
            <w:tcW w:w="0" w:type="auto"/>
            <w:vAlign w:val="center"/>
          </w:tcPr>
          <w:p w14:paraId="504D4FA7" w14:textId="4EC117D6"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121,234,685.46</w:t>
            </w:r>
          </w:p>
        </w:tc>
        <w:tc>
          <w:tcPr>
            <w:tcW w:w="0" w:type="auto"/>
            <w:vAlign w:val="center"/>
          </w:tcPr>
          <w:p w14:paraId="40F59FF2" w14:textId="31571A87"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8,357,761.56</w:t>
            </w:r>
          </w:p>
        </w:tc>
        <w:tc>
          <w:tcPr>
            <w:tcW w:w="0" w:type="auto"/>
            <w:vAlign w:val="center"/>
          </w:tcPr>
          <w:p w14:paraId="2A05DE6F" w14:textId="4E4DB9F7"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87,533,964.56</w:t>
            </w:r>
          </w:p>
        </w:tc>
        <w:tc>
          <w:tcPr>
            <w:tcW w:w="0" w:type="auto"/>
            <w:vAlign w:val="center"/>
          </w:tcPr>
          <w:p w14:paraId="3E3301CB" w14:textId="48FF21D0"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7,204,677.18</w:t>
            </w:r>
          </w:p>
        </w:tc>
        <w:tc>
          <w:tcPr>
            <w:tcW w:w="0" w:type="auto"/>
            <w:vAlign w:val="center"/>
          </w:tcPr>
          <w:p w14:paraId="24B6B116" w14:textId="4B7AD2A0"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0FB45ED4" w14:textId="1076BAB6" w:rsidR="00103589" w:rsidRPr="00374197" w:rsidRDefault="00103589" w:rsidP="002B671D">
            <w:pPr>
              <w:pBdr>
                <w:bottom w:val="single" w:sz="4" w:space="1" w:color="auto"/>
              </w:pBdr>
              <w:spacing w:line="420" w:lineRule="exact"/>
              <w:jc w:val="right"/>
              <w:rPr>
                <w:rFonts w:eastAsia="Times New Roman"/>
                <w:b w:val="0"/>
                <w:bCs w:val="0"/>
                <w:sz w:val="22"/>
                <w:szCs w:val="22"/>
                <w:lang w:eastAsia="en-US"/>
              </w:rPr>
            </w:pPr>
            <w:r w:rsidRPr="00374197">
              <w:rPr>
                <w:rFonts w:eastAsia="Times New Roman"/>
                <w:b w:val="0"/>
                <w:bCs w:val="0"/>
                <w:sz w:val="22"/>
                <w:szCs w:val="22"/>
                <w:lang w:eastAsia="en-US"/>
              </w:rPr>
              <w:t>315,580,118.74</w:t>
            </w:r>
          </w:p>
        </w:tc>
      </w:tr>
    </w:tbl>
    <w:p w14:paraId="1B09E0DF" w14:textId="77777777" w:rsidR="00682374" w:rsidRPr="00374197" w:rsidRDefault="00682374" w:rsidP="00A83C6F">
      <w:pPr>
        <w:spacing w:before="120" w:line="500" w:lineRule="exact"/>
        <w:ind w:left="567" w:hanging="567"/>
        <w:rPr>
          <w:rFonts w:eastAsia="Angsana New"/>
        </w:rPr>
      </w:pPr>
    </w:p>
    <w:p w14:paraId="790ACC5B" w14:textId="77777777" w:rsidR="00682374" w:rsidRPr="00374197" w:rsidRDefault="00682374">
      <w:pPr>
        <w:rPr>
          <w:rFonts w:eastAsia="Angsana New"/>
        </w:rPr>
      </w:pPr>
      <w:r w:rsidRPr="00374197">
        <w:rPr>
          <w:rFonts w:eastAsia="Angsana New"/>
        </w:rPr>
        <w:br w:type="page"/>
      </w:r>
    </w:p>
    <w:p w14:paraId="4F613B9F" w14:textId="0FC5E164" w:rsidR="00A83C6F" w:rsidRPr="00374197" w:rsidRDefault="00A83C6F" w:rsidP="00A83C6F">
      <w:pPr>
        <w:spacing w:before="120" w:line="500" w:lineRule="exact"/>
        <w:ind w:left="567" w:hanging="567"/>
        <w:rPr>
          <w:rFonts w:eastAsia="Angsana New"/>
          <w:lang w:val="en-GB"/>
        </w:rPr>
      </w:pPr>
      <w:r w:rsidRPr="00374197">
        <w:rPr>
          <w:rFonts w:eastAsia="Angsana New" w:hint="cs"/>
        </w:rPr>
        <w:lastRenderedPageBreak/>
        <w:t>1</w:t>
      </w:r>
      <w:r w:rsidR="004418BF" w:rsidRPr="00374197">
        <w:rPr>
          <w:rFonts w:eastAsia="Angsana New"/>
        </w:rPr>
        <w:t>3</w:t>
      </w:r>
      <w:r w:rsidRPr="00374197">
        <w:rPr>
          <w:rFonts w:eastAsia="Angsana New" w:hint="cs"/>
          <w:cs/>
          <w:lang w:val="en-GB"/>
        </w:rPr>
        <w:t>.</w:t>
      </w:r>
      <w:r w:rsidR="002B671D" w:rsidRPr="00374197">
        <w:rPr>
          <w:rFonts w:eastAsia="Angsana New"/>
          <w:lang w:val="en-GB"/>
        </w:rPr>
        <w:tab/>
      </w:r>
      <w:r w:rsidR="008A7FE6" w:rsidRPr="00374197">
        <w:rPr>
          <w:rFonts w:eastAsia="Times New Roman"/>
          <w:lang w:eastAsia="en-US"/>
        </w:rPr>
        <w:t xml:space="preserve">PROPERTY, PLANT AND </w:t>
      </w:r>
      <w:proofErr w:type="gramStart"/>
      <w:r w:rsidR="008A7FE6" w:rsidRPr="00374197">
        <w:rPr>
          <w:rFonts w:eastAsia="Times New Roman"/>
          <w:lang w:eastAsia="en-US"/>
        </w:rPr>
        <w:t>EQUIPMENT  (</w:t>
      </w:r>
      <w:proofErr w:type="gramEnd"/>
      <w:r w:rsidR="008A7FE6" w:rsidRPr="00374197">
        <w:rPr>
          <w:rFonts w:eastAsia="Times New Roman"/>
          <w:lang w:eastAsia="en-US"/>
        </w:rPr>
        <w:t>Cont'd)</w:t>
      </w:r>
    </w:p>
    <w:tbl>
      <w:tblPr>
        <w:tblW w:w="14660" w:type="dxa"/>
        <w:tblInd w:w="534" w:type="dxa"/>
        <w:tblLook w:val="04A0" w:firstRow="1" w:lastRow="0" w:firstColumn="1" w:lastColumn="0" w:noHBand="0" w:noVBand="1"/>
      </w:tblPr>
      <w:tblGrid>
        <w:gridCol w:w="3260"/>
        <w:gridCol w:w="1125"/>
        <w:gridCol w:w="1227"/>
        <w:gridCol w:w="1227"/>
        <w:gridCol w:w="1305"/>
        <w:gridCol w:w="1150"/>
        <w:gridCol w:w="614"/>
        <w:gridCol w:w="614"/>
        <w:gridCol w:w="1537"/>
        <w:gridCol w:w="1296"/>
        <w:gridCol w:w="1305"/>
      </w:tblGrid>
      <w:tr w:rsidR="009A41FB" w:rsidRPr="00374197" w14:paraId="1153F96A" w14:textId="77777777" w:rsidTr="001129EF">
        <w:trPr>
          <w:trHeight w:val="357"/>
        </w:trPr>
        <w:tc>
          <w:tcPr>
            <w:tcW w:w="3260" w:type="dxa"/>
            <w:shd w:val="clear" w:color="auto" w:fill="auto"/>
            <w:noWrap/>
            <w:vAlign w:val="bottom"/>
          </w:tcPr>
          <w:p w14:paraId="60392212" w14:textId="77777777" w:rsidR="009A41FB" w:rsidRPr="00374197" w:rsidRDefault="009A41FB" w:rsidP="00D95E08">
            <w:pPr>
              <w:rPr>
                <w:rFonts w:eastAsia="Times New Roman"/>
                <w:sz w:val="22"/>
                <w:szCs w:val="22"/>
                <w:lang w:eastAsia="en-US"/>
              </w:rPr>
            </w:pPr>
          </w:p>
        </w:tc>
        <w:tc>
          <w:tcPr>
            <w:tcW w:w="0" w:type="auto"/>
            <w:gridSpan w:val="9"/>
            <w:tcBorders>
              <w:bottom w:val="single" w:sz="4" w:space="0" w:color="auto"/>
            </w:tcBorders>
            <w:shd w:val="clear" w:color="auto" w:fill="auto"/>
            <w:noWrap/>
            <w:vAlign w:val="bottom"/>
          </w:tcPr>
          <w:p w14:paraId="0ADCE82E" w14:textId="65615B80" w:rsidR="009A41FB" w:rsidRPr="00374197" w:rsidRDefault="009A41FB" w:rsidP="00D95E08">
            <w:pPr>
              <w:jc w:val="center"/>
              <w:rPr>
                <w:rFonts w:eastAsia="Times New Roman"/>
                <w:b w:val="0"/>
                <w:bCs w:val="0"/>
                <w:sz w:val="22"/>
                <w:szCs w:val="22"/>
                <w:lang w:eastAsia="en-US"/>
              </w:rPr>
            </w:pPr>
            <w:r w:rsidRPr="00374197">
              <w:rPr>
                <w:rFonts w:eastAsia="Times New Roman"/>
                <w:b w:val="0"/>
                <w:bCs w:val="0"/>
                <w:sz w:val="22"/>
                <w:szCs w:val="22"/>
                <w:lang w:eastAsia="en-US"/>
              </w:rPr>
              <w:t>Separate financial statements</w:t>
            </w:r>
          </w:p>
        </w:tc>
        <w:tc>
          <w:tcPr>
            <w:tcW w:w="0" w:type="auto"/>
            <w:tcBorders>
              <w:bottom w:val="single" w:sz="4" w:space="0" w:color="auto"/>
            </w:tcBorders>
          </w:tcPr>
          <w:p w14:paraId="57C3E5CE" w14:textId="15F148F1" w:rsidR="009A41FB" w:rsidRPr="00374197" w:rsidRDefault="00854CC1" w:rsidP="00D95E08">
            <w:pPr>
              <w:jc w:val="right"/>
              <w:rPr>
                <w:rFonts w:eastAsia="Times New Roman"/>
                <w:b w:val="0"/>
                <w:bCs w:val="0"/>
                <w:sz w:val="22"/>
                <w:szCs w:val="22"/>
                <w:cs/>
                <w:lang w:eastAsia="en-US"/>
              </w:rPr>
            </w:pPr>
            <w:r w:rsidRPr="00374197">
              <w:rPr>
                <w:rFonts w:eastAsia="Times New Roman"/>
                <w:b w:val="0"/>
                <w:bCs w:val="0"/>
                <w:sz w:val="22"/>
                <w:szCs w:val="22"/>
                <w:cs/>
                <w:lang w:eastAsia="en-US"/>
              </w:rPr>
              <w:t>(</w:t>
            </w:r>
            <w:r w:rsidRPr="00374197">
              <w:rPr>
                <w:rFonts w:eastAsia="Times New Roman"/>
                <w:b w:val="0"/>
                <w:bCs w:val="0"/>
                <w:sz w:val="22"/>
                <w:szCs w:val="22"/>
                <w:lang w:eastAsia="en-US"/>
              </w:rPr>
              <w:t>Unit : Baht)</w:t>
            </w:r>
          </w:p>
        </w:tc>
      </w:tr>
      <w:tr w:rsidR="001E5D48" w:rsidRPr="00374197" w14:paraId="1AEE7FAC" w14:textId="77777777" w:rsidTr="001129EF">
        <w:trPr>
          <w:trHeight w:val="142"/>
        </w:trPr>
        <w:tc>
          <w:tcPr>
            <w:tcW w:w="3260" w:type="dxa"/>
            <w:shd w:val="clear" w:color="auto" w:fill="auto"/>
            <w:noWrap/>
            <w:vAlign w:val="bottom"/>
          </w:tcPr>
          <w:p w14:paraId="5D94085C" w14:textId="77777777" w:rsidR="009A41FB" w:rsidRPr="00374197" w:rsidRDefault="009A41FB" w:rsidP="00D95E08">
            <w:pPr>
              <w:rPr>
                <w:rFonts w:eastAsia="Times New Roman"/>
                <w:sz w:val="22"/>
                <w:szCs w:val="22"/>
                <w:lang w:eastAsia="en-US"/>
              </w:rPr>
            </w:pPr>
          </w:p>
        </w:tc>
        <w:tc>
          <w:tcPr>
            <w:tcW w:w="0" w:type="auto"/>
            <w:tcBorders>
              <w:top w:val="single" w:sz="4" w:space="0" w:color="auto"/>
            </w:tcBorders>
            <w:shd w:val="clear" w:color="auto" w:fill="auto"/>
            <w:noWrap/>
          </w:tcPr>
          <w:p w14:paraId="13119BC0" w14:textId="63508473"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Land and</w:t>
            </w:r>
          </w:p>
        </w:tc>
        <w:tc>
          <w:tcPr>
            <w:tcW w:w="0" w:type="auto"/>
            <w:tcBorders>
              <w:top w:val="single" w:sz="4" w:space="0" w:color="auto"/>
            </w:tcBorders>
            <w:shd w:val="clear" w:color="auto" w:fill="auto"/>
            <w:noWrap/>
          </w:tcPr>
          <w:p w14:paraId="2590BE90" w14:textId="564E67E0"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Building and</w:t>
            </w:r>
          </w:p>
        </w:tc>
        <w:tc>
          <w:tcPr>
            <w:tcW w:w="0" w:type="auto"/>
            <w:tcBorders>
              <w:top w:val="single" w:sz="4" w:space="0" w:color="auto"/>
            </w:tcBorders>
          </w:tcPr>
          <w:p w14:paraId="3CEB5B6D" w14:textId="60B527E3"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Buoy</w:t>
            </w:r>
          </w:p>
        </w:tc>
        <w:tc>
          <w:tcPr>
            <w:tcW w:w="0" w:type="auto"/>
            <w:tcBorders>
              <w:top w:val="single" w:sz="4" w:space="0" w:color="auto"/>
            </w:tcBorders>
          </w:tcPr>
          <w:p w14:paraId="2C1F3885" w14:textId="38ABDDE2"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Machinery and</w:t>
            </w:r>
          </w:p>
        </w:tc>
        <w:tc>
          <w:tcPr>
            <w:tcW w:w="0" w:type="auto"/>
            <w:tcBorders>
              <w:top w:val="single" w:sz="4" w:space="0" w:color="auto"/>
            </w:tcBorders>
          </w:tcPr>
          <w:p w14:paraId="44C80A93" w14:textId="2D6FFA9B"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 xml:space="preserve">Office </w:t>
            </w:r>
          </w:p>
        </w:tc>
        <w:tc>
          <w:tcPr>
            <w:tcW w:w="0" w:type="auto"/>
            <w:gridSpan w:val="2"/>
            <w:tcBorders>
              <w:top w:val="single" w:sz="4" w:space="0" w:color="auto"/>
            </w:tcBorders>
          </w:tcPr>
          <w:p w14:paraId="494A9573" w14:textId="2D6CF677"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Vehicles</w:t>
            </w:r>
          </w:p>
        </w:tc>
        <w:tc>
          <w:tcPr>
            <w:tcW w:w="0" w:type="auto"/>
            <w:tcBorders>
              <w:top w:val="single" w:sz="4" w:space="0" w:color="auto"/>
            </w:tcBorders>
          </w:tcPr>
          <w:p w14:paraId="4D5433C5" w14:textId="27B0D05A"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Building and</w:t>
            </w:r>
          </w:p>
        </w:tc>
        <w:tc>
          <w:tcPr>
            <w:tcW w:w="0" w:type="auto"/>
            <w:tcBorders>
              <w:top w:val="single" w:sz="4" w:space="0" w:color="auto"/>
            </w:tcBorders>
          </w:tcPr>
          <w:p w14:paraId="30B45D16" w14:textId="3F332EF1"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Machinery under</w:t>
            </w:r>
          </w:p>
        </w:tc>
        <w:tc>
          <w:tcPr>
            <w:tcW w:w="0" w:type="auto"/>
            <w:tcBorders>
              <w:top w:val="single" w:sz="4" w:space="0" w:color="auto"/>
            </w:tcBorders>
          </w:tcPr>
          <w:p w14:paraId="1263D4FC" w14:textId="7BF69883"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Total</w:t>
            </w:r>
          </w:p>
        </w:tc>
      </w:tr>
      <w:tr w:rsidR="001E5D48" w:rsidRPr="00374197" w14:paraId="6FCBA156" w14:textId="77777777" w:rsidTr="001129EF">
        <w:trPr>
          <w:trHeight w:val="357"/>
        </w:trPr>
        <w:tc>
          <w:tcPr>
            <w:tcW w:w="3260" w:type="dxa"/>
            <w:shd w:val="clear" w:color="auto" w:fill="auto"/>
            <w:noWrap/>
            <w:vAlign w:val="bottom"/>
          </w:tcPr>
          <w:p w14:paraId="4AA49ED5" w14:textId="77777777" w:rsidR="009A41FB" w:rsidRPr="00374197" w:rsidRDefault="009A41FB" w:rsidP="00D95E08">
            <w:pPr>
              <w:rPr>
                <w:rFonts w:eastAsia="Times New Roman"/>
                <w:sz w:val="22"/>
                <w:szCs w:val="22"/>
                <w:lang w:eastAsia="en-US"/>
              </w:rPr>
            </w:pPr>
          </w:p>
        </w:tc>
        <w:tc>
          <w:tcPr>
            <w:tcW w:w="0" w:type="auto"/>
            <w:tcBorders>
              <w:bottom w:val="single" w:sz="4" w:space="0" w:color="auto"/>
            </w:tcBorders>
            <w:shd w:val="clear" w:color="auto" w:fill="auto"/>
            <w:noWrap/>
          </w:tcPr>
          <w:p w14:paraId="286E37CF" w14:textId="1881D557"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improvement</w:t>
            </w:r>
          </w:p>
        </w:tc>
        <w:tc>
          <w:tcPr>
            <w:tcW w:w="0" w:type="auto"/>
            <w:tcBorders>
              <w:bottom w:val="single" w:sz="4" w:space="0" w:color="auto"/>
            </w:tcBorders>
            <w:shd w:val="clear" w:color="auto" w:fill="auto"/>
            <w:noWrap/>
          </w:tcPr>
          <w:p w14:paraId="275FBF4A" w14:textId="4BB999FF"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factory</w:t>
            </w:r>
          </w:p>
        </w:tc>
        <w:tc>
          <w:tcPr>
            <w:tcW w:w="0" w:type="auto"/>
            <w:tcBorders>
              <w:bottom w:val="single" w:sz="4" w:space="0" w:color="auto"/>
            </w:tcBorders>
          </w:tcPr>
          <w:p w14:paraId="1F3A517A" w14:textId="77777777" w:rsidR="009A41FB" w:rsidRPr="00374197" w:rsidRDefault="009A41FB" w:rsidP="00D95E08">
            <w:pPr>
              <w:jc w:val="center"/>
              <w:rPr>
                <w:rFonts w:eastAsia="Times New Roman"/>
                <w:b w:val="0"/>
                <w:bCs w:val="0"/>
                <w:sz w:val="22"/>
                <w:szCs w:val="22"/>
                <w:cs/>
                <w:lang w:eastAsia="en-US"/>
              </w:rPr>
            </w:pPr>
          </w:p>
        </w:tc>
        <w:tc>
          <w:tcPr>
            <w:tcW w:w="0" w:type="auto"/>
            <w:tcBorders>
              <w:bottom w:val="single" w:sz="4" w:space="0" w:color="auto"/>
            </w:tcBorders>
          </w:tcPr>
          <w:p w14:paraId="1B5475C3" w14:textId="30C8C15E"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equipment</w:t>
            </w:r>
          </w:p>
        </w:tc>
        <w:tc>
          <w:tcPr>
            <w:tcW w:w="0" w:type="auto"/>
            <w:tcBorders>
              <w:bottom w:val="single" w:sz="4" w:space="0" w:color="auto"/>
            </w:tcBorders>
          </w:tcPr>
          <w:p w14:paraId="12367569" w14:textId="741C93E7"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equipment</w:t>
            </w:r>
          </w:p>
        </w:tc>
        <w:tc>
          <w:tcPr>
            <w:tcW w:w="0" w:type="auto"/>
            <w:gridSpan w:val="2"/>
            <w:tcBorders>
              <w:bottom w:val="single" w:sz="4" w:space="0" w:color="auto"/>
            </w:tcBorders>
          </w:tcPr>
          <w:p w14:paraId="4E430021" w14:textId="77777777" w:rsidR="009A41FB" w:rsidRPr="00374197" w:rsidRDefault="009A41FB" w:rsidP="00D95E08">
            <w:pPr>
              <w:jc w:val="center"/>
              <w:rPr>
                <w:rFonts w:eastAsia="Times New Roman"/>
                <w:b w:val="0"/>
                <w:bCs w:val="0"/>
                <w:sz w:val="22"/>
                <w:szCs w:val="22"/>
                <w:cs/>
                <w:lang w:eastAsia="en-US"/>
              </w:rPr>
            </w:pPr>
          </w:p>
        </w:tc>
        <w:tc>
          <w:tcPr>
            <w:tcW w:w="0" w:type="auto"/>
            <w:tcBorders>
              <w:bottom w:val="single" w:sz="4" w:space="0" w:color="auto"/>
            </w:tcBorders>
          </w:tcPr>
          <w:p w14:paraId="7B68DAA9" w14:textId="79FC8848"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factory improvement</w:t>
            </w:r>
          </w:p>
        </w:tc>
        <w:tc>
          <w:tcPr>
            <w:tcW w:w="0" w:type="auto"/>
            <w:tcBorders>
              <w:bottom w:val="single" w:sz="4" w:space="0" w:color="auto"/>
            </w:tcBorders>
          </w:tcPr>
          <w:p w14:paraId="1B3A00AE" w14:textId="2AFC5EA6" w:rsidR="009A41FB" w:rsidRPr="00374197" w:rsidRDefault="009A41FB" w:rsidP="00D95E08">
            <w:pPr>
              <w:jc w:val="center"/>
              <w:rPr>
                <w:rFonts w:eastAsia="Times New Roman"/>
                <w:b w:val="0"/>
                <w:bCs w:val="0"/>
                <w:sz w:val="22"/>
                <w:szCs w:val="22"/>
                <w:cs/>
                <w:lang w:eastAsia="en-US"/>
              </w:rPr>
            </w:pPr>
            <w:r w:rsidRPr="00374197">
              <w:rPr>
                <w:b w:val="0"/>
                <w:bCs w:val="0"/>
                <w:sz w:val="22"/>
                <w:szCs w:val="22"/>
              </w:rPr>
              <w:t>installation</w:t>
            </w:r>
          </w:p>
        </w:tc>
        <w:tc>
          <w:tcPr>
            <w:tcW w:w="0" w:type="auto"/>
            <w:tcBorders>
              <w:bottom w:val="single" w:sz="4" w:space="0" w:color="auto"/>
            </w:tcBorders>
          </w:tcPr>
          <w:p w14:paraId="1B38DEE4" w14:textId="77777777" w:rsidR="009A41FB" w:rsidRPr="00374197" w:rsidRDefault="009A41FB" w:rsidP="00D95E08">
            <w:pPr>
              <w:jc w:val="center"/>
              <w:rPr>
                <w:rFonts w:eastAsia="Times New Roman"/>
                <w:b w:val="0"/>
                <w:bCs w:val="0"/>
                <w:sz w:val="22"/>
                <w:szCs w:val="22"/>
                <w:cs/>
                <w:lang w:eastAsia="en-US"/>
              </w:rPr>
            </w:pPr>
          </w:p>
        </w:tc>
      </w:tr>
      <w:tr w:rsidR="001E5D48" w:rsidRPr="00374197" w14:paraId="7C7D476E" w14:textId="77777777" w:rsidTr="001129EF">
        <w:trPr>
          <w:trHeight w:val="357"/>
        </w:trPr>
        <w:tc>
          <w:tcPr>
            <w:tcW w:w="3260" w:type="dxa"/>
            <w:shd w:val="clear" w:color="auto" w:fill="auto"/>
            <w:noWrap/>
            <w:vAlign w:val="bottom"/>
          </w:tcPr>
          <w:p w14:paraId="71F953E4" w14:textId="3513F0AD" w:rsidR="008A7FE6" w:rsidRPr="00374197" w:rsidRDefault="008A7FE6" w:rsidP="00D95E08">
            <w:pPr>
              <w:rPr>
                <w:rFonts w:eastAsia="Times New Roman"/>
                <w:b w:val="0"/>
                <w:bCs w:val="0"/>
                <w:sz w:val="22"/>
                <w:szCs w:val="22"/>
                <w:cs/>
                <w:lang w:eastAsia="en-US"/>
              </w:rPr>
            </w:pPr>
            <w:r w:rsidRPr="00374197">
              <w:rPr>
                <w:rFonts w:eastAsia="Times New Roman"/>
                <w:sz w:val="22"/>
                <w:szCs w:val="22"/>
                <w:lang w:eastAsia="en-US"/>
              </w:rPr>
              <w:t>Accumulated depreciation :</w:t>
            </w:r>
          </w:p>
        </w:tc>
        <w:tc>
          <w:tcPr>
            <w:tcW w:w="0" w:type="auto"/>
            <w:tcBorders>
              <w:top w:val="single" w:sz="4" w:space="0" w:color="auto"/>
            </w:tcBorders>
            <w:shd w:val="clear" w:color="auto" w:fill="auto"/>
            <w:noWrap/>
            <w:vAlign w:val="bottom"/>
          </w:tcPr>
          <w:p w14:paraId="05144CCA" w14:textId="77777777" w:rsidR="008A7FE6" w:rsidRPr="00374197" w:rsidRDefault="008A7FE6" w:rsidP="00D95E08">
            <w:pPr>
              <w:rPr>
                <w:rFonts w:eastAsia="Times New Roman"/>
                <w:b w:val="0"/>
                <w:bCs w:val="0"/>
                <w:sz w:val="22"/>
                <w:szCs w:val="22"/>
                <w:lang w:eastAsia="en-US"/>
              </w:rPr>
            </w:pPr>
          </w:p>
        </w:tc>
        <w:tc>
          <w:tcPr>
            <w:tcW w:w="0" w:type="auto"/>
            <w:tcBorders>
              <w:top w:val="single" w:sz="4" w:space="0" w:color="auto"/>
            </w:tcBorders>
            <w:shd w:val="clear" w:color="auto" w:fill="auto"/>
            <w:noWrap/>
            <w:vAlign w:val="bottom"/>
          </w:tcPr>
          <w:p w14:paraId="76D297B4" w14:textId="77777777" w:rsidR="008A7FE6" w:rsidRPr="00374197" w:rsidRDefault="008A7FE6" w:rsidP="00D95E08">
            <w:pPr>
              <w:rPr>
                <w:rFonts w:eastAsia="Times New Roman"/>
                <w:b w:val="0"/>
                <w:bCs w:val="0"/>
                <w:sz w:val="22"/>
                <w:szCs w:val="22"/>
                <w:lang w:eastAsia="en-US"/>
              </w:rPr>
            </w:pPr>
          </w:p>
        </w:tc>
        <w:tc>
          <w:tcPr>
            <w:tcW w:w="0" w:type="auto"/>
            <w:tcBorders>
              <w:top w:val="single" w:sz="4" w:space="0" w:color="auto"/>
            </w:tcBorders>
          </w:tcPr>
          <w:p w14:paraId="0812C8AF" w14:textId="77777777" w:rsidR="008A7FE6" w:rsidRPr="00374197" w:rsidRDefault="008A7FE6" w:rsidP="00D95E08">
            <w:pPr>
              <w:rPr>
                <w:rFonts w:eastAsia="Times New Roman"/>
                <w:b w:val="0"/>
                <w:bCs w:val="0"/>
                <w:sz w:val="22"/>
                <w:szCs w:val="22"/>
                <w:lang w:eastAsia="en-US"/>
              </w:rPr>
            </w:pPr>
          </w:p>
        </w:tc>
        <w:tc>
          <w:tcPr>
            <w:tcW w:w="0" w:type="auto"/>
            <w:tcBorders>
              <w:top w:val="single" w:sz="4" w:space="0" w:color="auto"/>
            </w:tcBorders>
          </w:tcPr>
          <w:p w14:paraId="53A99174" w14:textId="77777777" w:rsidR="008A7FE6" w:rsidRPr="00374197" w:rsidRDefault="008A7FE6" w:rsidP="00D95E08">
            <w:pPr>
              <w:rPr>
                <w:rFonts w:eastAsia="Times New Roman"/>
                <w:b w:val="0"/>
                <w:bCs w:val="0"/>
                <w:sz w:val="22"/>
                <w:szCs w:val="22"/>
                <w:lang w:eastAsia="en-US"/>
              </w:rPr>
            </w:pPr>
          </w:p>
        </w:tc>
        <w:tc>
          <w:tcPr>
            <w:tcW w:w="0" w:type="auto"/>
            <w:tcBorders>
              <w:top w:val="single" w:sz="4" w:space="0" w:color="auto"/>
            </w:tcBorders>
          </w:tcPr>
          <w:p w14:paraId="2B3DEB9B" w14:textId="77777777" w:rsidR="008A7FE6" w:rsidRPr="00374197" w:rsidRDefault="008A7FE6" w:rsidP="00D95E08">
            <w:pPr>
              <w:rPr>
                <w:rFonts w:eastAsia="Times New Roman"/>
                <w:b w:val="0"/>
                <w:bCs w:val="0"/>
                <w:sz w:val="22"/>
                <w:szCs w:val="22"/>
                <w:lang w:eastAsia="en-US"/>
              </w:rPr>
            </w:pPr>
          </w:p>
        </w:tc>
        <w:tc>
          <w:tcPr>
            <w:tcW w:w="0" w:type="auto"/>
            <w:gridSpan w:val="2"/>
            <w:tcBorders>
              <w:top w:val="single" w:sz="4" w:space="0" w:color="auto"/>
            </w:tcBorders>
          </w:tcPr>
          <w:p w14:paraId="01845255" w14:textId="77777777" w:rsidR="008A7FE6" w:rsidRPr="00374197" w:rsidRDefault="008A7FE6" w:rsidP="00D95E08">
            <w:pPr>
              <w:rPr>
                <w:rFonts w:eastAsia="Times New Roman"/>
                <w:b w:val="0"/>
                <w:bCs w:val="0"/>
                <w:sz w:val="22"/>
                <w:szCs w:val="22"/>
                <w:lang w:eastAsia="en-US"/>
              </w:rPr>
            </w:pPr>
          </w:p>
        </w:tc>
        <w:tc>
          <w:tcPr>
            <w:tcW w:w="0" w:type="auto"/>
            <w:tcBorders>
              <w:top w:val="single" w:sz="4" w:space="0" w:color="auto"/>
            </w:tcBorders>
          </w:tcPr>
          <w:p w14:paraId="4C57431F" w14:textId="77777777" w:rsidR="008A7FE6" w:rsidRPr="00374197" w:rsidRDefault="008A7FE6" w:rsidP="00D95E08">
            <w:pPr>
              <w:rPr>
                <w:rFonts w:eastAsia="Times New Roman"/>
                <w:b w:val="0"/>
                <w:bCs w:val="0"/>
                <w:sz w:val="22"/>
                <w:szCs w:val="22"/>
                <w:lang w:eastAsia="en-US"/>
              </w:rPr>
            </w:pPr>
          </w:p>
        </w:tc>
        <w:tc>
          <w:tcPr>
            <w:tcW w:w="0" w:type="auto"/>
            <w:tcBorders>
              <w:top w:val="single" w:sz="4" w:space="0" w:color="auto"/>
            </w:tcBorders>
          </w:tcPr>
          <w:p w14:paraId="6379FDFE" w14:textId="77777777" w:rsidR="008A7FE6" w:rsidRPr="00374197" w:rsidRDefault="008A7FE6" w:rsidP="00D95E08">
            <w:pPr>
              <w:rPr>
                <w:rFonts w:eastAsia="Times New Roman"/>
                <w:b w:val="0"/>
                <w:bCs w:val="0"/>
                <w:sz w:val="22"/>
                <w:szCs w:val="22"/>
                <w:lang w:eastAsia="en-US"/>
              </w:rPr>
            </w:pPr>
          </w:p>
        </w:tc>
        <w:tc>
          <w:tcPr>
            <w:tcW w:w="0" w:type="auto"/>
            <w:tcBorders>
              <w:top w:val="single" w:sz="4" w:space="0" w:color="auto"/>
            </w:tcBorders>
          </w:tcPr>
          <w:p w14:paraId="5A11EB50" w14:textId="77777777" w:rsidR="008A7FE6" w:rsidRPr="00374197" w:rsidRDefault="008A7FE6" w:rsidP="00D95E08">
            <w:pPr>
              <w:rPr>
                <w:rFonts w:eastAsia="Times New Roman"/>
                <w:b w:val="0"/>
                <w:bCs w:val="0"/>
                <w:sz w:val="22"/>
                <w:szCs w:val="22"/>
                <w:lang w:eastAsia="en-US"/>
              </w:rPr>
            </w:pPr>
          </w:p>
        </w:tc>
      </w:tr>
      <w:tr w:rsidR="00103589" w:rsidRPr="00374197" w14:paraId="2D71FB2C" w14:textId="77777777" w:rsidTr="001129EF">
        <w:trPr>
          <w:trHeight w:val="357"/>
        </w:trPr>
        <w:tc>
          <w:tcPr>
            <w:tcW w:w="3260" w:type="dxa"/>
            <w:shd w:val="clear" w:color="auto" w:fill="auto"/>
            <w:noWrap/>
            <w:vAlign w:val="bottom"/>
          </w:tcPr>
          <w:p w14:paraId="6D2A5253" w14:textId="4B41E21F" w:rsidR="00103589" w:rsidRPr="00374197" w:rsidRDefault="00103589" w:rsidP="002B671D">
            <w:pPr>
              <w:ind w:left="317"/>
              <w:rPr>
                <w:rFonts w:eastAsia="Times New Roman"/>
                <w:b w:val="0"/>
                <w:bCs w:val="0"/>
                <w:sz w:val="22"/>
                <w:szCs w:val="22"/>
                <w:lang w:eastAsia="en-US"/>
              </w:rPr>
            </w:pPr>
            <w:r w:rsidRPr="00374197">
              <w:rPr>
                <w:rFonts w:eastAsia="Times New Roman"/>
                <w:b w:val="0"/>
                <w:bCs w:val="0"/>
                <w:sz w:val="22"/>
                <w:szCs w:val="22"/>
                <w:lang w:eastAsia="en-US"/>
              </w:rPr>
              <w:t xml:space="preserve">As at January </w:t>
            </w:r>
            <w:r w:rsidRPr="00374197">
              <w:rPr>
                <w:rFonts w:eastAsia="Times New Roman"/>
                <w:b w:val="0"/>
                <w:bCs w:val="0"/>
                <w:sz w:val="22"/>
                <w:szCs w:val="22"/>
                <w:cs/>
                <w:lang w:eastAsia="en-US"/>
              </w:rPr>
              <w:t>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20</w:t>
            </w:r>
          </w:p>
        </w:tc>
        <w:tc>
          <w:tcPr>
            <w:tcW w:w="0" w:type="auto"/>
            <w:noWrap/>
            <w:vAlign w:val="center"/>
          </w:tcPr>
          <w:p w14:paraId="0BA534AA" w14:textId="4EDAD65D"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5BE210A2" w14:textId="132983EB"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(9,485,587.09)</w:t>
            </w:r>
          </w:p>
        </w:tc>
        <w:tc>
          <w:tcPr>
            <w:tcW w:w="0" w:type="auto"/>
            <w:vAlign w:val="center"/>
          </w:tcPr>
          <w:p w14:paraId="0AA4FD82" w14:textId="08609F55"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(37,637,000.54)</w:t>
            </w:r>
          </w:p>
        </w:tc>
        <w:tc>
          <w:tcPr>
            <w:tcW w:w="0" w:type="auto"/>
            <w:vAlign w:val="center"/>
          </w:tcPr>
          <w:p w14:paraId="769E11DB" w14:textId="458B2C78"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(98,129,024.49)</w:t>
            </w:r>
          </w:p>
        </w:tc>
        <w:tc>
          <w:tcPr>
            <w:tcW w:w="0" w:type="auto"/>
            <w:vAlign w:val="center"/>
          </w:tcPr>
          <w:p w14:paraId="291FF027" w14:textId="387C4C4E"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(4,374,330.07)</w:t>
            </w:r>
          </w:p>
        </w:tc>
        <w:tc>
          <w:tcPr>
            <w:tcW w:w="0" w:type="auto"/>
            <w:gridSpan w:val="2"/>
            <w:vAlign w:val="center"/>
          </w:tcPr>
          <w:p w14:paraId="494CC9BB" w14:textId="68082B35"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(34,580,739.57)</w:t>
            </w:r>
          </w:p>
        </w:tc>
        <w:tc>
          <w:tcPr>
            <w:tcW w:w="0" w:type="auto"/>
            <w:vAlign w:val="center"/>
          </w:tcPr>
          <w:p w14:paraId="21E3E24D" w14:textId="58582DCC"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(3,350,497.99)</w:t>
            </w:r>
          </w:p>
        </w:tc>
        <w:tc>
          <w:tcPr>
            <w:tcW w:w="0" w:type="auto"/>
            <w:vAlign w:val="center"/>
          </w:tcPr>
          <w:p w14:paraId="084FB3F2" w14:textId="7547B034"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4B70CC6" w14:textId="5B244C04"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(187,557,179.75)</w:t>
            </w:r>
          </w:p>
        </w:tc>
      </w:tr>
      <w:tr w:rsidR="00103589" w:rsidRPr="00374197" w14:paraId="222E5A5B" w14:textId="77777777" w:rsidTr="001129EF">
        <w:trPr>
          <w:trHeight w:val="357"/>
        </w:trPr>
        <w:tc>
          <w:tcPr>
            <w:tcW w:w="3260" w:type="dxa"/>
            <w:shd w:val="clear" w:color="auto" w:fill="auto"/>
            <w:noWrap/>
            <w:vAlign w:val="bottom"/>
          </w:tcPr>
          <w:p w14:paraId="08BD888D" w14:textId="26F577EA" w:rsidR="00103589" w:rsidRPr="00374197" w:rsidRDefault="00103589" w:rsidP="002B671D">
            <w:pPr>
              <w:ind w:left="317"/>
              <w:rPr>
                <w:rFonts w:eastAsia="Times New Roman"/>
                <w:b w:val="0"/>
                <w:bCs w:val="0"/>
                <w:sz w:val="22"/>
                <w:szCs w:val="22"/>
                <w:cs/>
                <w:lang w:eastAsia="en-US"/>
              </w:rPr>
            </w:pPr>
            <w:r w:rsidRPr="00374197">
              <w:rPr>
                <w:rFonts w:eastAsia="Times New Roman"/>
                <w:b w:val="0"/>
                <w:bCs w:val="0"/>
                <w:sz w:val="22"/>
                <w:szCs w:val="22"/>
                <w:lang w:eastAsia="en-US"/>
              </w:rPr>
              <w:t>Depreciation for the year</w:t>
            </w:r>
          </w:p>
        </w:tc>
        <w:tc>
          <w:tcPr>
            <w:tcW w:w="0" w:type="auto"/>
            <w:noWrap/>
            <w:vAlign w:val="center"/>
          </w:tcPr>
          <w:p w14:paraId="6A2C3A39" w14:textId="7DA5A20B"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3DC294F8" w14:textId="6A3DCFDC"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(660,511.31)</w:t>
            </w:r>
          </w:p>
        </w:tc>
        <w:tc>
          <w:tcPr>
            <w:tcW w:w="0" w:type="auto"/>
            <w:vAlign w:val="center"/>
          </w:tcPr>
          <w:p w14:paraId="6CD9B606" w14:textId="4959EE88"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728EC67" w14:textId="7402E6A2"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(5,760,666.31)</w:t>
            </w:r>
          </w:p>
        </w:tc>
        <w:tc>
          <w:tcPr>
            <w:tcW w:w="0" w:type="auto"/>
            <w:vAlign w:val="center"/>
          </w:tcPr>
          <w:p w14:paraId="78021EBB" w14:textId="51C887F8"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(530,403.77)</w:t>
            </w:r>
          </w:p>
        </w:tc>
        <w:tc>
          <w:tcPr>
            <w:tcW w:w="0" w:type="auto"/>
            <w:gridSpan w:val="2"/>
            <w:vAlign w:val="center"/>
          </w:tcPr>
          <w:p w14:paraId="0461DAC2" w14:textId="67B92CA7"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(5,363,431.23)</w:t>
            </w:r>
          </w:p>
        </w:tc>
        <w:tc>
          <w:tcPr>
            <w:tcW w:w="0" w:type="auto"/>
            <w:vAlign w:val="center"/>
          </w:tcPr>
          <w:p w14:paraId="3911EA77" w14:textId="144C7302"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(203,352.85)</w:t>
            </w:r>
          </w:p>
        </w:tc>
        <w:tc>
          <w:tcPr>
            <w:tcW w:w="0" w:type="auto"/>
            <w:vAlign w:val="center"/>
          </w:tcPr>
          <w:p w14:paraId="2288EB22" w14:textId="0DAEE58E"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9B14EF1" w14:textId="388824F2"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(12,518,365.47)</w:t>
            </w:r>
          </w:p>
        </w:tc>
      </w:tr>
      <w:tr w:rsidR="00103589" w:rsidRPr="00374197" w14:paraId="0684E820" w14:textId="77777777" w:rsidTr="001129EF">
        <w:trPr>
          <w:trHeight w:val="357"/>
        </w:trPr>
        <w:tc>
          <w:tcPr>
            <w:tcW w:w="3260" w:type="dxa"/>
            <w:shd w:val="clear" w:color="auto" w:fill="auto"/>
            <w:noWrap/>
            <w:vAlign w:val="bottom"/>
          </w:tcPr>
          <w:p w14:paraId="674D10A0" w14:textId="2F151C75" w:rsidR="00103589" w:rsidRPr="00374197" w:rsidRDefault="00103589" w:rsidP="002B671D">
            <w:pPr>
              <w:ind w:left="317"/>
              <w:rPr>
                <w:rFonts w:eastAsia="Times New Roman"/>
                <w:b w:val="0"/>
                <w:bCs w:val="0"/>
                <w:sz w:val="22"/>
                <w:szCs w:val="22"/>
                <w:lang w:eastAsia="en-US"/>
              </w:rPr>
            </w:pPr>
            <w:r w:rsidRPr="00374197">
              <w:rPr>
                <w:rFonts w:eastAsia="Times New Roman"/>
                <w:b w:val="0"/>
                <w:bCs w:val="0"/>
                <w:sz w:val="22"/>
                <w:szCs w:val="22"/>
                <w:lang w:eastAsia="en-US"/>
              </w:rPr>
              <w:t>Depreciation of disposal</w:t>
            </w:r>
          </w:p>
        </w:tc>
        <w:tc>
          <w:tcPr>
            <w:tcW w:w="0" w:type="auto"/>
            <w:noWrap/>
            <w:vAlign w:val="center"/>
          </w:tcPr>
          <w:p w14:paraId="1283B37A" w14:textId="04D94C8B"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618911A1" w14:textId="60483772"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120,019.11</w:t>
            </w:r>
          </w:p>
        </w:tc>
        <w:tc>
          <w:tcPr>
            <w:tcW w:w="0" w:type="auto"/>
            <w:vAlign w:val="center"/>
          </w:tcPr>
          <w:p w14:paraId="6276442C" w14:textId="5C258A19"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E224165" w14:textId="6FA9844E"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4,656,413.60</w:t>
            </w:r>
          </w:p>
        </w:tc>
        <w:tc>
          <w:tcPr>
            <w:tcW w:w="0" w:type="auto"/>
            <w:vAlign w:val="center"/>
          </w:tcPr>
          <w:p w14:paraId="3333B1BC" w14:textId="6ABABFFB"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126,179.58</w:t>
            </w:r>
          </w:p>
        </w:tc>
        <w:tc>
          <w:tcPr>
            <w:tcW w:w="0" w:type="auto"/>
            <w:gridSpan w:val="2"/>
            <w:vAlign w:val="center"/>
          </w:tcPr>
          <w:p w14:paraId="61363E74" w14:textId="28A6F339"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749,999.00</w:t>
            </w:r>
          </w:p>
        </w:tc>
        <w:tc>
          <w:tcPr>
            <w:tcW w:w="0" w:type="auto"/>
            <w:vAlign w:val="center"/>
          </w:tcPr>
          <w:p w14:paraId="7906DB14" w14:textId="13920134"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48C2BB65" w14:textId="66E4F12F"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19BF14C" w14:textId="08201F72"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5,652,611.29</w:t>
            </w:r>
          </w:p>
        </w:tc>
      </w:tr>
      <w:tr w:rsidR="00103589" w:rsidRPr="00374197" w14:paraId="747458E9" w14:textId="77777777" w:rsidTr="001129EF">
        <w:trPr>
          <w:trHeight w:val="357"/>
        </w:trPr>
        <w:tc>
          <w:tcPr>
            <w:tcW w:w="3260" w:type="dxa"/>
            <w:shd w:val="clear" w:color="auto" w:fill="auto"/>
            <w:noWrap/>
            <w:vAlign w:val="bottom"/>
          </w:tcPr>
          <w:p w14:paraId="60E394D5" w14:textId="13521FCA" w:rsidR="00103589" w:rsidRPr="00374197" w:rsidRDefault="00103589" w:rsidP="002B671D">
            <w:pPr>
              <w:ind w:left="317"/>
              <w:rPr>
                <w:rFonts w:eastAsia="Times New Roman"/>
                <w:b w:val="0"/>
                <w:bCs w:val="0"/>
                <w:sz w:val="22"/>
                <w:szCs w:val="22"/>
                <w:lang w:eastAsia="en-US"/>
              </w:rPr>
            </w:pPr>
            <w:r w:rsidRPr="00374197">
              <w:rPr>
                <w:rFonts w:eastAsia="Times New Roman"/>
                <w:b w:val="0"/>
                <w:bCs w:val="0"/>
                <w:sz w:val="22"/>
                <w:szCs w:val="22"/>
                <w:lang w:eastAsia="en-US"/>
              </w:rPr>
              <w:t>Reclassify to right of use-assets</w:t>
            </w:r>
          </w:p>
        </w:tc>
        <w:tc>
          <w:tcPr>
            <w:tcW w:w="0" w:type="auto"/>
            <w:noWrap/>
            <w:vAlign w:val="center"/>
          </w:tcPr>
          <w:p w14:paraId="15D18DB7" w14:textId="195900AD"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23367342" w14:textId="51660EF1"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AF07347" w14:textId="75C6F2D2"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58375DB" w14:textId="7D487E42"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2,596,110.33</w:t>
            </w:r>
          </w:p>
        </w:tc>
        <w:tc>
          <w:tcPr>
            <w:tcW w:w="0" w:type="auto"/>
            <w:vAlign w:val="center"/>
          </w:tcPr>
          <w:p w14:paraId="4F4D578E" w14:textId="3A47D9D3"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gridSpan w:val="2"/>
            <w:vAlign w:val="center"/>
          </w:tcPr>
          <w:p w14:paraId="6524CC4F" w14:textId="480C1413"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2,934,807.78</w:t>
            </w:r>
          </w:p>
        </w:tc>
        <w:tc>
          <w:tcPr>
            <w:tcW w:w="0" w:type="auto"/>
            <w:vAlign w:val="center"/>
          </w:tcPr>
          <w:p w14:paraId="4FBED7DA" w14:textId="2E6B92F8"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76BA846" w14:textId="33B71F60"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28237CB8" w14:textId="6DD5D32F" w:rsidR="00103589" w:rsidRPr="00374197" w:rsidRDefault="00103589" w:rsidP="00103589">
            <w:pPr>
              <w:jc w:val="right"/>
              <w:rPr>
                <w:rFonts w:eastAsia="Times New Roman"/>
                <w:b w:val="0"/>
                <w:bCs w:val="0"/>
                <w:sz w:val="22"/>
                <w:szCs w:val="22"/>
                <w:lang w:eastAsia="en-US"/>
              </w:rPr>
            </w:pPr>
            <w:r w:rsidRPr="00374197">
              <w:rPr>
                <w:rFonts w:eastAsia="Times New Roman"/>
                <w:b w:val="0"/>
                <w:bCs w:val="0"/>
                <w:sz w:val="22"/>
                <w:szCs w:val="22"/>
                <w:lang w:eastAsia="en-US"/>
              </w:rPr>
              <w:t>5,530,918.11</w:t>
            </w:r>
          </w:p>
        </w:tc>
      </w:tr>
      <w:tr w:rsidR="00103589" w:rsidRPr="00374197" w14:paraId="6383CA72" w14:textId="77777777" w:rsidTr="001129EF">
        <w:trPr>
          <w:trHeight w:val="357"/>
        </w:trPr>
        <w:tc>
          <w:tcPr>
            <w:tcW w:w="3260" w:type="dxa"/>
            <w:shd w:val="clear" w:color="auto" w:fill="auto"/>
            <w:noWrap/>
            <w:vAlign w:val="bottom"/>
          </w:tcPr>
          <w:p w14:paraId="33C9BC50" w14:textId="41E75A1A" w:rsidR="00103589" w:rsidRPr="00374197" w:rsidRDefault="00103589" w:rsidP="002B671D">
            <w:pPr>
              <w:ind w:left="317"/>
              <w:rPr>
                <w:rFonts w:eastAsia="Times New Roman"/>
                <w:b w:val="0"/>
                <w:bCs w:val="0"/>
                <w:sz w:val="22"/>
                <w:szCs w:val="22"/>
                <w:lang w:eastAsia="en-US"/>
              </w:rPr>
            </w:pPr>
            <w:r w:rsidRPr="00374197">
              <w:rPr>
                <w:rFonts w:eastAsia="Times New Roman"/>
                <w:b w:val="0"/>
                <w:bCs w:val="0"/>
                <w:sz w:val="22"/>
                <w:szCs w:val="22"/>
                <w:lang w:eastAsia="en-US"/>
              </w:rPr>
              <w:t xml:space="preserve">As at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20</w:t>
            </w:r>
          </w:p>
        </w:tc>
        <w:tc>
          <w:tcPr>
            <w:tcW w:w="0" w:type="auto"/>
            <w:noWrap/>
            <w:vAlign w:val="center"/>
          </w:tcPr>
          <w:p w14:paraId="5D4A14BD" w14:textId="564B9218" w:rsidR="00103589" w:rsidRPr="00374197" w:rsidRDefault="00103589" w:rsidP="00103589">
            <w:pPr>
              <w:pBdr>
                <w:top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7E0A8207" w14:textId="5F127E7C" w:rsidR="00103589" w:rsidRPr="00374197" w:rsidRDefault="00103589" w:rsidP="00103589">
            <w:pPr>
              <w:pBdr>
                <w:top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(10,026,079.29)</w:t>
            </w:r>
          </w:p>
        </w:tc>
        <w:tc>
          <w:tcPr>
            <w:tcW w:w="0" w:type="auto"/>
            <w:vAlign w:val="center"/>
          </w:tcPr>
          <w:p w14:paraId="742B51E8" w14:textId="7155B928" w:rsidR="00103589" w:rsidRPr="00374197" w:rsidRDefault="00103589" w:rsidP="00103589">
            <w:pPr>
              <w:pBdr>
                <w:top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(37,637,000.54)</w:t>
            </w:r>
          </w:p>
        </w:tc>
        <w:tc>
          <w:tcPr>
            <w:tcW w:w="0" w:type="auto"/>
            <w:vAlign w:val="center"/>
          </w:tcPr>
          <w:p w14:paraId="3CF22BCA" w14:textId="0D537FBE" w:rsidR="00103589" w:rsidRPr="00374197" w:rsidRDefault="00103589" w:rsidP="00103589">
            <w:pPr>
              <w:pBdr>
                <w:top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(96,637,166.87)</w:t>
            </w:r>
          </w:p>
        </w:tc>
        <w:tc>
          <w:tcPr>
            <w:tcW w:w="0" w:type="auto"/>
            <w:vAlign w:val="center"/>
          </w:tcPr>
          <w:p w14:paraId="3186BDA0" w14:textId="73394FCC" w:rsidR="00103589" w:rsidRPr="00374197" w:rsidRDefault="00103589" w:rsidP="00103589">
            <w:pPr>
              <w:pBdr>
                <w:top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(4,778,554.26)</w:t>
            </w:r>
          </w:p>
        </w:tc>
        <w:tc>
          <w:tcPr>
            <w:tcW w:w="0" w:type="auto"/>
            <w:gridSpan w:val="2"/>
            <w:vAlign w:val="center"/>
          </w:tcPr>
          <w:p w14:paraId="1925636B" w14:textId="2A04BE92" w:rsidR="00103589" w:rsidRPr="00374197" w:rsidRDefault="00103589" w:rsidP="00103589">
            <w:pPr>
              <w:pBdr>
                <w:top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(36,259,364.02)</w:t>
            </w:r>
          </w:p>
        </w:tc>
        <w:tc>
          <w:tcPr>
            <w:tcW w:w="0" w:type="auto"/>
            <w:vAlign w:val="center"/>
          </w:tcPr>
          <w:p w14:paraId="4A63AD81" w14:textId="5E89C7DB" w:rsidR="00103589" w:rsidRPr="00374197" w:rsidRDefault="00103589" w:rsidP="00103589">
            <w:pPr>
              <w:pBdr>
                <w:top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(3,553,850.84)</w:t>
            </w:r>
          </w:p>
        </w:tc>
        <w:tc>
          <w:tcPr>
            <w:tcW w:w="0" w:type="auto"/>
            <w:vAlign w:val="center"/>
          </w:tcPr>
          <w:p w14:paraId="4C77CF48" w14:textId="31328A6E" w:rsidR="00103589" w:rsidRPr="00374197" w:rsidRDefault="00103589" w:rsidP="00103589">
            <w:pPr>
              <w:pBdr>
                <w:top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2B57D499" w14:textId="334FE42F" w:rsidR="00103589" w:rsidRPr="00374197" w:rsidRDefault="00103589" w:rsidP="00103589">
            <w:pPr>
              <w:pBdr>
                <w:top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(188,892,015.82)</w:t>
            </w:r>
          </w:p>
        </w:tc>
      </w:tr>
      <w:tr w:rsidR="00836571" w:rsidRPr="00374197" w14:paraId="481CEB47" w14:textId="77777777" w:rsidTr="001129EF">
        <w:trPr>
          <w:trHeight w:val="357"/>
        </w:trPr>
        <w:tc>
          <w:tcPr>
            <w:tcW w:w="3260" w:type="dxa"/>
            <w:shd w:val="clear" w:color="auto" w:fill="auto"/>
            <w:noWrap/>
            <w:vAlign w:val="bottom"/>
          </w:tcPr>
          <w:p w14:paraId="51FA6196" w14:textId="32A0040F" w:rsidR="00836571" w:rsidRPr="00374197" w:rsidRDefault="00836571" w:rsidP="002B671D">
            <w:pPr>
              <w:ind w:left="317"/>
              <w:rPr>
                <w:rFonts w:eastAsia="Times New Roman"/>
                <w:b w:val="0"/>
                <w:bCs w:val="0"/>
                <w:sz w:val="22"/>
                <w:szCs w:val="22"/>
                <w:lang w:eastAsia="en-US"/>
              </w:rPr>
            </w:pPr>
            <w:r w:rsidRPr="00374197">
              <w:rPr>
                <w:rFonts w:eastAsia="Times New Roman"/>
                <w:b w:val="0"/>
                <w:bCs w:val="0"/>
                <w:sz w:val="22"/>
                <w:szCs w:val="22"/>
                <w:lang w:eastAsia="en-US"/>
              </w:rPr>
              <w:t>Depreciation for the year</w:t>
            </w:r>
          </w:p>
        </w:tc>
        <w:tc>
          <w:tcPr>
            <w:tcW w:w="0" w:type="auto"/>
            <w:noWrap/>
            <w:vAlign w:val="center"/>
          </w:tcPr>
          <w:p w14:paraId="0D7EA018" w14:textId="36DFF114"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4DD08213" w14:textId="0553B9C4"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(661,087.41)</w:t>
            </w:r>
          </w:p>
        </w:tc>
        <w:tc>
          <w:tcPr>
            <w:tcW w:w="0" w:type="auto"/>
            <w:vAlign w:val="center"/>
          </w:tcPr>
          <w:p w14:paraId="531AE612" w14:textId="3EFC3DE8"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49F93234" w14:textId="3D3CFE0E"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(4,464,704.25)</w:t>
            </w:r>
          </w:p>
        </w:tc>
        <w:tc>
          <w:tcPr>
            <w:tcW w:w="0" w:type="auto"/>
            <w:vAlign w:val="center"/>
          </w:tcPr>
          <w:p w14:paraId="7807E3C8" w14:textId="449ABD4A"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(513,601.85)</w:t>
            </w:r>
          </w:p>
        </w:tc>
        <w:tc>
          <w:tcPr>
            <w:tcW w:w="0" w:type="auto"/>
            <w:gridSpan w:val="2"/>
            <w:vAlign w:val="center"/>
          </w:tcPr>
          <w:p w14:paraId="61BA6943" w14:textId="1DCFE7E6"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(4,737,497.23)</w:t>
            </w:r>
          </w:p>
        </w:tc>
        <w:tc>
          <w:tcPr>
            <w:tcW w:w="0" w:type="auto"/>
            <w:vAlign w:val="center"/>
          </w:tcPr>
          <w:p w14:paraId="4765280D" w14:textId="3E1457A4"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(217,107.27)</w:t>
            </w:r>
          </w:p>
        </w:tc>
        <w:tc>
          <w:tcPr>
            <w:tcW w:w="0" w:type="auto"/>
            <w:vAlign w:val="center"/>
          </w:tcPr>
          <w:p w14:paraId="349422F2" w14:textId="32F3ED13"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320D6D0A" w14:textId="2FACFF5A"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(10,593,998.01)</w:t>
            </w:r>
          </w:p>
        </w:tc>
      </w:tr>
      <w:tr w:rsidR="00836571" w:rsidRPr="00374197" w14:paraId="5D63388E" w14:textId="77777777" w:rsidTr="001129EF">
        <w:trPr>
          <w:trHeight w:val="357"/>
        </w:trPr>
        <w:tc>
          <w:tcPr>
            <w:tcW w:w="3260" w:type="dxa"/>
            <w:shd w:val="clear" w:color="auto" w:fill="auto"/>
            <w:noWrap/>
            <w:vAlign w:val="bottom"/>
          </w:tcPr>
          <w:p w14:paraId="187AEA0C" w14:textId="07B3D1AB" w:rsidR="00836571" w:rsidRPr="00374197" w:rsidRDefault="00836571" w:rsidP="002B671D">
            <w:pPr>
              <w:ind w:left="317"/>
              <w:rPr>
                <w:rFonts w:eastAsia="Times New Roman"/>
                <w:b w:val="0"/>
                <w:bCs w:val="0"/>
                <w:sz w:val="22"/>
                <w:szCs w:val="22"/>
                <w:lang w:eastAsia="en-US"/>
              </w:rPr>
            </w:pPr>
            <w:r w:rsidRPr="00374197">
              <w:rPr>
                <w:rFonts w:eastAsia="Times New Roman"/>
                <w:b w:val="0"/>
                <w:bCs w:val="0"/>
                <w:sz w:val="22"/>
                <w:szCs w:val="22"/>
                <w:lang w:eastAsia="en-US"/>
              </w:rPr>
              <w:t>Depreciation of disposals</w:t>
            </w:r>
          </w:p>
        </w:tc>
        <w:tc>
          <w:tcPr>
            <w:tcW w:w="0" w:type="auto"/>
            <w:noWrap/>
            <w:vAlign w:val="center"/>
          </w:tcPr>
          <w:p w14:paraId="3E718D60" w14:textId="4112B688"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25496C80" w14:textId="18A3046C"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0CD42F10" w14:textId="6CA88FD6"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431E3402" w14:textId="1E46868F"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926,769.23</w:t>
            </w:r>
          </w:p>
        </w:tc>
        <w:tc>
          <w:tcPr>
            <w:tcW w:w="0" w:type="auto"/>
            <w:vAlign w:val="center"/>
          </w:tcPr>
          <w:p w14:paraId="78BDF73B" w14:textId="5B1D5315"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46,611.29</w:t>
            </w:r>
          </w:p>
        </w:tc>
        <w:tc>
          <w:tcPr>
            <w:tcW w:w="0" w:type="auto"/>
            <w:gridSpan w:val="2"/>
            <w:vAlign w:val="center"/>
          </w:tcPr>
          <w:p w14:paraId="2AC28FB7" w14:textId="6F9C5E2A"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906,029.71</w:t>
            </w:r>
          </w:p>
        </w:tc>
        <w:tc>
          <w:tcPr>
            <w:tcW w:w="0" w:type="auto"/>
            <w:vAlign w:val="center"/>
          </w:tcPr>
          <w:p w14:paraId="05102DEF" w14:textId="026339B8"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2E4238E1" w14:textId="1D1253D5"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3D8CCB62" w14:textId="660A7FFB"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1,879,410.23</w:t>
            </w:r>
          </w:p>
        </w:tc>
      </w:tr>
      <w:tr w:rsidR="00836571" w:rsidRPr="00374197" w14:paraId="6C90AB15" w14:textId="77777777" w:rsidTr="001129EF">
        <w:trPr>
          <w:trHeight w:val="357"/>
        </w:trPr>
        <w:tc>
          <w:tcPr>
            <w:tcW w:w="3260" w:type="dxa"/>
            <w:shd w:val="clear" w:color="auto" w:fill="auto"/>
            <w:noWrap/>
            <w:vAlign w:val="bottom"/>
          </w:tcPr>
          <w:p w14:paraId="42B3E533" w14:textId="1553CE32" w:rsidR="00836571" w:rsidRPr="00374197" w:rsidRDefault="00FB7E3B" w:rsidP="002B671D">
            <w:pPr>
              <w:ind w:left="317"/>
              <w:rPr>
                <w:rFonts w:eastAsia="Times New Roman"/>
                <w:b w:val="0"/>
                <w:bCs w:val="0"/>
                <w:sz w:val="22"/>
                <w:szCs w:val="22"/>
                <w:cs/>
                <w:lang w:eastAsia="en-US"/>
              </w:rPr>
            </w:pPr>
            <w:r w:rsidRPr="00374197">
              <w:rPr>
                <w:rFonts w:eastAsia="Times New Roman"/>
                <w:b w:val="0"/>
                <w:bCs w:val="0"/>
                <w:sz w:val="22"/>
                <w:szCs w:val="22"/>
                <w:lang w:eastAsia="en-US"/>
              </w:rPr>
              <w:t>Transfer in right-of-use assets</w:t>
            </w:r>
          </w:p>
        </w:tc>
        <w:tc>
          <w:tcPr>
            <w:tcW w:w="0" w:type="auto"/>
            <w:noWrap/>
            <w:vAlign w:val="center"/>
          </w:tcPr>
          <w:p w14:paraId="0A6CB597" w14:textId="1C71C2CC"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077F1017" w14:textId="78C98AF3"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3098F89B" w14:textId="6869E261"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7861943" w14:textId="4A551291"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E842010" w14:textId="30F7288D"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gridSpan w:val="2"/>
            <w:vAlign w:val="center"/>
          </w:tcPr>
          <w:p w14:paraId="5DCF0869" w14:textId="40CD5630"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(1,156,940.19)</w:t>
            </w:r>
          </w:p>
        </w:tc>
        <w:tc>
          <w:tcPr>
            <w:tcW w:w="0" w:type="auto"/>
            <w:vAlign w:val="center"/>
          </w:tcPr>
          <w:p w14:paraId="6A82950F" w14:textId="0E871CAB"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6507EA0E" w14:textId="3311CE8A"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BAB0FF9" w14:textId="619A5E32" w:rsidR="00836571" w:rsidRPr="00374197" w:rsidRDefault="00836571" w:rsidP="00836571">
            <w:pPr>
              <w:jc w:val="right"/>
              <w:rPr>
                <w:rFonts w:eastAsia="Times New Roman"/>
                <w:b w:val="0"/>
                <w:bCs w:val="0"/>
                <w:sz w:val="22"/>
                <w:szCs w:val="22"/>
                <w:lang w:eastAsia="en-US"/>
              </w:rPr>
            </w:pPr>
            <w:r w:rsidRPr="00374197">
              <w:rPr>
                <w:rFonts w:eastAsia="Times New Roman"/>
                <w:b w:val="0"/>
                <w:bCs w:val="0"/>
                <w:sz w:val="22"/>
                <w:szCs w:val="22"/>
                <w:lang w:eastAsia="en-US"/>
              </w:rPr>
              <w:t>(1,156,940.19)</w:t>
            </w:r>
          </w:p>
        </w:tc>
      </w:tr>
      <w:tr w:rsidR="00836571" w:rsidRPr="00374197" w14:paraId="1AA78066" w14:textId="77777777" w:rsidTr="001129EF">
        <w:trPr>
          <w:trHeight w:val="357"/>
        </w:trPr>
        <w:tc>
          <w:tcPr>
            <w:tcW w:w="3260" w:type="dxa"/>
            <w:shd w:val="clear" w:color="auto" w:fill="auto"/>
            <w:noWrap/>
            <w:vAlign w:val="bottom"/>
          </w:tcPr>
          <w:p w14:paraId="427D8424" w14:textId="21117300" w:rsidR="00836571" w:rsidRPr="00374197" w:rsidRDefault="00836571" w:rsidP="002B671D">
            <w:pPr>
              <w:ind w:left="317"/>
              <w:rPr>
                <w:rFonts w:eastAsia="Times New Roman"/>
                <w:b w:val="0"/>
                <w:bCs w:val="0"/>
                <w:sz w:val="22"/>
                <w:szCs w:val="22"/>
                <w:lang w:eastAsia="en-US"/>
              </w:rPr>
            </w:pPr>
            <w:r w:rsidRPr="00374197">
              <w:rPr>
                <w:rFonts w:eastAsia="Times New Roman"/>
                <w:b w:val="0"/>
                <w:bCs w:val="0"/>
                <w:sz w:val="22"/>
                <w:szCs w:val="22"/>
                <w:lang w:eastAsia="en-US"/>
              </w:rPr>
              <w:t xml:space="preserve">As at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21</w:t>
            </w:r>
          </w:p>
        </w:tc>
        <w:tc>
          <w:tcPr>
            <w:tcW w:w="0" w:type="auto"/>
            <w:noWrap/>
            <w:vAlign w:val="center"/>
          </w:tcPr>
          <w:p w14:paraId="644329C6" w14:textId="3384EDBE" w:rsidR="00836571" w:rsidRPr="00374197" w:rsidRDefault="00836571" w:rsidP="00836571">
            <w:pPr>
              <w:pBdr>
                <w:top w:val="single" w:sz="4" w:space="1" w:color="auto"/>
                <w:bottom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noWrap/>
            <w:vAlign w:val="center"/>
          </w:tcPr>
          <w:p w14:paraId="7FA682D1" w14:textId="018EF32C" w:rsidR="00836571" w:rsidRPr="00374197" w:rsidRDefault="00836571" w:rsidP="00836571">
            <w:pPr>
              <w:pBdr>
                <w:top w:val="single" w:sz="4" w:space="1" w:color="auto"/>
                <w:bottom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(10,687,166.70)</w:t>
            </w:r>
          </w:p>
        </w:tc>
        <w:tc>
          <w:tcPr>
            <w:tcW w:w="0" w:type="auto"/>
            <w:shd w:val="clear" w:color="auto" w:fill="auto"/>
            <w:vAlign w:val="center"/>
          </w:tcPr>
          <w:p w14:paraId="31F58FBA" w14:textId="5E484624" w:rsidR="00836571" w:rsidRPr="00374197" w:rsidRDefault="00836571" w:rsidP="00836571">
            <w:pPr>
              <w:pBdr>
                <w:top w:val="single" w:sz="4" w:space="1" w:color="auto"/>
                <w:bottom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(37,637,000.54)</w:t>
            </w:r>
          </w:p>
        </w:tc>
        <w:tc>
          <w:tcPr>
            <w:tcW w:w="0" w:type="auto"/>
            <w:shd w:val="clear" w:color="auto" w:fill="auto"/>
            <w:vAlign w:val="center"/>
          </w:tcPr>
          <w:p w14:paraId="34979987" w14:textId="4617BB03" w:rsidR="00836571" w:rsidRPr="00374197" w:rsidRDefault="00836571" w:rsidP="00836571">
            <w:pPr>
              <w:pBdr>
                <w:top w:val="single" w:sz="4" w:space="1" w:color="auto"/>
                <w:bottom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(100,175,101.89)</w:t>
            </w:r>
          </w:p>
        </w:tc>
        <w:tc>
          <w:tcPr>
            <w:tcW w:w="0" w:type="auto"/>
            <w:vAlign w:val="center"/>
          </w:tcPr>
          <w:p w14:paraId="36E9AA68" w14:textId="7B6E0616" w:rsidR="00836571" w:rsidRPr="00374197" w:rsidRDefault="00836571" w:rsidP="00836571">
            <w:pPr>
              <w:pBdr>
                <w:top w:val="single" w:sz="4" w:space="1" w:color="auto"/>
                <w:bottom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(5,245,544.82)</w:t>
            </w:r>
          </w:p>
        </w:tc>
        <w:tc>
          <w:tcPr>
            <w:tcW w:w="0" w:type="auto"/>
            <w:gridSpan w:val="2"/>
            <w:vAlign w:val="center"/>
          </w:tcPr>
          <w:p w14:paraId="3D3B33DE" w14:textId="77F08F27" w:rsidR="00836571" w:rsidRPr="00374197" w:rsidRDefault="00836571" w:rsidP="00836571">
            <w:pPr>
              <w:pBdr>
                <w:top w:val="single" w:sz="4" w:space="1" w:color="auto"/>
                <w:bottom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(41,247,771.73)</w:t>
            </w:r>
          </w:p>
        </w:tc>
        <w:tc>
          <w:tcPr>
            <w:tcW w:w="0" w:type="auto"/>
            <w:vAlign w:val="center"/>
          </w:tcPr>
          <w:p w14:paraId="2341AE8E" w14:textId="33C469D8" w:rsidR="00836571" w:rsidRPr="00374197" w:rsidRDefault="00836571" w:rsidP="00836571">
            <w:pPr>
              <w:pBdr>
                <w:top w:val="single" w:sz="4" w:space="1" w:color="auto"/>
                <w:bottom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(3,770,958.11)</w:t>
            </w:r>
          </w:p>
        </w:tc>
        <w:tc>
          <w:tcPr>
            <w:tcW w:w="0" w:type="auto"/>
            <w:vAlign w:val="center"/>
          </w:tcPr>
          <w:p w14:paraId="0417D1CB" w14:textId="2B69B5B7" w:rsidR="00836571" w:rsidRPr="00374197" w:rsidRDefault="00836571" w:rsidP="00836571">
            <w:pPr>
              <w:pBdr>
                <w:top w:val="single" w:sz="4" w:space="1" w:color="auto"/>
                <w:bottom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20D80794" w14:textId="19FEBD2B" w:rsidR="00836571" w:rsidRPr="00374197" w:rsidRDefault="00836571" w:rsidP="00836571">
            <w:pPr>
              <w:pBdr>
                <w:top w:val="single" w:sz="4" w:space="1" w:color="auto"/>
                <w:bottom w:val="sing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(198,763,543.79)</w:t>
            </w:r>
          </w:p>
        </w:tc>
      </w:tr>
      <w:tr w:rsidR="00836571" w:rsidRPr="00374197" w14:paraId="3759A028" w14:textId="77777777" w:rsidTr="001129EF">
        <w:trPr>
          <w:trHeight w:val="357"/>
        </w:trPr>
        <w:tc>
          <w:tcPr>
            <w:tcW w:w="3260" w:type="dxa"/>
            <w:shd w:val="clear" w:color="auto" w:fill="auto"/>
            <w:noWrap/>
            <w:vAlign w:val="bottom"/>
          </w:tcPr>
          <w:p w14:paraId="26F59569" w14:textId="7DDEC795" w:rsidR="00836571" w:rsidRPr="00374197" w:rsidRDefault="00836571" w:rsidP="00836571">
            <w:pPr>
              <w:rPr>
                <w:rFonts w:eastAsia="Times New Roman"/>
                <w:b w:val="0"/>
                <w:bCs w:val="0"/>
                <w:sz w:val="22"/>
                <w:szCs w:val="22"/>
                <w:lang w:eastAsia="en-US"/>
              </w:rPr>
            </w:pPr>
            <w:r w:rsidRPr="00374197">
              <w:rPr>
                <w:rFonts w:eastAsia="Times New Roman"/>
                <w:b w:val="0"/>
                <w:bCs w:val="0"/>
                <w:sz w:val="22"/>
                <w:szCs w:val="22"/>
                <w:lang w:eastAsia="en-US"/>
              </w:rPr>
              <w:t>Net book value :</w:t>
            </w:r>
          </w:p>
        </w:tc>
        <w:tc>
          <w:tcPr>
            <w:tcW w:w="0" w:type="auto"/>
            <w:shd w:val="clear" w:color="auto" w:fill="auto"/>
            <w:noWrap/>
            <w:vAlign w:val="center"/>
          </w:tcPr>
          <w:p w14:paraId="36719425" w14:textId="77777777" w:rsidR="00836571" w:rsidRPr="00374197" w:rsidRDefault="00836571" w:rsidP="00836571">
            <w:pPr>
              <w:jc w:val="right"/>
              <w:rPr>
                <w:rFonts w:eastAsia="Times New Roman"/>
                <w:b w:val="0"/>
                <w:bCs w:val="0"/>
                <w:sz w:val="22"/>
                <w:szCs w:val="22"/>
                <w:lang w:eastAsia="en-US"/>
              </w:rPr>
            </w:pPr>
          </w:p>
        </w:tc>
        <w:tc>
          <w:tcPr>
            <w:tcW w:w="0" w:type="auto"/>
            <w:shd w:val="clear" w:color="auto" w:fill="auto"/>
            <w:noWrap/>
            <w:vAlign w:val="center"/>
          </w:tcPr>
          <w:p w14:paraId="3E4D0F5B" w14:textId="77777777" w:rsidR="00836571" w:rsidRPr="00374197" w:rsidRDefault="00836571" w:rsidP="00836571">
            <w:pPr>
              <w:jc w:val="right"/>
              <w:rPr>
                <w:rFonts w:eastAsia="Times New Roman"/>
                <w:b w:val="0"/>
                <w:bCs w:val="0"/>
                <w:sz w:val="22"/>
                <w:szCs w:val="22"/>
                <w:lang w:eastAsia="en-US"/>
              </w:rPr>
            </w:pPr>
          </w:p>
        </w:tc>
        <w:tc>
          <w:tcPr>
            <w:tcW w:w="0" w:type="auto"/>
            <w:vAlign w:val="center"/>
          </w:tcPr>
          <w:p w14:paraId="2D52ED94" w14:textId="77777777" w:rsidR="00836571" w:rsidRPr="00374197" w:rsidRDefault="00836571" w:rsidP="00836571">
            <w:pPr>
              <w:jc w:val="right"/>
              <w:rPr>
                <w:rFonts w:eastAsia="Times New Roman"/>
                <w:b w:val="0"/>
                <w:bCs w:val="0"/>
                <w:sz w:val="22"/>
                <w:szCs w:val="22"/>
                <w:lang w:eastAsia="en-US"/>
              </w:rPr>
            </w:pPr>
          </w:p>
        </w:tc>
        <w:tc>
          <w:tcPr>
            <w:tcW w:w="0" w:type="auto"/>
            <w:vAlign w:val="center"/>
          </w:tcPr>
          <w:p w14:paraId="6171003C" w14:textId="77777777" w:rsidR="00836571" w:rsidRPr="00374197" w:rsidRDefault="00836571" w:rsidP="00836571">
            <w:pPr>
              <w:jc w:val="right"/>
              <w:rPr>
                <w:rFonts w:eastAsia="Times New Roman"/>
                <w:b w:val="0"/>
                <w:bCs w:val="0"/>
                <w:sz w:val="22"/>
                <w:szCs w:val="22"/>
                <w:lang w:eastAsia="en-US"/>
              </w:rPr>
            </w:pPr>
          </w:p>
        </w:tc>
        <w:tc>
          <w:tcPr>
            <w:tcW w:w="0" w:type="auto"/>
            <w:vAlign w:val="center"/>
          </w:tcPr>
          <w:p w14:paraId="4722E3D9" w14:textId="77777777" w:rsidR="00836571" w:rsidRPr="00374197" w:rsidRDefault="00836571" w:rsidP="00836571">
            <w:pPr>
              <w:jc w:val="right"/>
              <w:rPr>
                <w:rFonts w:eastAsia="Times New Roman"/>
                <w:b w:val="0"/>
                <w:bCs w:val="0"/>
                <w:sz w:val="22"/>
                <w:szCs w:val="22"/>
                <w:lang w:eastAsia="en-US"/>
              </w:rPr>
            </w:pPr>
          </w:p>
        </w:tc>
        <w:tc>
          <w:tcPr>
            <w:tcW w:w="0" w:type="auto"/>
            <w:gridSpan w:val="2"/>
            <w:vAlign w:val="center"/>
          </w:tcPr>
          <w:p w14:paraId="208BE4CF" w14:textId="77777777" w:rsidR="00836571" w:rsidRPr="00374197" w:rsidRDefault="00836571" w:rsidP="00836571">
            <w:pPr>
              <w:jc w:val="right"/>
              <w:rPr>
                <w:rFonts w:eastAsia="Times New Roman"/>
                <w:b w:val="0"/>
                <w:bCs w:val="0"/>
                <w:sz w:val="22"/>
                <w:szCs w:val="22"/>
                <w:lang w:eastAsia="en-US"/>
              </w:rPr>
            </w:pPr>
          </w:p>
        </w:tc>
        <w:tc>
          <w:tcPr>
            <w:tcW w:w="0" w:type="auto"/>
            <w:vAlign w:val="center"/>
          </w:tcPr>
          <w:p w14:paraId="31D59F09" w14:textId="77777777" w:rsidR="00836571" w:rsidRPr="00374197" w:rsidRDefault="00836571" w:rsidP="00836571">
            <w:pPr>
              <w:jc w:val="right"/>
              <w:rPr>
                <w:rFonts w:eastAsia="Times New Roman"/>
                <w:b w:val="0"/>
                <w:bCs w:val="0"/>
                <w:sz w:val="22"/>
                <w:szCs w:val="22"/>
                <w:lang w:eastAsia="en-US"/>
              </w:rPr>
            </w:pPr>
          </w:p>
        </w:tc>
        <w:tc>
          <w:tcPr>
            <w:tcW w:w="0" w:type="auto"/>
            <w:vAlign w:val="center"/>
          </w:tcPr>
          <w:p w14:paraId="7ED210EA" w14:textId="77777777" w:rsidR="00836571" w:rsidRPr="00374197" w:rsidRDefault="00836571" w:rsidP="00836571">
            <w:pPr>
              <w:jc w:val="right"/>
              <w:rPr>
                <w:rFonts w:eastAsia="Times New Roman"/>
                <w:b w:val="0"/>
                <w:bCs w:val="0"/>
                <w:sz w:val="22"/>
                <w:szCs w:val="22"/>
                <w:lang w:eastAsia="en-US"/>
              </w:rPr>
            </w:pPr>
          </w:p>
        </w:tc>
        <w:tc>
          <w:tcPr>
            <w:tcW w:w="0" w:type="auto"/>
            <w:vAlign w:val="center"/>
          </w:tcPr>
          <w:p w14:paraId="5BDFE4CE" w14:textId="77777777" w:rsidR="00836571" w:rsidRPr="00374197" w:rsidRDefault="00836571" w:rsidP="00836571">
            <w:pPr>
              <w:jc w:val="right"/>
              <w:rPr>
                <w:rFonts w:eastAsia="Times New Roman"/>
                <w:b w:val="0"/>
                <w:bCs w:val="0"/>
                <w:sz w:val="22"/>
                <w:szCs w:val="22"/>
                <w:lang w:eastAsia="en-US"/>
              </w:rPr>
            </w:pPr>
          </w:p>
        </w:tc>
      </w:tr>
      <w:tr w:rsidR="00836571" w:rsidRPr="00374197" w14:paraId="26101236" w14:textId="77777777" w:rsidTr="001129EF">
        <w:trPr>
          <w:trHeight w:val="357"/>
        </w:trPr>
        <w:tc>
          <w:tcPr>
            <w:tcW w:w="3260" w:type="dxa"/>
            <w:shd w:val="clear" w:color="auto" w:fill="auto"/>
            <w:noWrap/>
            <w:vAlign w:val="bottom"/>
          </w:tcPr>
          <w:p w14:paraId="0461F8E6" w14:textId="5CE6AA85" w:rsidR="00836571" w:rsidRPr="00374197" w:rsidRDefault="00836571" w:rsidP="002B671D">
            <w:pPr>
              <w:ind w:left="317"/>
              <w:rPr>
                <w:rFonts w:eastAsia="Times New Roman"/>
                <w:b w:val="0"/>
                <w:bCs w:val="0"/>
                <w:sz w:val="22"/>
                <w:szCs w:val="22"/>
                <w:lang w:eastAsia="en-US"/>
              </w:rPr>
            </w:pPr>
            <w:r w:rsidRPr="00374197">
              <w:rPr>
                <w:rFonts w:eastAsia="Times New Roman"/>
                <w:b w:val="0"/>
                <w:bCs w:val="0"/>
                <w:sz w:val="22"/>
                <w:szCs w:val="22"/>
                <w:lang w:eastAsia="en-US"/>
              </w:rPr>
              <w:t xml:space="preserve">As at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20</w:t>
            </w:r>
          </w:p>
        </w:tc>
        <w:tc>
          <w:tcPr>
            <w:tcW w:w="0" w:type="auto"/>
            <w:shd w:val="clear" w:color="auto" w:fill="auto"/>
            <w:noWrap/>
            <w:vAlign w:val="center"/>
          </w:tcPr>
          <w:p w14:paraId="3D964547" w14:textId="17400A81"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23,746,502.00</w:t>
            </w:r>
          </w:p>
        </w:tc>
        <w:tc>
          <w:tcPr>
            <w:tcW w:w="0" w:type="auto"/>
            <w:shd w:val="clear" w:color="auto" w:fill="auto"/>
            <w:noWrap/>
            <w:vAlign w:val="center"/>
          </w:tcPr>
          <w:p w14:paraId="48EC97B3" w14:textId="371D8BB1"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19,839,439.15</w:t>
            </w:r>
          </w:p>
        </w:tc>
        <w:tc>
          <w:tcPr>
            <w:tcW w:w="0" w:type="auto"/>
            <w:vAlign w:val="center"/>
          </w:tcPr>
          <w:p w14:paraId="37847EE0" w14:textId="17DF22E1"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9.00</w:t>
            </w:r>
          </w:p>
        </w:tc>
        <w:tc>
          <w:tcPr>
            <w:tcW w:w="0" w:type="auto"/>
            <w:vAlign w:val="center"/>
          </w:tcPr>
          <w:p w14:paraId="710430D6" w14:textId="37FA16D3"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20,081,471.74</w:t>
            </w:r>
          </w:p>
        </w:tc>
        <w:tc>
          <w:tcPr>
            <w:tcW w:w="0" w:type="auto"/>
            <w:vAlign w:val="center"/>
          </w:tcPr>
          <w:p w14:paraId="48D27D4C" w14:textId="12ADDD16"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3,406,206.33</w:t>
            </w:r>
          </w:p>
        </w:tc>
        <w:tc>
          <w:tcPr>
            <w:tcW w:w="0" w:type="auto"/>
            <w:gridSpan w:val="2"/>
            <w:vAlign w:val="center"/>
          </w:tcPr>
          <w:p w14:paraId="4E1DBAAE" w14:textId="3D39C9D0"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34,912,156.61</w:t>
            </w:r>
          </w:p>
        </w:tc>
        <w:tc>
          <w:tcPr>
            <w:tcW w:w="0" w:type="auto"/>
            <w:vAlign w:val="center"/>
          </w:tcPr>
          <w:p w14:paraId="658F7887" w14:textId="3500AA13"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3,577,826.34</w:t>
            </w:r>
          </w:p>
        </w:tc>
        <w:tc>
          <w:tcPr>
            <w:tcW w:w="0" w:type="auto"/>
            <w:vAlign w:val="center"/>
          </w:tcPr>
          <w:p w14:paraId="1610EA99" w14:textId="3419FCAA"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237,691.60</w:t>
            </w:r>
          </w:p>
        </w:tc>
        <w:tc>
          <w:tcPr>
            <w:tcW w:w="0" w:type="auto"/>
            <w:vAlign w:val="center"/>
          </w:tcPr>
          <w:p w14:paraId="22049D37" w14:textId="417EDD27"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105,801,302.77</w:t>
            </w:r>
          </w:p>
        </w:tc>
      </w:tr>
      <w:tr w:rsidR="00836571" w:rsidRPr="00374197" w14:paraId="0E8CA548" w14:textId="77777777" w:rsidTr="001129EF">
        <w:trPr>
          <w:trHeight w:val="357"/>
        </w:trPr>
        <w:tc>
          <w:tcPr>
            <w:tcW w:w="3260" w:type="dxa"/>
            <w:shd w:val="clear" w:color="auto" w:fill="auto"/>
            <w:noWrap/>
            <w:vAlign w:val="center"/>
          </w:tcPr>
          <w:p w14:paraId="5197632E" w14:textId="68E0F454" w:rsidR="00836571" w:rsidRPr="00374197" w:rsidRDefault="00836571" w:rsidP="002B671D">
            <w:pPr>
              <w:ind w:left="317"/>
              <w:rPr>
                <w:rFonts w:eastAsia="Times New Roman"/>
                <w:b w:val="0"/>
                <w:bCs w:val="0"/>
                <w:sz w:val="22"/>
                <w:szCs w:val="22"/>
                <w:lang w:eastAsia="en-US"/>
              </w:rPr>
            </w:pPr>
            <w:r w:rsidRPr="00374197">
              <w:rPr>
                <w:rFonts w:eastAsia="Times New Roman"/>
                <w:b w:val="0"/>
                <w:bCs w:val="0"/>
                <w:sz w:val="22"/>
                <w:szCs w:val="22"/>
                <w:lang w:eastAsia="en-US"/>
              </w:rPr>
              <w:t xml:space="preserve">As at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21</w:t>
            </w:r>
          </w:p>
        </w:tc>
        <w:tc>
          <w:tcPr>
            <w:tcW w:w="0" w:type="auto"/>
            <w:shd w:val="clear" w:color="auto" w:fill="auto"/>
            <w:noWrap/>
            <w:vAlign w:val="center"/>
          </w:tcPr>
          <w:p w14:paraId="37C4B314" w14:textId="31F0F76A"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23,746,502.00</w:t>
            </w:r>
          </w:p>
        </w:tc>
        <w:tc>
          <w:tcPr>
            <w:tcW w:w="0" w:type="auto"/>
            <w:shd w:val="clear" w:color="auto" w:fill="auto"/>
            <w:noWrap/>
            <w:vAlign w:val="center"/>
          </w:tcPr>
          <w:p w14:paraId="1016D82A" w14:textId="1C6CF51D"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19,178,351.74</w:t>
            </w:r>
          </w:p>
        </w:tc>
        <w:tc>
          <w:tcPr>
            <w:tcW w:w="0" w:type="auto"/>
            <w:vAlign w:val="center"/>
          </w:tcPr>
          <w:p w14:paraId="576F8B30" w14:textId="059C3BF4"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9.00</w:t>
            </w:r>
          </w:p>
        </w:tc>
        <w:tc>
          <w:tcPr>
            <w:tcW w:w="0" w:type="auto"/>
            <w:vAlign w:val="center"/>
          </w:tcPr>
          <w:p w14:paraId="6D3B98A9" w14:textId="13113780"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21,059,583.57</w:t>
            </w:r>
          </w:p>
        </w:tc>
        <w:tc>
          <w:tcPr>
            <w:tcW w:w="0" w:type="auto"/>
            <w:vAlign w:val="center"/>
          </w:tcPr>
          <w:p w14:paraId="225C7EA3" w14:textId="6A4BDD78"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3,112,216.74</w:t>
            </w:r>
          </w:p>
        </w:tc>
        <w:tc>
          <w:tcPr>
            <w:tcW w:w="0" w:type="auto"/>
            <w:gridSpan w:val="2"/>
            <w:vAlign w:val="center"/>
          </w:tcPr>
          <w:p w14:paraId="5172F4C7" w14:textId="68A4A093"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46,286,192.83</w:t>
            </w:r>
          </w:p>
        </w:tc>
        <w:tc>
          <w:tcPr>
            <w:tcW w:w="0" w:type="auto"/>
            <w:vAlign w:val="center"/>
          </w:tcPr>
          <w:p w14:paraId="42254DA9" w14:textId="393E658A"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3,433,719.07</w:t>
            </w:r>
          </w:p>
        </w:tc>
        <w:tc>
          <w:tcPr>
            <w:tcW w:w="0" w:type="auto"/>
            <w:vAlign w:val="center"/>
          </w:tcPr>
          <w:p w14:paraId="0D93EB2E" w14:textId="4C0450A2"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0.00</w:t>
            </w:r>
          </w:p>
        </w:tc>
        <w:tc>
          <w:tcPr>
            <w:tcW w:w="0" w:type="auto"/>
            <w:vAlign w:val="center"/>
          </w:tcPr>
          <w:p w14:paraId="7EB20592" w14:textId="06FF5D30"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116,816,574.95</w:t>
            </w:r>
          </w:p>
        </w:tc>
      </w:tr>
      <w:tr w:rsidR="001129EF" w:rsidRPr="00374197" w14:paraId="6F6A4A47" w14:textId="77777777" w:rsidTr="00E4120E">
        <w:trPr>
          <w:trHeight w:val="357"/>
        </w:trPr>
        <w:tc>
          <w:tcPr>
            <w:tcW w:w="4385" w:type="dxa"/>
            <w:gridSpan w:val="2"/>
            <w:shd w:val="clear" w:color="auto" w:fill="auto"/>
            <w:noWrap/>
            <w:vAlign w:val="bottom"/>
          </w:tcPr>
          <w:p w14:paraId="23BFF088" w14:textId="7E3429AE" w:rsidR="001129EF" w:rsidRPr="00374197" w:rsidRDefault="001129EF" w:rsidP="00836571">
            <w:pPr>
              <w:rPr>
                <w:rFonts w:eastAsia="Times New Roman"/>
                <w:b w:val="0"/>
                <w:bCs w:val="0"/>
                <w:sz w:val="22"/>
                <w:szCs w:val="22"/>
                <w:lang w:eastAsia="en-US"/>
              </w:rPr>
            </w:pPr>
            <w:r w:rsidRPr="00374197">
              <w:rPr>
                <w:rFonts w:eastAsia="Times New Roman"/>
                <w:b w:val="0"/>
                <w:bCs w:val="0"/>
                <w:sz w:val="22"/>
                <w:szCs w:val="22"/>
                <w:lang w:eastAsia="en-US"/>
              </w:rPr>
              <w:t>Depreciation in statements of comprehensive income</w:t>
            </w:r>
          </w:p>
        </w:tc>
        <w:tc>
          <w:tcPr>
            <w:tcW w:w="0" w:type="auto"/>
            <w:shd w:val="clear" w:color="auto" w:fill="auto"/>
            <w:noWrap/>
            <w:vAlign w:val="bottom"/>
          </w:tcPr>
          <w:p w14:paraId="157B63D5" w14:textId="77777777" w:rsidR="001129EF" w:rsidRPr="00374197" w:rsidRDefault="001129EF" w:rsidP="00836571">
            <w:pPr>
              <w:rPr>
                <w:rFonts w:eastAsia="Times New Roman"/>
                <w:b w:val="0"/>
                <w:bCs w:val="0"/>
                <w:sz w:val="22"/>
                <w:szCs w:val="22"/>
                <w:lang w:eastAsia="en-US"/>
              </w:rPr>
            </w:pPr>
          </w:p>
        </w:tc>
        <w:tc>
          <w:tcPr>
            <w:tcW w:w="0" w:type="auto"/>
          </w:tcPr>
          <w:p w14:paraId="39B18E5D" w14:textId="77777777" w:rsidR="001129EF" w:rsidRPr="00374197" w:rsidRDefault="001129EF" w:rsidP="00836571">
            <w:pPr>
              <w:rPr>
                <w:rFonts w:eastAsia="Times New Roman"/>
                <w:b w:val="0"/>
                <w:bCs w:val="0"/>
                <w:sz w:val="22"/>
                <w:szCs w:val="22"/>
                <w:lang w:eastAsia="en-US"/>
              </w:rPr>
            </w:pPr>
          </w:p>
        </w:tc>
        <w:tc>
          <w:tcPr>
            <w:tcW w:w="0" w:type="auto"/>
          </w:tcPr>
          <w:p w14:paraId="6BAF5129" w14:textId="77777777" w:rsidR="001129EF" w:rsidRPr="00374197" w:rsidRDefault="001129EF" w:rsidP="00836571">
            <w:pPr>
              <w:rPr>
                <w:rFonts w:eastAsia="Times New Roman"/>
                <w:b w:val="0"/>
                <w:bCs w:val="0"/>
                <w:sz w:val="22"/>
                <w:szCs w:val="22"/>
                <w:lang w:eastAsia="en-US"/>
              </w:rPr>
            </w:pPr>
          </w:p>
        </w:tc>
        <w:tc>
          <w:tcPr>
            <w:tcW w:w="0" w:type="auto"/>
          </w:tcPr>
          <w:p w14:paraId="3FC987C2" w14:textId="77777777" w:rsidR="001129EF" w:rsidRPr="00374197" w:rsidRDefault="001129EF" w:rsidP="00836571">
            <w:pPr>
              <w:rPr>
                <w:rFonts w:eastAsia="Times New Roman"/>
                <w:b w:val="0"/>
                <w:bCs w:val="0"/>
                <w:sz w:val="22"/>
                <w:szCs w:val="22"/>
                <w:lang w:eastAsia="en-US"/>
              </w:rPr>
            </w:pPr>
          </w:p>
        </w:tc>
        <w:tc>
          <w:tcPr>
            <w:tcW w:w="0" w:type="auto"/>
          </w:tcPr>
          <w:p w14:paraId="3169ECAD" w14:textId="77777777" w:rsidR="001129EF" w:rsidRPr="00374197" w:rsidRDefault="001129EF" w:rsidP="00836571">
            <w:pPr>
              <w:rPr>
                <w:rFonts w:eastAsia="Times New Roman"/>
                <w:b w:val="0"/>
                <w:bCs w:val="0"/>
                <w:sz w:val="22"/>
                <w:szCs w:val="22"/>
                <w:lang w:eastAsia="en-US"/>
              </w:rPr>
            </w:pPr>
          </w:p>
        </w:tc>
        <w:tc>
          <w:tcPr>
            <w:tcW w:w="0" w:type="auto"/>
          </w:tcPr>
          <w:p w14:paraId="47A98276" w14:textId="77777777" w:rsidR="001129EF" w:rsidRPr="00374197" w:rsidRDefault="001129EF" w:rsidP="00836571">
            <w:pPr>
              <w:rPr>
                <w:rFonts w:eastAsia="Times New Roman"/>
                <w:b w:val="0"/>
                <w:bCs w:val="0"/>
                <w:sz w:val="22"/>
                <w:szCs w:val="22"/>
                <w:lang w:eastAsia="en-US"/>
              </w:rPr>
            </w:pPr>
          </w:p>
        </w:tc>
        <w:tc>
          <w:tcPr>
            <w:tcW w:w="0" w:type="auto"/>
          </w:tcPr>
          <w:p w14:paraId="4CFECBFF" w14:textId="77777777" w:rsidR="001129EF" w:rsidRPr="00374197" w:rsidRDefault="001129EF" w:rsidP="00836571">
            <w:pPr>
              <w:rPr>
                <w:rFonts w:eastAsia="Times New Roman"/>
                <w:b w:val="0"/>
                <w:bCs w:val="0"/>
                <w:sz w:val="22"/>
                <w:szCs w:val="22"/>
                <w:lang w:eastAsia="en-US"/>
              </w:rPr>
            </w:pPr>
          </w:p>
        </w:tc>
        <w:tc>
          <w:tcPr>
            <w:tcW w:w="0" w:type="auto"/>
          </w:tcPr>
          <w:p w14:paraId="65E4DB63" w14:textId="77777777" w:rsidR="001129EF" w:rsidRPr="00374197" w:rsidRDefault="001129EF" w:rsidP="00836571">
            <w:pPr>
              <w:rPr>
                <w:rFonts w:eastAsia="Times New Roman"/>
                <w:b w:val="0"/>
                <w:bCs w:val="0"/>
                <w:sz w:val="22"/>
                <w:szCs w:val="22"/>
                <w:lang w:eastAsia="en-US"/>
              </w:rPr>
            </w:pPr>
          </w:p>
        </w:tc>
        <w:tc>
          <w:tcPr>
            <w:tcW w:w="0" w:type="auto"/>
          </w:tcPr>
          <w:p w14:paraId="17C1586F" w14:textId="77777777" w:rsidR="001129EF" w:rsidRPr="00374197" w:rsidRDefault="001129EF" w:rsidP="00836571">
            <w:pPr>
              <w:rPr>
                <w:rFonts w:eastAsia="Times New Roman"/>
                <w:b w:val="0"/>
                <w:bCs w:val="0"/>
                <w:sz w:val="22"/>
                <w:szCs w:val="22"/>
                <w:lang w:eastAsia="en-US"/>
              </w:rPr>
            </w:pPr>
          </w:p>
        </w:tc>
      </w:tr>
      <w:tr w:rsidR="00836571" w:rsidRPr="00374197" w14:paraId="71B78D61" w14:textId="77777777" w:rsidTr="001129EF">
        <w:trPr>
          <w:trHeight w:val="357"/>
        </w:trPr>
        <w:tc>
          <w:tcPr>
            <w:tcW w:w="3260" w:type="dxa"/>
            <w:shd w:val="clear" w:color="auto" w:fill="auto"/>
            <w:noWrap/>
            <w:vAlign w:val="bottom"/>
          </w:tcPr>
          <w:p w14:paraId="5BB06939" w14:textId="3B2B6CD2" w:rsidR="00836571" w:rsidRPr="00374197" w:rsidRDefault="00836571" w:rsidP="002B671D">
            <w:pPr>
              <w:ind w:left="317"/>
              <w:rPr>
                <w:rFonts w:eastAsia="Times New Roman"/>
                <w:b w:val="0"/>
                <w:bCs w:val="0"/>
                <w:sz w:val="22"/>
                <w:szCs w:val="22"/>
                <w:lang w:eastAsia="en-US"/>
              </w:rPr>
            </w:pPr>
            <w:r w:rsidRPr="00374197">
              <w:rPr>
                <w:rFonts w:eastAsia="Times New Roman"/>
                <w:b w:val="0"/>
                <w:bCs w:val="0"/>
                <w:sz w:val="22"/>
                <w:szCs w:val="22"/>
                <w:lang w:eastAsia="en-US"/>
              </w:rPr>
              <w:t xml:space="preserve">For the year ended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20</w:t>
            </w:r>
          </w:p>
        </w:tc>
        <w:tc>
          <w:tcPr>
            <w:tcW w:w="0" w:type="auto"/>
            <w:shd w:val="clear" w:color="auto" w:fill="auto"/>
            <w:noWrap/>
            <w:vAlign w:val="bottom"/>
          </w:tcPr>
          <w:p w14:paraId="19C18B0C" w14:textId="77777777" w:rsidR="00836571" w:rsidRPr="00374197" w:rsidRDefault="00836571" w:rsidP="00836571">
            <w:pPr>
              <w:jc w:val="right"/>
              <w:rPr>
                <w:rFonts w:eastAsia="Times New Roman"/>
                <w:b w:val="0"/>
                <w:bCs w:val="0"/>
                <w:sz w:val="22"/>
                <w:szCs w:val="22"/>
                <w:lang w:eastAsia="en-US"/>
              </w:rPr>
            </w:pPr>
          </w:p>
        </w:tc>
        <w:tc>
          <w:tcPr>
            <w:tcW w:w="0" w:type="auto"/>
            <w:shd w:val="clear" w:color="auto" w:fill="auto"/>
            <w:noWrap/>
            <w:vAlign w:val="bottom"/>
          </w:tcPr>
          <w:p w14:paraId="31000EF2" w14:textId="77777777" w:rsidR="00836571" w:rsidRPr="00374197" w:rsidRDefault="00836571" w:rsidP="00836571">
            <w:pPr>
              <w:jc w:val="right"/>
              <w:rPr>
                <w:rFonts w:eastAsia="Times New Roman"/>
                <w:b w:val="0"/>
                <w:bCs w:val="0"/>
                <w:sz w:val="22"/>
                <w:szCs w:val="22"/>
                <w:lang w:eastAsia="en-US"/>
              </w:rPr>
            </w:pPr>
          </w:p>
        </w:tc>
        <w:tc>
          <w:tcPr>
            <w:tcW w:w="0" w:type="auto"/>
          </w:tcPr>
          <w:p w14:paraId="6A4A2D9B" w14:textId="77777777" w:rsidR="00836571" w:rsidRPr="00374197" w:rsidRDefault="00836571" w:rsidP="00836571">
            <w:pPr>
              <w:jc w:val="right"/>
              <w:rPr>
                <w:rFonts w:eastAsia="Times New Roman"/>
                <w:b w:val="0"/>
                <w:bCs w:val="0"/>
                <w:sz w:val="22"/>
                <w:szCs w:val="22"/>
                <w:lang w:eastAsia="en-US"/>
              </w:rPr>
            </w:pPr>
          </w:p>
        </w:tc>
        <w:tc>
          <w:tcPr>
            <w:tcW w:w="0" w:type="auto"/>
          </w:tcPr>
          <w:p w14:paraId="3AC48F64" w14:textId="77777777" w:rsidR="00836571" w:rsidRPr="00374197" w:rsidRDefault="00836571" w:rsidP="00836571">
            <w:pPr>
              <w:jc w:val="right"/>
              <w:rPr>
                <w:rFonts w:eastAsia="Times New Roman"/>
                <w:b w:val="0"/>
                <w:bCs w:val="0"/>
                <w:sz w:val="22"/>
                <w:szCs w:val="22"/>
                <w:lang w:eastAsia="en-US"/>
              </w:rPr>
            </w:pPr>
          </w:p>
        </w:tc>
        <w:tc>
          <w:tcPr>
            <w:tcW w:w="0" w:type="auto"/>
          </w:tcPr>
          <w:p w14:paraId="21BDC160" w14:textId="77777777" w:rsidR="00836571" w:rsidRPr="00374197" w:rsidRDefault="00836571" w:rsidP="00836571">
            <w:pPr>
              <w:jc w:val="right"/>
              <w:rPr>
                <w:rFonts w:eastAsia="Times New Roman"/>
                <w:b w:val="0"/>
                <w:bCs w:val="0"/>
                <w:sz w:val="22"/>
                <w:szCs w:val="22"/>
                <w:lang w:eastAsia="en-US"/>
              </w:rPr>
            </w:pPr>
          </w:p>
        </w:tc>
        <w:tc>
          <w:tcPr>
            <w:tcW w:w="0" w:type="auto"/>
          </w:tcPr>
          <w:p w14:paraId="07B055BF" w14:textId="77777777" w:rsidR="00836571" w:rsidRPr="00374197" w:rsidRDefault="00836571" w:rsidP="00836571">
            <w:pPr>
              <w:jc w:val="right"/>
              <w:rPr>
                <w:rFonts w:eastAsia="Times New Roman"/>
                <w:b w:val="0"/>
                <w:bCs w:val="0"/>
                <w:sz w:val="22"/>
                <w:szCs w:val="22"/>
                <w:lang w:eastAsia="en-US"/>
              </w:rPr>
            </w:pPr>
          </w:p>
        </w:tc>
        <w:tc>
          <w:tcPr>
            <w:tcW w:w="0" w:type="auto"/>
          </w:tcPr>
          <w:p w14:paraId="12D63A02" w14:textId="77777777" w:rsidR="00836571" w:rsidRPr="00374197" w:rsidRDefault="00836571" w:rsidP="00836571">
            <w:pPr>
              <w:jc w:val="right"/>
              <w:rPr>
                <w:rFonts w:eastAsia="Times New Roman"/>
                <w:b w:val="0"/>
                <w:bCs w:val="0"/>
                <w:sz w:val="22"/>
                <w:szCs w:val="22"/>
                <w:lang w:eastAsia="en-US"/>
              </w:rPr>
            </w:pPr>
          </w:p>
        </w:tc>
        <w:tc>
          <w:tcPr>
            <w:tcW w:w="0" w:type="auto"/>
          </w:tcPr>
          <w:p w14:paraId="3F7C2C5A" w14:textId="77777777" w:rsidR="00836571" w:rsidRPr="00374197" w:rsidRDefault="00836571" w:rsidP="00836571">
            <w:pPr>
              <w:jc w:val="right"/>
              <w:rPr>
                <w:rFonts w:eastAsia="Times New Roman"/>
                <w:b w:val="0"/>
                <w:bCs w:val="0"/>
                <w:sz w:val="22"/>
                <w:szCs w:val="22"/>
                <w:lang w:eastAsia="en-US"/>
              </w:rPr>
            </w:pPr>
          </w:p>
        </w:tc>
        <w:tc>
          <w:tcPr>
            <w:tcW w:w="0" w:type="auto"/>
          </w:tcPr>
          <w:p w14:paraId="19BE596E" w14:textId="77777777" w:rsidR="00836571" w:rsidRPr="00374197" w:rsidRDefault="00836571" w:rsidP="00836571">
            <w:pPr>
              <w:jc w:val="right"/>
              <w:rPr>
                <w:rFonts w:eastAsia="Times New Roman"/>
                <w:b w:val="0"/>
                <w:bCs w:val="0"/>
                <w:sz w:val="22"/>
                <w:szCs w:val="22"/>
                <w:lang w:eastAsia="en-US"/>
              </w:rPr>
            </w:pPr>
          </w:p>
        </w:tc>
        <w:tc>
          <w:tcPr>
            <w:tcW w:w="0" w:type="auto"/>
            <w:vAlign w:val="center"/>
          </w:tcPr>
          <w:p w14:paraId="3679978B" w14:textId="37419198" w:rsidR="00836571" w:rsidRPr="00374197" w:rsidRDefault="00836571"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12,518,365.47</w:t>
            </w:r>
          </w:p>
        </w:tc>
      </w:tr>
      <w:tr w:rsidR="00836571" w:rsidRPr="00374197" w14:paraId="4FBAC003" w14:textId="77777777" w:rsidTr="001129EF">
        <w:trPr>
          <w:trHeight w:val="357"/>
        </w:trPr>
        <w:tc>
          <w:tcPr>
            <w:tcW w:w="3260" w:type="dxa"/>
            <w:shd w:val="clear" w:color="auto" w:fill="auto"/>
            <w:noWrap/>
            <w:vAlign w:val="bottom"/>
          </w:tcPr>
          <w:p w14:paraId="29B7B2EF" w14:textId="36485CEB" w:rsidR="00836571" w:rsidRPr="00374197" w:rsidRDefault="00836571" w:rsidP="002B671D">
            <w:pPr>
              <w:ind w:left="317"/>
              <w:rPr>
                <w:rFonts w:eastAsia="Times New Roman"/>
                <w:b w:val="0"/>
                <w:bCs w:val="0"/>
                <w:sz w:val="22"/>
                <w:szCs w:val="22"/>
                <w:lang w:eastAsia="en-US"/>
              </w:rPr>
            </w:pPr>
            <w:r w:rsidRPr="00374197">
              <w:rPr>
                <w:rFonts w:eastAsia="Times New Roman"/>
                <w:b w:val="0"/>
                <w:bCs w:val="0"/>
                <w:sz w:val="22"/>
                <w:szCs w:val="22"/>
                <w:lang w:eastAsia="en-US"/>
              </w:rPr>
              <w:t xml:space="preserve">For the year ended December </w:t>
            </w:r>
            <w:r w:rsidRPr="00374197">
              <w:rPr>
                <w:rFonts w:eastAsia="Times New Roman"/>
                <w:b w:val="0"/>
                <w:bCs w:val="0"/>
                <w:sz w:val="22"/>
                <w:szCs w:val="22"/>
                <w:cs/>
                <w:lang w:eastAsia="en-US"/>
              </w:rPr>
              <w:t>31</w:t>
            </w:r>
            <w:r w:rsidRPr="00374197">
              <w:rPr>
                <w:rFonts w:eastAsia="Times New Roman"/>
                <w:b w:val="0"/>
                <w:bCs w:val="0"/>
                <w:sz w:val="22"/>
                <w:szCs w:val="22"/>
                <w:lang w:eastAsia="en-US"/>
              </w:rPr>
              <w:t xml:space="preserve">, </w:t>
            </w:r>
            <w:r w:rsidRPr="00374197">
              <w:rPr>
                <w:rFonts w:eastAsia="Times New Roman"/>
                <w:b w:val="0"/>
                <w:bCs w:val="0"/>
                <w:sz w:val="22"/>
                <w:szCs w:val="22"/>
                <w:cs/>
                <w:lang w:eastAsia="en-US"/>
              </w:rPr>
              <w:t>20</w:t>
            </w:r>
            <w:r w:rsidRPr="00374197">
              <w:rPr>
                <w:rFonts w:eastAsia="Times New Roman"/>
                <w:b w:val="0"/>
                <w:bCs w:val="0"/>
                <w:sz w:val="22"/>
                <w:szCs w:val="22"/>
                <w:lang w:eastAsia="en-US"/>
              </w:rPr>
              <w:t>21</w:t>
            </w:r>
          </w:p>
        </w:tc>
        <w:tc>
          <w:tcPr>
            <w:tcW w:w="0" w:type="auto"/>
            <w:shd w:val="clear" w:color="auto" w:fill="auto"/>
            <w:noWrap/>
            <w:vAlign w:val="bottom"/>
          </w:tcPr>
          <w:p w14:paraId="0758357F" w14:textId="77777777" w:rsidR="00836571" w:rsidRPr="00374197" w:rsidRDefault="00836571" w:rsidP="00836571">
            <w:pPr>
              <w:jc w:val="right"/>
              <w:rPr>
                <w:rFonts w:eastAsia="Times New Roman"/>
                <w:b w:val="0"/>
                <w:bCs w:val="0"/>
                <w:sz w:val="22"/>
                <w:szCs w:val="22"/>
                <w:lang w:eastAsia="en-US"/>
              </w:rPr>
            </w:pPr>
          </w:p>
        </w:tc>
        <w:tc>
          <w:tcPr>
            <w:tcW w:w="0" w:type="auto"/>
            <w:shd w:val="clear" w:color="auto" w:fill="auto"/>
            <w:noWrap/>
            <w:vAlign w:val="bottom"/>
          </w:tcPr>
          <w:p w14:paraId="5E09053A" w14:textId="77777777" w:rsidR="00836571" w:rsidRPr="00374197" w:rsidRDefault="00836571" w:rsidP="00836571">
            <w:pPr>
              <w:jc w:val="right"/>
              <w:rPr>
                <w:rFonts w:eastAsia="Times New Roman"/>
                <w:b w:val="0"/>
                <w:bCs w:val="0"/>
                <w:sz w:val="22"/>
                <w:szCs w:val="22"/>
                <w:lang w:eastAsia="en-US"/>
              </w:rPr>
            </w:pPr>
          </w:p>
        </w:tc>
        <w:tc>
          <w:tcPr>
            <w:tcW w:w="0" w:type="auto"/>
          </w:tcPr>
          <w:p w14:paraId="1B1A75D6" w14:textId="77777777" w:rsidR="00836571" w:rsidRPr="00374197" w:rsidRDefault="00836571" w:rsidP="00836571">
            <w:pPr>
              <w:jc w:val="right"/>
              <w:rPr>
                <w:rFonts w:eastAsia="Times New Roman"/>
                <w:b w:val="0"/>
                <w:bCs w:val="0"/>
                <w:sz w:val="22"/>
                <w:szCs w:val="22"/>
                <w:lang w:eastAsia="en-US"/>
              </w:rPr>
            </w:pPr>
          </w:p>
        </w:tc>
        <w:tc>
          <w:tcPr>
            <w:tcW w:w="0" w:type="auto"/>
          </w:tcPr>
          <w:p w14:paraId="61275E91" w14:textId="77777777" w:rsidR="00836571" w:rsidRPr="00374197" w:rsidRDefault="00836571" w:rsidP="00836571">
            <w:pPr>
              <w:jc w:val="right"/>
              <w:rPr>
                <w:rFonts w:eastAsia="Times New Roman"/>
                <w:b w:val="0"/>
                <w:bCs w:val="0"/>
                <w:sz w:val="22"/>
                <w:szCs w:val="22"/>
                <w:lang w:eastAsia="en-US"/>
              </w:rPr>
            </w:pPr>
          </w:p>
        </w:tc>
        <w:tc>
          <w:tcPr>
            <w:tcW w:w="0" w:type="auto"/>
          </w:tcPr>
          <w:p w14:paraId="3E63D9FC" w14:textId="77777777" w:rsidR="00836571" w:rsidRPr="00374197" w:rsidRDefault="00836571" w:rsidP="00836571">
            <w:pPr>
              <w:jc w:val="right"/>
              <w:rPr>
                <w:rFonts w:eastAsia="Times New Roman"/>
                <w:b w:val="0"/>
                <w:bCs w:val="0"/>
                <w:sz w:val="22"/>
                <w:szCs w:val="22"/>
                <w:lang w:eastAsia="en-US"/>
              </w:rPr>
            </w:pPr>
          </w:p>
        </w:tc>
        <w:tc>
          <w:tcPr>
            <w:tcW w:w="0" w:type="auto"/>
          </w:tcPr>
          <w:p w14:paraId="17AE7550" w14:textId="77777777" w:rsidR="00836571" w:rsidRPr="00374197" w:rsidRDefault="00836571" w:rsidP="00836571">
            <w:pPr>
              <w:jc w:val="right"/>
              <w:rPr>
                <w:rFonts w:eastAsia="Times New Roman"/>
                <w:b w:val="0"/>
                <w:bCs w:val="0"/>
                <w:sz w:val="22"/>
                <w:szCs w:val="22"/>
                <w:lang w:eastAsia="en-US"/>
              </w:rPr>
            </w:pPr>
          </w:p>
        </w:tc>
        <w:tc>
          <w:tcPr>
            <w:tcW w:w="0" w:type="auto"/>
          </w:tcPr>
          <w:p w14:paraId="1AD72C98" w14:textId="77777777" w:rsidR="00836571" w:rsidRPr="00374197" w:rsidRDefault="00836571" w:rsidP="00836571">
            <w:pPr>
              <w:jc w:val="right"/>
              <w:rPr>
                <w:rFonts w:eastAsia="Times New Roman"/>
                <w:b w:val="0"/>
                <w:bCs w:val="0"/>
                <w:sz w:val="22"/>
                <w:szCs w:val="22"/>
                <w:lang w:eastAsia="en-US"/>
              </w:rPr>
            </w:pPr>
          </w:p>
        </w:tc>
        <w:tc>
          <w:tcPr>
            <w:tcW w:w="0" w:type="auto"/>
          </w:tcPr>
          <w:p w14:paraId="4BD69557" w14:textId="77777777" w:rsidR="00836571" w:rsidRPr="00374197" w:rsidRDefault="00836571" w:rsidP="00836571">
            <w:pPr>
              <w:jc w:val="right"/>
              <w:rPr>
                <w:rFonts w:eastAsia="Times New Roman"/>
                <w:b w:val="0"/>
                <w:bCs w:val="0"/>
                <w:sz w:val="22"/>
                <w:szCs w:val="22"/>
                <w:lang w:eastAsia="en-US"/>
              </w:rPr>
            </w:pPr>
          </w:p>
        </w:tc>
        <w:tc>
          <w:tcPr>
            <w:tcW w:w="0" w:type="auto"/>
          </w:tcPr>
          <w:p w14:paraId="022C0772" w14:textId="77777777" w:rsidR="00836571" w:rsidRPr="00374197" w:rsidRDefault="00836571" w:rsidP="00836571">
            <w:pPr>
              <w:jc w:val="right"/>
              <w:rPr>
                <w:rFonts w:eastAsia="Times New Roman"/>
                <w:b w:val="0"/>
                <w:bCs w:val="0"/>
                <w:sz w:val="22"/>
                <w:szCs w:val="22"/>
                <w:lang w:eastAsia="en-US"/>
              </w:rPr>
            </w:pPr>
          </w:p>
        </w:tc>
        <w:tc>
          <w:tcPr>
            <w:tcW w:w="0" w:type="auto"/>
            <w:vAlign w:val="center"/>
          </w:tcPr>
          <w:p w14:paraId="6E2655E9" w14:textId="51319755" w:rsidR="00836571" w:rsidRPr="00374197" w:rsidRDefault="00C75E66" w:rsidP="00836571">
            <w:pPr>
              <w:pBdr>
                <w:bottom w:val="double" w:sz="4" w:space="1" w:color="auto"/>
              </w:pBdr>
              <w:jc w:val="right"/>
              <w:rPr>
                <w:rFonts w:eastAsia="Times New Roman"/>
                <w:b w:val="0"/>
                <w:bCs w:val="0"/>
                <w:sz w:val="22"/>
                <w:szCs w:val="22"/>
                <w:lang w:eastAsia="en-US"/>
              </w:rPr>
            </w:pPr>
            <w:r w:rsidRPr="00374197">
              <w:rPr>
                <w:rFonts w:eastAsia="Times New Roman"/>
                <w:b w:val="0"/>
                <w:bCs w:val="0"/>
                <w:sz w:val="22"/>
                <w:szCs w:val="22"/>
                <w:lang w:eastAsia="en-US"/>
              </w:rPr>
              <w:t>10,593,998.01</w:t>
            </w:r>
          </w:p>
        </w:tc>
      </w:tr>
    </w:tbl>
    <w:p w14:paraId="15236D93" w14:textId="14D4366C" w:rsidR="008A7FE6" w:rsidRPr="00374197" w:rsidRDefault="008A7FE6" w:rsidP="001129EF">
      <w:pPr>
        <w:ind w:left="567"/>
        <w:jc w:val="thaiDistribute"/>
        <w:rPr>
          <w:rFonts w:eastAsia="Angsana New"/>
          <w:b w:val="0"/>
          <w:bCs w:val="0"/>
          <w:sz w:val="24"/>
          <w:szCs w:val="24"/>
          <w:lang w:val="en-GB"/>
        </w:rPr>
      </w:pPr>
      <w:r w:rsidRPr="00374197">
        <w:rPr>
          <w:rFonts w:eastAsia="Angsana New"/>
          <w:b w:val="0"/>
          <w:bCs w:val="0"/>
          <w:sz w:val="24"/>
          <w:szCs w:val="24"/>
          <w:lang w:val="en-GB"/>
        </w:rPr>
        <w:t xml:space="preserve">As at December </w:t>
      </w:r>
      <w:r w:rsidRPr="00374197">
        <w:rPr>
          <w:rFonts w:eastAsia="Angsana New"/>
          <w:b w:val="0"/>
          <w:bCs w:val="0"/>
          <w:sz w:val="24"/>
          <w:szCs w:val="24"/>
          <w:cs/>
          <w:lang w:val="en-GB"/>
        </w:rPr>
        <w:t>31</w:t>
      </w:r>
      <w:r w:rsidRPr="00374197">
        <w:rPr>
          <w:rFonts w:eastAsia="Angsana New"/>
          <w:b w:val="0"/>
          <w:bCs w:val="0"/>
          <w:sz w:val="24"/>
          <w:szCs w:val="24"/>
          <w:lang w:val="en-GB"/>
        </w:rPr>
        <w:t xml:space="preserve">, </w:t>
      </w:r>
      <w:r w:rsidRPr="00374197">
        <w:rPr>
          <w:rFonts w:eastAsia="Angsana New"/>
          <w:b w:val="0"/>
          <w:bCs w:val="0"/>
          <w:sz w:val="24"/>
          <w:szCs w:val="24"/>
          <w:cs/>
          <w:lang w:val="en-GB"/>
        </w:rPr>
        <w:t>20</w:t>
      </w:r>
      <w:r w:rsidR="003E7659" w:rsidRPr="00374197">
        <w:rPr>
          <w:rFonts w:eastAsia="Angsana New"/>
          <w:b w:val="0"/>
          <w:bCs w:val="0"/>
          <w:sz w:val="24"/>
          <w:szCs w:val="24"/>
          <w:lang w:val="en-GB"/>
        </w:rPr>
        <w:t>21</w:t>
      </w:r>
      <w:r w:rsidRPr="00374197">
        <w:rPr>
          <w:rFonts w:eastAsia="Angsana New"/>
          <w:b w:val="0"/>
          <w:bCs w:val="0"/>
          <w:sz w:val="24"/>
          <w:szCs w:val="24"/>
          <w:cs/>
          <w:lang w:val="en-GB"/>
        </w:rPr>
        <w:t xml:space="preserve"> </w:t>
      </w:r>
      <w:r w:rsidRPr="00374197">
        <w:rPr>
          <w:rFonts w:eastAsia="Angsana New"/>
          <w:b w:val="0"/>
          <w:bCs w:val="0"/>
          <w:sz w:val="24"/>
          <w:szCs w:val="24"/>
          <w:lang w:val="en-GB"/>
        </w:rPr>
        <w:t xml:space="preserve">and </w:t>
      </w:r>
      <w:r w:rsidRPr="00374197">
        <w:rPr>
          <w:rFonts w:eastAsia="Angsana New"/>
          <w:b w:val="0"/>
          <w:bCs w:val="0"/>
          <w:sz w:val="24"/>
          <w:szCs w:val="24"/>
          <w:cs/>
          <w:lang w:val="en-GB"/>
        </w:rPr>
        <w:t>20</w:t>
      </w:r>
      <w:r w:rsidR="003E7659" w:rsidRPr="00374197">
        <w:rPr>
          <w:rFonts w:eastAsia="Angsana New"/>
          <w:b w:val="0"/>
          <w:bCs w:val="0"/>
          <w:sz w:val="24"/>
          <w:szCs w:val="24"/>
          <w:lang w:val="en-GB"/>
        </w:rPr>
        <w:t>20</w:t>
      </w:r>
      <w:r w:rsidRPr="00374197">
        <w:rPr>
          <w:rFonts w:eastAsia="Angsana New"/>
          <w:b w:val="0"/>
          <w:bCs w:val="0"/>
          <w:sz w:val="24"/>
          <w:szCs w:val="24"/>
          <w:lang w:val="en-GB"/>
        </w:rPr>
        <w:t xml:space="preserve">, the </w:t>
      </w:r>
      <w:r w:rsidR="005F4C83" w:rsidRPr="00374197">
        <w:rPr>
          <w:rFonts w:eastAsia="Angsana New"/>
          <w:b w:val="0"/>
          <w:bCs w:val="0"/>
          <w:sz w:val="24"/>
          <w:szCs w:val="24"/>
          <w:lang w:val="en-GB"/>
        </w:rPr>
        <w:t>Company</w:t>
      </w:r>
      <w:r w:rsidRPr="00374197">
        <w:rPr>
          <w:rFonts w:eastAsia="Angsana New"/>
          <w:b w:val="0"/>
          <w:bCs w:val="0"/>
          <w:sz w:val="24"/>
          <w:szCs w:val="24"/>
          <w:lang w:val="en-GB"/>
        </w:rPr>
        <w:t xml:space="preserve"> has fixed assets at cost of Baht </w:t>
      </w:r>
      <w:r w:rsidRPr="00374197">
        <w:rPr>
          <w:rFonts w:eastAsia="Angsana New"/>
          <w:b w:val="0"/>
          <w:bCs w:val="0"/>
          <w:sz w:val="24"/>
          <w:szCs w:val="24"/>
          <w:cs/>
          <w:lang w:val="en-GB"/>
        </w:rPr>
        <w:t>1</w:t>
      </w:r>
      <w:r w:rsidR="003E7659" w:rsidRPr="00374197">
        <w:rPr>
          <w:rFonts w:eastAsia="Angsana New"/>
          <w:b w:val="0"/>
          <w:bCs w:val="0"/>
          <w:sz w:val="24"/>
          <w:szCs w:val="24"/>
        </w:rPr>
        <w:t>60</w:t>
      </w:r>
      <w:r w:rsidRPr="00374197">
        <w:rPr>
          <w:rFonts w:eastAsia="Angsana New"/>
          <w:b w:val="0"/>
          <w:bCs w:val="0"/>
          <w:sz w:val="24"/>
          <w:szCs w:val="24"/>
          <w:cs/>
          <w:lang w:val="en-GB"/>
        </w:rPr>
        <w:t>.</w:t>
      </w:r>
      <w:r w:rsidR="00103589" w:rsidRPr="00374197">
        <w:rPr>
          <w:rFonts w:eastAsia="Angsana New"/>
          <w:b w:val="0"/>
          <w:bCs w:val="0"/>
          <w:sz w:val="24"/>
          <w:szCs w:val="24"/>
          <w:lang w:val="en-GB"/>
        </w:rPr>
        <w:t>1</w:t>
      </w:r>
      <w:r w:rsidR="006A4CDB" w:rsidRPr="00374197">
        <w:rPr>
          <w:rFonts w:eastAsia="Angsana New"/>
          <w:b w:val="0"/>
          <w:bCs w:val="0"/>
          <w:sz w:val="24"/>
          <w:szCs w:val="24"/>
          <w:lang w:val="en-GB"/>
        </w:rPr>
        <w:t>6</w:t>
      </w:r>
      <w:r w:rsidRPr="00374197">
        <w:rPr>
          <w:rFonts w:eastAsia="Angsana New"/>
          <w:b w:val="0"/>
          <w:bCs w:val="0"/>
          <w:sz w:val="24"/>
          <w:szCs w:val="24"/>
          <w:cs/>
          <w:lang w:val="en-GB"/>
        </w:rPr>
        <w:t xml:space="preserve"> </w:t>
      </w:r>
      <w:r w:rsidRPr="00374197">
        <w:rPr>
          <w:rFonts w:eastAsia="Angsana New"/>
          <w:b w:val="0"/>
          <w:bCs w:val="0"/>
          <w:sz w:val="24"/>
          <w:szCs w:val="24"/>
          <w:lang w:val="en-GB"/>
        </w:rPr>
        <w:t xml:space="preserve">million and Baht </w:t>
      </w:r>
      <w:r w:rsidRPr="00374197">
        <w:rPr>
          <w:rFonts w:eastAsia="Angsana New"/>
          <w:b w:val="0"/>
          <w:bCs w:val="0"/>
          <w:sz w:val="24"/>
          <w:szCs w:val="24"/>
          <w:cs/>
          <w:lang w:val="en-GB"/>
        </w:rPr>
        <w:t>1</w:t>
      </w:r>
      <w:r w:rsidR="003E7659" w:rsidRPr="00374197">
        <w:rPr>
          <w:rFonts w:eastAsia="Angsana New"/>
          <w:b w:val="0"/>
          <w:bCs w:val="0"/>
          <w:sz w:val="24"/>
          <w:szCs w:val="24"/>
          <w:lang w:val="en-GB"/>
        </w:rPr>
        <w:t>55</w:t>
      </w:r>
      <w:r w:rsidRPr="00374197">
        <w:rPr>
          <w:rFonts w:eastAsia="Angsana New"/>
          <w:b w:val="0"/>
          <w:bCs w:val="0"/>
          <w:sz w:val="24"/>
          <w:szCs w:val="24"/>
          <w:cs/>
          <w:lang w:val="en-GB"/>
        </w:rPr>
        <w:t>.</w:t>
      </w:r>
      <w:r w:rsidR="003E7659" w:rsidRPr="00374197">
        <w:rPr>
          <w:rFonts w:eastAsia="Angsana New"/>
          <w:b w:val="0"/>
          <w:bCs w:val="0"/>
          <w:sz w:val="24"/>
          <w:szCs w:val="24"/>
          <w:lang w:val="en-GB"/>
        </w:rPr>
        <w:t>47</w:t>
      </w:r>
      <w:r w:rsidRPr="00374197">
        <w:rPr>
          <w:rFonts w:eastAsia="Angsana New"/>
          <w:b w:val="0"/>
          <w:bCs w:val="0"/>
          <w:sz w:val="24"/>
          <w:szCs w:val="24"/>
          <w:cs/>
          <w:lang w:val="en-GB"/>
        </w:rPr>
        <w:t xml:space="preserve"> </w:t>
      </w:r>
      <w:r w:rsidRPr="00374197">
        <w:rPr>
          <w:rFonts w:eastAsia="Angsana New"/>
          <w:b w:val="0"/>
          <w:bCs w:val="0"/>
          <w:sz w:val="24"/>
          <w:szCs w:val="24"/>
          <w:lang w:val="en-GB"/>
        </w:rPr>
        <w:t>million respectively which were depreciated but are still in use.</w:t>
      </w:r>
    </w:p>
    <w:p w14:paraId="268C477A" w14:textId="778A531C" w:rsidR="008A7FE6" w:rsidRPr="00374197" w:rsidRDefault="008A7FE6" w:rsidP="001129EF">
      <w:pPr>
        <w:ind w:left="567"/>
        <w:rPr>
          <w:rFonts w:eastAsia="Angsana New"/>
          <w:b w:val="0"/>
          <w:bCs w:val="0"/>
          <w:sz w:val="24"/>
          <w:szCs w:val="24"/>
          <w:lang w:val="en-GB"/>
        </w:rPr>
      </w:pPr>
      <w:r w:rsidRPr="00374197">
        <w:rPr>
          <w:rFonts w:eastAsia="Angsana New"/>
          <w:b w:val="0"/>
          <w:bCs w:val="0"/>
          <w:sz w:val="24"/>
          <w:szCs w:val="24"/>
          <w:lang w:val="en-GB"/>
        </w:rPr>
        <w:t xml:space="preserve">As at December </w:t>
      </w:r>
      <w:r w:rsidRPr="00374197">
        <w:rPr>
          <w:rFonts w:eastAsia="Angsana New"/>
          <w:b w:val="0"/>
          <w:bCs w:val="0"/>
          <w:sz w:val="24"/>
          <w:szCs w:val="24"/>
          <w:cs/>
          <w:lang w:val="en-GB"/>
        </w:rPr>
        <w:t>31</w:t>
      </w:r>
      <w:r w:rsidRPr="00374197">
        <w:rPr>
          <w:rFonts w:eastAsia="Angsana New"/>
          <w:b w:val="0"/>
          <w:bCs w:val="0"/>
          <w:sz w:val="24"/>
          <w:szCs w:val="24"/>
          <w:lang w:val="en-GB"/>
        </w:rPr>
        <w:t xml:space="preserve">, </w:t>
      </w:r>
      <w:r w:rsidRPr="00374197">
        <w:rPr>
          <w:rFonts w:eastAsia="Angsana New"/>
          <w:b w:val="0"/>
          <w:bCs w:val="0"/>
          <w:sz w:val="24"/>
          <w:szCs w:val="24"/>
          <w:cs/>
          <w:lang w:val="en-GB"/>
        </w:rPr>
        <w:t>20</w:t>
      </w:r>
      <w:r w:rsidR="003E7659" w:rsidRPr="00374197">
        <w:rPr>
          <w:rFonts w:eastAsia="Angsana New"/>
          <w:b w:val="0"/>
          <w:bCs w:val="0"/>
          <w:sz w:val="24"/>
          <w:szCs w:val="24"/>
          <w:lang w:val="en-GB"/>
        </w:rPr>
        <w:t>21</w:t>
      </w:r>
      <w:r w:rsidRPr="00374197">
        <w:rPr>
          <w:rFonts w:eastAsia="Angsana New"/>
          <w:b w:val="0"/>
          <w:bCs w:val="0"/>
          <w:sz w:val="24"/>
          <w:szCs w:val="24"/>
          <w:cs/>
          <w:lang w:val="en-GB"/>
        </w:rPr>
        <w:t xml:space="preserve"> </w:t>
      </w:r>
      <w:r w:rsidRPr="00374197">
        <w:rPr>
          <w:rFonts w:eastAsia="Angsana New"/>
          <w:b w:val="0"/>
          <w:bCs w:val="0"/>
          <w:sz w:val="24"/>
          <w:szCs w:val="24"/>
          <w:lang w:val="en-GB"/>
        </w:rPr>
        <w:t xml:space="preserve">and </w:t>
      </w:r>
      <w:r w:rsidR="003E7659" w:rsidRPr="00374197">
        <w:rPr>
          <w:rFonts w:eastAsia="Angsana New"/>
          <w:b w:val="0"/>
          <w:bCs w:val="0"/>
          <w:sz w:val="24"/>
          <w:szCs w:val="24"/>
          <w:cs/>
          <w:lang w:val="en-GB"/>
        </w:rPr>
        <w:t>20</w:t>
      </w:r>
      <w:r w:rsidR="003E7659" w:rsidRPr="00374197">
        <w:rPr>
          <w:rFonts w:eastAsia="Angsana New"/>
          <w:b w:val="0"/>
          <w:bCs w:val="0"/>
          <w:sz w:val="24"/>
          <w:szCs w:val="24"/>
        </w:rPr>
        <w:t>20</w:t>
      </w:r>
      <w:r w:rsidRPr="00374197">
        <w:rPr>
          <w:rFonts w:eastAsia="Angsana New"/>
          <w:b w:val="0"/>
          <w:bCs w:val="0"/>
          <w:sz w:val="24"/>
          <w:szCs w:val="24"/>
          <w:lang w:val="en-GB"/>
        </w:rPr>
        <w:t xml:space="preserve">, the </w:t>
      </w:r>
      <w:r w:rsidR="005F4C83" w:rsidRPr="00374197">
        <w:rPr>
          <w:rFonts w:eastAsia="Angsana New"/>
          <w:b w:val="0"/>
          <w:bCs w:val="0"/>
          <w:sz w:val="24"/>
          <w:szCs w:val="24"/>
          <w:lang w:val="en-GB"/>
        </w:rPr>
        <w:t>Company</w:t>
      </w:r>
      <w:r w:rsidRPr="00374197">
        <w:rPr>
          <w:rFonts w:eastAsia="Angsana New"/>
          <w:b w:val="0"/>
          <w:bCs w:val="0"/>
          <w:sz w:val="24"/>
          <w:szCs w:val="24"/>
          <w:lang w:val="en-GB"/>
        </w:rPr>
        <w:t xml:space="preserve"> used land with its construction and part of machinery at carrying value of Baht </w:t>
      </w:r>
      <w:r w:rsidR="005F4C83" w:rsidRPr="00374197">
        <w:rPr>
          <w:rFonts w:eastAsia="Angsana New"/>
          <w:b w:val="0"/>
          <w:bCs w:val="0"/>
          <w:sz w:val="24"/>
          <w:szCs w:val="24"/>
          <w:lang w:val="en-GB"/>
        </w:rPr>
        <w:t>21</w:t>
      </w:r>
      <w:r w:rsidRPr="00374197">
        <w:rPr>
          <w:rFonts w:eastAsia="Angsana New"/>
          <w:b w:val="0"/>
          <w:bCs w:val="0"/>
          <w:sz w:val="24"/>
          <w:szCs w:val="24"/>
          <w:cs/>
          <w:lang w:val="en-GB"/>
        </w:rPr>
        <w:t>.</w:t>
      </w:r>
      <w:r w:rsidR="005F4C83" w:rsidRPr="00374197">
        <w:rPr>
          <w:rFonts w:eastAsia="Angsana New"/>
          <w:b w:val="0"/>
          <w:bCs w:val="0"/>
          <w:sz w:val="24"/>
          <w:szCs w:val="24"/>
          <w:lang w:val="en-GB"/>
        </w:rPr>
        <w:t>36</w:t>
      </w:r>
      <w:r w:rsidRPr="00374197">
        <w:rPr>
          <w:rFonts w:eastAsia="Angsana New"/>
          <w:b w:val="0"/>
          <w:bCs w:val="0"/>
          <w:sz w:val="24"/>
          <w:szCs w:val="24"/>
          <w:cs/>
          <w:lang w:val="en-GB"/>
        </w:rPr>
        <w:t xml:space="preserve"> </w:t>
      </w:r>
      <w:r w:rsidRPr="00374197">
        <w:rPr>
          <w:rFonts w:eastAsia="Angsana New"/>
          <w:b w:val="0"/>
          <w:bCs w:val="0"/>
          <w:sz w:val="24"/>
          <w:szCs w:val="24"/>
          <w:lang w:val="en-GB"/>
        </w:rPr>
        <w:t xml:space="preserve">million to mortgage as guarantee against bank overdrafts (note </w:t>
      </w:r>
      <w:r w:rsidR="001129EF" w:rsidRPr="00374197">
        <w:rPr>
          <w:rFonts w:eastAsia="Angsana New"/>
          <w:b w:val="0"/>
          <w:bCs w:val="0"/>
          <w:sz w:val="24"/>
          <w:szCs w:val="24"/>
          <w:lang w:val="en-GB"/>
        </w:rPr>
        <w:t>18)</w:t>
      </w:r>
    </w:p>
    <w:p w14:paraId="1C7B1413" w14:textId="5FF24069" w:rsidR="001A6359" w:rsidRPr="00374197" w:rsidRDefault="008A7FE6" w:rsidP="001129EF">
      <w:pPr>
        <w:ind w:left="567"/>
        <w:rPr>
          <w:rFonts w:eastAsia="Angsana New"/>
          <w:sz w:val="24"/>
          <w:szCs w:val="24"/>
          <w:cs/>
          <w:lang w:val="en-GB"/>
        </w:rPr>
        <w:sectPr w:rsidR="001A6359" w:rsidRPr="00374197" w:rsidSect="00053E7F">
          <w:pgSz w:w="16834" w:h="11909" w:orient="landscape" w:code="9"/>
          <w:pgMar w:top="1728" w:right="1276" w:bottom="994" w:left="993" w:header="993" w:footer="870" w:gutter="0"/>
          <w:cols w:space="720"/>
          <w:titlePg/>
          <w:docGrid w:linePitch="381"/>
        </w:sectPr>
      </w:pPr>
      <w:r w:rsidRPr="00374197">
        <w:rPr>
          <w:rFonts w:eastAsia="Angsana New"/>
          <w:b w:val="0"/>
          <w:bCs w:val="0"/>
          <w:sz w:val="24"/>
          <w:szCs w:val="24"/>
          <w:lang w:val="en-GB"/>
        </w:rPr>
        <w:t xml:space="preserve">and bank issuance of letter of guarantee (note </w:t>
      </w:r>
      <w:r w:rsidR="004418BF" w:rsidRPr="00374197">
        <w:rPr>
          <w:rFonts w:eastAsia="Angsana New"/>
          <w:b w:val="0"/>
          <w:bCs w:val="0"/>
          <w:sz w:val="24"/>
          <w:szCs w:val="24"/>
          <w:lang w:val="en-GB"/>
        </w:rPr>
        <w:t>29</w:t>
      </w:r>
      <w:r w:rsidRPr="00374197">
        <w:rPr>
          <w:rFonts w:eastAsia="Angsana New"/>
          <w:b w:val="0"/>
          <w:bCs w:val="0"/>
          <w:sz w:val="24"/>
          <w:szCs w:val="24"/>
          <w:cs/>
          <w:lang w:val="en-GB"/>
        </w:rPr>
        <w:t>.</w:t>
      </w:r>
      <w:r w:rsidR="004418BF" w:rsidRPr="00374197">
        <w:rPr>
          <w:rFonts w:eastAsia="Angsana New"/>
          <w:b w:val="0"/>
          <w:bCs w:val="0"/>
          <w:sz w:val="24"/>
          <w:szCs w:val="24"/>
          <w:lang w:val="en-GB"/>
        </w:rPr>
        <w:t>1</w:t>
      </w:r>
      <w:r w:rsidRPr="00374197">
        <w:rPr>
          <w:rFonts w:eastAsia="Angsana New"/>
          <w:b w:val="0"/>
          <w:bCs w:val="0"/>
          <w:sz w:val="24"/>
          <w:szCs w:val="24"/>
          <w:cs/>
          <w:lang w:val="en-GB"/>
        </w:rPr>
        <w:t>).</w:t>
      </w:r>
      <w:r w:rsidRPr="00374197">
        <w:rPr>
          <w:rFonts w:eastAsia="Angsana New"/>
          <w:sz w:val="24"/>
          <w:szCs w:val="24"/>
        </w:rPr>
        <w:t xml:space="preserve"> </w:t>
      </w:r>
    </w:p>
    <w:p w14:paraId="2CF5CB9D" w14:textId="2459EE29" w:rsidR="00272320" w:rsidRPr="00374197" w:rsidRDefault="00491914" w:rsidP="001129EF">
      <w:pPr>
        <w:spacing w:after="120" w:line="460" w:lineRule="exact"/>
        <w:ind w:left="567" w:hanging="567"/>
        <w:rPr>
          <w:rFonts w:eastAsia="Times New Roman"/>
          <w:lang w:eastAsia="en-US"/>
        </w:rPr>
      </w:pPr>
      <w:r w:rsidRPr="00374197">
        <w:rPr>
          <w:rFonts w:eastAsia="Times New Roman" w:hint="cs"/>
          <w:lang w:eastAsia="en-US"/>
        </w:rPr>
        <w:lastRenderedPageBreak/>
        <w:t>1</w:t>
      </w:r>
      <w:r w:rsidR="007C2C40" w:rsidRPr="00374197">
        <w:rPr>
          <w:rFonts w:eastAsia="Times New Roman"/>
          <w:lang w:eastAsia="en-US"/>
        </w:rPr>
        <w:t>4</w:t>
      </w:r>
      <w:r w:rsidR="00FF722D" w:rsidRPr="00374197">
        <w:rPr>
          <w:rFonts w:eastAsia="Times New Roman" w:hint="cs"/>
          <w:cs/>
          <w:lang w:eastAsia="en-US"/>
        </w:rPr>
        <w:t>.</w:t>
      </w:r>
      <w:r w:rsidR="00FF722D" w:rsidRPr="00374197">
        <w:rPr>
          <w:rFonts w:eastAsia="Times New Roman"/>
          <w:cs/>
          <w:lang w:eastAsia="en-US"/>
        </w:rPr>
        <w:tab/>
      </w:r>
      <w:r w:rsidR="00E3519E" w:rsidRPr="00374197">
        <w:rPr>
          <w:rFonts w:eastAsia="Times New Roman"/>
          <w:lang w:eastAsia="en-US"/>
        </w:rPr>
        <w:t>RIGHT-OF-USE ASSETS</w:t>
      </w:r>
    </w:p>
    <w:p w14:paraId="6C910FE9" w14:textId="4DCB787B" w:rsidR="00FF722D" w:rsidRPr="00374197" w:rsidRDefault="00E3519E" w:rsidP="001129EF">
      <w:pPr>
        <w:spacing w:before="120" w:after="60" w:line="460" w:lineRule="exact"/>
        <w:ind w:left="567"/>
        <w:jc w:val="thaiDistribute"/>
        <w:rPr>
          <w:rFonts w:eastAsia="Angsana New"/>
          <w:b w:val="0"/>
          <w:bCs w:val="0"/>
          <w:lang w:val="en-GB"/>
        </w:rPr>
      </w:pPr>
      <w:r w:rsidRPr="00374197">
        <w:rPr>
          <w:rFonts w:eastAsia="Angsana New"/>
          <w:b w:val="0"/>
          <w:bCs w:val="0"/>
          <w:lang w:val="en-GB"/>
        </w:rPr>
        <w:t xml:space="preserve">Movements in the right-of-use assets account during for </w:t>
      </w:r>
      <w:r w:rsidR="00B01656" w:rsidRPr="00374197">
        <w:rPr>
          <w:rFonts w:eastAsia="Angsana New"/>
          <w:b w:val="0"/>
          <w:bCs w:val="0"/>
          <w:lang w:val="en-GB"/>
        </w:rPr>
        <w:t>the year ended December 31, 2021</w:t>
      </w:r>
      <w:r w:rsidR="00E00536" w:rsidRPr="00374197">
        <w:rPr>
          <w:rFonts w:eastAsia="Angsana New"/>
          <w:b w:val="0"/>
          <w:bCs w:val="0"/>
          <w:lang w:val="en-GB"/>
        </w:rPr>
        <w:t xml:space="preserve"> and 2020</w:t>
      </w:r>
      <w:r w:rsidRPr="00374197">
        <w:rPr>
          <w:rFonts w:eastAsia="Angsana New"/>
          <w:b w:val="0"/>
          <w:bCs w:val="0"/>
          <w:lang w:val="en-GB"/>
        </w:rPr>
        <w:t xml:space="preserve"> were</w:t>
      </w:r>
      <w:r w:rsidRPr="00374197">
        <w:rPr>
          <w:rFonts w:eastAsia="Angsana New"/>
        </w:rPr>
        <w:t xml:space="preserve"> </w:t>
      </w:r>
      <w:r w:rsidRPr="00374197">
        <w:rPr>
          <w:rFonts w:eastAsia="Angsana New"/>
          <w:b w:val="0"/>
          <w:bCs w:val="0"/>
          <w:lang w:val="en-GB"/>
        </w:rPr>
        <w:t>summarized below.</w:t>
      </w:r>
    </w:p>
    <w:tbl>
      <w:tblPr>
        <w:tblW w:w="8946" w:type="dxa"/>
        <w:tblInd w:w="534" w:type="dxa"/>
        <w:tblLook w:val="04A0" w:firstRow="1" w:lastRow="0" w:firstColumn="1" w:lastColumn="0" w:noHBand="0" w:noVBand="1"/>
      </w:tblPr>
      <w:tblGrid>
        <w:gridCol w:w="4506"/>
        <w:gridCol w:w="1447"/>
        <w:gridCol w:w="1559"/>
        <w:gridCol w:w="1434"/>
      </w:tblGrid>
      <w:tr w:rsidR="00EA14A4" w:rsidRPr="00374197" w14:paraId="7D15ACDD" w14:textId="6C22F3D7" w:rsidTr="000A0AD1">
        <w:trPr>
          <w:trHeight w:val="435"/>
        </w:trPr>
        <w:tc>
          <w:tcPr>
            <w:tcW w:w="4506" w:type="dxa"/>
            <w:shd w:val="clear" w:color="auto" w:fill="auto"/>
            <w:noWrap/>
            <w:vAlign w:val="bottom"/>
            <w:hideMark/>
          </w:tcPr>
          <w:p w14:paraId="141C6199" w14:textId="77777777" w:rsidR="00EA14A4" w:rsidRPr="00374197" w:rsidRDefault="00EA14A4" w:rsidP="001129EF">
            <w:pPr>
              <w:spacing w:line="460" w:lineRule="exact"/>
              <w:rPr>
                <w:rFonts w:eastAsia="Times New Roman"/>
                <w:lang w:eastAsia="en-US"/>
              </w:rPr>
            </w:pPr>
          </w:p>
        </w:tc>
        <w:tc>
          <w:tcPr>
            <w:tcW w:w="4440" w:type="dxa"/>
            <w:gridSpan w:val="3"/>
            <w:shd w:val="clear" w:color="auto" w:fill="auto"/>
            <w:noWrap/>
            <w:vAlign w:val="bottom"/>
            <w:hideMark/>
          </w:tcPr>
          <w:p w14:paraId="13F16263" w14:textId="6739AF28" w:rsidR="00EA14A4" w:rsidRPr="00374197" w:rsidRDefault="00EA14A4" w:rsidP="001129EF">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Consolidated / Separate financial statements</w:t>
            </w:r>
            <w:r w:rsidR="002D6FEE" w:rsidRPr="00374197">
              <w:rPr>
                <w:rFonts w:eastAsia="Times New Roman"/>
                <w:b w:val="0"/>
                <w:bCs w:val="0"/>
                <w:lang w:eastAsia="en-US"/>
              </w:rPr>
              <w:t xml:space="preserve"> (Baht)</w:t>
            </w:r>
          </w:p>
        </w:tc>
      </w:tr>
      <w:tr w:rsidR="00EA14A4" w:rsidRPr="00374197" w14:paraId="6F6B314C" w14:textId="2E583D5E" w:rsidTr="000A0AD1">
        <w:trPr>
          <w:trHeight w:val="435"/>
        </w:trPr>
        <w:tc>
          <w:tcPr>
            <w:tcW w:w="4506" w:type="dxa"/>
            <w:shd w:val="clear" w:color="auto" w:fill="auto"/>
            <w:noWrap/>
            <w:vAlign w:val="bottom"/>
          </w:tcPr>
          <w:p w14:paraId="43959C83" w14:textId="77777777" w:rsidR="00EA14A4" w:rsidRPr="00374197" w:rsidRDefault="00EA14A4" w:rsidP="001129EF">
            <w:pPr>
              <w:spacing w:line="460" w:lineRule="exact"/>
              <w:rPr>
                <w:rFonts w:eastAsia="Times New Roman"/>
                <w:lang w:eastAsia="en-US"/>
              </w:rPr>
            </w:pPr>
          </w:p>
        </w:tc>
        <w:tc>
          <w:tcPr>
            <w:tcW w:w="1447" w:type="dxa"/>
            <w:shd w:val="clear" w:color="auto" w:fill="auto"/>
            <w:noWrap/>
            <w:vAlign w:val="bottom"/>
          </w:tcPr>
          <w:p w14:paraId="5DA21BBD" w14:textId="368A7862" w:rsidR="00EA14A4" w:rsidRPr="00374197" w:rsidRDefault="00EA14A4" w:rsidP="001129EF">
            <w:pPr>
              <w:pBdr>
                <w:bottom w:val="single" w:sz="4" w:space="1" w:color="auto"/>
              </w:pBdr>
              <w:spacing w:line="460" w:lineRule="exact"/>
              <w:jc w:val="center"/>
              <w:rPr>
                <w:rFonts w:eastAsia="Times New Roman"/>
                <w:b w:val="0"/>
                <w:bCs w:val="0"/>
                <w:cs/>
                <w:lang w:eastAsia="en-US"/>
              </w:rPr>
            </w:pPr>
            <w:r w:rsidRPr="00374197">
              <w:rPr>
                <w:rFonts w:eastAsia="Times New Roman"/>
                <w:b w:val="0"/>
                <w:bCs w:val="0"/>
                <w:lang w:eastAsia="en-US"/>
              </w:rPr>
              <w:t>Land</w:t>
            </w:r>
            <w:r w:rsidR="00EB0679" w:rsidRPr="00374197">
              <w:rPr>
                <w:rFonts w:eastAsia="Times New Roman"/>
                <w:b w:val="0"/>
                <w:bCs w:val="0"/>
                <w:lang w:eastAsia="en-US"/>
              </w:rPr>
              <w:t xml:space="preserve"> - hired</w:t>
            </w:r>
          </w:p>
        </w:tc>
        <w:tc>
          <w:tcPr>
            <w:tcW w:w="1559" w:type="dxa"/>
            <w:shd w:val="clear" w:color="auto" w:fill="auto"/>
            <w:noWrap/>
            <w:vAlign w:val="bottom"/>
          </w:tcPr>
          <w:p w14:paraId="2F0F0CCF" w14:textId="18876931" w:rsidR="00EA14A4" w:rsidRPr="00374197" w:rsidRDefault="00EA14A4" w:rsidP="001129EF">
            <w:pPr>
              <w:pBdr>
                <w:bottom w:val="single" w:sz="4" w:space="1" w:color="auto"/>
              </w:pBdr>
              <w:spacing w:line="460" w:lineRule="exact"/>
              <w:jc w:val="center"/>
              <w:rPr>
                <w:rFonts w:eastAsia="Times New Roman"/>
                <w:b w:val="0"/>
                <w:bCs w:val="0"/>
                <w:cs/>
                <w:lang w:eastAsia="en-US"/>
              </w:rPr>
            </w:pPr>
            <w:r w:rsidRPr="00374197">
              <w:rPr>
                <w:rFonts w:eastAsia="Times New Roman"/>
                <w:b w:val="0"/>
                <w:bCs w:val="0"/>
                <w:lang w:eastAsia="en-US"/>
              </w:rPr>
              <w:t xml:space="preserve">Motor vehicles </w:t>
            </w:r>
            <w:r w:rsidR="000A0AD1" w:rsidRPr="00374197">
              <w:rPr>
                <w:rFonts w:eastAsia="Times New Roman"/>
                <w:b w:val="0"/>
                <w:bCs w:val="0"/>
                <w:lang w:eastAsia="en-US"/>
              </w:rPr>
              <w:br/>
            </w:r>
            <w:r w:rsidRPr="00374197">
              <w:rPr>
                <w:rFonts w:eastAsia="Times New Roman"/>
                <w:b w:val="0"/>
                <w:bCs w:val="0"/>
                <w:lang w:eastAsia="en-US"/>
              </w:rPr>
              <w:t>and machinery</w:t>
            </w:r>
          </w:p>
        </w:tc>
        <w:tc>
          <w:tcPr>
            <w:tcW w:w="1434" w:type="dxa"/>
          </w:tcPr>
          <w:p w14:paraId="2568761A" w14:textId="77777777" w:rsidR="00EA14A4" w:rsidRPr="00374197" w:rsidRDefault="00EA14A4" w:rsidP="001129EF">
            <w:pPr>
              <w:pBdr>
                <w:bottom w:val="single" w:sz="4" w:space="1" w:color="auto"/>
              </w:pBdr>
              <w:spacing w:line="460" w:lineRule="exact"/>
              <w:jc w:val="center"/>
              <w:rPr>
                <w:rFonts w:eastAsia="Times New Roman"/>
                <w:b w:val="0"/>
                <w:bCs w:val="0"/>
                <w:lang w:eastAsia="en-US"/>
              </w:rPr>
            </w:pPr>
          </w:p>
          <w:p w14:paraId="0A370AFB" w14:textId="4EBC35CA" w:rsidR="00EA14A4" w:rsidRPr="00374197" w:rsidRDefault="00EA14A4" w:rsidP="001129EF">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Total</w:t>
            </w:r>
          </w:p>
        </w:tc>
      </w:tr>
      <w:tr w:rsidR="00E00536" w:rsidRPr="00374197" w14:paraId="35D1EC40" w14:textId="77777777" w:rsidTr="003D64AC">
        <w:trPr>
          <w:trHeight w:val="435"/>
        </w:trPr>
        <w:tc>
          <w:tcPr>
            <w:tcW w:w="4506" w:type="dxa"/>
            <w:shd w:val="clear" w:color="auto" w:fill="auto"/>
            <w:noWrap/>
            <w:vAlign w:val="bottom"/>
          </w:tcPr>
          <w:p w14:paraId="550B4354" w14:textId="0B4205A5" w:rsidR="00E00536" w:rsidRPr="00374197" w:rsidRDefault="00E00536" w:rsidP="001129EF">
            <w:pPr>
              <w:spacing w:line="460" w:lineRule="exact"/>
              <w:ind w:left="33"/>
              <w:rPr>
                <w:rFonts w:eastAsia="Times New Roman"/>
                <w:b w:val="0"/>
                <w:bCs w:val="0"/>
                <w:lang w:eastAsia="en-US"/>
              </w:rPr>
            </w:pPr>
            <w:r w:rsidRPr="00374197">
              <w:rPr>
                <w:rFonts w:eastAsia="Times New Roman"/>
                <w:b w:val="0"/>
                <w:bCs w:val="0"/>
                <w:lang w:eastAsia="en-US"/>
              </w:rPr>
              <w:t xml:space="preserve">Net book value as at January </w:t>
            </w:r>
            <w:r w:rsidRPr="00374197">
              <w:rPr>
                <w:rFonts w:eastAsia="Times New Roman"/>
                <w:b w:val="0"/>
                <w:bCs w:val="0"/>
                <w:cs/>
                <w:lang w:eastAsia="en-US"/>
              </w:rPr>
              <w:t>1</w:t>
            </w:r>
            <w:r w:rsidRPr="00374197">
              <w:rPr>
                <w:rFonts w:eastAsia="Times New Roman"/>
                <w:b w:val="0"/>
                <w:bCs w:val="0"/>
                <w:lang w:eastAsia="en-US"/>
              </w:rPr>
              <w:t xml:space="preserve">, </w:t>
            </w:r>
            <w:r w:rsidRPr="00374197">
              <w:rPr>
                <w:rFonts w:eastAsia="Times New Roman"/>
                <w:b w:val="0"/>
                <w:bCs w:val="0"/>
                <w:cs/>
                <w:lang w:eastAsia="en-US"/>
              </w:rPr>
              <w:t>202</w:t>
            </w:r>
            <w:r w:rsidRPr="00374197">
              <w:rPr>
                <w:rFonts w:eastAsia="Times New Roman"/>
                <w:b w:val="0"/>
                <w:bCs w:val="0"/>
                <w:lang w:eastAsia="en-US"/>
              </w:rPr>
              <w:t>0</w:t>
            </w:r>
          </w:p>
        </w:tc>
        <w:tc>
          <w:tcPr>
            <w:tcW w:w="1447" w:type="dxa"/>
            <w:shd w:val="clear" w:color="auto" w:fill="auto"/>
            <w:noWrap/>
            <w:vAlign w:val="bottom"/>
          </w:tcPr>
          <w:p w14:paraId="2C22CEB3" w14:textId="6FCEFCAA" w:rsidR="00E00536" w:rsidRPr="00374197" w:rsidRDefault="00E00536" w:rsidP="001129EF">
            <w:pPr>
              <w:spacing w:line="460" w:lineRule="exact"/>
              <w:jc w:val="right"/>
              <w:rPr>
                <w:rFonts w:eastAsia="Times New Roman"/>
                <w:b w:val="0"/>
                <w:bCs w:val="0"/>
                <w:lang w:eastAsia="en-US"/>
              </w:rPr>
            </w:pPr>
            <w:r w:rsidRPr="00374197">
              <w:rPr>
                <w:rFonts w:eastAsia="Times New Roman" w:hint="cs"/>
                <w:b w:val="0"/>
                <w:bCs w:val="0"/>
                <w:cs/>
                <w:lang w:eastAsia="en-US"/>
              </w:rPr>
              <w:t>4</w:t>
            </w:r>
            <w:r w:rsidRPr="00374197">
              <w:rPr>
                <w:rFonts w:eastAsia="Times New Roman"/>
                <w:b w:val="0"/>
                <w:bCs w:val="0"/>
                <w:lang w:eastAsia="en-US"/>
              </w:rPr>
              <w:t>,</w:t>
            </w:r>
            <w:r w:rsidRPr="00374197">
              <w:rPr>
                <w:rFonts w:eastAsia="Times New Roman" w:hint="cs"/>
                <w:b w:val="0"/>
                <w:bCs w:val="0"/>
                <w:cs/>
                <w:lang w:eastAsia="en-US"/>
              </w:rPr>
              <w:t>088</w:t>
            </w:r>
            <w:r w:rsidRPr="00374197">
              <w:rPr>
                <w:rFonts w:eastAsia="Times New Roman"/>
                <w:b w:val="0"/>
                <w:bCs w:val="0"/>
                <w:lang w:eastAsia="en-US"/>
              </w:rPr>
              <w:t>,</w:t>
            </w:r>
            <w:r w:rsidRPr="00374197">
              <w:rPr>
                <w:rFonts w:eastAsia="Times New Roman" w:hint="cs"/>
                <w:b w:val="0"/>
                <w:bCs w:val="0"/>
                <w:cs/>
                <w:lang w:eastAsia="en-US"/>
              </w:rPr>
              <w:t>721.97</w:t>
            </w:r>
          </w:p>
        </w:tc>
        <w:tc>
          <w:tcPr>
            <w:tcW w:w="1559" w:type="dxa"/>
            <w:shd w:val="clear" w:color="auto" w:fill="auto"/>
            <w:noWrap/>
            <w:vAlign w:val="bottom"/>
          </w:tcPr>
          <w:p w14:paraId="4E60730E" w14:textId="72BFF7CC" w:rsidR="00E00536" w:rsidRPr="00374197" w:rsidRDefault="00E00536" w:rsidP="001129EF">
            <w:pPr>
              <w:spacing w:line="460" w:lineRule="exact"/>
              <w:jc w:val="right"/>
              <w:rPr>
                <w:rFonts w:eastAsia="Times New Roman"/>
                <w:b w:val="0"/>
                <w:bCs w:val="0"/>
                <w:lang w:eastAsia="en-US"/>
              </w:rPr>
            </w:pPr>
            <w:r w:rsidRPr="00374197">
              <w:rPr>
                <w:rFonts w:eastAsia="Times New Roman"/>
                <w:b w:val="0"/>
                <w:bCs w:val="0"/>
                <w:lang w:eastAsia="en-US"/>
              </w:rPr>
              <w:t>25,862,441.49</w:t>
            </w:r>
          </w:p>
        </w:tc>
        <w:tc>
          <w:tcPr>
            <w:tcW w:w="1434" w:type="dxa"/>
          </w:tcPr>
          <w:p w14:paraId="652ACB9B" w14:textId="499238A2" w:rsidR="00E00536" w:rsidRPr="00374197" w:rsidRDefault="00E00536" w:rsidP="001129EF">
            <w:pPr>
              <w:spacing w:line="460" w:lineRule="exact"/>
              <w:jc w:val="right"/>
              <w:rPr>
                <w:rFonts w:eastAsia="Times New Roman"/>
                <w:b w:val="0"/>
                <w:bCs w:val="0"/>
                <w:cs/>
                <w:lang w:eastAsia="en-US"/>
              </w:rPr>
            </w:pPr>
            <w:r w:rsidRPr="00374197">
              <w:rPr>
                <w:rFonts w:eastAsia="Times New Roman" w:hint="cs"/>
                <w:b w:val="0"/>
                <w:bCs w:val="0"/>
                <w:cs/>
                <w:lang w:eastAsia="en-US"/>
              </w:rPr>
              <w:t>29</w:t>
            </w:r>
            <w:r w:rsidRPr="00374197">
              <w:rPr>
                <w:rFonts w:eastAsia="Times New Roman"/>
                <w:b w:val="0"/>
                <w:bCs w:val="0"/>
                <w:lang w:eastAsia="en-US"/>
              </w:rPr>
              <w:t>,</w:t>
            </w:r>
            <w:r w:rsidRPr="00374197">
              <w:rPr>
                <w:rFonts w:eastAsia="Times New Roman" w:hint="cs"/>
                <w:b w:val="0"/>
                <w:bCs w:val="0"/>
                <w:cs/>
                <w:lang w:eastAsia="en-US"/>
              </w:rPr>
              <w:t>9</w:t>
            </w:r>
            <w:r w:rsidRPr="00374197">
              <w:rPr>
                <w:rFonts w:eastAsia="Times New Roman"/>
                <w:b w:val="0"/>
                <w:bCs w:val="0"/>
                <w:lang w:eastAsia="en-US"/>
              </w:rPr>
              <w:t>5</w:t>
            </w:r>
            <w:r w:rsidRPr="00374197">
              <w:rPr>
                <w:rFonts w:eastAsia="Times New Roman" w:hint="cs"/>
                <w:b w:val="0"/>
                <w:bCs w:val="0"/>
                <w:cs/>
                <w:lang w:eastAsia="en-US"/>
              </w:rPr>
              <w:t>1</w:t>
            </w:r>
            <w:r w:rsidRPr="00374197">
              <w:rPr>
                <w:rFonts w:eastAsia="Times New Roman"/>
                <w:b w:val="0"/>
                <w:bCs w:val="0"/>
                <w:lang w:eastAsia="en-US"/>
              </w:rPr>
              <w:t>,</w:t>
            </w:r>
            <w:r w:rsidRPr="00374197">
              <w:rPr>
                <w:rFonts w:eastAsia="Times New Roman" w:hint="cs"/>
                <w:b w:val="0"/>
                <w:bCs w:val="0"/>
                <w:cs/>
                <w:lang w:eastAsia="en-US"/>
              </w:rPr>
              <w:t>163.46</w:t>
            </w:r>
          </w:p>
        </w:tc>
      </w:tr>
      <w:tr w:rsidR="00E00536" w:rsidRPr="00374197" w14:paraId="2F51E4FE" w14:textId="77777777" w:rsidTr="003D64AC">
        <w:trPr>
          <w:trHeight w:val="435"/>
        </w:trPr>
        <w:tc>
          <w:tcPr>
            <w:tcW w:w="4506" w:type="dxa"/>
            <w:shd w:val="clear" w:color="auto" w:fill="auto"/>
            <w:noWrap/>
            <w:vAlign w:val="bottom"/>
          </w:tcPr>
          <w:p w14:paraId="51611F27" w14:textId="1C559055" w:rsidR="00E00536" w:rsidRPr="00374197" w:rsidRDefault="00E00536" w:rsidP="001129EF">
            <w:pPr>
              <w:spacing w:line="460" w:lineRule="exact"/>
              <w:ind w:left="33"/>
              <w:rPr>
                <w:rFonts w:eastAsia="Times New Roman"/>
                <w:b w:val="0"/>
                <w:bCs w:val="0"/>
                <w:lang w:eastAsia="en-US"/>
              </w:rPr>
            </w:pPr>
            <w:r w:rsidRPr="00374197">
              <w:rPr>
                <w:rFonts w:eastAsia="Times New Roman"/>
                <w:b w:val="0"/>
                <w:bCs w:val="0"/>
                <w:lang w:eastAsia="en-US"/>
              </w:rPr>
              <w:t>Increase during the year</w:t>
            </w:r>
            <w:r w:rsidR="0017719D" w:rsidRPr="00374197">
              <w:rPr>
                <w:rFonts w:eastAsia="Times New Roman" w:hint="cs"/>
                <w:b w:val="0"/>
                <w:bCs w:val="0"/>
                <w:cs/>
                <w:lang w:eastAsia="en-US"/>
              </w:rPr>
              <w:t xml:space="preserve"> </w:t>
            </w:r>
            <w:r w:rsidR="0017719D" w:rsidRPr="00374197">
              <w:rPr>
                <w:rFonts w:eastAsia="Times New Roman"/>
                <w:b w:val="0"/>
                <w:bCs w:val="0"/>
                <w:cs/>
                <w:lang w:eastAsia="en-US"/>
              </w:rPr>
              <w:t>–</w:t>
            </w:r>
            <w:r w:rsidR="0017719D" w:rsidRPr="00374197">
              <w:rPr>
                <w:rFonts w:eastAsia="Times New Roman" w:hint="cs"/>
                <w:b w:val="0"/>
                <w:bCs w:val="0"/>
                <w:cs/>
                <w:lang w:eastAsia="en-US"/>
              </w:rPr>
              <w:t xml:space="preserve"> </w:t>
            </w:r>
            <w:r w:rsidR="0017719D" w:rsidRPr="00374197">
              <w:rPr>
                <w:rFonts w:eastAsia="Times New Roman"/>
                <w:b w:val="0"/>
                <w:bCs w:val="0"/>
                <w:lang w:eastAsia="en-US"/>
              </w:rPr>
              <w:t>cost</w:t>
            </w:r>
          </w:p>
        </w:tc>
        <w:tc>
          <w:tcPr>
            <w:tcW w:w="1447" w:type="dxa"/>
            <w:shd w:val="clear" w:color="auto" w:fill="auto"/>
            <w:noWrap/>
            <w:vAlign w:val="bottom"/>
          </w:tcPr>
          <w:p w14:paraId="15F4F516" w14:textId="09936B82" w:rsidR="00E00536" w:rsidRPr="00374197" w:rsidRDefault="00E00536" w:rsidP="001129EF">
            <w:pPr>
              <w:spacing w:line="460" w:lineRule="exact"/>
              <w:jc w:val="right"/>
              <w:rPr>
                <w:rFonts w:eastAsia="Times New Roman"/>
                <w:b w:val="0"/>
                <w:bCs w:val="0"/>
                <w:lang w:eastAsia="en-US"/>
              </w:rPr>
            </w:pPr>
            <w:r w:rsidRPr="00374197">
              <w:rPr>
                <w:rFonts w:eastAsia="Times New Roman"/>
                <w:b w:val="0"/>
                <w:bCs w:val="0"/>
                <w:lang w:eastAsia="en-US"/>
              </w:rPr>
              <w:t>1,694,286.88</w:t>
            </w:r>
          </w:p>
        </w:tc>
        <w:tc>
          <w:tcPr>
            <w:tcW w:w="1559" w:type="dxa"/>
            <w:shd w:val="clear" w:color="auto" w:fill="auto"/>
            <w:noWrap/>
            <w:vAlign w:val="bottom"/>
          </w:tcPr>
          <w:p w14:paraId="716AFF44" w14:textId="779006BB" w:rsidR="00E00536" w:rsidRPr="00374197" w:rsidRDefault="00E00536" w:rsidP="001129EF">
            <w:pPr>
              <w:spacing w:line="460" w:lineRule="exact"/>
              <w:jc w:val="right"/>
              <w:rPr>
                <w:rFonts w:eastAsia="Times New Roman"/>
                <w:b w:val="0"/>
                <w:bCs w:val="0"/>
                <w:lang w:eastAsia="en-US"/>
              </w:rPr>
            </w:pPr>
            <w:r w:rsidRPr="00374197">
              <w:rPr>
                <w:rFonts w:eastAsia="Times New Roman"/>
                <w:b w:val="0"/>
                <w:bCs w:val="0"/>
                <w:lang w:eastAsia="en-US"/>
              </w:rPr>
              <w:t>3,840,654.21</w:t>
            </w:r>
          </w:p>
        </w:tc>
        <w:tc>
          <w:tcPr>
            <w:tcW w:w="1434" w:type="dxa"/>
          </w:tcPr>
          <w:p w14:paraId="30CFCF56" w14:textId="6B5F3016" w:rsidR="00E00536" w:rsidRPr="00374197" w:rsidRDefault="00E00536" w:rsidP="001129EF">
            <w:pPr>
              <w:spacing w:line="460" w:lineRule="exact"/>
              <w:jc w:val="right"/>
              <w:rPr>
                <w:rFonts w:eastAsia="Times New Roman"/>
                <w:b w:val="0"/>
                <w:bCs w:val="0"/>
                <w:cs/>
                <w:lang w:eastAsia="en-US"/>
              </w:rPr>
            </w:pPr>
            <w:r w:rsidRPr="00374197">
              <w:rPr>
                <w:rFonts w:eastAsia="Times New Roman"/>
                <w:b w:val="0"/>
                <w:bCs w:val="0"/>
                <w:lang w:eastAsia="en-US"/>
              </w:rPr>
              <w:t>5,534,941.09</w:t>
            </w:r>
          </w:p>
        </w:tc>
      </w:tr>
      <w:tr w:rsidR="00E00536" w:rsidRPr="00374197" w14:paraId="6EF4602E" w14:textId="77777777" w:rsidTr="003D64AC">
        <w:trPr>
          <w:trHeight w:val="435"/>
        </w:trPr>
        <w:tc>
          <w:tcPr>
            <w:tcW w:w="4506" w:type="dxa"/>
            <w:shd w:val="clear" w:color="auto" w:fill="auto"/>
            <w:noWrap/>
            <w:vAlign w:val="bottom"/>
          </w:tcPr>
          <w:p w14:paraId="73CABA70" w14:textId="76E8BC8F" w:rsidR="00E00536" w:rsidRPr="00374197" w:rsidRDefault="00E00536" w:rsidP="001129EF">
            <w:pPr>
              <w:spacing w:line="460" w:lineRule="exact"/>
              <w:ind w:left="33"/>
              <w:rPr>
                <w:rFonts w:eastAsia="Times New Roman"/>
                <w:b w:val="0"/>
                <w:bCs w:val="0"/>
                <w:lang w:eastAsia="en-US"/>
              </w:rPr>
            </w:pPr>
            <w:r w:rsidRPr="00374197">
              <w:rPr>
                <w:rFonts w:eastAsia="Times New Roman"/>
                <w:b w:val="0"/>
                <w:bCs w:val="0"/>
                <w:lang w:eastAsia="en-US"/>
              </w:rPr>
              <w:t>Transfer out right-of-use assets</w:t>
            </w:r>
          </w:p>
        </w:tc>
        <w:tc>
          <w:tcPr>
            <w:tcW w:w="1447" w:type="dxa"/>
            <w:shd w:val="clear" w:color="auto" w:fill="auto"/>
            <w:noWrap/>
            <w:vAlign w:val="bottom"/>
          </w:tcPr>
          <w:p w14:paraId="435F568B" w14:textId="3DC4BB72" w:rsidR="00E00536" w:rsidRPr="00374197" w:rsidRDefault="00E00536" w:rsidP="001129EF">
            <w:pPr>
              <w:spacing w:line="460" w:lineRule="exact"/>
              <w:jc w:val="right"/>
              <w:rPr>
                <w:rFonts w:eastAsia="Times New Roman"/>
                <w:b w:val="0"/>
                <w:bCs w:val="0"/>
                <w:lang w:eastAsia="en-US"/>
              </w:rPr>
            </w:pPr>
            <w:r w:rsidRPr="00374197">
              <w:rPr>
                <w:rFonts w:eastAsia="Times New Roman"/>
                <w:b w:val="0"/>
                <w:bCs w:val="0"/>
                <w:lang w:eastAsia="en-US"/>
              </w:rPr>
              <w:t>0.00</w:t>
            </w:r>
          </w:p>
        </w:tc>
        <w:tc>
          <w:tcPr>
            <w:tcW w:w="1559" w:type="dxa"/>
            <w:shd w:val="clear" w:color="auto" w:fill="auto"/>
            <w:noWrap/>
            <w:vAlign w:val="bottom"/>
          </w:tcPr>
          <w:p w14:paraId="3B87F614" w14:textId="3F57DD34" w:rsidR="00E00536" w:rsidRPr="00374197" w:rsidRDefault="00E00536" w:rsidP="001129EF">
            <w:pPr>
              <w:spacing w:line="460" w:lineRule="exact"/>
              <w:jc w:val="right"/>
              <w:rPr>
                <w:rFonts w:eastAsia="Times New Roman"/>
                <w:b w:val="0"/>
                <w:bCs w:val="0"/>
                <w:lang w:eastAsia="en-US"/>
              </w:rPr>
            </w:pPr>
            <w:r w:rsidRPr="00374197">
              <w:rPr>
                <w:rFonts w:eastAsia="Times New Roman"/>
                <w:b w:val="0"/>
                <w:bCs w:val="0"/>
                <w:lang w:eastAsia="en-US"/>
              </w:rPr>
              <w:t>(5,479,172.64)</w:t>
            </w:r>
          </w:p>
        </w:tc>
        <w:tc>
          <w:tcPr>
            <w:tcW w:w="1434" w:type="dxa"/>
          </w:tcPr>
          <w:p w14:paraId="69F82019" w14:textId="28CDF719" w:rsidR="00E00536" w:rsidRPr="00374197" w:rsidRDefault="00E00536" w:rsidP="001129EF">
            <w:pPr>
              <w:spacing w:line="460" w:lineRule="exact"/>
              <w:jc w:val="right"/>
              <w:rPr>
                <w:rFonts w:eastAsia="Times New Roman"/>
                <w:b w:val="0"/>
                <w:bCs w:val="0"/>
                <w:cs/>
                <w:lang w:eastAsia="en-US"/>
              </w:rPr>
            </w:pPr>
            <w:r w:rsidRPr="00374197">
              <w:rPr>
                <w:rFonts w:eastAsia="Times New Roman"/>
                <w:b w:val="0"/>
                <w:bCs w:val="0"/>
                <w:lang w:eastAsia="en-US"/>
              </w:rPr>
              <w:t>(5,479,172.64)</w:t>
            </w:r>
          </w:p>
        </w:tc>
      </w:tr>
      <w:tr w:rsidR="00E00536" w:rsidRPr="00374197" w14:paraId="43938ADF" w14:textId="77777777" w:rsidTr="003D64AC">
        <w:trPr>
          <w:trHeight w:val="435"/>
        </w:trPr>
        <w:tc>
          <w:tcPr>
            <w:tcW w:w="4506" w:type="dxa"/>
            <w:shd w:val="clear" w:color="auto" w:fill="auto"/>
            <w:noWrap/>
            <w:vAlign w:val="bottom"/>
          </w:tcPr>
          <w:p w14:paraId="301AC3A4" w14:textId="5996AE50" w:rsidR="00E00536" w:rsidRPr="00374197" w:rsidRDefault="00E00536" w:rsidP="001129EF">
            <w:pPr>
              <w:spacing w:line="460" w:lineRule="exact"/>
              <w:ind w:left="33"/>
              <w:rPr>
                <w:rFonts w:eastAsia="Times New Roman"/>
                <w:b w:val="0"/>
                <w:bCs w:val="0"/>
                <w:lang w:eastAsia="en-US"/>
              </w:rPr>
            </w:pPr>
            <w:r w:rsidRPr="00374197">
              <w:rPr>
                <w:rFonts w:eastAsia="Times New Roman"/>
                <w:b w:val="0"/>
                <w:bCs w:val="0"/>
                <w:lang w:eastAsia="en-US"/>
              </w:rPr>
              <w:t>Amortization for the year</w:t>
            </w:r>
          </w:p>
        </w:tc>
        <w:tc>
          <w:tcPr>
            <w:tcW w:w="1447" w:type="dxa"/>
            <w:shd w:val="clear" w:color="auto" w:fill="auto"/>
            <w:noWrap/>
            <w:vAlign w:val="bottom"/>
          </w:tcPr>
          <w:p w14:paraId="0DD03908" w14:textId="008D4072" w:rsidR="00E00536" w:rsidRPr="00374197" w:rsidRDefault="00E00536" w:rsidP="001129EF">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(1,</w:t>
            </w:r>
            <w:r w:rsidRPr="00374197">
              <w:rPr>
                <w:rFonts w:eastAsia="Times New Roman" w:hint="cs"/>
                <w:b w:val="0"/>
                <w:bCs w:val="0"/>
                <w:cs/>
                <w:lang w:eastAsia="en-US"/>
              </w:rPr>
              <w:t>192</w:t>
            </w:r>
            <w:r w:rsidRPr="00374197">
              <w:rPr>
                <w:rFonts w:eastAsia="Times New Roman"/>
                <w:b w:val="0"/>
                <w:bCs w:val="0"/>
                <w:lang w:eastAsia="en-US"/>
              </w:rPr>
              <w:t>,</w:t>
            </w:r>
            <w:r w:rsidRPr="00374197">
              <w:rPr>
                <w:rFonts w:eastAsia="Times New Roman" w:hint="cs"/>
                <w:b w:val="0"/>
                <w:bCs w:val="0"/>
                <w:cs/>
                <w:lang w:eastAsia="en-US"/>
              </w:rPr>
              <w:t>267</w:t>
            </w:r>
            <w:r w:rsidRPr="00374197">
              <w:rPr>
                <w:rFonts w:eastAsia="Times New Roman"/>
                <w:b w:val="0"/>
                <w:bCs w:val="0"/>
                <w:lang w:eastAsia="en-US"/>
              </w:rPr>
              <w:t>.</w:t>
            </w:r>
            <w:r w:rsidRPr="00374197">
              <w:rPr>
                <w:rFonts w:eastAsia="Times New Roman" w:hint="cs"/>
                <w:b w:val="0"/>
                <w:bCs w:val="0"/>
                <w:cs/>
                <w:lang w:eastAsia="en-US"/>
              </w:rPr>
              <w:t>17</w:t>
            </w:r>
            <w:r w:rsidRPr="00374197">
              <w:rPr>
                <w:rFonts w:eastAsia="Times New Roman"/>
                <w:b w:val="0"/>
                <w:bCs w:val="0"/>
                <w:lang w:eastAsia="en-US"/>
              </w:rPr>
              <w:t>)</w:t>
            </w:r>
          </w:p>
        </w:tc>
        <w:tc>
          <w:tcPr>
            <w:tcW w:w="1559" w:type="dxa"/>
            <w:shd w:val="clear" w:color="auto" w:fill="auto"/>
            <w:noWrap/>
            <w:vAlign w:val="bottom"/>
          </w:tcPr>
          <w:p w14:paraId="0828A234" w14:textId="45EDF808" w:rsidR="00E00536" w:rsidRPr="00374197" w:rsidRDefault="00E00536" w:rsidP="001129EF">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(2,834,973.88)</w:t>
            </w:r>
          </w:p>
        </w:tc>
        <w:tc>
          <w:tcPr>
            <w:tcW w:w="1434" w:type="dxa"/>
            <w:vAlign w:val="bottom"/>
          </w:tcPr>
          <w:p w14:paraId="19E36482" w14:textId="55512199" w:rsidR="00E00536" w:rsidRPr="00374197" w:rsidRDefault="00E00536" w:rsidP="001129EF">
            <w:pPr>
              <w:pBdr>
                <w:bottom w:val="single" w:sz="4" w:space="1" w:color="auto"/>
              </w:pBdr>
              <w:spacing w:line="460" w:lineRule="exact"/>
              <w:jc w:val="right"/>
              <w:rPr>
                <w:rFonts w:eastAsia="Times New Roman"/>
                <w:b w:val="0"/>
                <w:bCs w:val="0"/>
                <w:cs/>
                <w:lang w:eastAsia="en-US"/>
              </w:rPr>
            </w:pPr>
            <w:r w:rsidRPr="00374197">
              <w:rPr>
                <w:rFonts w:eastAsia="Times New Roman"/>
                <w:b w:val="0"/>
                <w:bCs w:val="0"/>
                <w:lang w:eastAsia="en-US"/>
              </w:rPr>
              <w:t>(4,0</w:t>
            </w:r>
            <w:r w:rsidRPr="00374197">
              <w:rPr>
                <w:rFonts w:eastAsia="Times New Roman" w:hint="cs"/>
                <w:b w:val="0"/>
                <w:bCs w:val="0"/>
                <w:cs/>
                <w:lang w:eastAsia="en-US"/>
              </w:rPr>
              <w:t>27</w:t>
            </w:r>
            <w:r w:rsidRPr="00374197">
              <w:rPr>
                <w:rFonts w:eastAsia="Times New Roman"/>
                <w:b w:val="0"/>
                <w:bCs w:val="0"/>
                <w:lang w:eastAsia="en-US"/>
              </w:rPr>
              <w:t>,2</w:t>
            </w:r>
            <w:r w:rsidRPr="00374197">
              <w:rPr>
                <w:rFonts w:eastAsia="Times New Roman" w:hint="cs"/>
                <w:b w:val="0"/>
                <w:bCs w:val="0"/>
                <w:cs/>
                <w:lang w:eastAsia="en-US"/>
              </w:rPr>
              <w:t>41</w:t>
            </w:r>
            <w:r w:rsidRPr="00374197">
              <w:rPr>
                <w:rFonts w:eastAsia="Times New Roman"/>
                <w:b w:val="0"/>
                <w:bCs w:val="0"/>
                <w:lang w:eastAsia="en-US"/>
              </w:rPr>
              <w:t>.</w:t>
            </w:r>
            <w:r w:rsidRPr="00374197">
              <w:rPr>
                <w:rFonts w:eastAsia="Times New Roman" w:hint="cs"/>
                <w:b w:val="0"/>
                <w:bCs w:val="0"/>
                <w:cs/>
                <w:lang w:eastAsia="en-US"/>
              </w:rPr>
              <w:t>05</w:t>
            </w:r>
            <w:r w:rsidRPr="00374197">
              <w:rPr>
                <w:rFonts w:eastAsia="Times New Roman"/>
                <w:b w:val="0"/>
                <w:bCs w:val="0"/>
                <w:lang w:eastAsia="en-US"/>
              </w:rPr>
              <w:t>)</w:t>
            </w:r>
          </w:p>
        </w:tc>
      </w:tr>
      <w:tr w:rsidR="00E00536" w:rsidRPr="00374197" w14:paraId="3775B09D" w14:textId="7B87D780" w:rsidTr="003D64AC">
        <w:trPr>
          <w:trHeight w:val="435"/>
        </w:trPr>
        <w:tc>
          <w:tcPr>
            <w:tcW w:w="4506" w:type="dxa"/>
            <w:shd w:val="clear" w:color="auto" w:fill="auto"/>
            <w:noWrap/>
            <w:vAlign w:val="bottom"/>
            <w:hideMark/>
          </w:tcPr>
          <w:p w14:paraId="1C89F7EF" w14:textId="1713921E" w:rsidR="00E00536" w:rsidRPr="00374197" w:rsidRDefault="00E00536" w:rsidP="001129EF">
            <w:pPr>
              <w:spacing w:line="460" w:lineRule="exact"/>
              <w:ind w:left="33"/>
              <w:rPr>
                <w:rFonts w:eastAsia="Times New Roman"/>
                <w:b w:val="0"/>
                <w:bCs w:val="0"/>
                <w:lang w:eastAsia="en-US"/>
              </w:rPr>
            </w:pPr>
            <w:r w:rsidRPr="00374197">
              <w:rPr>
                <w:rFonts w:eastAsia="Times New Roman"/>
                <w:b w:val="0"/>
                <w:bCs w:val="0"/>
                <w:lang w:eastAsia="en-US"/>
              </w:rPr>
              <w:t xml:space="preserve">Net book value as at January </w:t>
            </w:r>
            <w:r w:rsidRPr="00374197">
              <w:rPr>
                <w:rFonts w:eastAsia="Times New Roman"/>
                <w:b w:val="0"/>
                <w:bCs w:val="0"/>
                <w:cs/>
                <w:lang w:eastAsia="en-US"/>
              </w:rPr>
              <w:t>1</w:t>
            </w:r>
            <w:r w:rsidRPr="00374197">
              <w:rPr>
                <w:rFonts w:eastAsia="Times New Roman"/>
                <w:b w:val="0"/>
                <w:bCs w:val="0"/>
                <w:lang w:eastAsia="en-US"/>
              </w:rPr>
              <w:t xml:space="preserve">, </w:t>
            </w:r>
            <w:r w:rsidRPr="00374197">
              <w:rPr>
                <w:rFonts w:eastAsia="Times New Roman"/>
                <w:b w:val="0"/>
                <w:bCs w:val="0"/>
                <w:cs/>
                <w:lang w:eastAsia="en-US"/>
              </w:rPr>
              <w:t>202</w:t>
            </w:r>
            <w:r w:rsidRPr="00374197">
              <w:rPr>
                <w:rFonts w:eastAsia="Times New Roman"/>
                <w:b w:val="0"/>
                <w:bCs w:val="0"/>
                <w:lang w:eastAsia="en-US"/>
              </w:rPr>
              <w:t>1</w:t>
            </w:r>
          </w:p>
        </w:tc>
        <w:tc>
          <w:tcPr>
            <w:tcW w:w="1447" w:type="dxa"/>
            <w:shd w:val="clear" w:color="auto" w:fill="auto"/>
            <w:noWrap/>
            <w:vAlign w:val="center"/>
            <w:hideMark/>
          </w:tcPr>
          <w:p w14:paraId="73F93D0D" w14:textId="2015A284" w:rsidR="00E00536" w:rsidRPr="00374197" w:rsidRDefault="00E00536" w:rsidP="001129EF">
            <w:pPr>
              <w:spacing w:line="460" w:lineRule="exact"/>
              <w:jc w:val="right"/>
              <w:rPr>
                <w:rFonts w:eastAsia="Times New Roman"/>
                <w:b w:val="0"/>
                <w:bCs w:val="0"/>
                <w:lang w:eastAsia="en-US"/>
              </w:rPr>
            </w:pPr>
            <w:r w:rsidRPr="00374197">
              <w:rPr>
                <w:rFonts w:eastAsia="Times New Roman"/>
                <w:b w:val="0"/>
                <w:bCs w:val="0"/>
                <w:lang w:eastAsia="en-US"/>
              </w:rPr>
              <w:t>4,590,741</w:t>
            </w:r>
            <w:r w:rsidRPr="00374197">
              <w:rPr>
                <w:rFonts w:eastAsia="Times New Roman" w:hint="cs"/>
                <w:b w:val="0"/>
                <w:bCs w:val="0"/>
                <w:cs/>
                <w:lang w:eastAsia="en-US"/>
              </w:rPr>
              <w:t>.</w:t>
            </w:r>
            <w:r w:rsidRPr="00374197">
              <w:rPr>
                <w:rFonts w:eastAsia="Times New Roman"/>
                <w:b w:val="0"/>
                <w:bCs w:val="0"/>
                <w:lang w:eastAsia="en-US"/>
              </w:rPr>
              <w:t>68</w:t>
            </w:r>
          </w:p>
        </w:tc>
        <w:tc>
          <w:tcPr>
            <w:tcW w:w="1559" w:type="dxa"/>
            <w:shd w:val="clear" w:color="auto" w:fill="auto"/>
            <w:noWrap/>
            <w:vAlign w:val="center"/>
            <w:hideMark/>
          </w:tcPr>
          <w:p w14:paraId="3BA80286" w14:textId="525750E3" w:rsidR="00E00536" w:rsidRPr="00374197" w:rsidRDefault="00E00536" w:rsidP="001129EF">
            <w:pPr>
              <w:spacing w:line="460" w:lineRule="exact"/>
              <w:jc w:val="right"/>
              <w:rPr>
                <w:rFonts w:eastAsia="Times New Roman"/>
                <w:b w:val="0"/>
                <w:bCs w:val="0"/>
                <w:lang w:eastAsia="en-US"/>
              </w:rPr>
            </w:pPr>
            <w:r w:rsidRPr="00374197">
              <w:rPr>
                <w:rFonts w:eastAsia="Times New Roman"/>
                <w:b w:val="0"/>
                <w:bCs w:val="0"/>
                <w:lang w:eastAsia="en-US"/>
              </w:rPr>
              <w:t>21,388,949</w:t>
            </w:r>
            <w:r w:rsidRPr="00374197">
              <w:rPr>
                <w:rFonts w:eastAsia="Times New Roman" w:hint="cs"/>
                <w:b w:val="0"/>
                <w:bCs w:val="0"/>
                <w:cs/>
                <w:lang w:eastAsia="en-US"/>
              </w:rPr>
              <w:t>.</w:t>
            </w:r>
            <w:r w:rsidRPr="00374197">
              <w:rPr>
                <w:rFonts w:eastAsia="Times New Roman"/>
                <w:b w:val="0"/>
                <w:bCs w:val="0"/>
                <w:lang w:eastAsia="en-US"/>
              </w:rPr>
              <w:t>18</w:t>
            </w:r>
          </w:p>
        </w:tc>
        <w:tc>
          <w:tcPr>
            <w:tcW w:w="1434" w:type="dxa"/>
            <w:vAlign w:val="center"/>
          </w:tcPr>
          <w:p w14:paraId="25634C7A" w14:textId="3E4EE563" w:rsidR="00E00536" w:rsidRPr="00374197" w:rsidRDefault="00E00536" w:rsidP="001129EF">
            <w:pPr>
              <w:spacing w:line="460" w:lineRule="exact"/>
              <w:jc w:val="right"/>
              <w:rPr>
                <w:rFonts w:eastAsia="Times New Roman"/>
                <w:b w:val="0"/>
                <w:bCs w:val="0"/>
                <w:lang w:eastAsia="en-US"/>
              </w:rPr>
            </w:pPr>
            <w:r w:rsidRPr="00374197">
              <w:rPr>
                <w:rFonts w:eastAsia="Times New Roman" w:hint="cs"/>
                <w:b w:val="0"/>
                <w:bCs w:val="0"/>
                <w:cs/>
                <w:lang w:eastAsia="en-US"/>
              </w:rPr>
              <w:t>25</w:t>
            </w:r>
            <w:r w:rsidRPr="00374197">
              <w:rPr>
                <w:rFonts w:eastAsia="Times New Roman"/>
                <w:b w:val="0"/>
                <w:bCs w:val="0"/>
                <w:lang w:eastAsia="en-US"/>
              </w:rPr>
              <w:t>,</w:t>
            </w:r>
            <w:r w:rsidRPr="00374197">
              <w:rPr>
                <w:rFonts w:eastAsia="Times New Roman" w:hint="cs"/>
                <w:b w:val="0"/>
                <w:bCs w:val="0"/>
                <w:cs/>
                <w:lang w:eastAsia="en-US"/>
              </w:rPr>
              <w:t>9</w:t>
            </w:r>
            <w:r w:rsidRPr="00374197">
              <w:rPr>
                <w:rFonts w:eastAsia="Times New Roman"/>
                <w:b w:val="0"/>
                <w:bCs w:val="0"/>
                <w:lang w:eastAsia="en-US"/>
              </w:rPr>
              <w:t>79,690</w:t>
            </w:r>
            <w:r w:rsidRPr="00374197">
              <w:rPr>
                <w:rFonts w:eastAsia="Times New Roman" w:hint="cs"/>
                <w:b w:val="0"/>
                <w:bCs w:val="0"/>
                <w:cs/>
                <w:lang w:eastAsia="en-US"/>
              </w:rPr>
              <w:t>.</w:t>
            </w:r>
            <w:r w:rsidRPr="00374197">
              <w:rPr>
                <w:rFonts w:eastAsia="Times New Roman"/>
                <w:b w:val="0"/>
                <w:bCs w:val="0"/>
                <w:lang w:eastAsia="en-US"/>
              </w:rPr>
              <w:t>86</w:t>
            </w:r>
          </w:p>
        </w:tc>
      </w:tr>
      <w:tr w:rsidR="00E00536" w:rsidRPr="00374197" w14:paraId="552B4221" w14:textId="6D79AB46" w:rsidTr="000A0AD1">
        <w:trPr>
          <w:trHeight w:val="435"/>
        </w:trPr>
        <w:tc>
          <w:tcPr>
            <w:tcW w:w="4506" w:type="dxa"/>
            <w:shd w:val="clear" w:color="auto" w:fill="auto"/>
            <w:noWrap/>
            <w:vAlign w:val="bottom"/>
          </w:tcPr>
          <w:p w14:paraId="39053A06" w14:textId="6FB31F97" w:rsidR="00E00536" w:rsidRPr="00374197" w:rsidRDefault="0017719D" w:rsidP="001129EF">
            <w:pPr>
              <w:spacing w:line="460" w:lineRule="exact"/>
              <w:ind w:left="33"/>
              <w:rPr>
                <w:rFonts w:eastAsia="Times New Roman"/>
                <w:b w:val="0"/>
                <w:bCs w:val="0"/>
                <w:cs/>
                <w:lang w:eastAsia="en-US"/>
              </w:rPr>
            </w:pPr>
            <w:r w:rsidRPr="00374197">
              <w:rPr>
                <w:rFonts w:eastAsia="Times New Roman"/>
                <w:b w:val="0"/>
                <w:bCs w:val="0"/>
                <w:lang w:eastAsia="en-US"/>
              </w:rPr>
              <w:t>Increase during the year</w:t>
            </w:r>
            <w:r w:rsidRPr="00374197">
              <w:rPr>
                <w:rFonts w:eastAsia="Times New Roman" w:hint="cs"/>
                <w:b w:val="0"/>
                <w:bCs w:val="0"/>
                <w:cs/>
                <w:lang w:eastAsia="en-US"/>
              </w:rPr>
              <w:t xml:space="preserve"> </w:t>
            </w:r>
            <w:r w:rsidRPr="00374197">
              <w:rPr>
                <w:rFonts w:eastAsia="Times New Roman"/>
                <w:b w:val="0"/>
                <w:bCs w:val="0"/>
                <w:cs/>
                <w:lang w:eastAsia="en-US"/>
              </w:rPr>
              <w:t>–</w:t>
            </w:r>
            <w:r w:rsidRPr="00374197">
              <w:rPr>
                <w:rFonts w:eastAsia="Times New Roman" w:hint="cs"/>
                <w:b w:val="0"/>
                <w:bCs w:val="0"/>
                <w:cs/>
                <w:lang w:eastAsia="en-US"/>
              </w:rPr>
              <w:t xml:space="preserve"> </w:t>
            </w:r>
            <w:r w:rsidRPr="00374197">
              <w:rPr>
                <w:rFonts w:eastAsia="Times New Roman"/>
                <w:b w:val="0"/>
                <w:bCs w:val="0"/>
                <w:lang w:eastAsia="en-US"/>
              </w:rPr>
              <w:t>cost</w:t>
            </w:r>
          </w:p>
        </w:tc>
        <w:tc>
          <w:tcPr>
            <w:tcW w:w="1447" w:type="dxa"/>
            <w:shd w:val="clear" w:color="auto" w:fill="auto"/>
            <w:noWrap/>
            <w:vAlign w:val="bottom"/>
          </w:tcPr>
          <w:p w14:paraId="188FBA7E" w14:textId="1379B011" w:rsidR="00E00536" w:rsidRPr="00374197" w:rsidRDefault="00E00536" w:rsidP="001129EF">
            <w:pPr>
              <w:spacing w:line="460" w:lineRule="exact"/>
              <w:jc w:val="right"/>
              <w:rPr>
                <w:rFonts w:eastAsia="Times New Roman"/>
                <w:b w:val="0"/>
                <w:bCs w:val="0"/>
                <w:lang w:eastAsia="en-US"/>
              </w:rPr>
            </w:pPr>
            <w:r w:rsidRPr="00374197">
              <w:rPr>
                <w:rFonts w:eastAsia="Times New Roman" w:hint="cs"/>
                <w:b w:val="0"/>
                <w:bCs w:val="0"/>
                <w:cs/>
                <w:lang w:eastAsia="en-US"/>
              </w:rPr>
              <w:t>0.00</w:t>
            </w:r>
          </w:p>
        </w:tc>
        <w:tc>
          <w:tcPr>
            <w:tcW w:w="1559" w:type="dxa"/>
            <w:shd w:val="clear" w:color="auto" w:fill="auto"/>
            <w:noWrap/>
            <w:vAlign w:val="bottom"/>
          </w:tcPr>
          <w:p w14:paraId="5CF24418" w14:textId="25AFDDE4" w:rsidR="00E00536" w:rsidRPr="00374197" w:rsidRDefault="00E00536" w:rsidP="001129EF">
            <w:pPr>
              <w:spacing w:line="460" w:lineRule="exact"/>
              <w:jc w:val="right"/>
              <w:rPr>
                <w:rFonts w:eastAsia="Times New Roman"/>
                <w:b w:val="0"/>
                <w:bCs w:val="0"/>
                <w:lang w:eastAsia="en-US"/>
              </w:rPr>
            </w:pPr>
            <w:r w:rsidRPr="00374197">
              <w:rPr>
                <w:rFonts w:eastAsia="Times New Roman" w:hint="cs"/>
                <w:b w:val="0"/>
                <w:bCs w:val="0"/>
                <w:cs/>
                <w:lang w:eastAsia="en-US"/>
              </w:rPr>
              <w:t>0.00</w:t>
            </w:r>
          </w:p>
        </w:tc>
        <w:tc>
          <w:tcPr>
            <w:tcW w:w="1434" w:type="dxa"/>
          </w:tcPr>
          <w:p w14:paraId="6FAC9D27" w14:textId="450236F3" w:rsidR="00E00536" w:rsidRPr="00374197" w:rsidRDefault="00E00536" w:rsidP="001129EF">
            <w:pPr>
              <w:spacing w:line="460" w:lineRule="exact"/>
              <w:jc w:val="right"/>
              <w:rPr>
                <w:rFonts w:eastAsia="Times New Roman"/>
                <w:b w:val="0"/>
                <w:bCs w:val="0"/>
                <w:lang w:eastAsia="en-US"/>
              </w:rPr>
            </w:pPr>
            <w:r w:rsidRPr="00374197">
              <w:rPr>
                <w:rFonts w:eastAsia="Times New Roman" w:hint="cs"/>
                <w:b w:val="0"/>
                <w:bCs w:val="0"/>
                <w:cs/>
                <w:lang w:eastAsia="en-US"/>
              </w:rPr>
              <w:t>0.00</w:t>
            </w:r>
          </w:p>
        </w:tc>
      </w:tr>
      <w:tr w:rsidR="00E00536" w:rsidRPr="00374197" w14:paraId="0DAACA1C" w14:textId="4C15E3C4" w:rsidTr="003D64AC">
        <w:trPr>
          <w:trHeight w:val="435"/>
        </w:trPr>
        <w:tc>
          <w:tcPr>
            <w:tcW w:w="4506" w:type="dxa"/>
            <w:shd w:val="clear" w:color="auto" w:fill="auto"/>
            <w:noWrap/>
            <w:vAlign w:val="bottom"/>
            <w:hideMark/>
          </w:tcPr>
          <w:p w14:paraId="7794DE07" w14:textId="7F6BDF4B" w:rsidR="00E00536" w:rsidRPr="00374197" w:rsidRDefault="00E00536" w:rsidP="001129EF">
            <w:pPr>
              <w:spacing w:line="460" w:lineRule="exact"/>
              <w:ind w:left="33"/>
              <w:rPr>
                <w:rFonts w:eastAsia="Times New Roman"/>
                <w:b w:val="0"/>
                <w:bCs w:val="0"/>
                <w:lang w:eastAsia="en-US"/>
              </w:rPr>
            </w:pPr>
            <w:r w:rsidRPr="00374197">
              <w:rPr>
                <w:rFonts w:eastAsia="Times New Roman"/>
                <w:b w:val="0"/>
                <w:bCs w:val="0"/>
                <w:lang w:eastAsia="en-US"/>
              </w:rPr>
              <w:t>Transfer out right-of-use assets</w:t>
            </w:r>
          </w:p>
        </w:tc>
        <w:tc>
          <w:tcPr>
            <w:tcW w:w="1447" w:type="dxa"/>
            <w:shd w:val="clear" w:color="auto" w:fill="auto"/>
            <w:noWrap/>
            <w:vAlign w:val="bottom"/>
            <w:hideMark/>
          </w:tcPr>
          <w:p w14:paraId="25169DEB" w14:textId="6727E4E1" w:rsidR="00E00536" w:rsidRPr="00374197" w:rsidRDefault="00E00536" w:rsidP="001129EF">
            <w:pPr>
              <w:spacing w:line="460" w:lineRule="exact"/>
              <w:jc w:val="right"/>
              <w:rPr>
                <w:rFonts w:eastAsia="Times New Roman"/>
                <w:b w:val="0"/>
                <w:bCs w:val="0"/>
                <w:lang w:eastAsia="en-US"/>
              </w:rPr>
            </w:pPr>
            <w:r w:rsidRPr="00374197">
              <w:rPr>
                <w:rFonts w:eastAsia="Times New Roman"/>
                <w:b w:val="0"/>
                <w:bCs w:val="0"/>
                <w:lang w:eastAsia="en-US"/>
              </w:rPr>
              <w:t>0.00</w:t>
            </w:r>
          </w:p>
        </w:tc>
        <w:tc>
          <w:tcPr>
            <w:tcW w:w="1559" w:type="dxa"/>
            <w:shd w:val="clear" w:color="auto" w:fill="auto"/>
            <w:noWrap/>
            <w:vAlign w:val="bottom"/>
            <w:hideMark/>
          </w:tcPr>
          <w:p w14:paraId="6FB4FF15" w14:textId="73BAEA92" w:rsidR="00E00536" w:rsidRPr="00374197" w:rsidRDefault="00E00536" w:rsidP="001129EF">
            <w:pPr>
              <w:spacing w:line="460" w:lineRule="exact"/>
              <w:jc w:val="right"/>
              <w:rPr>
                <w:rFonts w:eastAsia="Times New Roman"/>
                <w:b w:val="0"/>
                <w:bCs w:val="0"/>
                <w:lang w:eastAsia="en-US"/>
              </w:rPr>
            </w:pPr>
            <w:r w:rsidRPr="00374197">
              <w:rPr>
                <w:rFonts w:eastAsia="Times New Roman"/>
                <w:b w:val="0"/>
                <w:bCs w:val="0"/>
                <w:lang w:eastAsia="en-US"/>
              </w:rPr>
              <w:t>(2,955,209.34)</w:t>
            </w:r>
          </w:p>
        </w:tc>
        <w:tc>
          <w:tcPr>
            <w:tcW w:w="1434" w:type="dxa"/>
            <w:vAlign w:val="bottom"/>
          </w:tcPr>
          <w:p w14:paraId="7ECFC71E" w14:textId="1322277A" w:rsidR="00E00536" w:rsidRPr="00374197" w:rsidRDefault="00E00536" w:rsidP="001129EF">
            <w:pPr>
              <w:spacing w:line="460" w:lineRule="exact"/>
              <w:jc w:val="right"/>
              <w:rPr>
                <w:rFonts w:eastAsia="Times New Roman"/>
                <w:b w:val="0"/>
                <w:bCs w:val="0"/>
                <w:lang w:eastAsia="en-US"/>
              </w:rPr>
            </w:pPr>
            <w:r w:rsidRPr="00374197">
              <w:rPr>
                <w:rFonts w:eastAsia="Times New Roman"/>
                <w:b w:val="0"/>
                <w:bCs w:val="0"/>
                <w:lang w:eastAsia="en-US"/>
              </w:rPr>
              <w:t>(2,955,209.34)</w:t>
            </w:r>
          </w:p>
        </w:tc>
      </w:tr>
      <w:tr w:rsidR="00E00536" w:rsidRPr="00374197" w14:paraId="6D6404AE" w14:textId="0416BFD7" w:rsidTr="003D64AC">
        <w:trPr>
          <w:trHeight w:val="435"/>
        </w:trPr>
        <w:tc>
          <w:tcPr>
            <w:tcW w:w="4506" w:type="dxa"/>
            <w:shd w:val="clear" w:color="auto" w:fill="auto"/>
            <w:noWrap/>
            <w:vAlign w:val="bottom"/>
            <w:hideMark/>
          </w:tcPr>
          <w:p w14:paraId="6C1842DA" w14:textId="10F5ED1A" w:rsidR="00E00536" w:rsidRPr="00374197" w:rsidRDefault="00E00536" w:rsidP="001129EF">
            <w:pPr>
              <w:spacing w:line="460" w:lineRule="exact"/>
              <w:ind w:left="33"/>
              <w:rPr>
                <w:rFonts w:eastAsia="Times New Roman"/>
                <w:b w:val="0"/>
                <w:bCs w:val="0"/>
                <w:lang w:eastAsia="en-US"/>
              </w:rPr>
            </w:pPr>
            <w:r w:rsidRPr="00374197">
              <w:rPr>
                <w:rFonts w:eastAsia="Times New Roman"/>
                <w:b w:val="0"/>
                <w:bCs w:val="0"/>
                <w:lang w:eastAsia="en-US"/>
              </w:rPr>
              <w:t>Amortization for the year</w:t>
            </w:r>
          </w:p>
        </w:tc>
        <w:tc>
          <w:tcPr>
            <w:tcW w:w="1447" w:type="dxa"/>
            <w:noWrap/>
            <w:vAlign w:val="bottom"/>
            <w:hideMark/>
          </w:tcPr>
          <w:p w14:paraId="79C98540" w14:textId="63221F1A" w:rsidR="00E00536" w:rsidRPr="00374197" w:rsidRDefault="00E00536" w:rsidP="001129EF">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(1,203,803.47)</w:t>
            </w:r>
          </w:p>
        </w:tc>
        <w:tc>
          <w:tcPr>
            <w:tcW w:w="1559" w:type="dxa"/>
            <w:noWrap/>
            <w:vAlign w:val="bottom"/>
            <w:hideMark/>
          </w:tcPr>
          <w:p w14:paraId="4309E35B" w14:textId="148218B4" w:rsidR="00E00536" w:rsidRPr="00374197" w:rsidRDefault="00E00536" w:rsidP="001129EF">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(2,717,686.44)</w:t>
            </w:r>
          </w:p>
        </w:tc>
        <w:tc>
          <w:tcPr>
            <w:tcW w:w="1434" w:type="dxa"/>
            <w:vAlign w:val="bottom"/>
          </w:tcPr>
          <w:p w14:paraId="77CA4AFB" w14:textId="6A7DC480" w:rsidR="00E00536" w:rsidRPr="00374197" w:rsidRDefault="00E00536" w:rsidP="001129EF">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(3,921,489.91)</w:t>
            </w:r>
          </w:p>
        </w:tc>
      </w:tr>
      <w:tr w:rsidR="00E00536" w:rsidRPr="00374197" w14:paraId="4F193E0F" w14:textId="26AB8203" w:rsidTr="000A0AD1">
        <w:trPr>
          <w:trHeight w:val="630"/>
        </w:trPr>
        <w:tc>
          <w:tcPr>
            <w:tcW w:w="4506" w:type="dxa"/>
            <w:shd w:val="clear" w:color="auto" w:fill="auto"/>
            <w:noWrap/>
            <w:vAlign w:val="center"/>
            <w:hideMark/>
          </w:tcPr>
          <w:p w14:paraId="31147342" w14:textId="7E976D67" w:rsidR="00E00536" w:rsidRPr="00374197" w:rsidRDefault="00E00536" w:rsidP="001129EF">
            <w:pPr>
              <w:spacing w:line="460" w:lineRule="exact"/>
              <w:ind w:left="33"/>
              <w:rPr>
                <w:rFonts w:eastAsia="Times New Roman"/>
                <w:b w:val="0"/>
                <w:bCs w:val="0"/>
                <w:lang w:eastAsia="en-US"/>
              </w:rPr>
            </w:pPr>
            <w:r w:rsidRPr="00374197">
              <w:rPr>
                <w:rFonts w:eastAsia="Times New Roman"/>
                <w:b w:val="0"/>
                <w:bCs w:val="0"/>
                <w:lang w:eastAsia="en-US"/>
              </w:rPr>
              <w:t xml:space="preserve">Net book value as at December </w:t>
            </w:r>
            <w:r w:rsidRPr="00374197">
              <w:rPr>
                <w:rFonts w:eastAsia="Times New Roman"/>
                <w:b w:val="0"/>
                <w:bCs w:val="0"/>
                <w:cs/>
                <w:lang w:eastAsia="en-US"/>
              </w:rPr>
              <w:t>3</w:t>
            </w:r>
            <w:r w:rsidRPr="00374197">
              <w:rPr>
                <w:rFonts w:eastAsia="Times New Roman"/>
                <w:b w:val="0"/>
                <w:bCs w:val="0"/>
                <w:lang w:eastAsia="en-US"/>
              </w:rPr>
              <w:t xml:space="preserve">1, </w:t>
            </w:r>
            <w:r w:rsidRPr="00374197">
              <w:rPr>
                <w:rFonts w:eastAsia="Times New Roman"/>
                <w:b w:val="0"/>
                <w:bCs w:val="0"/>
                <w:cs/>
                <w:lang w:eastAsia="en-US"/>
              </w:rPr>
              <w:t>202</w:t>
            </w:r>
            <w:r w:rsidRPr="00374197">
              <w:rPr>
                <w:rFonts w:eastAsia="Times New Roman"/>
                <w:b w:val="0"/>
                <w:bCs w:val="0"/>
                <w:lang w:eastAsia="en-US"/>
              </w:rPr>
              <w:t>1</w:t>
            </w:r>
          </w:p>
        </w:tc>
        <w:tc>
          <w:tcPr>
            <w:tcW w:w="1447" w:type="dxa"/>
            <w:noWrap/>
            <w:vAlign w:val="center"/>
            <w:hideMark/>
          </w:tcPr>
          <w:p w14:paraId="7896821D" w14:textId="6007FCCD" w:rsidR="00E00536" w:rsidRPr="00374197" w:rsidRDefault="00E00536" w:rsidP="001129EF">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3,386,938</w:t>
            </w:r>
            <w:r w:rsidRPr="00374197">
              <w:rPr>
                <w:rFonts w:eastAsia="Times New Roman" w:hint="cs"/>
                <w:b w:val="0"/>
                <w:bCs w:val="0"/>
                <w:cs/>
                <w:lang w:eastAsia="en-US"/>
              </w:rPr>
              <w:t>.</w:t>
            </w:r>
            <w:r w:rsidRPr="00374197">
              <w:rPr>
                <w:rFonts w:eastAsia="Times New Roman"/>
                <w:b w:val="0"/>
                <w:bCs w:val="0"/>
                <w:lang w:eastAsia="en-US"/>
              </w:rPr>
              <w:t>21</w:t>
            </w:r>
          </w:p>
        </w:tc>
        <w:tc>
          <w:tcPr>
            <w:tcW w:w="1559" w:type="dxa"/>
            <w:noWrap/>
            <w:vAlign w:val="center"/>
            <w:hideMark/>
          </w:tcPr>
          <w:p w14:paraId="410A9C41" w14:textId="4461ECC6" w:rsidR="00E00536" w:rsidRPr="00374197" w:rsidRDefault="00E00536" w:rsidP="001129EF">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15,716,053.40</w:t>
            </w:r>
          </w:p>
        </w:tc>
        <w:tc>
          <w:tcPr>
            <w:tcW w:w="1434" w:type="dxa"/>
            <w:vAlign w:val="center"/>
          </w:tcPr>
          <w:p w14:paraId="1CA76643" w14:textId="584B21D1" w:rsidR="00E00536" w:rsidRPr="00374197" w:rsidRDefault="00E00536" w:rsidP="001129EF">
            <w:pPr>
              <w:pBdr>
                <w:bottom w:val="double" w:sz="4" w:space="1" w:color="auto"/>
              </w:pBdr>
              <w:spacing w:line="460" w:lineRule="exact"/>
              <w:jc w:val="right"/>
              <w:rPr>
                <w:rFonts w:eastAsia="Times New Roman"/>
                <w:b w:val="0"/>
                <w:bCs w:val="0"/>
                <w:cs/>
                <w:lang w:eastAsia="en-US"/>
              </w:rPr>
            </w:pPr>
            <w:r w:rsidRPr="00374197">
              <w:rPr>
                <w:rFonts w:eastAsia="Times New Roman"/>
                <w:b w:val="0"/>
                <w:bCs w:val="0"/>
                <w:lang w:eastAsia="en-US"/>
              </w:rPr>
              <w:t>19,102,991.61</w:t>
            </w:r>
          </w:p>
        </w:tc>
      </w:tr>
    </w:tbl>
    <w:p w14:paraId="7C4E551F" w14:textId="77777777" w:rsidR="009A134D" w:rsidRPr="00374197" w:rsidRDefault="009A134D" w:rsidP="001129EF">
      <w:pPr>
        <w:spacing w:before="120" w:line="460" w:lineRule="exact"/>
        <w:ind w:left="567" w:hanging="567"/>
        <w:rPr>
          <w:rFonts w:eastAsia="Angsana New"/>
        </w:rPr>
      </w:pPr>
    </w:p>
    <w:p w14:paraId="67EB591D" w14:textId="77777777" w:rsidR="009A134D" w:rsidRPr="00374197" w:rsidRDefault="009A134D">
      <w:pPr>
        <w:rPr>
          <w:rFonts w:eastAsia="Angsana New"/>
        </w:rPr>
      </w:pPr>
      <w:r w:rsidRPr="00374197">
        <w:rPr>
          <w:rFonts w:eastAsia="Angsana New"/>
        </w:rPr>
        <w:br w:type="page"/>
      </w:r>
    </w:p>
    <w:p w14:paraId="166E9420" w14:textId="413822F2" w:rsidR="00FF722D" w:rsidRPr="00374197" w:rsidRDefault="00491914" w:rsidP="00277A99">
      <w:pPr>
        <w:spacing w:before="120" w:line="460" w:lineRule="exact"/>
        <w:ind w:left="567" w:hanging="567"/>
        <w:rPr>
          <w:rFonts w:eastAsia="Angsana New"/>
          <w:lang w:val="en-GB"/>
        </w:rPr>
      </w:pPr>
      <w:r w:rsidRPr="00374197">
        <w:rPr>
          <w:rFonts w:eastAsia="Angsana New"/>
        </w:rPr>
        <w:lastRenderedPageBreak/>
        <w:t>1</w:t>
      </w:r>
      <w:r w:rsidR="007C2C40" w:rsidRPr="00374197">
        <w:rPr>
          <w:rFonts w:eastAsia="Angsana New"/>
        </w:rPr>
        <w:t>5</w:t>
      </w:r>
      <w:r w:rsidR="00972F68" w:rsidRPr="00374197">
        <w:rPr>
          <w:rFonts w:eastAsia="Angsana New"/>
          <w:cs/>
          <w:lang w:val="en-GB"/>
        </w:rPr>
        <w:t>.</w:t>
      </w:r>
      <w:r w:rsidR="00972F68" w:rsidRPr="00374197">
        <w:rPr>
          <w:rFonts w:eastAsia="Angsana New"/>
          <w:cs/>
          <w:lang w:val="en-GB"/>
        </w:rPr>
        <w:tab/>
      </w:r>
      <w:r w:rsidR="007C575E" w:rsidRPr="00374197">
        <w:rPr>
          <w:rFonts w:eastAsia="Angsana New"/>
          <w:lang w:val="en-GB"/>
        </w:rPr>
        <w:t>OTHER INTANGIBLE ASSETS</w:t>
      </w:r>
    </w:p>
    <w:tbl>
      <w:tblPr>
        <w:tblW w:w="4675" w:type="pct"/>
        <w:tblInd w:w="534" w:type="dxa"/>
        <w:tblLook w:val="04A0" w:firstRow="1" w:lastRow="0" w:firstColumn="1" w:lastColumn="0" w:noHBand="0" w:noVBand="1"/>
      </w:tblPr>
      <w:tblGrid>
        <w:gridCol w:w="4272"/>
        <w:gridCol w:w="2260"/>
        <w:gridCol w:w="2260"/>
      </w:tblGrid>
      <w:tr w:rsidR="000A0AD1" w:rsidRPr="00374197" w14:paraId="4664D010" w14:textId="77777777" w:rsidTr="006C0702">
        <w:trPr>
          <w:trHeight w:val="435"/>
        </w:trPr>
        <w:tc>
          <w:tcPr>
            <w:tcW w:w="2430" w:type="pct"/>
            <w:shd w:val="clear" w:color="auto" w:fill="auto"/>
            <w:noWrap/>
            <w:vAlign w:val="bottom"/>
          </w:tcPr>
          <w:p w14:paraId="2BE37AF6" w14:textId="77777777" w:rsidR="000A0AD1" w:rsidRPr="00374197" w:rsidRDefault="000A0AD1" w:rsidP="007C575E">
            <w:pPr>
              <w:spacing w:line="460" w:lineRule="exact"/>
              <w:ind w:left="33"/>
              <w:rPr>
                <w:rFonts w:eastAsia="Times New Roman"/>
                <w:lang w:eastAsia="en-US"/>
              </w:rPr>
            </w:pPr>
          </w:p>
        </w:tc>
        <w:tc>
          <w:tcPr>
            <w:tcW w:w="1285" w:type="pct"/>
            <w:shd w:val="clear" w:color="auto" w:fill="auto"/>
            <w:noWrap/>
            <w:vAlign w:val="bottom"/>
          </w:tcPr>
          <w:p w14:paraId="50F10562" w14:textId="446FDB06" w:rsidR="000A0AD1" w:rsidRPr="00374197" w:rsidRDefault="000A0AD1" w:rsidP="007C575E">
            <w:pPr>
              <w:spacing w:line="460" w:lineRule="exact"/>
              <w:jc w:val="center"/>
              <w:rPr>
                <w:rFonts w:eastAsia="Times New Roman"/>
                <w:b w:val="0"/>
                <w:bCs w:val="0"/>
                <w:lang w:eastAsia="en-US"/>
              </w:rPr>
            </w:pPr>
            <w:r w:rsidRPr="00374197">
              <w:rPr>
                <w:rFonts w:eastAsia="Times New Roman"/>
                <w:b w:val="0"/>
                <w:bCs w:val="0"/>
                <w:lang w:eastAsia="en-US"/>
              </w:rPr>
              <w:t>Consolidated</w:t>
            </w:r>
          </w:p>
        </w:tc>
        <w:tc>
          <w:tcPr>
            <w:tcW w:w="1285" w:type="pct"/>
            <w:shd w:val="clear" w:color="auto" w:fill="auto"/>
            <w:noWrap/>
            <w:vAlign w:val="bottom"/>
          </w:tcPr>
          <w:p w14:paraId="49686E85" w14:textId="700961F3" w:rsidR="000A0AD1" w:rsidRPr="00374197" w:rsidRDefault="000A0AD1" w:rsidP="007C575E">
            <w:pPr>
              <w:spacing w:line="460" w:lineRule="exact"/>
              <w:jc w:val="center"/>
              <w:rPr>
                <w:rFonts w:eastAsia="Times New Roman"/>
                <w:b w:val="0"/>
                <w:bCs w:val="0"/>
                <w:lang w:eastAsia="en-US"/>
              </w:rPr>
            </w:pPr>
            <w:r w:rsidRPr="00374197">
              <w:rPr>
                <w:rFonts w:eastAsia="Times New Roman"/>
                <w:b w:val="0"/>
                <w:bCs w:val="0"/>
                <w:lang w:eastAsia="en-US"/>
              </w:rPr>
              <w:t xml:space="preserve">Separate </w:t>
            </w:r>
          </w:p>
        </w:tc>
      </w:tr>
      <w:tr w:rsidR="000A0AD1" w:rsidRPr="00374197" w14:paraId="3B7608F9" w14:textId="77777777" w:rsidTr="006C0702">
        <w:trPr>
          <w:trHeight w:val="435"/>
        </w:trPr>
        <w:tc>
          <w:tcPr>
            <w:tcW w:w="2430" w:type="pct"/>
            <w:shd w:val="clear" w:color="auto" w:fill="auto"/>
            <w:noWrap/>
            <w:vAlign w:val="bottom"/>
            <w:hideMark/>
          </w:tcPr>
          <w:p w14:paraId="546ADF75" w14:textId="77777777" w:rsidR="000A0AD1" w:rsidRPr="00374197" w:rsidRDefault="000A0AD1" w:rsidP="00277A99">
            <w:pPr>
              <w:spacing w:line="460" w:lineRule="exact"/>
              <w:ind w:left="33"/>
              <w:rPr>
                <w:rFonts w:eastAsia="Times New Roman"/>
                <w:b w:val="0"/>
                <w:bCs w:val="0"/>
                <w:lang w:eastAsia="en-US"/>
              </w:rPr>
            </w:pPr>
          </w:p>
        </w:tc>
        <w:tc>
          <w:tcPr>
            <w:tcW w:w="1285" w:type="pct"/>
            <w:shd w:val="clear" w:color="auto" w:fill="auto"/>
            <w:noWrap/>
            <w:vAlign w:val="bottom"/>
            <w:hideMark/>
          </w:tcPr>
          <w:p w14:paraId="230B6EF0" w14:textId="3FE17978" w:rsidR="00F83293" w:rsidRPr="00374197" w:rsidRDefault="000A0AD1" w:rsidP="00F83293">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financial statements</w:t>
            </w:r>
            <w:r w:rsidR="00F83293" w:rsidRPr="00374197">
              <w:rPr>
                <w:rFonts w:eastAsia="Times New Roman"/>
                <w:b w:val="0"/>
                <w:bCs w:val="0"/>
                <w:lang w:eastAsia="en-US"/>
              </w:rPr>
              <w:t xml:space="preserve"> (Baht)</w:t>
            </w:r>
          </w:p>
        </w:tc>
        <w:tc>
          <w:tcPr>
            <w:tcW w:w="1285" w:type="pct"/>
            <w:shd w:val="clear" w:color="auto" w:fill="auto"/>
            <w:noWrap/>
            <w:vAlign w:val="bottom"/>
            <w:hideMark/>
          </w:tcPr>
          <w:p w14:paraId="08ABA217" w14:textId="04E5ED63" w:rsidR="000A0AD1" w:rsidRPr="00374197" w:rsidRDefault="00F83293" w:rsidP="007C575E">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 xml:space="preserve">financial </w:t>
            </w:r>
            <w:r w:rsidR="000A0AD1" w:rsidRPr="00374197">
              <w:rPr>
                <w:rFonts w:eastAsia="Times New Roman"/>
                <w:b w:val="0"/>
                <w:bCs w:val="0"/>
                <w:lang w:eastAsia="en-US"/>
              </w:rPr>
              <w:t>statements</w:t>
            </w:r>
            <w:r w:rsidRPr="00374197">
              <w:rPr>
                <w:rFonts w:eastAsia="Times New Roman"/>
                <w:b w:val="0"/>
                <w:bCs w:val="0"/>
                <w:lang w:eastAsia="en-US"/>
              </w:rPr>
              <w:t xml:space="preserve"> (Baht)</w:t>
            </w:r>
          </w:p>
        </w:tc>
      </w:tr>
      <w:tr w:rsidR="000A0AD1" w:rsidRPr="00374197" w14:paraId="2B5F819D" w14:textId="77777777" w:rsidTr="006C0702">
        <w:trPr>
          <w:trHeight w:val="155"/>
        </w:trPr>
        <w:tc>
          <w:tcPr>
            <w:tcW w:w="2430" w:type="pct"/>
            <w:shd w:val="clear" w:color="auto" w:fill="auto"/>
            <w:noWrap/>
            <w:vAlign w:val="bottom"/>
            <w:hideMark/>
          </w:tcPr>
          <w:p w14:paraId="3A431046" w14:textId="768988FA" w:rsidR="000A0AD1" w:rsidRPr="00374197" w:rsidRDefault="000A0AD1" w:rsidP="00277A99">
            <w:pPr>
              <w:spacing w:line="460" w:lineRule="exact"/>
              <w:ind w:left="33"/>
              <w:rPr>
                <w:rFonts w:eastAsia="Times New Roman"/>
                <w:b w:val="0"/>
                <w:bCs w:val="0"/>
                <w:lang w:eastAsia="en-US"/>
              </w:rPr>
            </w:pPr>
            <w:r w:rsidRPr="00374197">
              <w:rPr>
                <w:rFonts w:eastAsia="Times New Roman"/>
                <w:b w:val="0"/>
                <w:bCs w:val="0"/>
                <w:lang w:eastAsia="en-US"/>
              </w:rPr>
              <w:t>Cost</w:t>
            </w:r>
            <w:r w:rsidRPr="00374197">
              <w:rPr>
                <w:rFonts w:eastAsia="Times New Roman" w:hint="cs"/>
                <w:b w:val="0"/>
                <w:bCs w:val="0"/>
                <w:cs/>
                <w:lang w:eastAsia="en-US"/>
              </w:rPr>
              <w:t xml:space="preserve"> </w:t>
            </w:r>
            <w:r w:rsidRPr="00374197">
              <w:rPr>
                <w:rFonts w:eastAsia="Times New Roman"/>
                <w:b w:val="0"/>
                <w:bCs w:val="0"/>
                <w:lang w:eastAsia="en-US"/>
              </w:rPr>
              <w:t>:</w:t>
            </w:r>
          </w:p>
        </w:tc>
        <w:tc>
          <w:tcPr>
            <w:tcW w:w="2570" w:type="pct"/>
            <w:gridSpan w:val="2"/>
            <w:shd w:val="clear" w:color="auto" w:fill="auto"/>
            <w:noWrap/>
            <w:vAlign w:val="bottom"/>
          </w:tcPr>
          <w:p w14:paraId="1A46DB80" w14:textId="15993DE8" w:rsidR="000A0AD1" w:rsidRPr="00374197" w:rsidRDefault="000A0AD1" w:rsidP="007C575E">
            <w:pPr>
              <w:pBdr>
                <w:bottom w:val="single" w:sz="4" w:space="1" w:color="auto"/>
              </w:pBdr>
              <w:spacing w:line="460" w:lineRule="exact"/>
              <w:jc w:val="center"/>
              <w:rPr>
                <w:rFonts w:eastAsia="Times New Roman"/>
                <w:b w:val="0"/>
                <w:bCs w:val="0"/>
                <w:lang w:eastAsia="en-US"/>
              </w:rPr>
            </w:pPr>
            <w:r w:rsidRPr="00374197">
              <w:rPr>
                <w:rFonts w:eastAsia="Times New Roman"/>
                <w:b w:val="0"/>
                <w:bCs w:val="0"/>
                <w:lang w:eastAsia="en-US"/>
              </w:rPr>
              <w:t>Software copyright</w:t>
            </w:r>
          </w:p>
        </w:tc>
      </w:tr>
      <w:tr w:rsidR="000664A4" w:rsidRPr="00374197" w14:paraId="3B6EE4B8" w14:textId="77777777" w:rsidTr="006C0702">
        <w:trPr>
          <w:trHeight w:val="227"/>
        </w:trPr>
        <w:tc>
          <w:tcPr>
            <w:tcW w:w="2430" w:type="pct"/>
            <w:shd w:val="clear" w:color="auto" w:fill="auto"/>
            <w:noWrap/>
            <w:vAlign w:val="bottom"/>
            <w:hideMark/>
          </w:tcPr>
          <w:p w14:paraId="09FC1BC9" w14:textId="2D7EA3F4" w:rsidR="000664A4" w:rsidRPr="00374197" w:rsidRDefault="000664A4" w:rsidP="000664A4">
            <w:pPr>
              <w:spacing w:line="500" w:lineRule="exact"/>
              <w:ind w:left="459"/>
              <w:rPr>
                <w:rFonts w:eastAsia="Times New Roman"/>
                <w:b w:val="0"/>
                <w:bCs w:val="0"/>
                <w:lang w:eastAsia="en-US"/>
              </w:rPr>
            </w:pPr>
            <w:r w:rsidRPr="00374197">
              <w:rPr>
                <w:rFonts w:eastAsia="Times New Roman"/>
                <w:b w:val="0"/>
                <w:bCs w:val="0"/>
                <w:lang w:eastAsia="en-US"/>
              </w:rPr>
              <w:t xml:space="preserve">As at January </w:t>
            </w:r>
            <w:r w:rsidRPr="00374197">
              <w:rPr>
                <w:rFonts w:eastAsia="Times New Roman"/>
                <w:b w:val="0"/>
                <w:bCs w:val="0"/>
                <w:cs/>
                <w:lang w:eastAsia="en-US"/>
              </w:rPr>
              <w:t>1</w:t>
            </w:r>
            <w:r w:rsidRPr="00374197">
              <w:rPr>
                <w:rFonts w:eastAsia="Times New Roman"/>
                <w:b w:val="0"/>
                <w:bCs w:val="0"/>
                <w:lang w:eastAsia="en-US"/>
              </w:rPr>
              <w:t xml:space="preserve">, </w:t>
            </w:r>
            <w:r w:rsidRPr="00374197">
              <w:rPr>
                <w:rFonts w:eastAsia="Times New Roman"/>
                <w:b w:val="0"/>
                <w:bCs w:val="0"/>
                <w:cs/>
                <w:lang w:eastAsia="en-US"/>
              </w:rPr>
              <w:t>20</w:t>
            </w:r>
            <w:r w:rsidRPr="00374197">
              <w:rPr>
                <w:rFonts w:eastAsia="Times New Roman"/>
                <w:b w:val="0"/>
                <w:bCs w:val="0"/>
                <w:lang w:eastAsia="en-US"/>
              </w:rPr>
              <w:t>20</w:t>
            </w:r>
          </w:p>
        </w:tc>
        <w:tc>
          <w:tcPr>
            <w:tcW w:w="1285" w:type="pct"/>
            <w:shd w:val="clear" w:color="auto" w:fill="auto"/>
            <w:noWrap/>
            <w:vAlign w:val="bottom"/>
          </w:tcPr>
          <w:p w14:paraId="27C2A6E4" w14:textId="264A4EF5" w:rsidR="000664A4" w:rsidRPr="00374197" w:rsidRDefault="000664A4" w:rsidP="000664A4">
            <w:pPr>
              <w:spacing w:line="460" w:lineRule="exact"/>
              <w:jc w:val="right"/>
              <w:rPr>
                <w:rFonts w:eastAsia="Times New Roman"/>
                <w:b w:val="0"/>
                <w:bCs w:val="0"/>
                <w:lang w:eastAsia="en-US"/>
              </w:rPr>
            </w:pPr>
            <w:r w:rsidRPr="00374197">
              <w:rPr>
                <w:rFonts w:eastAsia="Times New Roman"/>
                <w:b w:val="0"/>
                <w:bCs w:val="0"/>
                <w:lang w:eastAsia="en-US"/>
              </w:rPr>
              <w:t>2,783,660.00</w:t>
            </w:r>
          </w:p>
        </w:tc>
        <w:tc>
          <w:tcPr>
            <w:tcW w:w="1285" w:type="pct"/>
            <w:shd w:val="clear" w:color="auto" w:fill="auto"/>
            <w:noWrap/>
            <w:vAlign w:val="bottom"/>
          </w:tcPr>
          <w:p w14:paraId="71894D7F" w14:textId="744A98DE" w:rsidR="000664A4" w:rsidRPr="00374197" w:rsidRDefault="000664A4" w:rsidP="000664A4">
            <w:pPr>
              <w:spacing w:line="460" w:lineRule="exact"/>
              <w:jc w:val="right"/>
              <w:rPr>
                <w:rFonts w:eastAsia="Times New Roman"/>
                <w:b w:val="0"/>
                <w:bCs w:val="0"/>
                <w:lang w:eastAsia="en-US"/>
              </w:rPr>
            </w:pPr>
            <w:r w:rsidRPr="00374197">
              <w:rPr>
                <w:rFonts w:eastAsia="Times New Roman"/>
                <w:b w:val="0"/>
                <w:bCs w:val="0"/>
                <w:lang w:eastAsia="en-US"/>
              </w:rPr>
              <w:t>2,783,660.00</w:t>
            </w:r>
          </w:p>
        </w:tc>
      </w:tr>
      <w:tr w:rsidR="000664A4" w:rsidRPr="00374197" w14:paraId="6D2958F8" w14:textId="77777777" w:rsidTr="006C0702">
        <w:trPr>
          <w:trHeight w:val="68"/>
        </w:trPr>
        <w:tc>
          <w:tcPr>
            <w:tcW w:w="2430" w:type="pct"/>
            <w:shd w:val="clear" w:color="auto" w:fill="auto"/>
            <w:noWrap/>
            <w:vAlign w:val="bottom"/>
            <w:hideMark/>
          </w:tcPr>
          <w:p w14:paraId="284929C2" w14:textId="2A191A55" w:rsidR="000664A4" w:rsidRPr="00374197" w:rsidRDefault="000664A4" w:rsidP="000664A4">
            <w:pPr>
              <w:spacing w:line="500" w:lineRule="exact"/>
              <w:ind w:left="459"/>
              <w:rPr>
                <w:rFonts w:eastAsia="Times New Roman"/>
                <w:b w:val="0"/>
                <w:bCs w:val="0"/>
                <w:lang w:eastAsia="en-US"/>
              </w:rPr>
            </w:pPr>
            <w:r w:rsidRPr="00374197">
              <w:rPr>
                <w:rFonts w:eastAsia="Times New Roman"/>
                <w:b w:val="0"/>
                <w:bCs w:val="0"/>
                <w:lang w:eastAsia="en-US"/>
              </w:rPr>
              <w:t>Acquisition</w:t>
            </w:r>
          </w:p>
        </w:tc>
        <w:tc>
          <w:tcPr>
            <w:tcW w:w="1285" w:type="pct"/>
            <w:shd w:val="clear" w:color="auto" w:fill="auto"/>
            <w:noWrap/>
            <w:vAlign w:val="center"/>
          </w:tcPr>
          <w:p w14:paraId="19D3B2D3" w14:textId="22B68F38" w:rsidR="000664A4" w:rsidRPr="00374197" w:rsidRDefault="000664A4" w:rsidP="000664A4">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49,050.00</w:t>
            </w:r>
          </w:p>
        </w:tc>
        <w:tc>
          <w:tcPr>
            <w:tcW w:w="1285" w:type="pct"/>
            <w:shd w:val="clear" w:color="auto" w:fill="auto"/>
            <w:noWrap/>
            <w:vAlign w:val="center"/>
          </w:tcPr>
          <w:p w14:paraId="697FF6BB" w14:textId="4E0921DF" w:rsidR="000664A4" w:rsidRPr="00374197" w:rsidRDefault="000664A4" w:rsidP="000664A4">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49,050.00</w:t>
            </w:r>
          </w:p>
        </w:tc>
      </w:tr>
      <w:tr w:rsidR="000A0AD1" w:rsidRPr="00374197" w14:paraId="56F2342E" w14:textId="77777777" w:rsidTr="00ED7330">
        <w:trPr>
          <w:trHeight w:val="68"/>
        </w:trPr>
        <w:tc>
          <w:tcPr>
            <w:tcW w:w="2430" w:type="pct"/>
            <w:shd w:val="clear" w:color="auto" w:fill="auto"/>
            <w:noWrap/>
            <w:vAlign w:val="center"/>
            <w:hideMark/>
          </w:tcPr>
          <w:p w14:paraId="664717A7" w14:textId="186DECF5" w:rsidR="000A0AD1" w:rsidRPr="00374197" w:rsidRDefault="000A0AD1" w:rsidP="00AE44F7">
            <w:pPr>
              <w:spacing w:line="500" w:lineRule="exact"/>
              <w:ind w:left="459"/>
              <w:rPr>
                <w:rFonts w:eastAsia="Times New Roman"/>
                <w:b w:val="0"/>
                <w:bCs w:val="0"/>
                <w:lang w:eastAsia="en-US"/>
              </w:rPr>
            </w:pPr>
            <w:r w:rsidRPr="00374197">
              <w:rPr>
                <w:rFonts w:eastAsia="Times New Roman"/>
                <w:b w:val="0"/>
                <w:bCs w:val="0"/>
                <w:lang w:eastAsia="en-US"/>
              </w:rPr>
              <w:t xml:space="preserve">As at December </w:t>
            </w:r>
            <w:r w:rsidRPr="00374197">
              <w:rPr>
                <w:rFonts w:eastAsia="Times New Roman"/>
                <w:b w:val="0"/>
                <w:bCs w:val="0"/>
                <w:cs/>
                <w:lang w:eastAsia="en-US"/>
              </w:rPr>
              <w:t>31</w:t>
            </w:r>
            <w:r w:rsidRPr="00374197">
              <w:rPr>
                <w:rFonts w:eastAsia="Times New Roman"/>
                <w:b w:val="0"/>
                <w:bCs w:val="0"/>
                <w:lang w:eastAsia="en-US"/>
              </w:rPr>
              <w:t xml:space="preserve">, </w:t>
            </w:r>
            <w:r w:rsidRPr="00374197">
              <w:rPr>
                <w:rFonts w:eastAsia="Times New Roman"/>
                <w:b w:val="0"/>
                <w:bCs w:val="0"/>
                <w:cs/>
                <w:lang w:eastAsia="en-US"/>
              </w:rPr>
              <w:t>20</w:t>
            </w:r>
            <w:r w:rsidR="000664A4" w:rsidRPr="00374197">
              <w:rPr>
                <w:rFonts w:eastAsia="Times New Roman"/>
                <w:b w:val="0"/>
                <w:bCs w:val="0"/>
                <w:lang w:eastAsia="en-US"/>
              </w:rPr>
              <w:t>20</w:t>
            </w:r>
          </w:p>
        </w:tc>
        <w:tc>
          <w:tcPr>
            <w:tcW w:w="1285" w:type="pct"/>
            <w:shd w:val="clear" w:color="auto" w:fill="auto"/>
            <w:noWrap/>
            <w:vAlign w:val="bottom"/>
          </w:tcPr>
          <w:p w14:paraId="506361B8" w14:textId="25102DEF" w:rsidR="000A0AD1" w:rsidRPr="00374197" w:rsidRDefault="000664A4" w:rsidP="00AE44F7">
            <w:pPr>
              <w:spacing w:line="460" w:lineRule="exact"/>
              <w:jc w:val="right"/>
              <w:rPr>
                <w:rFonts w:eastAsia="Times New Roman"/>
                <w:b w:val="0"/>
                <w:bCs w:val="0"/>
                <w:lang w:eastAsia="en-US"/>
              </w:rPr>
            </w:pPr>
            <w:r w:rsidRPr="00374197">
              <w:rPr>
                <w:rFonts w:eastAsia="Times New Roman"/>
                <w:b w:val="0"/>
                <w:bCs w:val="0"/>
                <w:lang w:eastAsia="en-US"/>
              </w:rPr>
              <w:t>2,8</w:t>
            </w:r>
            <w:r w:rsidR="000A0AD1" w:rsidRPr="00374197">
              <w:rPr>
                <w:rFonts w:eastAsia="Times New Roman"/>
                <w:b w:val="0"/>
                <w:bCs w:val="0"/>
                <w:lang w:eastAsia="en-US"/>
              </w:rPr>
              <w:t>3</w:t>
            </w:r>
            <w:r w:rsidRPr="00374197">
              <w:rPr>
                <w:rFonts w:eastAsia="Times New Roman"/>
                <w:b w:val="0"/>
                <w:bCs w:val="0"/>
                <w:lang w:eastAsia="en-US"/>
              </w:rPr>
              <w:t>2,71</w:t>
            </w:r>
            <w:r w:rsidR="000A0AD1" w:rsidRPr="00374197">
              <w:rPr>
                <w:rFonts w:eastAsia="Times New Roman"/>
                <w:b w:val="0"/>
                <w:bCs w:val="0"/>
                <w:lang w:eastAsia="en-US"/>
              </w:rPr>
              <w:t>0.00</w:t>
            </w:r>
          </w:p>
        </w:tc>
        <w:tc>
          <w:tcPr>
            <w:tcW w:w="1285" w:type="pct"/>
            <w:shd w:val="clear" w:color="auto" w:fill="auto"/>
            <w:noWrap/>
            <w:vAlign w:val="bottom"/>
          </w:tcPr>
          <w:p w14:paraId="0FA8B9F2" w14:textId="78BA4B1C" w:rsidR="000A0AD1" w:rsidRPr="00374197" w:rsidRDefault="000664A4" w:rsidP="00AE44F7">
            <w:pPr>
              <w:spacing w:line="460" w:lineRule="exact"/>
              <w:jc w:val="right"/>
              <w:rPr>
                <w:rFonts w:eastAsia="Times New Roman"/>
                <w:b w:val="0"/>
                <w:bCs w:val="0"/>
                <w:lang w:eastAsia="en-US"/>
              </w:rPr>
            </w:pPr>
            <w:r w:rsidRPr="00374197">
              <w:rPr>
                <w:rFonts w:eastAsia="Times New Roman"/>
                <w:b w:val="0"/>
                <w:bCs w:val="0"/>
                <w:lang w:eastAsia="en-US"/>
              </w:rPr>
              <w:t>2,832,710.00</w:t>
            </w:r>
          </w:p>
        </w:tc>
      </w:tr>
      <w:tr w:rsidR="000A0AD1" w:rsidRPr="00374197" w14:paraId="26C31D47" w14:textId="77777777" w:rsidTr="00ED7330">
        <w:trPr>
          <w:trHeight w:val="68"/>
        </w:trPr>
        <w:tc>
          <w:tcPr>
            <w:tcW w:w="2430" w:type="pct"/>
            <w:shd w:val="clear" w:color="auto" w:fill="auto"/>
            <w:noWrap/>
            <w:vAlign w:val="center"/>
          </w:tcPr>
          <w:p w14:paraId="1801B40E" w14:textId="4AD450E7" w:rsidR="000A0AD1" w:rsidRPr="00374197" w:rsidRDefault="000A0AD1" w:rsidP="00AE44F7">
            <w:pPr>
              <w:spacing w:line="500" w:lineRule="exact"/>
              <w:ind w:left="459"/>
              <w:rPr>
                <w:rFonts w:eastAsia="Times New Roman"/>
                <w:b w:val="0"/>
                <w:bCs w:val="0"/>
                <w:lang w:eastAsia="en-US"/>
              </w:rPr>
            </w:pPr>
            <w:r w:rsidRPr="00374197">
              <w:rPr>
                <w:rFonts w:eastAsia="Times New Roman"/>
                <w:b w:val="0"/>
                <w:bCs w:val="0"/>
                <w:lang w:eastAsia="en-US"/>
              </w:rPr>
              <w:t>Acquisition</w:t>
            </w:r>
          </w:p>
        </w:tc>
        <w:tc>
          <w:tcPr>
            <w:tcW w:w="1285" w:type="pct"/>
            <w:noWrap/>
            <w:vAlign w:val="center"/>
          </w:tcPr>
          <w:p w14:paraId="14654851" w14:textId="70DF7C33" w:rsidR="000A0AD1" w:rsidRPr="00374197" w:rsidRDefault="000664A4" w:rsidP="00ED7330">
            <w:pPr>
              <w:spacing w:line="460" w:lineRule="exact"/>
              <w:jc w:val="right"/>
              <w:rPr>
                <w:rFonts w:eastAsia="Times New Roman"/>
                <w:b w:val="0"/>
                <w:bCs w:val="0"/>
                <w:lang w:eastAsia="en-US"/>
              </w:rPr>
            </w:pPr>
            <w:r w:rsidRPr="00374197">
              <w:rPr>
                <w:rFonts w:eastAsia="Times New Roman"/>
                <w:b w:val="0"/>
                <w:bCs w:val="0"/>
                <w:lang w:eastAsia="en-US"/>
              </w:rPr>
              <w:t>0</w:t>
            </w:r>
            <w:r w:rsidR="000A0AD1" w:rsidRPr="00374197">
              <w:rPr>
                <w:rFonts w:eastAsia="Times New Roman"/>
                <w:b w:val="0"/>
                <w:bCs w:val="0"/>
                <w:lang w:eastAsia="en-US"/>
              </w:rPr>
              <w:t>.00</w:t>
            </w:r>
          </w:p>
        </w:tc>
        <w:tc>
          <w:tcPr>
            <w:tcW w:w="1285" w:type="pct"/>
            <w:noWrap/>
            <w:vAlign w:val="center"/>
          </w:tcPr>
          <w:p w14:paraId="0C940CFE" w14:textId="48AC9C59" w:rsidR="000A0AD1" w:rsidRPr="00374197" w:rsidRDefault="000A0AD1" w:rsidP="00ED7330">
            <w:pPr>
              <w:spacing w:line="460" w:lineRule="exact"/>
              <w:jc w:val="right"/>
              <w:rPr>
                <w:rFonts w:eastAsia="Times New Roman"/>
                <w:b w:val="0"/>
                <w:bCs w:val="0"/>
                <w:lang w:eastAsia="en-US"/>
              </w:rPr>
            </w:pPr>
            <w:r w:rsidRPr="00374197">
              <w:rPr>
                <w:rFonts w:eastAsia="Times New Roman"/>
                <w:b w:val="0"/>
                <w:bCs w:val="0"/>
                <w:lang w:eastAsia="en-US"/>
              </w:rPr>
              <w:t>0.00</w:t>
            </w:r>
          </w:p>
        </w:tc>
      </w:tr>
      <w:tr w:rsidR="000A0AD1" w:rsidRPr="00374197" w14:paraId="44ABB745" w14:textId="77777777" w:rsidTr="006C0702">
        <w:trPr>
          <w:trHeight w:val="72"/>
        </w:trPr>
        <w:tc>
          <w:tcPr>
            <w:tcW w:w="2430" w:type="pct"/>
            <w:shd w:val="clear" w:color="auto" w:fill="auto"/>
            <w:noWrap/>
            <w:vAlign w:val="center"/>
          </w:tcPr>
          <w:p w14:paraId="2646FEB1" w14:textId="3F24A2A5" w:rsidR="000A0AD1" w:rsidRPr="00374197" w:rsidRDefault="000A0AD1" w:rsidP="00AE44F7">
            <w:pPr>
              <w:spacing w:line="500" w:lineRule="exact"/>
              <w:ind w:left="459"/>
              <w:rPr>
                <w:rFonts w:eastAsia="Times New Roman"/>
                <w:b w:val="0"/>
                <w:bCs w:val="0"/>
                <w:cs/>
                <w:lang w:eastAsia="en-US"/>
              </w:rPr>
            </w:pPr>
            <w:r w:rsidRPr="00374197">
              <w:rPr>
                <w:rFonts w:eastAsia="Times New Roman"/>
                <w:b w:val="0"/>
                <w:bCs w:val="0"/>
                <w:lang w:eastAsia="en-US"/>
              </w:rPr>
              <w:t xml:space="preserve">As at December </w:t>
            </w:r>
            <w:r w:rsidRPr="00374197">
              <w:rPr>
                <w:rFonts w:eastAsia="Times New Roman"/>
                <w:b w:val="0"/>
                <w:bCs w:val="0"/>
                <w:cs/>
                <w:lang w:eastAsia="en-US"/>
              </w:rPr>
              <w:t>31</w:t>
            </w:r>
            <w:r w:rsidRPr="00374197">
              <w:rPr>
                <w:rFonts w:eastAsia="Times New Roman"/>
                <w:b w:val="0"/>
                <w:bCs w:val="0"/>
                <w:lang w:eastAsia="en-US"/>
              </w:rPr>
              <w:t xml:space="preserve">, </w:t>
            </w:r>
            <w:r w:rsidRPr="00374197">
              <w:rPr>
                <w:rFonts w:eastAsia="Times New Roman"/>
                <w:b w:val="0"/>
                <w:bCs w:val="0"/>
                <w:cs/>
                <w:lang w:eastAsia="en-US"/>
              </w:rPr>
              <w:t>20</w:t>
            </w:r>
            <w:r w:rsidRPr="00374197">
              <w:rPr>
                <w:rFonts w:eastAsia="Times New Roman"/>
                <w:b w:val="0"/>
                <w:bCs w:val="0"/>
                <w:lang w:eastAsia="en-US"/>
              </w:rPr>
              <w:t>2</w:t>
            </w:r>
            <w:r w:rsidR="000664A4" w:rsidRPr="00374197">
              <w:rPr>
                <w:rFonts w:eastAsia="Times New Roman"/>
                <w:b w:val="0"/>
                <w:bCs w:val="0"/>
                <w:lang w:eastAsia="en-US"/>
              </w:rPr>
              <w:t>1</w:t>
            </w:r>
          </w:p>
        </w:tc>
        <w:tc>
          <w:tcPr>
            <w:tcW w:w="1285" w:type="pct"/>
            <w:noWrap/>
            <w:vAlign w:val="center"/>
          </w:tcPr>
          <w:p w14:paraId="0CA5943C" w14:textId="134F6947" w:rsidR="000A0AD1" w:rsidRPr="00374197" w:rsidRDefault="000A0AD1" w:rsidP="00AE44F7">
            <w:pPr>
              <w:pBdr>
                <w:top w:val="single" w:sz="4" w:space="1" w:color="auto"/>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2,832,710.00</w:t>
            </w:r>
          </w:p>
        </w:tc>
        <w:tc>
          <w:tcPr>
            <w:tcW w:w="1285" w:type="pct"/>
            <w:noWrap/>
            <w:vAlign w:val="center"/>
          </w:tcPr>
          <w:p w14:paraId="473483A9" w14:textId="0B0C6CB9" w:rsidR="000A0AD1" w:rsidRPr="00374197" w:rsidRDefault="000A0AD1" w:rsidP="00AE44F7">
            <w:pPr>
              <w:pBdr>
                <w:top w:val="single" w:sz="4" w:space="1" w:color="auto"/>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2,832,710.00</w:t>
            </w:r>
          </w:p>
        </w:tc>
      </w:tr>
      <w:tr w:rsidR="000A0AD1" w:rsidRPr="00374197" w14:paraId="17521CD9" w14:textId="77777777" w:rsidTr="006C0702">
        <w:trPr>
          <w:trHeight w:val="72"/>
        </w:trPr>
        <w:tc>
          <w:tcPr>
            <w:tcW w:w="2430" w:type="pct"/>
            <w:shd w:val="clear" w:color="auto" w:fill="auto"/>
            <w:noWrap/>
            <w:vAlign w:val="center"/>
          </w:tcPr>
          <w:p w14:paraId="0AA2B9D8" w14:textId="3815ED4A" w:rsidR="000A0AD1" w:rsidRPr="00374197" w:rsidRDefault="000A0AD1" w:rsidP="00AE44F7">
            <w:pPr>
              <w:spacing w:line="460" w:lineRule="exact"/>
              <w:rPr>
                <w:rFonts w:eastAsia="Times New Roman"/>
                <w:b w:val="0"/>
                <w:bCs w:val="0"/>
                <w:lang w:eastAsia="en-US"/>
              </w:rPr>
            </w:pPr>
            <w:r w:rsidRPr="00374197">
              <w:rPr>
                <w:rFonts w:eastAsia="Times New Roman"/>
                <w:b w:val="0"/>
                <w:bCs w:val="0"/>
                <w:lang w:eastAsia="en-US"/>
              </w:rPr>
              <w:t>Accumulated amortization:</w:t>
            </w:r>
          </w:p>
        </w:tc>
        <w:tc>
          <w:tcPr>
            <w:tcW w:w="1285" w:type="pct"/>
            <w:shd w:val="clear" w:color="auto" w:fill="auto"/>
            <w:noWrap/>
            <w:vAlign w:val="center"/>
          </w:tcPr>
          <w:p w14:paraId="1FC05CE7" w14:textId="77777777" w:rsidR="000A0AD1" w:rsidRPr="00374197" w:rsidRDefault="000A0AD1" w:rsidP="00AE44F7">
            <w:pPr>
              <w:spacing w:line="460" w:lineRule="exact"/>
              <w:jc w:val="right"/>
              <w:rPr>
                <w:rFonts w:eastAsia="Times New Roman"/>
                <w:b w:val="0"/>
                <w:bCs w:val="0"/>
                <w:lang w:eastAsia="en-US"/>
              </w:rPr>
            </w:pPr>
          </w:p>
        </w:tc>
        <w:tc>
          <w:tcPr>
            <w:tcW w:w="1285" w:type="pct"/>
            <w:shd w:val="clear" w:color="auto" w:fill="auto"/>
            <w:noWrap/>
            <w:vAlign w:val="center"/>
          </w:tcPr>
          <w:p w14:paraId="31B8BDB2" w14:textId="77777777" w:rsidR="000A0AD1" w:rsidRPr="00374197" w:rsidRDefault="000A0AD1" w:rsidP="00AE44F7">
            <w:pPr>
              <w:spacing w:line="460" w:lineRule="exact"/>
              <w:jc w:val="right"/>
              <w:rPr>
                <w:rFonts w:eastAsia="Times New Roman"/>
                <w:b w:val="0"/>
                <w:bCs w:val="0"/>
                <w:lang w:eastAsia="en-US"/>
              </w:rPr>
            </w:pPr>
          </w:p>
        </w:tc>
      </w:tr>
      <w:tr w:rsidR="00103589" w:rsidRPr="00374197" w14:paraId="11B88323" w14:textId="77777777" w:rsidTr="006C0702">
        <w:trPr>
          <w:trHeight w:val="72"/>
        </w:trPr>
        <w:tc>
          <w:tcPr>
            <w:tcW w:w="2430" w:type="pct"/>
            <w:shd w:val="clear" w:color="auto" w:fill="auto"/>
            <w:noWrap/>
            <w:vAlign w:val="bottom"/>
          </w:tcPr>
          <w:p w14:paraId="442979BD" w14:textId="219B9CA7" w:rsidR="00103589" w:rsidRPr="00374197" w:rsidRDefault="00103589" w:rsidP="00103589">
            <w:pPr>
              <w:spacing w:line="500" w:lineRule="exact"/>
              <w:ind w:left="459"/>
              <w:rPr>
                <w:rFonts w:eastAsia="Times New Roman"/>
                <w:b w:val="0"/>
                <w:bCs w:val="0"/>
                <w:lang w:eastAsia="en-US"/>
              </w:rPr>
            </w:pPr>
            <w:r w:rsidRPr="00374197">
              <w:rPr>
                <w:rFonts w:eastAsia="Times New Roman"/>
                <w:b w:val="0"/>
                <w:bCs w:val="0"/>
                <w:lang w:eastAsia="en-US"/>
              </w:rPr>
              <w:t xml:space="preserve">As at January </w:t>
            </w:r>
            <w:r w:rsidRPr="00374197">
              <w:rPr>
                <w:rFonts w:eastAsia="Times New Roman"/>
                <w:b w:val="0"/>
                <w:bCs w:val="0"/>
                <w:cs/>
                <w:lang w:eastAsia="en-US"/>
              </w:rPr>
              <w:t>1</w:t>
            </w:r>
            <w:r w:rsidRPr="00374197">
              <w:rPr>
                <w:rFonts w:eastAsia="Times New Roman"/>
                <w:b w:val="0"/>
                <w:bCs w:val="0"/>
                <w:lang w:eastAsia="en-US"/>
              </w:rPr>
              <w:t xml:space="preserve">, </w:t>
            </w:r>
            <w:r w:rsidRPr="00374197">
              <w:rPr>
                <w:rFonts w:eastAsia="Times New Roman"/>
                <w:b w:val="0"/>
                <w:bCs w:val="0"/>
                <w:cs/>
                <w:lang w:eastAsia="en-US"/>
              </w:rPr>
              <w:t>20</w:t>
            </w:r>
            <w:r w:rsidRPr="00374197">
              <w:rPr>
                <w:rFonts w:eastAsia="Times New Roman"/>
                <w:b w:val="0"/>
                <w:bCs w:val="0"/>
                <w:lang w:eastAsia="en-US"/>
              </w:rPr>
              <w:t>20</w:t>
            </w:r>
          </w:p>
        </w:tc>
        <w:tc>
          <w:tcPr>
            <w:tcW w:w="1285" w:type="pct"/>
            <w:shd w:val="clear" w:color="auto" w:fill="auto"/>
            <w:noWrap/>
            <w:vAlign w:val="center"/>
          </w:tcPr>
          <w:p w14:paraId="06301763" w14:textId="0B2BE2C1"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(1,759,218.96)</w:t>
            </w:r>
          </w:p>
        </w:tc>
        <w:tc>
          <w:tcPr>
            <w:tcW w:w="1285" w:type="pct"/>
            <w:shd w:val="clear" w:color="auto" w:fill="auto"/>
            <w:noWrap/>
            <w:vAlign w:val="center"/>
          </w:tcPr>
          <w:p w14:paraId="7DFDEEA1" w14:textId="728EEBFA"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(1,759,218.96)</w:t>
            </w:r>
          </w:p>
        </w:tc>
      </w:tr>
      <w:tr w:rsidR="00103589" w:rsidRPr="00374197" w14:paraId="1092FA6C" w14:textId="77777777" w:rsidTr="006C0702">
        <w:trPr>
          <w:trHeight w:val="72"/>
        </w:trPr>
        <w:tc>
          <w:tcPr>
            <w:tcW w:w="2430" w:type="pct"/>
            <w:shd w:val="clear" w:color="auto" w:fill="auto"/>
            <w:noWrap/>
            <w:vAlign w:val="bottom"/>
          </w:tcPr>
          <w:p w14:paraId="7BA64F88" w14:textId="57A7D19C" w:rsidR="00103589" w:rsidRPr="00374197" w:rsidRDefault="00103589" w:rsidP="00103589">
            <w:pPr>
              <w:spacing w:line="500" w:lineRule="exact"/>
              <w:ind w:left="459"/>
              <w:rPr>
                <w:rFonts w:eastAsia="Times New Roman"/>
                <w:b w:val="0"/>
                <w:bCs w:val="0"/>
                <w:cs/>
                <w:lang w:eastAsia="en-US"/>
              </w:rPr>
            </w:pPr>
            <w:r w:rsidRPr="00374197">
              <w:rPr>
                <w:rFonts w:eastAsia="Times New Roman"/>
                <w:b w:val="0"/>
                <w:bCs w:val="0"/>
                <w:lang w:eastAsia="en-US"/>
              </w:rPr>
              <w:t>Amortization for the year</w:t>
            </w:r>
          </w:p>
        </w:tc>
        <w:tc>
          <w:tcPr>
            <w:tcW w:w="1285" w:type="pct"/>
            <w:shd w:val="clear" w:color="auto" w:fill="auto"/>
            <w:noWrap/>
            <w:vAlign w:val="center"/>
          </w:tcPr>
          <w:p w14:paraId="364617E8" w14:textId="45608EE3"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(324,947.06)</w:t>
            </w:r>
          </w:p>
        </w:tc>
        <w:tc>
          <w:tcPr>
            <w:tcW w:w="1285" w:type="pct"/>
            <w:shd w:val="clear" w:color="auto" w:fill="auto"/>
            <w:noWrap/>
            <w:vAlign w:val="center"/>
          </w:tcPr>
          <w:p w14:paraId="3A0FF0BB" w14:textId="26480886"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(324,947.06)</w:t>
            </w:r>
          </w:p>
        </w:tc>
      </w:tr>
      <w:tr w:rsidR="00103589" w:rsidRPr="00374197" w14:paraId="5E6D152E" w14:textId="77777777" w:rsidTr="006C0702">
        <w:trPr>
          <w:trHeight w:val="72"/>
        </w:trPr>
        <w:tc>
          <w:tcPr>
            <w:tcW w:w="2430" w:type="pct"/>
            <w:shd w:val="clear" w:color="auto" w:fill="auto"/>
            <w:noWrap/>
            <w:vAlign w:val="center"/>
          </w:tcPr>
          <w:p w14:paraId="719DB575" w14:textId="376B8531" w:rsidR="00103589" w:rsidRPr="00374197" w:rsidRDefault="00103589" w:rsidP="00103589">
            <w:pPr>
              <w:spacing w:line="500" w:lineRule="exact"/>
              <w:ind w:left="459"/>
              <w:rPr>
                <w:rFonts w:eastAsia="Times New Roman"/>
                <w:b w:val="0"/>
                <w:bCs w:val="0"/>
                <w:cs/>
                <w:lang w:eastAsia="en-US"/>
              </w:rPr>
            </w:pPr>
            <w:r w:rsidRPr="00374197">
              <w:rPr>
                <w:rFonts w:eastAsia="Times New Roman"/>
                <w:b w:val="0"/>
                <w:bCs w:val="0"/>
                <w:lang w:eastAsia="en-US"/>
              </w:rPr>
              <w:t xml:space="preserve">As at December </w:t>
            </w:r>
            <w:r w:rsidRPr="00374197">
              <w:rPr>
                <w:rFonts w:eastAsia="Times New Roman"/>
                <w:b w:val="0"/>
                <w:bCs w:val="0"/>
                <w:cs/>
                <w:lang w:eastAsia="en-US"/>
              </w:rPr>
              <w:t>31</w:t>
            </w:r>
            <w:r w:rsidRPr="00374197">
              <w:rPr>
                <w:rFonts w:eastAsia="Times New Roman"/>
                <w:b w:val="0"/>
                <w:bCs w:val="0"/>
                <w:lang w:eastAsia="en-US"/>
              </w:rPr>
              <w:t xml:space="preserve">, </w:t>
            </w:r>
            <w:r w:rsidRPr="00374197">
              <w:rPr>
                <w:rFonts w:eastAsia="Times New Roman"/>
                <w:b w:val="0"/>
                <w:bCs w:val="0"/>
                <w:cs/>
                <w:lang w:eastAsia="en-US"/>
              </w:rPr>
              <w:t>20</w:t>
            </w:r>
            <w:r w:rsidRPr="00374197">
              <w:rPr>
                <w:rFonts w:eastAsia="Times New Roman"/>
                <w:b w:val="0"/>
                <w:bCs w:val="0"/>
                <w:lang w:eastAsia="en-US"/>
              </w:rPr>
              <w:t>20</w:t>
            </w:r>
          </w:p>
        </w:tc>
        <w:tc>
          <w:tcPr>
            <w:tcW w:w="1285" w:type="pct"/>
            <w:shd w:val="clear" w:color="auto" w:fill="auto"/>
            <w:noWrap/>
            <w:vAlign w:val="center"/>
          </w:tcPr>
          <w:p w14:paraId="4A473A7F" w14:textId="0AFBDF5C"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(2,084,166.02)</w:t>
            </w:r>
          </w:p>
        </w:tc>
        <w:tc>
          <w:tcPr>
            <w:tcW w:w="1285" w:type="pct"/>
            <w:shd w:val="clear" w:color="auto" w:fill="auto"/>
            <w:noWrap/>
            <w:vAlign w:val="center"/>
          </w:tcPr>
          <w:p w14:paraId="299BF0AE" w14:textId="54E67FE2"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(2,084,166.02)</w:t>
            </w:r>
          </w:p>
        </w:tc>
      </w:tr>
      <w:tr w:rsidR="00103589" w:rsidRPr="00374197" w14:paraId="4640EB91" w14:textId="77777777" w:rsidTr="006C0702">
        <w:trPr>
          <w:trHeight w:val="72"/>
        </w:trPr>
        <w:tc>
          <w:tcPr>
            <w:tcW w:w="2430" w:type="pct"/>
            <w:shd w:val="clear" w:color="auto" w:fill="auto"/>
            <w:noWrap/>
            <w:vAlign w:val="center"/>
          </w:tcPr>
          <w:p w14:paraId="19D27AFA" w14:textId="3B174A81" w:rsidR="00103589" w:rsidRPr="00374197" w:rsidRDefault="00103589" w:rsidP="00103589">
            <w:pPr>
              <w:spacing w:line="500" w:lineRule="exact"/>
              <w:ind w:left="459"/>
              <w:rPr>
                <w:rFonts w:eastAsia="Times New Roman"/>
                <w:b w:val="0"/>
                <w:bCs w:val="0"/>
                <w:cs/>
                <w:lang w:eastAsia="en-US"/>
              </w:rPr>
            </w:pPr>
            <w:r w:rsidRPr="00374197">
              <w:rPr>
                <w:rFonts w:eastAsia="Times New Roman"/>
                <w:b w:val="0"/>
                <w:bCs w:val="0"/>
                <w:lang w:eastAsia="en-US"/>
              </w:rPr>
              <w:t>Amortization for the year</w:t>
            </w:r>
          </w:p>
        </w:tc>
        <w:tc>
          <w:tcPr>
            <w:tcW w:w="1285" w:type="pct"/>
            <w:noWrap/>
            <w:vAlign w:val="center"/>
          </w:tcPr>
          <w:p w14:paraId="3AC48690" w14:textId="01E78C04" w:rsidR="00103589" w:rsidRPr="00374197" w:rsidRDefault="00103589" w:rsidP="00ED7330">
            <w:pPr>
              <w:spacing w:line="460" w:lineRule="exact"/>
              <w:jc w:val="right"/>
              <w:rPr>
                <w:rFonts w:eastAsia="Times New Roman"/>
                <w:b w:val="0"/>
                <w:bCs w:val="0"/>
                <w:lang w:eastAsia="en-US"/>
              </w:rPr>
            </w:pPr>
            <w:r w:rsidRPr="00374197">
              <w:rPr>
                <w:rFonts w:eastAsia="Times New Roman"/>
                <w:b w:val="0"/>
                <w:bCs w:val="0"/>
                <w:lang w:eastAsia="en-US"/>
              </w:rPr>
              <w:t>(302,237.99)</w:t>
            </w:r>
          </w:p>
        </w:tc>
        <w:tc>
          <w:tcPr>
            <w:tcW w:w="1285" w:type="pct"/>
            <w:noWrap/>
            <w:vAlign w:val="center"/>
          </w:tcPr>
          <w:p w14:paraId="206B0F91" w14:textId="4F982B90" w:rsidR="00103589" w:rsidRPr="00374197" w:rsidRDefault="00103589" w:rsidP="00ED7330">
            <w:pPr>
              <w:spacing w:line="460" w:lineRule="exact"/>
              <w:jc w:val="right"/>
              <w:rPr>
                <w:rFonts w:eastAsia="Times New Roman"/>
                <w:b w:val="0"/>
                <w:bCs w:val="0"/>
                <w:lang w:eastAsia="en-US"/>
              </w:rPr>
            </w:pPr>
            <w:r w:rsidRPr="00374197">
              <w:rPr>
                <w:rFonts w:eastAsia="Times New Roman"/>
                <w:b w:val="0"/>
                <w:bCs w:val="0"/>
                <w:lang w:eastAsia="en-US"/>
              </w:rPr>
              <w:t>(302,237.99)</w:t>
            </w:r>
          </w:p>
        </w:tc>
      </w:tr>
      <w:tr w:rsidR="00103589" w:rsidRPr="00374197" w14:paraId="0F97C0D5" w14:textId="77777777" w:rsidTr="006C0702">
        <w:trPr>
          <w:trHeight w:val="72"/>
        </w:trPr>
        <w:tc>
          <w:tcPr>
            <w:tcW w:w="2430" w:type="pct"/>
            <w:shd w:val="clear" w:color="auto" w:fill="auto"/>
            <w:noWrap/>
            <w:vAlign w:val="center"/>
          </w:tcPr>
          <w:p w14:paraId="4399F4DD" w14:textId="0E161982" w:rsidR="00103589" w:rsidRPr="00374197" w:rsidRDefault="00103589" w:rsidP="00103589">
            <w:pPr>
              <w:spacing w:line="500" w:lineRule="exact"/>
              <w:ind w:left="459"/>
              <w:rPr>
                <w:rFonts w:eastAsia="Times New Roman"/>
                <w:b w:val="0"/>
                <w:bCs w:val="0"/>
                <w:cs/>
                <w:lang w:eastAsia="en-US"/>
              </w:rPr>
            </w:pPr>
            <w:r w:rsidRPr="00374197">
              <w:rPr>
                <w:rFonts w:eastAsia="Times New Roman"/>
                <w:b w:val="0"/>
                <w:bCs w:val="0"/>
                <w:lang w:eastAsia="en-US"/>
              </w:rPr>
              <w:t xml:space="preserve">As at December </w:t>
            </w:r>
            <w:r w:rsidRPr="00374197">
              <w:rPr>
                <w:rFonts w:eastAsia="Times New Roman"/>
                <w:b w:val="0"/>
                <w:bCs w:val="0"/>
                <w:cs/>
                <w:lang w:eastAsia="en-US"/>
              </w:rPr>
              <w:t>31</w:t>
            </w:r>
            <w:r w:rsidRPr="00374197">
              <w:rPr>
                <w:rFonts w:eastAsia="Times New Roman"/>
                <w:b w:val="0"/>
                <w:bCs w:val="0"/>
                <w:lang w:eastAsia="en-US"/>
              </w:rPr>
              <w:t xml:space="preserve">, </w:t>
            </w:r>
            <w:r w:rsidRPr="00374197">
              <w:rPr>
                <w:rFonts w:eastAsia="Times New Roman"/>
                <w:b w:val="0"/>
                <w:bCs w:val="0"/>
                <w:cs/>
                <w:lang w:eastAsia="en-US"/>
              </w:rPr>
              <w:t>20</w:t>
            </w:r>
            <w:r w:rsidRPr="00374197">
              <w:rPr>
                <w:rFonts w:eastAsia="Times New Roman"/>
                <w:b w:val="0"/>
                <w:bCs w:val="0"/>
                <w:lang w:eastAsia="en-US"/>
              </w:rPr>
              <w:t>21</w:t>
            </w:r>
          </w:p>
        </w:tc>
        <w:tc>
          <w:tcPr>
            <w:tcW w:w="1285" w:type="pct"/>
            <w:noWrap/>
            <w:vAlign w:val="center"/>
          </w:tcPr>
          <w:p w14:paraId="04539E4D" w14:textId="7F26F711" w:rsidR="00103589" w:rsidRPr="00374197" w:rsidRDefault="00103589" w:rsidP="00103589">
            <w:pPr>
              <w:pBdr>
                <w:top w:val="single" w:sz="4" w:space="1" w:color="auto"/>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(2,386,404.01)</w:t>
            </w:r>
          </w:p>
        </w:tc>
        <w:tc>
          <w:tcPr>
            <w:tcW w:w="1285" w:type="pct"/>
            <w:noWrap/>
            <w:vAlign w:val="center"/>
          </w:tcPr>
          <w:p w14:paraId="16ECA58D" w14:textId="22B577D1" w:rsidR="00103589" w:rsidRPr="00374197" w:rsidRDefault="00103589" w:rsidP="00103589">
            <w:pPr>
              <w:pBdr>
                <w:top w:val="single" w:sz="4" w:space="1" w:color="auto"/>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(2,386,404.01)</w:t>
            </w:r>
          </w:p>
        </w:tc>
      </w:tr>
      <w:tr w:rsidR="00103589" w:rsidRPr="00374197" w14:paraId="14D10BDA" w14:textId="77777777" w:rsidTr="006C0702">
        <w:trPr>
          <w:trHeight w:val="72"/>
        </w:trPr>
        <w:tc>
          <w:tcPr>
            <w:tcW w:w="2430" w:type="pct"/>
            <w:shd w:val="clear" w:color="auto" w:fill="auto"/>
            <w:noWrap/>
            <w:vAlign w:val="center"/>
          </w:tcPr>
          <w:p w14:paraId="4BCD5E1B" w14:textId="1317D8DF"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Net book value:</w:t>
            </w:r>
          </w:p>
        </w:tc>
        <w:tc>
          <w:tcPr>
            <w:tcW w:w="1285" w:type="pct"/>
            <w:shd w:val="clear" w:color="auto" w:fill="auto"/>
            <w:noWrap/>
            <w:vAlign w:val="center"/>
          </w:tcPr>
          <w:p w14:paraId="20A00A87" w14:textId="77777777" w:rsidR="00103589" w:rsidRPr="00374197" w:rsidRDefault="00103589" w:rsidP="00103589">
            <w:pPr>
              <w:spacing w:line="460" w:lineRule="exact"/>
              <w:jc w:val="right"/>
              <w:rPr>
                <w:rFonts w:eastAsia="Times New Roman"/>
                <w:b w:val="0"/>
                <w:bCs w:val="0"/>
                <w:lang w:eastAsia="en-US"/>
              </w:rPr>
            </w:pPr>
          </w:p>
        </w:tc>
        <w:tc>
          <w:tcPr>
            <w:tcW w:w="1285" w:type="pct"/>
            <w:shd w:val="clear" w:color="auto" w:fill="auto"/>
            <w:noWrap/>
            <w:vAlign w:val="center"/>
          </w:tcPr>
          <w:p w14:paraId="36C092EB" w14:textId="77777777" w:rsidR="00103589" w:rsidRPr="00374197" w:rsidRDefault="00103589" w:rsidP="00103589">
            <w:pPr>
              <w:spacing w:line="460" w:lineRule="exact"/>
              <w:jc w:val="right"/>
              <w:rPr>
                <w:rFonts w:eastAsia="Times New Roman"/>
                <w:b w:val="0"/>
                <w:bCs w:val="0"/>
                <w:lang w:eastAsia="en-US"/>
              </w:rPr>
            </w:pPr>
          </w:p>
        </w:tc>
      </w:tr>
      <w:tr w:rsidR="00103589" w:rsidRPr="00374197" w14:paraId="03F1C925" w14:textId="77777777" w:rsidTr="006C0702">
        <w:trPr>
          <w:trHeight w:val="72"/>
        </w:trPr>
        <w:tc>
          <w:tcPr>
            <w:tcW w:w="2430" w:type="pct"/>
            <w:shd w:val="clear" w:color="auto" w:fill="auto"/>
            <w:noWrap/>
            <w:vAlign w:val="center"/>
          </w:tcPr>
          <w:p w14:paraId="32C072CD" w14:textId="239B2AF5" w:rsidR="00103589" w:rsidRPr="00374197" w:rsidRDefault="00103589" w:rsidP="00103589">
            <w:pPr>
              <w:spacing w:line="500" w:lineRule="exact"/>
              <w:ind w:left="459"/>
              <w:rPr>
                <w:rFonts w:eastAsia="Times New Roman"/>
                <w:b w:val="0"/>
                <w:bCs w:val="0"/>
                <w:cs/>
                <w:lang w:eastAsia="en-US"/>
              </w:rPr>
            </w:pPr>
            <w:r w:rsidRPr="00374197">
              <w:rPr>
                <w:rFonts w:eastAsia="Times New Roman"/>
                <w:b w:val="0"/>
                <w:bCs w:val="0"/>
                <w:lang w:eastAsia="en-US"/>
              </w:rPr>
              <w:t xml:space="preserve">As at December </w:t>
            </w:r>
            <w:r w:rsidRPr="00374197">
              <w:rPr>
                <w:rFonts w:eastAsia="Times New Roman"/>
                <w:b w:val="0"/>
                <w:bCs w:val="0"/>
                <w:cs/>
                <w:lang w:eastAsia="en-US"/>
              </w:rPr>
              <w:t>31</w:t>
            </w:r>
            <w:r w:rsidRPr="00374197">
              <w:rPr>
                <w:rFonts w:eastAsia="Times New Roman"/>
                <w:b w:val="0"/>
                <w:bCs w:val="0"/>
                <w:lang w:eastAsia="en-US"/>
              </w:rPr>
              <w:t xml:space="preserve">, </w:t>
            </w:r>
            <w:r w:rsidRPr="00374197">
              <w:rPr>
                <w:rFonts w:eastAsia="Times New Roman"/>
                <w:b w:val="0"/>
                <w:bCs w:val="0"/>
                <w:cs/>
                <w:lang w:eastAsia="en-US"/>
              </w:rPr>
              <w:t>20</w:t>
            </w:r>
            <w:r w:rsidRPr="00374197">
              <w:rPr>
                <w:rFonts w:eastAsia="Times New Roman"/>
                <w:b w:val="0"/>
                <w:bCs w:val="0"/>
                <w:lang w:eastAsia="en-US"/>
              </w:rPr>
              <w:t>20</w:t>
            </w:r>
          </w:p>
        </w:tc>
        <w:tc>
          <w:tcPr>
            <w:tcW w:w="1285" w:type="pct"/>
            <w:shd w:val="clear" w:color="auto" w:fill="auto"/>
            <w:noWrap/>
            <w:vAlign w:val="center"/>
          </w:tcPr>
          <w:p w14:paraId="1C00FCB0" w14:textId="03282C5E" w:rsidR="00103589" w:rsidRPr="00374197" w:rsidRDefault="00103589" w:rsidP="0010358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748,543.98</w:t>
            </w:r>
          </w:p>
        </w:tc>
        <w:tc>
          <w:tcPr>
            <w:tcW w:w="1285" w:type="pct"/>
            <w:shd w:val="clear" w:color="auto" w:fill="auto"/>
            <w:noWrap/>
            <w:vAlign w:val="center"/>
          </w:tcPr>
          <w:p w14:paraId="6CEABA16" w14:textId="628BD604" w:rsidR="00103589" w:rsidRPr="00374197" w:rsidRDefault="00103589" w:rsidP="0010358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748,543.98</w:t>
            </w:r>
          </w:p>
        </w:tc>
      </w:tr>
      <w:tr w:rsidR="00103589" w:rsidRPr="00374197" w14:paraId="7882CCF9" w14:textId="77777777" w:rsidTr="006C0702">
        <w:trPr>
          <w:trHeight w:val="625"/>
        </w:trPr>
        <w:tc>
          <w:tcPr>
            <w:tcW w:w="2430" w:type="pct"/>
            <w:shd w:val="clear" w:color="auto" w:fill="auto"/>
            <w:noWrap/>
            <w:vAlign w:val="center"/>
          </w:tcPr>
          <w:p w14:paraId="6DBE3A53" w14:textId="2D1A4009" w:rsidR="00103589" w:rsidRPr="00374197" w:rsidRDefault="00103589" w:rsidP="00103589">
            <w:pPr>
              <w:spacing w:line="500" w:lineRule="exact"/>
              <w:ind w:left="459"/>
              <w:rPr>
                <w:rFonts w:eastAsia="Times New Roman"/>
                <w:b w:val="0"/>
                <w:bCs w:val="0"/>
                <w:lang w:eastAsia="en-US"/>
              </w:rPr>
            </w:pPr>
            <w:r w:rsidRPr="00374197">
              <w:rPr>
                <w:rFonts w:eastAsia="Times New Roman"/>
                <w:b w:val="0"/>
                <w:bCs w:val="0"/>
                <w:lang w:eastAsia="en-US"/>
              </w:rPr>
              <w:t xml:space="preserve">As at December </w:t>
            </w:r>
            <w:r w:rsidRPr="00374197">
              <w:rPr>
                <w:rFonts w:eastAsia="Times New Roman"/>
                <w:b w:val="0"/>
                <w:bCs w:val="0"/>
                <w:cs/>
                <w:lang w:eastAsia="en-US"/>
              </w:rPr>
              <w:t>31</w:t>
            </w:r>
            <w:r w:rsidRPr="00374197">
              <w:rPr>
                <w:rFonts w:eastAsia="Times New Roman"/>
                <w:b w:val="0"/>
                <w:bCs w:val="0"/>
                <w:lang w:eastAsia="en-US"/>
              </w:rPr>
              <w:t xml:space="preserve">, </w:t>
            </w:r>
            <w:r w:rsidRPr="00374197">
              <w:rPr>
                <w:rFonts w:eastAsia="Times New Roman"/>
                <w:b w:val="0"/>
                <w:bCs w:val="0"/>
                <w:cs/>
                <w:lang w:eastAsia="en-US"/>
              </w:rPr>
              <w:t>20</w:t>
            </w:r>
            <w:r w:rsidRPr="00374197">
              <w:rPr>
                <w:rFonts w:eastAsia="Times New Roman"/>
                <w:b w:val="0"/>
                <w:bCs w:val="0"/>
                <w:lang w:eastAsia="en-US"/>
              </w:rPr>
              <w:t>21</w:t>
            </w:r>
          </w:p>
        </w:tc>
        <w:tc>
          <w:tcPr>
            <w:tcW w:w="1285" w:type="pct"/>
            <w:noWrap/>
            <w:vAlign w:val="center"/>
          </w:tcPr>
          <w:p w14:paraId="35D07099" w14:textId="37E9787C" w:rsidR="00103589" w:rsidRPr="00374197" w:rsidRDefault="00103589" w:rsidP="0010358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446,305.99</w:t>
            </w:r>
          </w:p>
        </w:tc>
        <w:tc>
          <w:tcPr>
            <w:tcW w:w="1285" w:type="pct"/>
            <w:noWrap/>
            <w:vAlign w:val="center"/>
          </w:tcPr>
          <w:p w14:paraId="187C6D89" w14:textId="6945A19F" w:rsidR="00103589" w:rsidRPr="00374197" w:rsidRDefault="00103589" w:rsidP="0010358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446,305.99</w:t>
            </w:r>
          </w:p>
        </w:tc>
      </w:tr>
    </w:tbl>
    <w:p w14:paraId="24C8BC8D" w14:textId="77777777" w:rsidR="00667695" w:rsidRPr="00374197" w:rsidRDefault="00667695" w:rsidP="00277A99">
      <w:pPr>
        <w:spacing w:before="240" w:line="460" w:lineRule="exact"/>
        <w:jc w:val="thaiDistribute"/>
        <w:rPr>
          <w:rFonts w:eastAsia="Angsana New"/>
          <w:cs/>
          <w:lang w:val="en-GB"/>
        </w:rPr>
      </w:pPr>
    </w:p>
    <w:p w14:paraId="16AB7098" w14:textId="4CAC7F91" w:rsidR="009D7B23" w:rsidRPr="00374197" w:rsidRDefault="00667695" w:rsidP="009D7B23">
      <w:pPr>
        <w:spacing w:after="120" w:line="480" w:lineRule="exact"/>
        <w:ind w:left="567" w:hanging="567"/>
        <w:rPr>
          <w:rFonts w:eastAsia="Angsana New"/>
          <w:lang w:val="en-GB"/>
        </w:rPr>
      </w:pPr>
      <w:r w:rsidRPr="00374197">
        <w:rPr>
          <w:rFonts w:eastAsia="Angsana New"/>
          <w:cs/>
          <w:lang w:val="en-GB"/>
        </w:rPr>
        <w:br w:type="page"/>
      </w:r>
      <w:r w:rsidR="009D7B23" w:rsidRPr="00374197">
        <w:rPr>
          <w:rFonts w:eastAsia="Angsana New" w:hint="cs"/>
        </w:rPr>
        <w:lastRenderedPageBreak/>
        <w:t>1</w:t>
      </w:r>
      <w:r w:rsidR="007C2C40" w:rsidRPr="00374197">
        <w:rPr>
          <w:rFonts w:eastAsia="Angsana New"/>
        </w:rPr>
        <w:t>6</w:t>
      </w:r>
      <w:r w:rsidR="009D7B23" w:rsidRPr="00374197">
        <w:rPr>
          <w:rFonts w:eastAsia="Angsana New" w:hint="cs"/>
          <w:cs/>
          <w:lang w:val="en-GB"/>
        </w:rPr>
        <w:t>.</w:t>
      </w:r>
      <w:r w:rsidR="009D7B23" w:rsidRPr="00374197">
        <w:rPr>
          <w:rFonts w:eastAsia="Angsana New"/>
          <w:cs/>
          <w:lang w:val="en-GB"/>
        </w:rPr>
        <w:tab/>
      </w:r>
      <w:r w:rsidR="007C575E" w:rsidRPr="00374197">
        <w:rPr>
          <w:rFonts w:eastAsia="Angsana New"/>
          <w:lang w:val="en-GB"/>
        </w:rPr>
        <w:t>DEFERRED TAX/TAX EXPENSE</w:t>
      </w:r>
    </w:p>
    <w:p w14:paraId="784C0275" w14:textId="671771E8" w:rsidR="009D7B23" w:rsidRPr="00374197" w:rsidRDefault="007C575E" w:rsidP="000A0AD1">
      <w:pPr>
        <w:spacing w:after="120" w:line="480" w:lineRule="exact"/>
        <w:ind w:left="1134" w:hanging="567"/>
        <w:rPr>
          <w:rFonts w:eastAsia="Angsana New"/>
          <w:b w:val="0"/>
          <w:bCs w:val="0"/>
          <w:lang w:val="en-GB"/>
        </w:rPr>
      </w:pPr>
      <w:r w:rsidRPr="00374197">
        <w:rPr>
          <w:rFonts w:eastAsia="Angsana New"/>
          <w:b w:val="0"/>
          <w:bCs w:val="0"/>
          <w:lang w:val="en-GB"/>
        </w:rPr>
        <w:t>1</w:t>
      </w:r>
      <w:r w:rsidR="007C2C40" w:rsidRPr="00374197">
        <w:rPr>
          <w:rFonts w:eastAsia="Angsana New"/>
          <w:b w:val="0"/>
          <w:bCs w:val="0"/>
          <w:lang w:val="en-GB"/>
        </w:rPr>
        <w:t>6</w:t>
      </w:r>
      <w:r w:rsidRPr="00374197">
        <w:rPr>
          <w:rFonts w:eastAsia="Angsana New"/>
          <w:b w:val="0"/>
          <w:bCs w:val="0"/>
          <w:lang w:val="en-GB"/>
        </w:rPr>
        <w:t>.1</w:t>
      </w:r>
      <w:r w:rsidR="000A0AD1" w:rsidRPr="00374197">
        <w:rPr>
          <w:rFonts w:eastAsia="Angsana New"/>
          <w:b w:val="0"/>
          <w:bCs w:val="0"/>
          <w:lang w:val="en-GB"/>
        </w:rPr>
        <w:tab/>
      </w:r>
      <w:r w:rsidRPr="00374197">
        <w:rPr>
          <w:rFonts w:eastAsia="Angsana New"/>
          <w:b w:val="0"/>
          <w:bCs w:val="0"/>
          <w:lang w:val="en-GB"/>
        </w:rPr>
        <w:t>Deferred assets and liabilities after offsetting included in statements of financial position are detailed as follows:</w:t>
      </w:r>
    </w:p>
    <w:tbl>
      <w:tblPr>
        <w:tblW w:w="4877" w:type="pct"/>
        <w:tblInd w:w="392" w:type="dxa"/>
        <w:tblLayout w:type="fixed"/>
        <w:tblLook w:val="04A0" w:firstRow="1" w:lastRow="0" w:firstColumn="1" w:lastColumn="0" w:noHBand="0" w:noVBand="1"/>
      </w:tblPr>
      <w:tblGrid>
        <w:gridCol w:w="3687"/>
        <w:gridCol w:w="1346"/>
        <w:gridCol w:w="1398"/>
        <w:gridCol w:w="1367"/>
        <w:gridCol w:w="1374"/>
      </w:tblGrid>
      <w:tr w:rsidR="000A0AD1" w:rsidRPr="00374197" w14:paraId="3BF66757" w14:textId="77777777" w:rsidTr="00493B59">
        <w:trPr>
          <w:trHeight w:val="85"/>
        </w:trPr>
        <w:tc>
          <w:tcPr>
            <w:tcW w:w="2010" w:type="pct"/>
            <w:tcBorders>
              <w:top w:val="nil"/>
              <w:left w:val="nil"/>
              <w:bottom w:val="nil"/>
              <w:right w:val="nil"/>
            </w:tcBorders>
            <w:shd w:val="clear" w:color="auto" w:fill="auto"/>
            <w:noWrap/>
            <w:vAlign w:val="bottom"/>
          </w:tcPr>
          <w:p w14:paraId="1F3A5B61" w14:textId="77777777" w:rsidR="000A0AD1" w:rsidRPr="00374197" w:rsidRDefault="000A0AD1" w:rsidP="000A0AD1">
            <w:pPr>
              <w:spacing w:before="120" w:line="400" w:lineRule="exact"/>
              <w:rPr>
                <w:rFonts w:eastAsia="Times New Roman"/>
                <w:lang w:eastAsia="en-US"/>
              </w:rPr>
            </w:pPr>
          </w:p>
        </w:tc>
        <w:tc>
          <w:tcPr>
            <w:tcW w:w="1496" w:type="pct"/>
            <w:gridSpan w:val="2"/>
            <w:tcBorders>
              <w:top w:val="nil"/>
              <w:left w:val="nil"/>
              <w:right w:val="nil"/>
            </w:tcBorders>
            <w:shd w:val="clear" w:color="auto" w:fill="auto"/>
            <w:noWrap/>
            <w:vAlign w:val="bottom"/>
          </w:tcPr>
          <w:p w14:paraId="3468299B" w14:textId="77777777" w:rsidR="000A0AD1" w:rsidRPr="00374197" w:rsidRDefault="000A0AD1" w:rsidP="000A0AD1">
            <w:pPr>
              <w:pBdr>
                <w:bottom w:val="single" w:sz="4" w:space="1" w:color="auto"/>
              </w:pBdr>
              <w:spacing w:line="400" w:lineRule="exact"/>
              <w:ind w:hanging="110"/>
              <w:jc w:val="center"/>
              <w:rPr>
                <w:rFonts w:eastAsia="Times New Roman"/>
                <w:b w:val="0"/>
                <w:bCs w:val="0"/>
                <w:lang w:eastAsia="en-US"/>
              </w:rPr>
            </w:pPr>
            <w:r w:rsidRPr="00374197">
              <w:rPr>
                <w:rFonts w:eastAsia="Times New Roman"/>
                <w:b w:val="0"/>
                <w:bCs w:val="0"/>
                <w:lang w:eastAsia="en-US"/>
              </w:rPr>
              <w:t>Consolidated financial statements</w:t>
            </w:r>
          </w:p>
          <w:p w14:paraId="1CD050A9" w14:textId="5D765E74" w:rsidR="0069583F" w:rsidRPr="00374197" w:rsidRDefault="0069583F" w:rsidP="000A0AD1">
            <w:pPr>
              <w:pBdr>
                <w:bottom w:val="single" w:sz="4" w:space="1" w:color="auto"/>
              </w:pBdr>
              <w:spacing w:line="400" w:lineRule="exact"/>
              <w:ind w:hanging="110"/>
              <w:jc w:val="center"/>
              <w:rPr>
                <w:rFonts w:eastAsia="Times New Roman"/>
                <w:b w:val="0"/>
                <w:bCs w:val="0"/>
                <w:lang w:eastAsia="en-US"/>
              </w:rPr>
            </w:pPr>
            <w:r w:rsidRPr="00374197">
              <w:rPr>
                <w:rFonts w:eastAsia="Times New Roman"/>
                <w:b w:val="0"/>
                <w:bCs w:val="0"/>
                <w:lang w:eastAsia="en-US"/>
              </w:rPr>
              <w:t>(Baht)</w:t>
            </w:r>
          </w:p>
        </w:tc>
        <w:tc>
          <w:tcPr>
            <w:tcW w:w="1494" w:type="pct"/>
            <w:gridSpan w:val="2"/>
            <w:tcBorders>
              <w:top w:val="nil"/>
              <w:left w:val="nil"/>
              <w:right w:val="nil"/>
            </w:tcBorders>
            <w:shd w:val="clear" w:color="auto" w:fill="auto"/>
            <w:noWrap/>
            <w:vAlign w:val="bottom"/>
          </w:tcPr>
          <w:p w14:paraId="5D507D4C" w14:textId="77777777" w:rsidR="000A0AD1" w:rsidRPr="00374197" w:rsidRDefault="000A0AD1" w:rsidP="000A0AD1">
            <w:pPr>
              <w:pBdr>
                <w:bottom w:val="single" w:sz="4" w:space="1" w:color="auto"/>
              </w:pBdr>
              <w:spacing w:line="400" w:lineRule="exact"/>
              <w:jc w:val="center"/>
              <w:rPr>
                <w:rFonts w:eastAsia="Times New Roman"/>
                <w:b w:val="0"/>
                <w:bCs w:val="0"/>
                <w:lang w:eastAsia="en-US"/>
              </w:rPr>
            </w:pPr>
            <w:r w:rsidRPr="00374197">
              <w:rPr>
                <w:rFonts w:eastAsia="Times New Roman"/>
                <w:b w:val="0"/>
                <w:bCs w:val="0"/>
                <w:lang w:eastAsia="en-US"/>
              </w:rPr>
              <w:t>Separate financial statements</w:t>
            </w:r>
          </w:p>
          <w:p w14:paraId="7EB3349D" w14:textId="7AA66691" w:rsidR="0069583F" w:rsidRPr="00374197" w:rsidRDefault="0069583F" w:rsidP="000A0AD1">
            <w:pPr>
              <w:pBdr>
                <w:bottom w:val="single" w:sz="4" w:space="1" w:color="auto"/>
              </w:pBdr>
              <w:spacing w:line="400" w:lineRule="exact"/>
              <w:jc w:val="center"/>
              <w:rPr>
                <w:rFonts w:eastAsia="Times New Roman"/>
                <w:b w:val="0"/>
                <w:bCs w:val="0"/>
                <w:lang w:eastAsia="en-US"/>
              </w:rPr>
            </w:pPr>
            <w:r w:rsidRPr="00374197">
              <w:rPr>
                <w:rFonts w:eastAsia="Times New Roman"/>
                <w:b w:val="0"/>
                <w:bCs w:val="0"/>
                <w:lang w:eastAsia="en-US"/>
              </w:rPr>
              <w:t>(Baht)</w:t>
            </w:r>
          </w:p>
        </w:tc>
      </w:tr>
      <w:tr w:rsidR="000A0AD1" w:rsidRPr="00374197" w14:paraId="5D560145" w14:textId="77777777" w:rsidTr="0037397A">
        <w:trPr>
          <w:trHeight w:val="435"/>
        </w:trPr>
        <w:tc>
          <w:tcPr>
            <w:tcW w:w="2010" w:type="pct"/>
            <w:tcBorders>
              <w:top w:val="nil"/>
              <w:left w:val="nil"/>
              <w:bottom w:val="nil"/>
              <w:right w:val="nil"/>
            </w:tcBorders>
            <w:shd w:val="clear" w:color="auto" w:fill="auto"/>
            <w:noWrap/>
            <w:vAlign w:val="bottom"/>
            <w:hideMark/>
          </w:tcPr>
          <w:p w14:paraId="2CF09009" w14:textId="77777777" w:rsidR="009D7B23" w:rsidRPr="00374197" w:rsidRDefault="009D7B23" w:rsidP="000A0AD1">
            <w:pPr>
              <w:spacing w:line="400" w:lineRule="exact"/>
              <w:rPr>
                <w:rFonts w:eastAsia="Times New Roman"/>
                <w:b w:val="0"/>
                <w:bCs w:val="0"/>
                <w:lang w:eastAsia="en-US"/>
              </w:rPr>
            </w:pPr>
          </w:p>
        </w:tc>
        <w:tc>
          <w:tcPr>
            <w:tcW w:w="734" w:type="pct"/>
            <w:tcBorders>
              <w:left w:val="nil"/>
              <w:bottom w:val="nil"/>
              <w:right w:val="nil"/>
            </w:tcBorders>
            <w:shd w:val="clear" w:color="auto" w:fill="auto"/>
            <w:noWrap/>
            <w:hideMark/>
          </w:tcPr>
          <w:p w14:paraId="23D27267" w14:textId="12914E69" w:rsidR="009D7B23" w:rsidRPr="00374197" w:rsidRDefault="007C575E" w:rsidP="000A0AD1">
            <w:pPr>
              <w:spacing w:line="400" w:lineRule="exact"/>
              <w:jc w:val="center"/>
              <w:rPr>
                <w:rFonts w:eastAsia="Times New Roman"/>
                <w:b w:val="0"/>
                <w:bCs w:val="0"/>
                <w:lang w:eastAsia="en-US"/>
              </w:rPr>
            </w:pPr>
            <w:r w:rsidRPr="00374197">
              <w:rPr>
                <w:b w:val="0"/>
                <w:bCs w:val="0"/>
              </w:rPr>
              <w:t>202</w:t>
            </w:r>
            <w:r w:rsidR="000664A4" w:rsidRPr="00374197">
              <w:rPr>
                <w:b w:val="0"/>
                <w:bCs w:val="0"/>
              </w:rPr>
              <w:t>1</w:t>
            </w:r>
          </w:p>
        </w:tc>
        <w:tc>
          <w:tcPr>
            <w:tcW w:w="762" w:type="pct"/>
            <w:tcBorders>
              <w:left w:val="nil"/>
              <w:bottom w:val="nil"/>
              <w:right w:val="nil"/>
            </w:tcBorders>
            <w:shd w:val="clear" w:color="auto" w:fill="auto"/>
            <w:noWrap/>
            <w:hideMark/>
          </w:tcPr>
          <w:p w14:paraId="5B7B97AF" w14:textId="3B2C0565" w:rsidR="009D7B23" w:rsidRPr="00374197" w:rsidRDefault="000664A4" w:rsidP="000A0AD1">
            <w:pPr>
              <w:spacing w:line="400" w:lineRule="exact"/>
              <w:jc w:val="center"/>
              <w:rPr>
                <w:rFonts w:eastAsia="Times New Roman"/>
                <w:b w:val="0"/>
                <w:bCs w:val="0"/>
                <w:lang w:eastAsia="en-US"/>
              </w:rPr>
            </w:pPr>
            <w:r w:rsidRPr="00374197">
              <w:rPr>
                <w:b w:val="0"/>
                <w:bCs w:val="0"/>
              </w:rPr>
              <w:t>2020</w:t>
            </w:r>
          </w:p>
        </w:tc>
        <w:tc>
          <w:tcPr>
            <w:tcW w:w="745" w:type="pct"/>
            <w:tcBorders>
              <w:left w:val="nil"/>
              <w:bottom w:val="nil"/>
              <w:right w:val="nil"/>
            </w:tcBorders>
            <w:shd w:val="clear" w:color="auto" w:fill="auto"/>
            <w:noWrap/>
            <w:hideMark/>
          </w:tcPr>
          <w:p w14:paraId="2F76EC3E" w14:textId="4C7BC600" w:rsidR="009D7B23" w:rsidRPr="00374197" w:rsidRDefault="007C575E" w:rsidP="000A0AD1">
            <w:pPr>
              <w:spacing w:line="400" w:lineRule="exact"/>
              <w:jc w:val="center"/>
              <w:rPr>
                <w:rFonts w:eastAsia="Times New Roman"/>
                <w:b w:val="0"/>
                <w:bCs w:val="0"/>
                <w:lang w:eastAsia="en-US"/>
              </w:rPr>
            </w:pPr>
            <w:r w:rsidRPr="00374197">
              <w:rPr>
                <w:b w:val="0"/>
                <w:bCs w:val="0"/>
              </w:rPr>
              <w:t>202</w:t>
            </w:r>
            <w:r w:rsidR="000664A4" w:rsidRPr="00374197">
              <w:rPr>
                <w:b w:val="0"/>
                <w:bCs w:val="0"/>
              </w:rPr>
              <w:t>1</w:t>
            </w:r>
          </w:p>
        </w:tc>
        <w:tc>
          <w:tcPr>
            <w:tcW w:w="749" w:type="pct"/>
            <w:tcBorders>
              <w:left w:val="nil"/>
              <w:bottom w:val="nil"/>
              <w:right w:val="nil"/>
            </w:tcBorders>
            <w:shd w:val="clear" w:color="auto" w:fill="auto"/>
            <w:noWrap/>
            <w:hideMark/>
          </w:tcPr>
          <w:p w14:paraId="0051CDEF" w14:textId="52BC5D12" w:rsidR="009D7B23" w:rsidRPr="00374197" w:rsidRDefault="007C575E" w:rsidP="000A0AD1">
            <w:pPr>
              <w:spacing w:line="400" w:lineRule="exact"/>
              <w:jc w:val="center"/>
              <w:rPr>
                <w:rFonts w:eastAsia="Times New Roman"/>
                <w:b w:val="0"/>
                <w:bCs w:val="0"/>
                <w:lang w:eastAsia="en-US"/>
              </w:rPr>
            </w:pPr>
            <w:r w:rsidRPr="00374197">
              <w:rPr>
                <w:b w:val="0"/>
                <w:bCs w:val="0"/>
              </w:rPr>
              <w:t>20</w:t>
            </w:r>
            <w:r w:rsidR="000664A4" w:rsidRPr="00374197">
              <w:rPr>
                <w:b w:val="0"/>
                <w:bCs w:val="0"/>
              </w:rPr>
              <w:t>20</w:t>
            </w:r>
          </w:p>
        </w:tc>
      </w:tr>
      <w:tr w:rsidR="000A0AD1" w:rsidRPr="00374197" w14:paraId="7E3C0DB0" w14:textId="77777777" w:rsidTr="0037397A">
        <w:trPr>
          <w:trHeight w:val="435"/>
        </w:trPr>
        <w:tc>
          <w:tcPr>
            <w:tcW w:w="2010" w:type="pct"/>
            <w:tcBorders>
              <w:top w:val="nil"/>
              <w:left w:val="nil"/>
              <w:bottom w:val="nil"/>
              <w:right w:val="nil"/>
            </w:tcBorders>
            <w:shd w:val="clear" w:color="auto" w:fill="auto"/>
            <w:noWrap/>
            <w:vAlign w:val="bottom"/>
            <w:hideMark/>
          </w:tcPr>
          <w:p w14:paraId="477B9DCB" w14:textId="3B35A435" w:rsidR="009D7B23" w:rsidRPr="00374197" w:rsidRDefault="007C575E" w:rsidP="000A0AD1">
            <w:pPr>
              <w:spacing w:line="400" w:lineRule="exact"/>
              <w:rPr>
                <w:rFonts w:eastAsia="Times New Roman"/>
                <w:b w:val="0"/>
                <w:bCs w:val="0"/>
                <w:lang w:eastAsia="en-US"/>
              </w:rPr>
            </w:pPr>
            <w:r w:rsidRPr="00374197">
              <w:rPr>
                <w:rFonts w:eastAsia="Times New Roman"/>
                <w:b w:val="0"/>
                <w:bCs w:val="0"/>
                <w:lang w:eastAsia="en-US"/>
              </w:rPr>
              <w:t>Deferred tax assets</w:t>
            </w:r>
          </w:p>
        </w:tc>
        <w:tc>
          <w:tcPr>
            <w:tcW w:w="734" w:type="pct"/>
            <w:tcBorders>
              <w:top w:val="nil"/>
              <w:left w:val="nil"/>
              <w:bottom w:val="nil"/>
              <w:right w:val="nil"/>
            </w:tcBorders>
            <w:shd w:val="clear" w:color="auto" w:fill="auto"/>
            <w:noWrap/>
            <w:vAlign w:val="bottom"/>
          </w:tcPr>
          <w:p w14:paraId="6C6141EB" w14:textId="6E271F68" w:rsidR="009D7B23" w:rsidRPr="00374197" w:rsidRDefault="009D7B23" w:rsidP="000A0AD1">
            <w:pPr>
              <w:spacing w:line="400" w:lineRule="exact"/>
              <w:jc w:val="right"/>
              <w:rPr>
                <w:rFonts w:eastAsia="Times New Roman"/>
                <w:b w:val="0"/>
                <w:bCs w:val="0"/>
                <w:lang w:eastAsia="en-US"/>
              </w:rPr>
            </w:pPr>
          </w:p>
        </w:tc>
        <w:tc>
          <w:tcPr>
            <w:tcW w:w="762" w:type="pct"/>
            <w:tcBorders>
              <w:top w:val="nil"/>
              <w:left w:val="nil"/>
              <w:bottom w:val="nil"/>
              <w:right w:val="nil"/>
            </w:tcBorders>
            <w:shd w:val="clear" w:color="auto" w:fill="auto"/>
            <w:noWrap/>
            <w:vAlign w:val="bottom"/>
          </w:tcPr>
          <w:p w14:paraId="6A2AD805" w14:textId="140DBD62" w:rsidR="009D7B23" w:rsidRPr="00374197" w:rsidRDefault="009D7B23" w:rsidP="000A0AD1">
            <w:pPr>
              <w:spacing w:line="400" w:lineRule="exact"/>
              <w:jc w:val="right"/>
              <w:rPr>
                <w:rFonts w:eastAsia="Times New Roman"/>
                <w:b w:val="0"/>
                <w:bCs w:val="0"/>
                <w:lang w:eastAsia="en-US"/>
              </w:rPr>
            </w:pPr>
          </w:p>
        </w:tc>
        <w:tc>
          <w:tcPr>
            <w:tcW w:w="745" w:type="pct"/>
            <w:tcBorders>
              <w:top w:val="nil"/>
              <w:left w:val="nil"/>
              <w:bottom w:val="nil"/>
              <w:right w:val="nil"/>
            </w:tcBorders>
            <w:shd w:val="clear" w:color="auto" w:fill="auto"/>
            <w:noWrap/>
            <w:vAlign w:val="bottom"/>
          </w:tcPr>
          <w:p w14:paraId="08AE1734" w14:textId="35B24BAB" w:rsidR="009D7B23" w:rsidRPr="00374197" w:rsidRDefault="009D7B23" w:rsidP="000A0AD1">
            <w:pPr>
              <w:spacing w:line="400" w:lineRule="exact"/>
              <w:jc w:val="right"/>
              <w:rPr>
                <w:rFonts w:eastAsia="Times New Roman"/>
                <w:b w:val="0"/>
                <w:bCs w:val="0"/>
                <w:lang w:eastAsia="en-US"/>
              </w:rPr>
            </w:pPr>
          </w:p>
        </w:tc>
        <w:tc>
          <w:tcPr>
            <w:tcW w:w="749" w:type="pct"/>
            <w:tcBorders>
              <w:top w:val="nil"/>
              <w:left w:val="nil"/>
              <w:bottom w:val="nil"/>
              <w:right w:val="nil"/>
            </w:tcBorders>
            <w:shd w:val="clear" w:color="auto" w:fill="auto"/>
            <w:noWrap/>
            <w:vAlign w:val="bottom"/>
          </w:tcPr>
          <w:p w14:paraId="19BCE223" w14:textId="2E7410B9" w:rsidR="009D7B23" w:rsidRPr="00374197" w:rsidRDefault="009D7B23" w:rsidP="000A0AD1">
            <w:pPr>
              <w:spacing w:line="400" w:lineRule="exact"/>
              <w:jc w:val="right"/>
              <w:rPr>
                <w:rFonts w:eastAsia="Times New Roman"/>
                <w:b w:val="0"/>
                <w:bCs w:val="0"/>
                <w:lang w:eastAsia="en-US"/>
              </w:rPr>
            </w:pPr>
          </w:p>
        </w:tc>
      </w:tr>
      <w:tr w:rsidR="00407693" w:rsidRPr="00374197" w14:paraId="327A8ECA" w14:textId="77777777" w:rsidTr="0037397A">
        <w:trPr>
          <w:trHeight w:val="435"/>
        </w:trPr>
        <w:tc>
          <w:tcPr>
            <w:tcW w:w="2010" w:type="pct"/>
            <w:tcBorders>
              <w:top w:val="nil"/>
              <w:left w:val="nil"/>
              <w:bottom w:val="nil"/>
              <w:right w:val="nil"/>
            </w:tcBorders>
            <w:shd w:val="clear" w:color="auto" w:fill="auto"/>
            <w:noWrap/>
            <w:vAlign w:val="bottom"/>
            <w:hideMark/>
          </w:tcPr>
          <w:p w14:paraId="60E602E2" w14:textId="607F72E4" w:rsidR="00407693" w:rsidRPr="00374197" w:rsidRDefault="00407693" w:rsidP="00407693">
            <w:pPr>
              <w:spacing w:line="400" w:lineRule="exact"/>
              <w:ind w:left="342"/>
              <w:rPr>
                <w:rFonts w:eastAsia="Times New Roman"/>
                <w:b w:val="0"/>
                <w:bCs w:val="0"/>
                <w:lang w:eastAsia="en-US"/>
              </w:rPr>
            </w:pPr>
            <w:r w:rsidRPr="00374197">
              <w:rPr>
                <w:rFonts w:eastAsia="Times New Roman"/>
                <w:b w:val="0"/>
                <w:bCs w:val="0"/>
                <w:lang w:eastAsia="en-US"/>
              </w:rPr>
              <w:t>Allowance for expected credit loss</w:t>
            </w:r>
          </w:p>
        </w:tc>
        <w:tc>
          <w:tcPr>
            <w:tcW w:w="734" w:type="pct"/>
            <w:noWrap/>
            <w:vAlign w:val="bottom"/>
          </w:tcPr>
          <w:p w14:paraId="7309924F" w14:textId="59CEBEC1"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878,856.17</w:t>
            </w:r>
          </w:p>
        </w:tc>
        <w:tc>
          <w:tcPr>
            <w:tcW w:w="762" w:type="pct"/>
            <w:noWrap/>
            <w:vAlign w:val="bottom"/>
            <w:hideMark/>
          </w:tcPr>
          <w:p w14:paraId="513EC45A" w14:textId="13326CF4"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850,529.06</w:t>
            </w:r>
          </w:p>
        </w:tc>
        <w:tc>
          <w:tcPr>
            <w:tcW w:w="745" w:type="pct"/>
            <w:noWrap/>
            <w:vAlign w:val="bottom"/>
          </w:tcPr>
          <w:p w14:paraId="6FFFA103" w14:textId="3027A51E"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878,856.17</w:t>
            </w:r>
          </w:p>
        </w:tc>
        <w:tc>
          <w:tcPr>
            <w:tcW w:w="749" w:type="pct"/>
            <w:noWrap/>
            <w:vAlign w:val="bottom"/>
            <w:hideMark/>
          </w:tcPr>
          <w:p w14:paraId="3CD0D4A5" w14:textId="31DC7051"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850,529.06</w:t>
            </w:r>
          </w:p>
        </w:tc>
      </w:tr>
      <w:tr w:rsidR="00407693" w:rsidRPr="00374197" w14:paraId="3E4C483E" w14:textId="77777777" w:rsidTr="0037397A">
        <w:trPr>
          <w:trHeight w:val="435"/>
        </w:trPr>
        <w:tc>
          <w:tcPr>
            <w:tcW w:w="2010" w:type="pct"/>
            <w:tcBorders>
              <w:top w:val="nil"/>
              <w:left w:val="nil"/>
              <w:bottom w:val="nil"/>
              <w:right w:val="nil"/>
            </w:tcBorders>
            <w:shd w:val="clear" w:color="auto" w:fill="auto"/>
            <w:noWrap/>
            <w:vAlign w:val="bottom"/>
            <w:hideMark/>
          </w:tcPr>
          <w:p w14:paraId="22C4B4D9" w14:textId="25156686" w:rsidR="00407693" w:rsidRPr="00374197" w:rsidRDefault="00407693" w:rsidP="00407693">
            <w:pPr>
              <w:spacing w:line="400" w:lineRule="exact"/>
              <w:ind w:left="342"/>
              <w:rPr>
                <w:rFonts w:eastAsia="Times New Roman"/>
                <w:b w:val="0"/>
                <w:bCs w:val="0"/>
                <w:lang w:eastAsia="en-US"/>
              </w:rPr>
            </w:pPr>
            <w:r w:rsidRPr="00374197">
              <w:rPr>
                <w:rFonts w:eastAsia="Times New Roman"/>
                <w:b w:val="0"/>
                <w:bCs w:val="0"/>
                <w:lang w:eastAsia="en-US"/>
              </w:rPr>
              <w:t>Allowance for devaluation of inventories</w:t>
            </w:r>
          </w:p>
        </w:tc>
        <w:tc>
          <w:tcPr>
            <w:tcW w:w="734" w:type="pct"/>
            <w:noWrap/>
            <w:vAlign w:val="bottom"/>
          </w:tcPr>
          <w:p w14:paraId="6F5ABE06" w14:textId="1C466958"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775,407.29</w:t>
            </w:r>
          </w:p>
        </w:tc>
        <w:tc>
          <w:tcPr>
            <w:tcW w:w="762" w:type="pct"/>
            <w:noWrap/>
            <w:vAlign w:val="bottom"/>
            <w:hideMark/>
          </w:tcPr>
          <w:p w14:paraId="0738DA2E" w14:textId="546EA7C5"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563,108.06</w:t>
            </w:r>
          </w:p>
        </w:tc>
        <w:tc>
          <w:tcPr>
            <w:tcW w:w="745" w:type="pct"/>
            <w:noWrap/>
            <w:vAlign w:val="bottom"/>
          </w:tcPr>
          <w:p w14:paraId="2B16BCB4" w14:textId="5AAFB377"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752,619.66</w:t>
            </w:r>
          </w:p>
        </w:tc>
        <w:tc>
          <w:tcPr>
            <w:tcW w:w="749" w:type="pct"/>
            <w:noWrap/>
            <w:vAlign w:val="bottom"/>
            <w:hideMark/>
          </w:tcPr>
          <w:p w14:paraId="2251FC64" w14:textId="7F76F219"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554,457.60</w:t>
            </w:r>
          </w:p>
        </w:tc>
      </w:tr>
      <w:tr w:rsidR="00407693" w:rsidRPr="00374197" w14:paraId="3B56D901" w14:textId="77777777" w:rsidTr="0037397A">
        <w:trPr>
          <w:trHeight w:val="435"/>
        </w:trPr>
        <w:tc>
          <w:tcPr>
            <w:tcW w:w="2010" w:type="pct"/>
            <w:tcBorders>
              <w:top w:val="nil"/>
              <w:left w:val="nil"/>
              <w:bottom w:val="nil"/>
              <w:right w:val="nil"/>
            </w:tcBorders>
            <w:shd w:val="clear" w:color="auto" w:fill="auto"/>
            <w:noWrap/>
            <w:vAlign w:val="bottom"/>
          </w:tcPr>
          <w:p w14:paraId="0F7C4A0B" w14:textId="16AA7514" w:rsidR="00407693" w:rsidRPr="00374197" w:rsidRDefault="00407693" w:rsidP="00407693">
            <w:pPr>
              <w:spacing w:line="400" w:lineRule="exact"/>
              <w:ind w:left="342"/>
              <w:rPr>
                <w:rFonts w:eastAsia="Times New Roman"/>
                <w:b w:val="0"/>
                <w:bCs w:val="0"/>
                <w:cs/>
                <w:lang w:eastAsia="en-US"/>
              </w:rPr>
            </w:pPr>
            <w:r w:rsidRPr="00374197">
              <w:rPr>
                <w:rFonts w:eastAsia="Times New Roman"/>
                <w:b w:val="0"/>
                <w:bCs w:val="0"/>
                <w:lang w:eastAsia="en-US"/>
              </w:rPr>
              <w:t>Depreciation</w:t>
            </w:r>
          </w:p>
        </w:tc>
        <w:tc>
          <w:tcPr>
            <w:tcW w:w="734" w:type="pct"/>
            <w:noWrap/>
            <w:vAlign w:val="bottom"/>
          </w:tcPr>
          <w:p w14:paraId="2E314178" w14:textId="5FBD6574"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24,469.87</w:t>
            </w:r>
          </w:p>
        </w:tc>
        <w:tc>
          <w:tcPr>
            <w:tcW w:w="762" w:type="pct"/>
            <w:noWrap/>
            <w:vAlign w:val="bottom"/>
          </w:tcPr>
          <w:p w14:paraId="32A95849" w14:textId="50095EC1"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(32,054.47)</w:t>
            </w:r>
          </w:p>
        </w:tc>
        <w:tc>
          <w:tcPr>
            <w:tcW w:w="745" w:type="pct"/>
            <w:noWrap/>
            <w:vAlign w:val="bottom"/>
          </w:tcPr>
          <w:p w14:paraId="25ACAB22" w14:textId="126DA985"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24,469.87</w:t>
            </w:r>
          </w:p>
        </w:tc>
        <w:tc>
          <w:tcPr>
            <w:tcW w:w="749" w:type="pct"/>
            <w:noWrap/>
            <w:vAlign w:val="bottom"/>
          </w:tcPr>
          <w:p w14:paraId="6C2DFD2F" w14:textId="54121CAD"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(32,054.47)</w:t>
            </w:r>
          </w:p>
        </w:tc>
      </w:tr>
      <w:tr w:rsidR="00407693" w:rsidRPr="00374197" w14:paraId="4FD907C1" w14:textId="77777777" w:rsidTr="0037397A">
        <w:trPr>
          <w:trHeight w:val="435"/>
        </w:trPr>
        <w:tc>
          <w:tcPr>
            <w:tcW w:w="2010" w:type="pct"/>
            <w:tcBorders>
              <w:top w:val="nil"/>
              <w:left w:val="nil"/>
              <w:bottom w:val="nil"/>
              <w:right w:val="nil"/>
            </w:tcBorders>
            <w:shd w:val="clear" w:color="auto" w:fill="auto"/>
            <w:noWrap/>
            <w:vAlign w:val="bottom"/>
            <w:hideMark/>
          </w:tcPr>
          <w:p w14:paraId="0DCFC89E" w14:textId="1FEF5432" w:rsidR="00407693" w:rsidRPr="00374197" w:rsidRDefault="00407693" w:rsidP="00407693">
            <w:pPr>
              <w:spacing w:line="400" w:lineRule="exact"/>
              <w:ind w:left="342"/>
              <w:rPr>
                <w:rFonts w:eastAsia="Times New Roman"/>
                <w:b w:val="0"/>
                <w:bCs w:val="0"/>
                <w:lang w:eastAsia="en-US"/>
              </w:rPr>
            </w:pPr>
            <w:r w:rsidRPr="00374197">
              <w:rPr>
                <w:rFonts w:eastAsia="Times New Roman"/>
                <w:b w:val="0"/>
                <w:bCs w:val="0"/>
                <w:lang w:eastAsia="en-US"/>
              </w:rPr>
              <w:t>Lease liabilities</w:t>
            </w:r>
          </w:p>
        </w:tc>
        <w:tc>
          <w:tcPr>
            <w:tcW w:w="734" w:type="pct"/>
            <w:noWrap/>
            <w:vAlign w:val="bottom"/>
          </w:tcPr>
          <w:p w14:paraId="77501349" w14:textId="7D09ACAD"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(1,647,035.81)</w:t>
            </w:r>
          </w:p>
        </w:tc>
        <w:tc>
          <w:tcPr>
            <w:tcW w:w="762" w:type="pct"/>
            <w:noWrap/>
            <w:vAlign w:val="bottom"/>
            <w:hideMark/>
          </w:tcPr>
          <w:p w14:paraId="5600D912" w14:textId="64EC1E58"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(1,113,122.50)</w:t>
            </w:r>
          </w:p>
        </w:tc>
        <w:tc>
          <w:tcPr>
            <w:tcW w:w="745" w:type="pct"/>
            <w:noWrap/>
            <w:vAlign w:val="bottom"/>
          </w:tcPr>
          <w:p w14:paraId="7994639F" w14:textId="47DEAC0E"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(1,647,035.81)</w:t>
            </w:r>
          </w:p>
        </w:tc>
        <w:tc>
          <w:tcPr>
            <w:tcW w:w="749" w:type="pct"/>
            <w:noWrap/>
            <w:vAlign w:val="bottom"/>
            <w:hideMark/>
          </w:tcPr>
          <w:p w14:paraId="4CBED408" w14:textId="4C4A6391"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(1,113,122.50)</w:t>
            </w:r>
          </w:p>
        </w:tc>
      </w:tr>
      <w:tr w:rsidR="00407693" w:rsidRPr="00374197" w14:paraId="0B21C85E" w14:textId="77777777" w:rsidTr="0037397A">
        <w:trPr>
          <w:trHeight w:val="435"/>
        </w:trPr>
        <w:tc>
          <w:tcPr>
            <w:tcW w:w="2010" w:type="pct"/>
            <w:tcBorders>
              <w:top w:val="nil"/>
              <w:left w:val="nil"/>
              <w:bottom w:val="nil"/>
              <w:right w:val="nil"/>
            </w:tcBorders>
            <w:shd w:val="clear" w:color="auto" w:fill="auto"/>
            <w:noWrap/>
            <w:vAlign w:val="bottom"/>
            <w:hideMark/>
          </w:tcPr>
          <w:p w14:paraId="540B5094" w14:textId="2C684841" w:rsidR="00407693" w:rsidRPr="00374197" w:rsidRDefault="00407693" w:rsidP="00407693">
            <w:pPr>
              <w:spacing w:line="400" w:lineRule="exact"/>
              <w:ind w:left="342"/>
              <w:rPr>
                <w:rFonts w:eastAsia="Times New Roman"/>
                <w:b w:val="0"/>
                <w:bCs w:val="0"/>
                <w:lang w:eastAsia="en-US"/>
              </w:rPr>
            </w:pPr>
            <w:r w:rsidRPr="00374197">
              <w:rPr>
                <w:rFonts w:eastAsia="Times New Roman"/>
                <w:b w:val="0"/>
                <w:bCs w:val="0"/>
                <w:lang w:eastAsia="en-US"/>
              </w:rPr>
              <w:t>Employee benefit provisions</w:t>
            </w:r>
          </w:p>
        </w:tc>
        <w:tc>
          <w:tcPr>
            <w:tcW w:w="734" w:type="pct"/>
            <w:noWrap/>
            <w:vAlign w:val="bottom"/>
          </w:tcPr>
          <w:p w14:paraId="511F12F5" w14:textId="45BCE8EC"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4,778,509.70</w:t>
            </w:r>
          </w:p>
        </w:tc>
        <w:tc>
          <w:tcPr>
            <w:tcW w:w="762" w:type="pct"/>
            <w:noWrap/>
            <w:vAlign w:val="bottom"/>
            <w:hideMark/>
          </w:tcPr>
          <w:p w14:paraId="30272F00" w14:textId="71AD9BA1"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4,488,847.27</w:t>
            </w:r>
          </w:p>
        </w:tc>
        <w:tc>
          <w:tcPr>
            <w:tcW w:w="745" w:type="pct"/>
            <w:noWrap/>
            <w:vAlign w:val="bottom"/>
          </w:tcPr>
          <w:p w14:paraId="6A42DF5A" w14:textId="078CDFD1"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4,535,306.10</w:t>
            </w:r>
          </w:p>
        </w:tc>
        <w:tc>
          <w:tcPr>
            <w:tcW w:w="749" w:type="pct"/>
            <w:noWrap/>
            <w:vAlign w:val="bottom"/>
            <w:hideMark/>
          </w:tcPr>
          <w:p w14:paraId="227F5D0F" w14:textId="52134938"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4,403,352.10</w:t>
            </w:r>
          </w:p>
        </w:tc>
      </w:tr>
      <w:tr w:rsidR="00407693" w:rsidRPr="00374197" w14:paraId="78648C07" w14:textId="77777777" w:rsidTr="0037397A">
        <w:trPr>
          <w:trHeight w:val="435"/>
        </w:trPr>
        <w:tc>
          <w:tcPr>
            <w:tcW w:w="2010" w:type="pct"/>
            <w:tcBorders>
              <w:top w:val="nil"/>
              <w:left w:val="nil"/>
              <w:bottom w:val="nil"/>
              <w:right w:val="nil"/>
            </w:tcBorders>
            <w:shd w:val="clear" w:color="auto" w:fill="auto"/>
            <w:noWrap/>
            <w:vAlign w:val="bottom"/>
            <w:hideMark/>
          </w:tcPr>
          <w:p w14:paraId="2A106F4E" w14:textId="5809237B" w:rsidR="00407693" w:rsidRPr="00374197" w:rsidRDefault="00407693" w:rsidP="00407693">
            <w:pPr>
              <w:spacing w:line="400" w:lineRule="exact"/>
              <w:ind w:left="342"/>
              <w:rPr>
                <w:rFonts w:eastAsia="Times New Roman"/>
                <w:b w:val="0"/>
                <w:bCs w:val="0"/>
                <w:lang w:eastAsia="en-US"/>
              </w:rPr>
            </w:pPr>
            <w:r w:rsidRPr="00374197">
              <w:rPr>
                <w:rFonts w:eastAsia="Times New Roman"/>
                <w:b w:val="0"/>
                <w:bCs w:val="0"/>
                <w:lang w:eastAsia="en-US"/>
              </w:rPr>
              <w:t>Long-term provisions</w:t>
            </w:r>
          </w:p>
        </w:tc>
        <w:tc>
          <w:tcPr>
            <w:tcW w:w="734" w:type="pct"/>
            <w:noWrap/>
            <w:vAlign w:val="bottom"/>
          </w:tcPr>
          <w:p w14:paraId="538ABCCE" w14:textId="3E958D69"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50,000.00</w:t>
            </w:r>
          </w:p>
        </w:tc>
        <w:tc>
          <w:tcPr>
            <w:tcW w:w="762" w:type="pct"/>
            <w:noWrap/>
            <w:vAlign w:val="bottom"/>
            <w:hideMark/>
          </w:tcPr>
          <w:p w14:paraId="0C7A10E4" w14:textId="70A21D73"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318,673.82</w:t>
            </w:r>
          </w:p>
        </w:tc>
        <w:tc>
          <w:tcPr>
            <w:tcW w:w="745" w:type="pct"/>
            <w:noWrap/>
            <w:vAlign w:val="bottom"/>
          </w:tcPr>
          <w:p w14:paraId="41E6BD71" w14:textId="3467F9EF"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50,000.00</w:t>
            </w:r>
          </w:p>
        </w:tc>
        <w:tc>
          <w:tcPr>
            <w:tcW w:w="749" w:type="pct"/>
            <w:noWrap/>
            <w:vAlign w:val="bottom"/>
            <w:hideMark/>
          </w:tcPr>
          <w:p w14:paraId="4BFE5DE2" w14:textId="6217CA7E" w:rsidR="00407693" w:rsidRPr="00374197" w:rsidRDefault="00407693" w:rsidP="00407693">
            <w:pPr>
              <w:spacing w:line="400" w:lineRule="exact"/>
              <w:jc w:val="right"/>
              <w:rPr>
                <w:rFonts w:eastAsia="Times New Roman"/>
                <w:b w:val="0"/>
                <w:bCs w:val="0"/>
                <w:lang w:eastAsia="en-US"/>
              </w:rPr>
            </w:pPr>
            <w:r w:rsidRPr="00374197">
              <w:rPr>
                <w:rFonts w:eastAsia="Times New Roman"/>
                <w:b w:val="0"/>
                <w:bCs w:val="0"/>
                <w:lang w:eastAsia="en-US"/>
              </w:rPr>
              <w:t>249,673.82</w:t>
            </w:r>
          </w:p>
        </w:tc>
      </w:tr>
      <w:tr w:rsidR="00407693" w:rsidRPr="00374197" w14:paraId="3775B4D9" w14:textId="77777777" w:rsidTr="0037397A">
        <w:trPr>
          <w:trHeight w:val="551"/>
        </w:trPr>
        <w:tc>
          <w:tcPr>
            <w:tcW w:w="2010" w:type="pct"/>
            <w:tcBorders>
              <w:top w:val="nil"/>
              <w:left w:val="nil"/>
              <w:bottom w:val="nil"/>
              <w:right w:val="nil"/>
            </w:tcBorders>
            <w:shd w:val="clear" w:color="auto" w:fill="auto"/>
            <w:noWrap/>
            <w:vAlign w:val="bottom"/>
          </w:tcPr>
          <w:p w14:paraId="2627A526" w14:textId="551CE32A" w:rsidR="00407693" w:rsidRPr="00374197" w:rsidRDefault="00407693" w:rsidP="00407693">
            <w:pPr>
              <w:spacing w:line="400" w:lineRule="exact"/>
              <w:ind w:left="600"/>
              <w:rPr>
                <w:rFonts w:eastAsia="Times New Roman"/>
                <w:b w:val="0"/>
                <w:bCs w:val="0"/>
                <w:cs/>
                <w:lang w:eastAsia="en-US"/>
              </w:rPr>
            </w:pPr>
            <w:r w:rsidRPr="00374197">
              <w:rPr>
                <w:rFonts w:eastAsia="Times New Roman"/>
                <w:b w:val="0"/>
                <w:bCs w:val="0"/>
                <w:lang w:eastAsia="en-US"/>
              </w:rPr>
              <w:t>Total</w:t>
            </w:r>
          </w:p>
        </w:tc>
        <w:tc>
          <w:tcPr>
            <w:tcW w:w="734" w:type="pct"/>
            <w:noWrap/>
            <w:vAlign w:val="center"/>
          </w:tcPr>
          <w:p w14:paraId="59F75EE6" w14:textId="77F4ADEB" w:rsidR="00407693" w:rsidRPr="00374197" w:rsidRDefault="00407693" w:rsidP="00407693">
            <w:pPr>
              <w:pBdr>
                <w:top w:val="single" w:sz="4" w:space="1" w:color="auto"/>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4,860,207.22</w:t>
            </w:r>
          </w:p>
        </w:tc>
        <w:tc>
          <w:tcPr>
            <w:tcW w:w="762" w:type="pct"/>
            <w:noWrap/>
            <w:vAlign w:val="center"/>
          </w:tcPr>
          <w:p w14:paraId="02007959" w14:textId="071366D8" w:rsidR="00407693" w:rsidRPr="00374197" w:rsidRDefault="00407693" w:rsidP="00407693">
            <w:pPr>
              <w:pBdr>
                <w:top w:val="single" w:sz="4" w:space="1" w:color="auto"/>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5,075,981.24</w:t>
            </w:r>
          </w:p>
        </w:tc>
        <w:tc>
          <w:tcPr>
            <w:tcW w:w="745" w:type="pct"/>
            <w:noWrap/>
            <w:vAlign w:val="center"/>
          </w:tcPr>
          <w:p w14:paraId="673BEC00" w14:textId="25578753" w:rsidR="00407693" w:rsidRPr="00374197" w:rsidRDefault="00407693" w:rsidP="00407693">
            <w:pPr>
              <w:pBdr>
                <w:top w:val="single" w:sz="4" w:space="1" w:color="auto"/>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4,594,215.99</w:t>
            </w:r>
          </w:p>
        </w:tc>
        <w:tc>
          <w:tcPr>
            <w:tcW w:w="749" w:type="pct"/>
            <w:noWrap/>
            <w:vAlign w:val="center"/>
          </w:tcPr>
          <w:p w14:paraId="00D99D57" w14:textId="582E9479" w:rsidR="00407693" w:rsidRPr="00374197" w:rsidRDefault="00407693" w:rsidP="00407693">
            <w:pPr>
              <w:pBdr>
                <w:top w:val="single" w:sz="4" w:space="1" w:color="auto"/>
                <w:bottom w:val="double" w:sz="4" w:space="1" w:color="auto"/>
              </w:pBdr>
              <w:spacing w:line="400" w:lineRule="exact"/>
              <w:jc w:val="right"/>
              <w:rPr>
                <w:rFonts w:eastAsia="Times New Roman"/>
                <w:b w:val="0"/>
                <w:bCs w:val="0"/>
                <w:lang w:eastAsia="en-US"/>
              </w:rPr>
            </w:pPr>
            <w:r w:rsidRPr="00374197">
              <w:rPr>
                <w:rFonts w:eastAsia="Times New Roman"/>
                <w:b w:val="0"/>
                <w:bCs w:val="0"/>
                <w:lang w:eastAsia="en-US"/>
              </w:rPr>
              <w:t>4,912,835.61</w:t>
            </w:r>
          </w:p>
        </w:tc>
      </w:tr>
    </w:tbl>
    <w:p w14:paraId="7E148E2C" w14:textId="600E3E08" w:rsidR="00E851CD" w:rsidRPr="00374197" w:rsidRDefault="00E851CD" w:rsidP="00E4120E">
      <w:pPr>
        <w:spacing w:before="120" w:after="120" w:line="480" w:lineRule="exact"/>
        <w:ind w:left="1134" w:hanging="567"/>
        <w:rPr>
          <w:rFonts w:eastAsia="Angsana New"/>
          <w:b w:val="0"/>
          <w:bCs w:val="0"/>
          <w:lang w:val="en-GB"/>
        </w:rPr>
      </w:pPr>
      <w:r w:rsidRPr="00374197">
        <w:rPr>
          <w:rFonts w:eastAsia="Angsana New"/>
          <w:b w:val="0"/>
          <w:bCs w:val="0"/>
          <w:lang w:val="en-GB"/>
        </w:rPr>
        <w:t>1</w:t>
      </w:r>
      <w:r w:rsidR="0069583F" w:rsidRPr="00374197">
        <w:rPr>
          <w:rFonts w:eastAsia="Angsana New"/>
          <w:b w:val="0"/>
          <w:bCs w:val="0"/>
          <w:lang w:val="en-GB"/>
        </w:rPr>
        <w:t>6</w:t>
      </w:r>
      <w:r w:rsidRPr="00374197">
        <w:rPr>
          <w:rFonts w:eastAsia="Angsana New"/>
          <w:b w:val="0"/>
          <w:bCs w:val="0"/>
          <w:lang w:val="en-GB"/>
        </w:rPr>
        <w:t>.2</w:t>
      </w:r>
      <w:r w:rsidR="000A0AD1" w:rsidRPr="00374197">
        <w:rPr>
          <w:rFonts w:eastAsia="Angsana New"/>
          <w:b w:val="0"/>
          <w:bCs w:val="0"/>
          <w:lang w:val="en-GB"/>
        </w:rPr>
        <w:tab/>
      </w:r>
      <w:r w:rsidR="0034461E" w:rsidRPr="00374197">
        <w:rPr>
          <w:rFonts w:eastAsia="Angsana New"/>
          <w:b w:val="0"/>
          <w:bCs w:val="0"/>
          <w:lang w:val="en-GB"/>
        </w:rPr>
        <w:t xml:space="preserve">Tax expense for the year ended December </w:t>
      </w:r>
      <w:r w:rsidR="0034461E" w:rsidRPr="00374197">
        <w:rPr>
          <w:rFonts w:eastAsia="Angsana New"/>
          <w:b w:val="0"/>
          <w:bCs w:val="0"/>
          <w:cs/>
          <w:lang w:val="en-GB"/>
        </w:rPr>
        <w:t>31</w:t>
      </w:r>
      <w:r w:rsidR="0034461E" w:rsidRPr="00374197">
        <w:rPr>
          <w:rFonts w:eastAsia="Angsana New"/>
          <w:b w:val="0"/>
          <w:bCs w:val="0"/>
          <w:lang w:val="en-GB"/>
        </w:rPr>
        <w:t xml:space="preserve">, </w:t>
      </w:r>
      <w:r w:rsidR="0034461E" w:rsidRPr="00374197">
        <w:rPr>
          <w:rFonts w:eastAsia="Angsana New"/>
          <w:b w:val="0"/>
          <w:bCs w:val="0"/>
          <w:cs/>
          <w:lang w:val="en-GB"/>
        </w:rPr>
        <w:t>20</w:t>
      </w:r>
      <w:r w:rsidR="000664A4" w:rsidRPr="00374197">
        <w:rPr>
          <w:rFonts w:eastAsia="Angsana New"/>
          <w:b w:val="0"/>
          <w:bCs w:val="0"/>
          <w:lang w:val="en-GB"/>
        </w:rPr>
        <w:t>21</w:t>
      </w:r>
      <w:r w:rsidR="0034461E" w:rsidRPr="00374197">
        <w:rPr>
          <w:rFonts w:eastAsia="Angsana New"/>
          <w:b w:val="0"/>
          <w:bCs w:val="0"/>
          <w:cs/>
          <w:lang w:val="en-GB"/>
        </w:rPr>
        <w:t xml:space="preserve"> </w:t>
      </w:r>
      <w:r w:rsidR="0034461E" w:rsidRPr="00374197">
        <w:rPr>
          <w:rFonts w:eastAsia="Angsana New"/>
          <w:b w:val="0"/>
          <w:bCs w:val="0"/>
          <w:lang w:val="en-GB"/>
        </w:rPr>
        <w:t xml:space="preserve">and </w:t>
      </w:r>
      <w:r w:rsidR="000664A4" w:rsidRPr="00374197">
        <w:rPr>
          <w:rFonts w:eastAsia="Angsana New"/>
          <w:b w:val="0"/>
          <w:bCs w:val="0"/>
          <w:cs/>
          <w:lang w:val="en-GB"/>
        </w:rPr>
        <w:t>20</w:t>
      </w:r>
      <w:r w:rsidR="000664A4" w:rsidRPr="00374197">
        <w:rPr>
          <w:rFonts w:eastAsia="Angsana New"/>
          <w:b w:val="0"/>
          <w:bCs w:val="0"/>
        </w:rPr>
        <w:t>20</w:t>
      </w:r>
      <w:r w:rsidR="0034461E" w:rsidRPr="00374197">
        <w:rPr>
          <w:rFonts w:eastAsia="Angsana New"/>
          <w:b w:val="0"/>
          <w:bCs w:val="0"/>
          <w:cs/>
          <w:lang w:val="en-GB"/>
        </w:rPr>
        <w:t xml:space="preserve"> </w:t>
      </w:r>
      <w:r w:rsidR="0034461E" w:rsidRPr="00374197">
        <w:rPr>
          <w:rFonts w:eastAsia="Angsana New"/>
          <w:b w:val="0"/>
          <w:bCs w:val="0"/>
          <w:lang w:val="en-GB"/>
        </w:rPr>
        <w:t>are summarized as follows:</w:t>
      </w:r>
    </w:p>
    <w:tbl>
      <w:tblPr>
        <w:tblW w:w="4900" w:type="pct"/>
        <w:tblInd w:w="392" w:type="dxa"/>
        <w:tblLayout w:type="fixed"/>
        <w:tblLook w:val="04A0" w:firstRow="1" w:lastRow="0" w:firstColumn="1" w:lastColumn="0" w:noHBand="0" w:noVBand="1"/>
      </w:tblPr>
      <w:tblGrid>
        <w:gridCol w:w="3685"/>
        <w:gridCol w:w="1375"/>
        <w:gridCol w:w="1417"/>
        <w:gridCol w:w="1417"/>
        <w:gridCol w:w="1321"/>
      </w:tblGrid>
      <w:tr w:rsidR="000A0AD1" w:rsidRPr="00374197" w14:paraId="0FC7A869" w14:textId="77777777" w:rsidTr="00E4120E">
        <w:trPr>
          <w:trHeight w:val="248"/>
        </w:trPr>
        <w:tc>
          <w:tcPr>
            <w:tcW w:w="1999" w:type="pct"/>
            <w:tcBorders>
              <w:top w:val="nil"/>
              <w:left w:val="nil"/>
              <w:bottom w:val="nil"/>
              <w:right w:val="nil"/>
            </w:tcBorders>
            <w:shd w:val="clear" w:color="auto" w:fill="auto"/>
            <w:noWrap/>
            <w:vAlign w:val="bottom"/>
          </w:tcPr>
          <w:p w14:paraId="42229D5D" w14:textId="77777777" w:rsidR="000A0AD1" w:rsidRPr="00374197" w:rsidRDefault="000A0AD1" w:rsidP="000A0AD1">
            <w:pPr>
              <w:spacing w:before="120" w:line="380" w:lineRule="exact"/>
              <w:rPr>
                <w:rFonts w:eastAsia="Times New Roman"/>
                <w:lang w:eastAsia="en-US"/>
              </w:rPr>
            </w:pPr>
          </w:p>
        </w:tc>
        <w:tc>
          <w:tcPr>
            <w:tcW w:w="1515" w:type="pct"/>
            <w:gridSpan w:val="2"/>
            <w:tcBorders>
              <w:top w:val="nil"/>
              <w:left w:val="nil"/>
              <w:right w:val="nil"/>
            </w:tcBorders>
            <w:shd w:val="clear" w:color="auto" w:fill="auto"/>
            <w:noWrap/>
            <w:vAlign w:val="bottom"/>
          </w:tcPr>
          <w:p w14:paraId="36C11265" w14:textId="77777777" w:rsidR="000A0AD1" w:rsidRPr="00374197" w:rsidRDefault="000A0AD1" w:rsidP="000A0AD1">
            <w:pPr>
              <w:pBdr>
                <w:bottom w:val="single" w:sz="4" w:space="1" w:color="auto"/>
              </w:pBdr>
              <w:spacing w:line="380" w:lineRule="exact"/>
              <w:jc w:val="center"/>
              <w:rPr>
                <w:rFonts w:eastAsia="Times New Roman"/>
                <w:b w:val="0"/>
                <w:bCs w:val="0"/>
                <w:lang w:eastAsia="en-US"/>
              </w:rPr>
            </w:pPr>
            <w:r w:rsidRPr="00374197">
              <w:rPr>
                <w:rFonts w:eastAsia="Times New Roman"/>
                <w:b w:val="0"/>
                <w:bCs w:val="0"/>
                <w:lang w:eastAsia="en-US"/>
              </w:rPr>
              <w:t>Consolidated financial statements</w:t>
            </w:r>
          </w:p>
          <w:p w14:paraId="44FBD82B" w14:textId="1DD52086" w:rsidR="0069583F" w:rsidRPr="00374197" w:rsidRDefault="0069583F" w:rsidP="000A0AD1">
            <w:pPr>
              <w:pBdr>
                <w:bottom w:val="single" w:sz="4" w:space="1" w:color="auto"/>
              </w:pBdr>
              <w:spacing w:line="380" w:lineRule="exact"/>
              <w:jc w:val="center"/>
              <w:rPr>
                <w:rFonts w:eastAsia="Times New Roman"/>
                <w:b w:val="0"/>
                <w:bCs w:val="0"/>
                <w:lang w:eastAsia="en-US"/>
              </w:rPr>
            </w:pPr>
            <w:r w:rsidRPr="00374197">
              <w:rPr>
                <w:rFonts w:eastAsia="Times New Roman"/>
                <w:b w:val="0"/>
                <w:bCs w:val="0"/>
                <w:lang w:eastAsia="en-US"/>
              </w:rPr>
              <w:t>(Baht)</w:t>
            </w:r>
          </w:p>
        </w:tc>
        <w:tc>
          <w:tcPr>
            <w:tcW w:w="1487" w:type="pct"/>
            <w:gridSpan w:val="2"/>
            <w:tcBorders>
              <w:top w:val="nil"/>
              <w:left w:val="nil"/>
              <w:right w:val="nil"/>
            </w:tcBorders>
            <w:shd w:val="clear" w:color="auto" w:fill="auto"/>
            <w:noWrap/>
            <w:vAlign w:val="bottom"/>
          </w:tcPr>
          <w:p w14:paraId="7B6D57FF" w14:textId="77777777" w:rsidR="000A0AD1" w:rsidRPr="00374197" w:rsidRDefault="000A0AD1" w:rsidP="000A0AD1">
            <w:pPr>
              <w:pBdr>
                <w:bottom w:val="single" w:sz="4" w:space="1" w:color="auto"/>
              </w:pBdr>
              <w:spacing w:line="380" w:lineRule="exact"/>
              <w:jc w:val="center"/>
              <w:rPr>
                <w:rFonts w:eastAsia="Times New Roman"/>
                <w:b w:val="0"/>
                <w:bCs w:val="0"/>
                <w:lang w:eastAsia="en-US"/>
              </w:rPr>
            </w:pPr>
            <w:r w:rsidRPr="00374197">
              <w:rPr>
                <w:rFonts w:eastAsia="Times New Roman"/>
                <w:b w:val="0"/>
                <w:bCs w:val="0"/>
                <w:lang w:eastAsia="en-US"/>
              </w:rPr>
              <w:t>Separate financial statements</w:t>
            </w:r>
          </w:p>
          <w:p w14:paraId="0CA0CC3B" w14:textId="72EEF146" w:rsidR="0069583F" w:rsidRPr="00374197" w:rsidRDefault="0069583F" w:rsidP="000A0AD1">
            <w:pPr>
              <w:pBdr>
                <w:bottom w:val="single" w:sz="4" w:space="1" w:color="auto"/>
              </w:pBdr>
              <w:spacing w:line="380" w:lineRule="exact"/>
              <w:jc w:val="center"/>
              <w:rPr>
                <w:rFonts w:eastAsia="Times New Roman"/>
                <w:b w:val="0"/>
                <w:bCs w:val="0"/>
                <w:lang w:eastAsia="en-US"/>
              </w:rPr>
            </w:pPr>
            <w:r w:rsidRPr="00374197">
              <w:rPr>
                <w:rFonts w:eastAsia="Times New Roman"/>
                <w:b w:val="0"/>
                <w:bCs w:val="0"/>
                <w:lang w:eastAsia="en-US"/>
              </w:rPr>
              <w:t>(Baht)</w:t>
            </w:r>
          </w:p>
        </w:tc>
      </w:tr>
      <w:tr w:rsidR="000A0AD1" w:rsidRPr="00374197" w14:paraId="1A890C0D" w14:textId="77777777" w:rsidTr="00E4120E">
        <w:trPr>
          <w:trHeight w:val="254"/>
        </w:trPr>
        <w:tc>
          <w:tcPr>
            <w:tcW w:w="1999" w:type="pct"/>
            <w:tcBorders>
              <w:top w:val="nil"/>
              <w:left w:val="nil"/>
              <w:bottom w:val="nil"/>
              <w:right w:val="nil"/>
            </w:tcBorders>
            <w:shd w:val="clear" w:color="auto" w:fill="auto"/>
            <w:noWrap/>
            <w:vAlign w:val="bottom"/>
            <w:hideMark/>
          </w:tcPr>
          <w:p w14:paraId="5E873CF3" w14:textId="77777777" w:rsidR="000A0AD1" w:rsidRPr="00374197" w:rsidRDefault="000A0AD1" w:rsidP="000A0AD1">
            <w:pPr>
              <w:spacing w:line="380" w:lineRule="exact"/>
              <w:rPr>
                <w:rFonts w:eastAsia="Times New Roman"/>
                <w:b w:val="0"/>
                <w:bCs w:val="0"/>
                <w:lang w:eastAsia="en-US"/>
              </w:rPr>
            </w:pPr>
          </w:p>
        </w:tc>
        <w:tc>
          <w:tcPr>
            <w:tcW w:w="746" w:type="pct"/>
            <w:tcBorders>
              <w:left w:val="nil"/>
              <w:bottom w:val="nil"/>
              <w:right w:val="nil"/>
            </w:tcBorders>
            <w:shd w:val="clear" w:color="auto" w:fill="auto"/>
            <w:noWrap/>
            <w:hideMark/>
          </w:tcPr>
          <w:p w14:paraId="053A1FEE" w14:textId="141D0653" w:rsidR="000A0AD1" w:rsidRPr="00374197" w:rsidRDefault="000A0AD1" w:rsidP="000A0AD1">
            <w:pPr>
              <w:spacing w:line="380" w:lineRule="exact"/>
              <w:jc w:val="center"/>
              <w:rPr>
                <w:rFonts w:eastAsia="Times New Roman"/>
                <w:b w:val="0"/>
                <w:bCs w:val="0"/>
                <w:lang w:eastAsia="en-US"/>
              </w:rPr>
            </w:pPr>
            <w:r w:rsidRPr="00374197">
              <w:rPr>
                <w:b w:val="0"/>
                <w:bCs w:val="0"/>
              </w:rPr>
              <w:t>202</w:t>
            </w:r>
            <w:r w:rsidR="000664A4" w:rsidRPr="00374197">
              <w:rPr>
                <w:b w:val="0"/>
                <w:bCs w:val="0"/>
              </w:rPr>
              <w:t>1</w:t>
            </w:r>
          </w:p>
        </w:tc>
        <w:tc>
          <w:tcPr>
            <w:tcW w:w="768" w:type="pct"/>
            <w:tcBorders>
              <w:left w:val="nil"/>
              <w:bottom w:val="nil"/>
              <w:right w:val="nil"/>
            </w:tcBorders>
            <w:shd w:val="clear" w:color="auto" w:fill="auto"/>
            <w:noWrap/>
            <w:hideMark/>
          </w:tcPr>
          <w:p w14:paraId="21E7A549" w14:textId="53B8230C" w:rsidR="000A0AD1" w:rsidRPr="00374197" w:rsidRDefault="000664A4" w:rsidP="000A0AD1">
            <w:pPr>
              <w:spacing w:line="380" w:lineRule="exact"/>
              <w:jc w:val="center"/>
              <w:rPr>
                <w:rFonts w:eastAsia="Times New Roman"/>
                <w:b w:val="0"/>
                <w:bCs w:val="0"/>
                <w:lang w:eastAsia="en-US"/>
              </w:rPr>
            </w:pPr>
            <w:r w:rsidRPr="00374197">
              <w:rPr>
                <w:b w:val="0"/>
                <w:bCs w:val="0"/>
              </w:rPr>
              <w:t>2020</w:t>
            </w:r>
          </w:p>
        </w:tc>
        <w:tc>
          <w:tcPr>
            <w:tcW w:w="769" w:type="pct"/>
            <w:tcBorders>
              <w:left w:val="nil"/>
              <w:bottom w:val="nil"/>
              <w:right w:val="nil"/>
            </w:tcBorders>
            <w:shd w:val="clear" w:color="auto" w:fill="auto"/>
            <w:noWrap/>
            <w:hideMark/>
          </w:tcPr>
          <w:p w14:paraId="4EBCA15C" w14:textId="667AFEF0" w:rsidR="000A0AD1" w:rsidRPr="00374197" w:rsidRDefault="000A0AD1" w:rsidP="000A0AD1">
            <w:pPr>
              <w:spacing w:line="380" w:lineRule="exact"/>
              <w:jc w:val="center"/>
              <w:rPr>
                <w:rFonts w:eastAsia="Times New Roman"/>
                <w:b w:val="0"/>
                <w:bCs w:val="0"/>
                <w:lang w:eastAsia="en-US"/>
              </w:rPr>
            </w:pPr>
            <w:r w:rsidRPr="00374197">
              <w:rPr>
                <w:b w:val="0"/>
                <w:bCs w:val="0"/>
              </w:rPr>
              <w:t>202</w:t>
            </w:r>
            <w:r w:rsidR="000664A4" w:rsidRPr="00374197">
              <w:rPr>
                <w:b w:val="0"/>
                <w:bCs w:val="0"/>
              </w:rPr>
              <w:t>1</w:t>
            </w:r>
          </w:p>
        </w:tc>
        <w:tc>
          <w:tcPr>
            <w:tcW w:w="717" w:type="pct"/>
            <w:tcBorders>
              <w:left w:val="nil"/>
              <w:bottom w:val="nil"/>
              <w:right w:val="nil"/>
            </w:tcBorders>
            <w:shd w:val="clear" w:color="auto" w:fill="auto"/>
            <w:noWrap/>
            <w:hideMark/>
          </w:tcPr>
          <w:p w14:paraId="358716F9" w14:textId="56769912" w:rsidR="000A0AD1" w:rsidRPr="00374197" w:rsidRDefault="000664A4" w:rsidP="000A0AD1">
            <w:pPr>
              <w:spacing w:line="380" w:lineRule="exact"/>
              <w:jc w:val="center"/>
              <w:rPr>
                <w:rFonts w:eastAsia="Times New Roman"/>
                <w:b w:val="0"/>
                <w:bCs w:val="0"/>
                <w:lang w:eastAsia="en-US"/>
              </w:rPr>
            </w:pPr>
            <w:r w:rsidRPr="00374197">
              <w:rPr>
                <w:b w:val="0"/>
                <w:bCs w:val="0"/>
              </w:rPr>
              <w:t>2020</w:t>
            </w:r>
          </w:p>
        </w:tc>
      </w:tr>
      <w:tr w:rsidR="000A0AD1" w:rsidRPr="00374197" w14:paraId="71E87D2D" w14:textId="77777777" w:rsidTr="00E4120E">
        <w:trPr>
          <w:trHeight w:val="435"/>
        </w:trPr>
        <w:tc>
          <w:tcPr>
            <w:tcW w:w="1999" w:type="pct"/>
            <w:tcBorders>
              <w:top w:val="nil"/>
              <w:left w:val="nil"/>
              <w:bottom w:val="nil"/>
              <w:right w:val="nil"/>
            </w:tcBorders>
            <w:shd w:val="clear" w:color="auto" w:fill="auto"/>
            <w:noWrap/>
            <w:vAlign w:val="bottom"/>
            <w:hideMark/>
          </w:tcPr>
          <w:p w14:paraId="16A00E0A" w14:textId="16A15618" w:rsidR="000A0AD1" w:rsidRPr="00374197" w:rsidRDefault="000A0AD1" w:rsidP="000A0AD1">
            <w:pPr>
              <w:spacing w:line="380" w:lineRule="exact"/>
              <w:rPr>
                <w:rFonts w:eastAsia="Times New Roman"/>
                <w:b w:val="0"/>
                <w:bCs w:val="0"/>
                <w:lang w:eastAsia="en-US"/>
              </w:rPr>
            </w:pPr>
            <w:r w:rsidRPr="00374197">
              <w:rPr>
                <w:rFonts w:eastAsia="Times New Roman"/>
                <w:b w:val="0"/>
                <w:bCs w:val="0"/>
                <w:lang w:eastAsia="en-US"/>
              </w:rPr>
              <w:t>Current tax :</w:t>
            </w:r>
          </w:p>
        </w:tc>
        <w:tc>
          <w:tcPr>
            <w:tcW w:w="746" w:type="pct"/>
            <w:tcBorders>
              <w:top w:val="nil"/>
              <w:left w:val="nil"/>
              <w:bottom w:val="nil"/>
              <w:right w:val="nil"/>
            </w:tcBorders>
            <w:shd w:val="clear" w:color="auto" w:fill="auto"/>
            <w:noWrap/>
            <w:vAlign w:val="bottom"/>
          </w:tcPr>
          <w:p w14:paraId="15475BC5" w14:textId="77777777" w:rsidR="000A0AD1" w:rsidRPr="00374197" w:rsidRDefault="000A0AD1" w:rsidP="000A0AD1">
            <w:pPr>
              <w:spacing w:line="380" w:lineRule="exact"/>
              <w:jc w:val="right"/>
              <w:rPr>
                <w:rFonts w:eastAsia="Times New Roman"/>
                <w:b w:val="0"/>
                <w:bCs w:val="0"/>
                <w:lang w:eastAsia="en-US"/>
              </w:rPr>
            </w:pPr>
          </w:p>
        </w:tc>
        <w:tc>
          <w:tcPr>
            <w:tcW w:w="768" w:type="pct"/>
            <w:tcBorders>
              <w:top w:val="nil"/>
              <w:left w:val="nil"/>
              <w:bottom w:val="nil"/>
              <w:right w:val="nil"/>
            </w:tcBorders>
            <w:shd w:val="clear" w:color="auto" w:fill="auto"/>
            <w:noWrap/>
            <w:vAlign w:val="bottom"/>
          </w:tcPr>
          <w:p w14:paraId="6D9848A4" w14:textId="77777777" w:rsidR="000A0AD1" w:rsidRPr="00374197" w:rsidRDefault="000A0AD1" w:rsidP="000A0AD1">
            <w:pPr>
              <w:spacing w:line="380" w:lineRule="exact"/>
              <w:jc w:val="right"/>
              <w:rPr>
                <w:rFonts w:eastAsia="Times New Roman"/>
                <w:b w:val="0"/>
                <w:bCs w:val="0"/>
                <w:lang w:eastAsia="en-US"/>
              </w:rPr>
            </w:pPr>
          </w:p>
        </w:tc>
        <w:tc>
          <w:tcPr>
            <w:tcW w:w="769" w:type="pct"/>
            <w:tcBorders>
              <w:top w:val="nil"/>
              <w:left w:val="nil"/>
              <w:bottom w:val="nil"/>
              <w:right w:val="nil"/>
            </w:tcBorders>
            <w:shd w:val="clear" w:color="auto" w:fill="auto"/>
            <w:noWrap/>
            <w:vAlign w:val="bottom"/>
          </w:tcPr>
          <w:p w14:paraId="06279EA3" w14:textId="77777777" w:rsidR="000A0AD1" w:rsidRPr="00374197" w:rsidRDefault="000A0AD1" w:rsidP="000A0AD1">
            <w:pPr>
              <w:spacing w:line="380" w:lineRule="exact"/>
              <w:jc w:val="right"/>
              <w:rPr>
                <w:rFonts w:eastAsia="Times New Roman"/>
                <w:b w:val="0"/>
                <w:bCs w:val="0"/>
                <w:lang w:eastAsia="en-US"/>
              </w:rPr>
            </w:pPr>
          </w:p>
        </w:tc>
        <w:tc>
          <w:tcPr>
            <w:tcW w:w="717" w:type="pct"/>
            <w:tcBorders>
              <w:top w:val="nil"/>
              <w:left w:val="nil"/>
              <w:bottom w:val="nil"/>
              <w:right w:val="nil"/>
            </w:tcBorders>
            <w:shd w:val="clear" w:color="auto" w:fill="auto"/>
            <w:noWrap/>
            <w:vAlign w:val="bottom"/>
          </w:tcPr>
          <w:p w14:paraId="38FD8BC9" w14:textId="77777777" w:rsidR="000A0AD1" w:rsidRPr="00374197" w:rsidRDefault="000A0AD1" w:rsidP="000A0AD1">
            <w:pPr>
              <w:spacing w:line="380" w:lineRule="exact"/>
              <w:jc w:val="right"/>
              <w:rPr>
                <w:rFonts w:eastAsia="Times New Roman"/>
                <w:b w:val="0"/>
                <w:bCs w:val="0"/>
                <w:lang w:eastAsia="en-US"/>
              </w:rPr>
            </w:pPr>
          </w:p>
        </w:tc>
      </w:tr>
      <w:tr w:rsidR="00103589" w:rsidRPr="00374197" w14:paraId="6EE3EF57" w14:textId="77777777" w:rsidTr="00E4120E">
        <w:trPr>
          <w:trHeight w:val="435"/>
        </w:trPr>
        <w:tc>
          <w:tcPr>
            <w:tcW w:w="1999" w:type="pct"/>
            <w:tcBorders>
              <w:top w:val="nil"/>
              <w:left w:val="nil"/>
              <w:bottom w:val="nil"/>
              <w:right w:val="nil"/>
            </w:tcBorders>
            <w:shd w:val="clear" w:color="auto" w:fill="auto"/>
            <w:noWrap/>
            <w:vAlign w:val="bottom"/>
            <w:hideMark/>
          </w:tcPr>
          <w:p w14:paraId="7F171B68" w14:textId="164FC603" w:rsidR="00103589" w:rsidRPr="00374197" w:rsidRDefault="00103589" w:rsidP="00103589">
            <w:pPr>
              <w:spacing w:line="380" w:lineRule="exact"/>
              <w:rPr>
                <w:rFonts w:eastAsia="Times New Roman"/>
                <w:b w:val="0"/>
                <w:bCs w:val="0"/>
                <w:lang w:eastAsia="en-US"/>
              </w:rPr>
            </w:pPr>
            <w:r w:rsidRPr="00374197">
              <w:rPr>
                <w:rFonts w:eastAsia="Times New Roman"/>
                <w:b w:val="0"/>
                <w:bCs w:val="0"/>
                <w:lang w:eastAsia="en-US"/>
              </w:rPr>
              <w:t>Income tax for the year</w:t>
            </w:r>
          </w:p>
        </w:tc>
        <w:tc>
          <w:tcPr>
            <w:tcW w:w="746" w:type="pct"/>
            <w:noWrap/>
            <w:vAlign w:val="bottom"/>
          </w:tcPr>
          <w:p w14:paraId="348372EC" w14:textId="20705DD7" w:rsidR="00103589" w:rsidRPr="00374197" w:rsidRDefault="00403A5B" w:rsidP="00103589">
            <w:pPr>
              <w:spacing w:line="380" w:lineRule="exact"/>
              <w:jc w:val="right"/>
              <w:rPr>
                <w:rFonts w:eastAsia="Times New Roman"/>
                <w:b w:val="0"/>
                <w:bCs w:val="0"/>
                <w:lang w:eastAsia="en-US"/>
              </w:rPr>
            </w:pPr>
            <w:r w:rsidRPr="00374197">
              <w:rPr>
                <w:rFonts w:eastAsia="Times New Roman"/>
                <w:b w:val="0"/>
                <w:bCs w:val="0"/>
                <w:lang w:eastAsia="en-US"/>
              </w:rPr>
              <w:t>6,203,192.22</w:t>
            </w:r>
          </w:p>
        </w:tc>
        <w:tc>
          <w:tcPr>
            <w:tcW w:w="768" w:type="pct"/>
            <w:noWrap/>
            <w:vAlign w:val="bottom"/>
          </w:tcPr>
          <w:p w14:paraId="31DC913D" w14:textId="193601A2" w:rsidR="00103589" w:rsidRPr="00374197" w:rsidRDefault="00103589" w:rsidP="00103589">
            <w:pPr>
              <w:spacing w:line="380" w:lineRule="exact"/>
              <w:jc w:val="right"/>
              <w:rPr>
                <w:rFonts w:eastAsia="Times New Roman"/>
                <w:b w:val="0"/>
                <w:bCs w:val="0"/>
                <w:lang w:eastAsia="en-US"/>
              </w:rPr>
            </w:pPr>
            <w:r w:rsidRPr="00374197">
              <w:rPr>
                <w:rFonts w:eastAsia="Times New Roman"/>
                <w:b w:val="0"/>
                <w:bCs w:val="0"/>
                <w:lang w:eastAsia="en-US"/>
              </w:rPr>
              <w:t>3,333,108.16</w:t>
            </w:r>
          </w:p>
        </w:tc>
        <w:tc>
          <w:tcPr>
            <w:tcW w:w="769" w:type="pct"/>
            <w:noWrap/>
            <w:vAlign w:val="bottom"/>
          </w:tcPr>
          <w:p w14:paraId="75BCB244" w14:textId="47E954DB" w:rsidR="00103589" w:rsidRPr="00374197" w:rsidRDefault="00103589" w:rsidP="00103589">
            <w:pPr>
              <w:spacing w:line="380" w:lineRule="exact"/>
              <w:jc w:val="right"/>
              <w:rPr>
                <w:rFonts w:eastAsia="Times New Roman"/>
                <w:b w:val="0"/>
                <w:bCs w:val="0"/>
                <w:lang w:eastAsia="en-US"/>
              </w:rPr>
            </w:pPr>
            <w:r w:rsidRPr="00374197">
              <w:rPr>
                <w:rFonts w:eastAsia="Times New Roman"/>
                <w:b w:val="0"/>
                <w:bCs w:val="0"/>
                <w:lang w:eastAsia="en-US"/>
              </w:rPr>
              <w:t>4,937,616.65</w:t>
            </w:r>
          </w:p>
        </w:tc>
        <w:tc>
          <w:tcPr>
            <w:tcW w:w="717" w:type="pct"/>
            <w:noWrap/>
            <w:vAlign w:val="bottom"/>
          </w:tcPr>
          <w:p w14:paraId="630FC420" w14:textId="261B7B70" w:rsidR="00103589" w:rsidRPr="00374197" w:rsidRDefault="00103589" w:rsidP="00103589">
            <w:pPr>
              <w:spacing w:line="380" w:lineRule="exact"/>
              <w:jc w:val="right"/>
              <w:rPr>
                <w:rFonts w:eastAsia="Times New Roman"/>
                <w:b w:val="0"/>
                <w:bCs w:val="0"/>
                <w:lang w:eastAsia="en-US"/>
              </w:rPr>
            </w:pPr>
            <w:r w:rsidRPr="00374197">
              <w:rPr>
                <w:rFonts w:eastAsia="Times New Roman" w:hint="cs"/>
                <w:b w:val="0"/>
                <w:bCs w:val="0"/>
                <w:cs/>
                <w:lang w:eastAsia="en-US"/>
              </w:rPr>
              <w:t>3</w:t>
            </w:r>
            <w:r w:rsidRPr="00374197">
              <w:rPr>
                <w:rFonts w:eastAsia="Times New Roman"/>
                <w:b w:val="0"/>
                <w:bCs w:val="0"/>
                <w:lang w:eastAsia="en-US"/>
              </w:rPr>
              <w:t>,</w:t>
            </w:r>
            <w:r w:rsidRPr="00374197">
              <w:rPr>
                <w:rFonts w:eastAsia="Times New Roman" w:hint="cs"/>
                <w:b w:val="0"/>
                <w:bCs w:val="0"/>
                <w:cs/>
                <w:lang w:eastAsia="en-US"/>
              </w:rPr>
              <w:t>1</w:t>
            </w:r>
            <w:r w:rsidRPr="00374197">
              <w:rPr>
                <w:rFonts w:eastAsia="Times New Roman"/>
                <w:b w:val="0"/>
                <w:bCs w:val="0"/>
                <w:lang w:eastAsia="en-US"/>
              </w:rPr>
              <w:t>39,909.73</w:t>
            </w:r>
          </w:p>
        </w:tc>
      </w:tr>
      <w:tr w:rsidR="00103589" w:rsidRPr="00374197" w14:paraId="3D10A47D" w14:textId="77777777" w:rsidTr="00E4120E">
        <w:trPr>
          <w:trHeight w:val="435"/>
        </w:trPr>
        <w:tc>
          <w:tcPr>
            <w:tcW w:w="1999" w:type="pct"/>
            <w:tcBorders>
              <w:top w:val="nil"/>
              <w:left w:val="nil"/>
              <w:bottom w:val="nil"/>
              <w:right w:val="nil"/>
            </w:tcBorders>
            <w:shd w:val="clear" w:color="auto" w:fill="auto"/>
            <w:noWrap/>
            <w:vAlign w:val="bottom"/>
            <w:hideMark/>
          </w:tcPr>
          <w:p w14:paraId="3961D624" w14:textId="09B88F01" w:rsidR="00103589" w:rsidRPr="00374197" w:rsidRDefault="00103589" w:rsidP="00103589">
            <w:pPr>
              <w:spacing w:line="380" w:lineRule="exact"/>
              <w:rPr>
                <w:rFonts w:eastAsia="Times New Roman"/>
                <w:b w:val="0"/>
                <w:bCs w:val="0"/>
                <w:lang w:eastAsia="en-US"/>
              </w:rPr>
            </w:pPr>
            <w:r w:rsidRPr="00374197">
              <w:rPr>
                <w:rFonts w:eastAsia="Times New Roman"/>
                <w:b w:val="0"/>
                <w:bCs w:val="0"/>
                <w:lang w:eastAsia="en-US"/>
              </w:rPr>
              <w:t>Deferred tax :</w:t>
            </w:r>
          </w:p>
        </w:tc>
        <w:tc>
          <w:tcPr>
            <w:tcW w:w="746" w:type="pct"/>
            <w:noWrap/>
            <w:vAlign w:val="bottom"/>
          </w:tcPr>
          <w:p w14:paraId="7960EE87" w14:textId="77777777" w:rsidR="00103589" w:rsidRPr="00374197" w:rsidRDefault="00103589" w:rsidP="00103589">
            <w:pPr>
              <w:spacing w:line="380" w:lineRule="exact"/>
              <w:jc w:val="right"/>
              <w:rPr>
                <w:rFonts w:eastAsia="Times New Roman"/>
                <w:b w:val="0"/>
                <w:bCs w:val="0"/>
                <w:lang w:eastAsia="en-US"/>
              </w:rPr>
            </w:pPr>
          </w:p>
        </w:tc>
        <w:tc>
          <w:tcPr>
            <w:tcW w:w="768" w:type="pct"/>
            <w:noWrap/>
            <w:vAlign w:val="bottom"/>
          </w:tcPr>
          <w:p w14:paraId="16ABADE0" w14:textId="3F2064A5" w:rsidR="00103589" w:rsidRPr="00374197" w:rsidRDefault="00103589" w:rsidP="00103589">
            <w:pPr>
              <w:spacing w:line="380" w:lineRule="exact"/>
              <w:jc w:val="right"/>
              <w:rPr>
                <w:rFonts w:eastAsia="Times New Roman"/>
                <w:b w:val="0"/>
                <w:bCs w:val="0"/>
                <w:lang w:eastAsia="en-US"/>
              </w:rPr>
            </w:pPr>
          </w:p>
        </w:tc>
        <w:tc>
          <w:tcPr>
            <w:tcW w:w="769" w:type="pct"/>
            <w:noWrap/>
            <w:vAlign w:val="bottom"/>
          </w:tcPr>
          <w:p w14:paraId="533A3587" w14:textId="77777777" w:rsidR="00103589" w:rsidRPr="00374197" w:rsidRDefault="00103589" w:rsidP="00103589">
            <w:pPr>
              <w:spacing w:line="380" w:lineRule="exact"/>
              <w:jc w:val="right"/>
              <w:rPr>
                <w:rFonts w:eastAsia="Times New Roman"/>
                <w:b w:val="0"/>
                <w:bCs w:val="0"/>
                <w:lang w:eastAsia="en-US"/>
              </w:rPr>
            </w:pPr>
          </w:p>
        </w:tc>
        <w:tc>
          <w:tcPr>
            <w:tcW w:w="717" w:type="pct"/>
            <w:noWrap/>
            <w:vAlign w:val="bottom"/>
          </w:tcPr>
          <w:p w14:paraId="7B245CFF" w14:textId="1CB39120" w:rsidR="00103589" w:rsidRPr="00374197" w:rsidRDefault="00103589" w:rsidP="00103589">
            <w:pPr>
              <w:spacing w:line="380" w:lineRule="exact"/>
              <w:jc w:val="right"/>
              <w:rPr>
                <w:rFonts w:eastAsia="Times New Roman"/>
                <w:b w:val="0"/>
                <w:bCs w:val="0"/>
                <w:lang w:eastAsia="en-US"/>
              </w:rPr>
            </w:pPr>
          </w:p>
        </w:tc>
      </w:tr>
      <w:tr w:rsidR="00103589" w:rsidRPr="00374197" w14:paraId="70A3658B" w14:textId="77777777" w:rsidTr="00E4120E">
        <w:trPr>
          <w:trHeight w:val="435"/>
        </w:trPr>
        <w:tc>
          <w:tcPr>
            <w:tcW w:w="1999" w:type="pct"/>
            <w:tcBorders>
              <w:top w:val="nil"/>
              <w:left w:val="nil"/>
              <w:bottom w:val="nil"/>
              <w:right w:val="nil"/>
            </w:tcBorders>
            <w:shd w:val="clear" w:color="auto" w:fill="auto"/>
            <w:noWrap/>
            <w:vAlign w:val="bottom"/>
          </w:tcPr>
          <w:p w14:paraId="42832102" w14:textId="675BB036" w:rsidR="00103589" w:rsidRPr="00374197" w:rsidRDefault="00103589" w:rsidP="00103589">
            <w:pPr>
              <w:spacing w:line="380" w:lineRule="exact"/>
              <w:rPr>
                <w:rFonts w:eastAsia="Times New Roman"/>
                <w:b w:val="0"/>
                <w:bCs w:val="0"/>
                <w:cs/>
                <w:lang w:eastAsia="en-US"/>
              </w:rPr>
            </w:pPr>
            <w:r w:rsidRPr="00374197">
              <w:rPr>
                <w:rFonts w:eastAsia="Times New Roman"/>
                <w:b w:val="0"/>
                <w:bCs w:val="0"/>
                <w:lang w:eastAsia="en-US"/>
              </w:rPr>
              <w:t>Deferred tax resulted from temporary</w:t>
            </w:r>
          </w:p>
        </w:tc>
        <w:tc>
          <w:tcPr>
            <w:tcW w:w="746" w:type="pct"/>
            <w:noWrap/>
            <w:vAlign w:val="bottom"/>
          </w:tcPr>
          <w:p w14:paraId="3B961C26" w14:textId="77777777" w:rsidR="00103589" w:rsidRPr="00374197" w:rsidRDefault="00103589" w:rsidP="00103589">
            <w:pPr>
              <w:spacing w:line="380" w:lineRule="exact"/>
              <w:jc w:val="right"/>
              <w:rPr>
                <w:rFonts w:eastAsia="Times New Roman"/>
                <w:b w:val="0"/>
                <w:bCs w:val="0"/>
                <w:lang w:eastAsia="en-US"/>
              </w:rPr>
            </w:pPr>
          </w:p>
        </w:tc>
        <w:tc>
          <w:tcPr>
            <w:tcW w:w="768" w:type="pct"/>
            <w:noWrap/>
            <w:vAlign w:val="bottom"/>
          </w:tcPr>
          <w:p w14:paraId="08C2B028" w14:textId="58C1D2CD" w:rsidR="00103589" w:rsidRPr="00374197" w:rsidRDefault="00103589" w:rsidP="00103589">
            <w:pPr>
              <w:spacing w:line="380" w:lineRule="exact"/>
              <w:jc w:val="right"/>
              <w:rPr>
                <w:rFonts w:eastAsia="Times New Roman"/>
                <w:b w:val="0"/>
                <w:bCs w:val="0"/>
                <w:lang w:eastAsia="en-US"/>
              </w:rPr>
            </w:pPr>
          </w:p>
        </w:tc>
        <w:tc>
          <w:tcPr>
            <w:tcW w:w="769" w:type="pct"/>
            <w:noWrap/>
            <w:vAlign w:val="bottom"/>
          </w:tcPr>
          <w:p w14:paraId="2FEC938C" w14:textId="77777777" w:rsidR="00103589" w:rsidRPr="00374197" w:rsidRDefault="00103589" w:rsidP="00103589">
            <w:pPr>
              <w:spacing w:line="380" w:lineRule="exact"/>
              <w:jc w:val="right"/>
              <w:rPr>
                <w:rFonts w:eastAsia="Times New Roman"/>
                <w:b w:val="0"/>
                <w:bCs w:val="0"/>
                <w:lang w:eastAsia="en-US"/>
              </w:rPr>
            </w:pPr>
          </w:p>
        </w:tc>
        <w:tc>
          <w:tcPr>
            <w:tcW w:w="717" w:type="pct"/>
            <w:noWrap/>
            <w:vAlign w:val="bottom"/>
          </w:tcPr>
          <w:p w14:paraId="21E5315C" w14:textId="2FD3486D" w:rsidR="00103589" w:rsidRPr="00374197" w:rsidRDefault="00103589" w:rsidP="00103589">
            <w:pPr>
              <w:spacing w:line="380" w:lineRule="exact"/>
              <w:jc w:val="right"/>
              <w:rPr>
                <w:rFonts w:eastAsia="Times New Roman"/>
                <w:b w:val="0"/>
                <w:bCs w:val="0"/>
                <w:lang w:eastAsia="en-US"/>
              </w:rPr>
            </w:pPr>
          </w:p>
        </w:tc>
      </w:tr>
      <w:tr w:rsidR="00103589" w:rsidRPr="00374197" w14:paraId="73D7F011" w14:textId="77777777" w:rsidTr="00E4120E">
        <w:trPr>
          <w:trHeight w:val="435"/>
        </w:trPr>
        <w:tc>
          <w:tcPr>
            <w:tcW w:w="1999" w:type="pct"/>
            <w:tcBorders>
              <w:top w:val="nil"/>
              <w:left w:val="nil"/>
              <w:bottom w:val="nil"/>
              <w:right w:val="nil"/>
            </w:tcBorders>
            <w:shd w:val="clear" w:color="auto" w:fill="auto"/>
            <w:noWrap/>
            <w:vAlign w:val="bottom"/>
            <w:hideMark/>
          </w:tcPr>
          <w:p w14:paraId="477B7E81" w14:textId="10CC2537" w:rsidR="00103589" w:rsidRPr="00374197" w:rsidRDefault="00103589" w:rsidP="00103589">
            <w:pPr>
              <w:spacing w:line="380" w:lineRule="exact"/>
              <w:ind w:left="342"/>
              <w:rPr>
                <w:rFonts w:eastAsia="Times New Roman"/>
                <w:b w:val="0"/>
                <w:bCs w:val="0"/>
                <w:lang w:eastAsia="en-US"/>
              </w:rPr>
            </w:pPr>
            <w:r w:rsidRPr="00374197">
              <w:rPr>
                <w:rFonts w:eastAsia="Times New Roman"/>
                <w:b w:val="0"/>
                <w:bCs w:val="0"/>
                <w:lang w:eastAsia="en-US"/>
              </w:rPr>
              <w:t>difference and reversal of</w:t>
            </w:r>
          </w:p>
        </w:tc>
        <w:tc>
          <w:tcPr>
            <w:tcW w:w="746" w:type="pct"/>
            <w:noWrap/>
            <w:vAlign w:val="bottom"/>
          </w:tcPr>
          <w:p w14:paraId="67B10230" w14:textId="77777777" w:rsidR="00103589" w:rsidRPr="00374197" w:rsidRDefault="00103589" w:rsidP="00103589">
            <w:pPr>
              <w:spacing w:line="380" w:lineRule="exact"/>
              <w:jc w:val="right"/>
              <w:rPr>
                <w:rFonts w:eastAsia="Times New Roman"/>
                <w:b w:val="0"/>
                <w:bCs w:val="0"/>
                <w:lang w:eastAsia="en-US"/>
              </w:rPr>
            </w:pPr>
          </w:p>
        </w:tc>
        <w:tc>
          <w:tcPr>
            <w:tcW w:w="768" w:type="pct"/>
            <w:noWrap/>
            <w:vAlign w:val="bottom"/>
          </w:tcPr>
          <w:p w14:paraId="0CADD7CA" w14:textId="1EC0D98B" w:rsidR="00103589" w:rsidRPr="00374197" w:rsidRDefault="00103589" w:rsidP="00103589">
            <w:pPr>
              <w:spacing w:line="380" w:lineRule="exact"/>
              <w:jc w:val="right"/>
              <w:rPr>
                <w:rFonts w:eastAsia="Times New Roman"/>
                <w:b w:val="0"/>
                <w:bCs w:val="0"/>
                <w:lang w:eastAsia="en-US"/>
              </w:rPr>
            </w:pPr>
          </w:p>
        </w:tc>
        <w:tc>
          <w:tcPr>
            <w:tcW w:w="769" w:type="pct"/>
            <w:noWrap/>
            <w:vAlign w:val="bottom"/>
          </w:tcPr>
          <w:p w14:paraId="043C0686" w14:textId="77777777" w:rsidR="00103589" w:rsidRPr="00374197" w:rsidRDefault="00103589" w:rsidP="00103589">
            <w:pPr>
              <w:spacing w:line="380" w:lineRule="exact"/>
              <w:jc w:val="right"/>
              <w:rPr>
                <w:rFonts w:eastAsia="Times New Roman"/>
                <w:b w:val="0"/>
                <w:bCs w:val="0"/>
                <w:lang w:eastAsia="en-US"/>
              </w:rPr>
            </w:pPr>
          </w:p>
        </w:tc>
        <w:tc>
          <w:tcPr>
            <w:tcW w:w="717" w:type="pct"/>
            <w:noWrap/>
            <w:vAlign w:val="bottom"/>
          </w:tcPr>
          <w:p w14:paraId="0DD3079E" w14:textId="578E423B" w:rsidR="00103589" w:rsidRPr="00374197" w:rsidRDefault="00103589" w:rsidP="00103589">
            <w:pPr>
              <w:spacing w:line="380" w:lineRule="exact"/>
              <w:jc w:val="right"/>
              <w:rPr>
                <w:rFonts w:eastAsia="Times New Roman"/>
                <w:b w:val="0"/>
                <w:bCs w:val="0"/>
                <w:lang w:eastAsia="en-US"/>
              </w:rPr>
            </w:pPr>
          </w:p>
        </w:tc>
      </w:tr>
      <w:tr w:rsidR="00407693" w:rsidRPr="00374197" w14:paraId="70BDA860" w14:textId="77777777" w:rsidTr="00E4120E">
        <w:trPr>
          <w:trHeight w:val="435"/>
        </w:trPr>
        <w:tc>
          <w:tcPr>
            <w:tcW w:w="1999" w:type="pct"/>
            <w:tcBorders>
              <w:top w:val="nil"/>
              <w:left w:val="nil"/>
              <w:bottom w:val="nil"/>
              <w:right w:val="nil"/>
            </w:tcBorders>
            <w:shd w:val="clear" w:color="auto" w:fill="auto"/>
            <w:noWrap/>
            <w:vAlign w:val="bottom"/>
            <w:hideMark/>
          </w:tcPr>
          <w:p w14:paraId="3E21BACE" w14:textId="4BBED80D" w:rsidR="00407693" w:rsidRPr="00374197" w:rsidRDefault="00407693" w:rsidP="00407693">
            <w:pPr>
              <w:spacing w:line="380" w:lineRule="exact"/>
              <w:ind w:left="342"/>
              <w:rPr>
                <w:rFonts w:eastAsia="Times New Roman"/>
                <w:b w:val="0"/>
                <w:bCs w:val="0"/>
                <w:lang w:eastAsia="en-US"/>
              </w:rPr>
            </w:pPr>
            <w:r w:rsidRPr="00374197">
              <w:rPr>
                <w:rFonts w:eastAsia="Times New Roman"/>
                <w:b w:val="0"/>
                <w:bCs w:val="0"/>
                <w:lang w:eastAsia="en-US"/>
              </w:rPr>
              <w:t>temporary difference</w:t>
            </w:r>
          </w:p>
        </w:tc>
        <w:tc>
          <w:tcPr>
            <w:tcW w:w="746" w:type="pct"/>
            <w:noWrap/>
            <w:vAlign w:val="bottom"/>
          </w:tcPr>
          <w:p w14:paraId="2F0849C7" w14:textId="19F1A278" w:rsidR="00407693" w:rsidRPr="00374197" w:rsidRDefault="00407693" w:rsidP="00407693">
            <w:pPr>
              <w:spacing w:line="380" w:lineRule="exact"/>
              <w:jc w:val="right"/>
              <w:rPr>
                <w:rFonts w:eastAsia="Times New Roman"/>
                <w:b w:val="0"/>
                <w:bCs w:val="0"/>
                <w:lang w:eastAsia="en-US"/>
              </w:rPr>
            </w:pPr>
            <w:r w:rsidRPr="00374197">
              <w:rPr>
                <w:rFonts w:eastAsia="Times New Roman"/>
                <w:b w:val="0"/>
                <w:bCs w:val="0"/>
                <w:lang w:eastAsia="en-US"/>
              </w:rPr>
              <w:t>146,774.02</w:t>
            </w:r>
          </w:p>
        </w:tc>
        <w:tc>
          <w:tcPr>
            <w:tcW w:w="768" w:type="pct"/>
            <w:noWrap/>
            <w:vAlign w:val="bottom"/>
          </w:tcPr>
          <w:p w14:paraId="6C032212" w14:textId="25F138A9" w:rsidR="00407693" w:rsidRPr="00374197" w:rsidRDefault="00407693" w:rsidP="00407693">
            <w:pPr>
              <w:spacing w:line="380" w:lineRule="exact"/>
              <w:jc w:val="right"/>
              <w:rPr>
                <w:rFonts w:eastAsia="Times New Roman"/>
                <w:b w:val="0"/>
                <w:bCs w:val="0"/>
                <w:lang w:eastAsia="en-US"/>
              </w:rPr>
            </w:pPr>
            <w:r w:rsidRPr="00374197">
              <w:rPr>
                <w:rFonts w:eastAsia="Times New Roman"/>
                <w:b w:val="0"/>
                <w:bCs w:val="0"/>
                <w:lang w:eastAsia="en-US"/>
              </w:rPr>
              <w:t>(</w:t>
            </w:r>
            <w:r w:rsidRPr="00374197">
              <w:rPr>
                <w:rFonts w:eastAsia="Times New Roman" w:hint="cs"/>
                <w:b w:val="0"/>
                <w:bCs w:val="0"/>
                <w:cs/>
                <w:lang w:eastAsia="en-US"/>
              </w:rPr>
              <w:t>180</w:t>
            </w:r>
            <w:r w:rsidRPr="00374197">
              <w:rPr>
                <w:rFonts w:eastAsia="Times New Roman"/>
                <w:b w:val="0"/>
                <w:bCs w:val="0"/>
                <w:lang w:eastAsia="en-US"/>
              </w:rPr>
              <w:t>,</w:t>
            </w:r>
            <w:r w:rsidRPr="00374197">
              <w:rPr>
                <w:rFonts w:eastAsia="Times New Roman" w:hint="cs"/>
                <w:b w:val="0"/>
                <w:bCs w:val="0"/>
                <w:cs/>
                <w:lang w:eastAsia="en-US"/>
              </w:rPr>
              <w:t>804</w:t>
            </w:r>
            <w:r w:rsidRPr="00374197">
              <w:rPr>
                <w:rFonts w:eastAsia="Times New Roman"/>
                <w:b w:val="0"/>
                <w:bCs w:val="0"/>
                <w:lang w:eastAsia="en-US"/>
              </w:rPr>
              <w:t>.</w:t>
            </w:r>
            <w:r w:rsidRPr="00374197">
              <w:rPr>
                <w:rFonts w:eastAsia="Times New Roman" w:hint="cs"/>
                <w:b w:val="0"/>
                <w:bCs w:val="0"/>
                <w:cs/>
                <w:lang w:eastAsia="en-US"/>
              </w:rPr>
              <w:t>94</w:t>
            </w:r>
            <w:r w:rsidRPr="00374197">
              <w:rPr>
                <w:rFonts w:eastAsia="Times New Roman"/>
                <w:b w:val="0"/>
                <w:bCs w:val="0"/>
                <w:lang w:eastAsia="en-US"/>
              </w:rPr>
              <w:t>)</w:t>
            </w:r>
          </w:p>
        </w:tc>
        <w:tc>
          <w:tcPr>
            <w:tcW w:w="769" w:type="pct"/>
            <w:noWrap/>
            <w:vAlign w:val="bottom"/>
          </w:tcPr>
          <w:p w14:paraId="4F3EF104" w14:textId="46FE12E8" w:rsidR="00407693" w:rsidRPr="00374197" w:rsidRDefault="00407693" w:rsidP="00407693">
            <w:pPr>
              <w:spacing w:line="380" w:lineRule="exact"/>
              <w:jc w:val="right"/>
              <w:rPr>
                <w:rFonts w:eastAsia="Times New Roman"/>
                <w:b w:val="0"/>
                <w:bCs w:val="0"/>
                <w:lang w:eastAsia="en-US"/>
              </w:rPr>
            </w:pPr>
            <w:r w:rsidRPr="00374197">
              <w:rPr>
                <w:rFonts w:eastAsia="Times New Roman"/>
                <w:b w:val="0"/>
                <w:bCs w:val="0"/>
                <w:lang w:eastAsia="en-US"/>
              </w:rPr>
              <w:t>318,619.62</w:t>
            </w:r>
          </w:p>
        </w:tc>
        <w:tc>
          <w:tcPr>
            <w:tcW w:w="717" w:type="pct"/>
            <w:noWrap/>
            <w:vAlign w:val="bottom"/>
          </w:tcPr>
          <w:p w14:paraId="3CB1169F" w14:textId="4AEB86B1" w:rsidR="00407693" w:rsidRPr="00374197" w:rsidRDefault="00407693" w:rsidP="00407693">
            <w:pPr>
              <w:spacing w:line="380" w:lineRule="exact"/>
              <w:jc w:val="right"/>
              <w:rPr>
                <w:rFonts w:eastAsia="Times New Roman"/>
                <w:b w:val="0"/>
                <w:bCs w:val="0"/>
                <w:lang w:eastAsia="en-US"/>
              </w:rPr>
            </w:pPr>
            <w:r w:rsidRPr="00374197">
              <w:rPr>
                <w:rFonts w:eastAsia="Times New Roman"/>
                <w:b w:val="0"/>
                <w:bCs w:val="0"/>
                <w:lang w:eastAsia="en-US"/>
              </w:rPr>
              <w:t>(176,070.66)</w:t>
            </w:r>
          </w:p>
        </w:tc>
      </w:tr>
      <w:tr w:rsidR="00407693" w:rsidRPr="00374197" w14:paraId="02EC7B04" w14:textId="77777777" w:rsidTr="00E4120E">
        <w:trPr>
          <w:trHeight w:val="488"/>
        </w:trPr>
        <w:tc>
          <w:tcPr>
            <w:tcW w:w="1999" w:type="pct"/>
            <w:tcBorders>
              <w:top w:val="nil"/>
              <w:left w:val="nil"/>
              <w:bottom w:val="nil"/>
              <w:right w:val="nil"/>
            </w:tcBorders>
            <w:shd w:val="clear" w:color="auto" w:fill="auto"/>
            <w:noWrap/>
            <w:vAlign w:val="bottom"/>
            <w:hideMark/>
          </w:tcPr>
          <w:p w14:paraId="36F16A2E" w14:textId="6444A9F5" w:rsidR="00407693" w:rsidRPr="00374197" w:rsidRDefault="00407693" w:rsidP="00407693">
            <w:pPr>
              <w:spacing w:line="380" w:lineRule="exact"/>
              <w:rPr>
                <w:rFonts w:eastAsia="Times New Roman"/>
                <w:b w:val="0"/>
                <w:bCs w:val="0"/>
                <w:lang w:eastAsia="en-US"/>
              </w:rPr>
            </w:pPr>
            <w:r w:rsidRPr="00374197">
              <w:rPr>
                <w:rFonts w:eastAsia="Times New Roman"/>
                <w:b w:val="0"/>
                <w:bCs w:val="0"/>
                <w:lang w:eastAsia="en-US"/>
              </w:rPr>
              <w:t>Tax expense</w:t>
            </w:r>
          </w:p>
        </w:tc>
        <w:tc>
          <w:tcPr>
            <w:tcW w:w="746" w:type="pct"/>
            <w:noWrap/>
            <w:vAlign w:val="center"/>
          </w:tcPr>
          <w:p w14:paraId="66833190" w14:textId="01F8700B" w:rsidR="00407693" w:rsidRPr="00374197" w:rsidRDefault="00407693" w:rsidP="00407693">
            <w:pPr>
              <w:pBdr>
                <w:top w:val="single" w:sz="4" w:space="1" w:color="auto"/>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6,349,966.24</w:t>
            </w:r>
          </w:p>
        </w:tc>
        <w:tc>
          <w:tcPr>
            <w:tcW w:w="768" w:type="pct"/>
            <w:noWrap/>
            <w:vAlign w:val="center"/>
          </w:tcPr>
          <w:p w14:paraId="52114CC2" w14:textId="181A2F53" w:rsidR="00407693" w:rsidRPr="00374197" w:rsidRDefault="00407693" w:rsidP="00407693">
            <w:pPr>
              <w:pBdr>
                <w:top w:val="single" w:sz="4" w:space="1" w:color="auto"/>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3,</w:t>
            </w:r>
            <w:r w:rsidRPr="00374197">
              <w:rPr>
                <w:rFonts w:eastAsia="Times New Roman" w:hint="cs"/>
                <w:b w:val="0"/>
                <w:bCs w:val="0"/>
                <w:cs/>
                <w:lang w:eastAsia="en-US"/>
              </w:rPr>
              <w:t>152</w:t>
            </w:r>
            <w:r w:rsidRPr="00374197">
              <w:rPr>
                <w:rFonts w:eastAsia="Times New Roman"/>
                <w:b w:val="0"/>
                <w:bCs w:val="0"/>
                <w:lang w:eastAsia="en-US"/>
              </w:rPr>
              <w:t>,</w:t>
            </w:r>
            <w:r w:rsidRPr="00374197">
              <w:rPr>
                <w:rFonts w:eastAsia="Times New Roman" w:hint="cs"/>
                <w:b w:val="0"/>
                <w:bCs w:val="0"/>
                <w:cs/>
                <w:lang w:eastAsia="en-US"/>
              </w:rPr>
              <w:t>303</w:t>
            </w:r>
            <w:r w:rsidRPr="00374197">
              <w:rPr>
                <w:rFonts w:eastAsia="Times New Roman"/>
                <w:b w:val="0"/>
                <w:bCs w:val="0"/>
                <w:lang w:eastAsia="en-US"/>
              </w:rPr>
              <w:t>.</w:t>
            </w:r>
            <w:r w:rsidRPr="00374197">
              <w:rPr>
                <w:rFonts w:eastAsia="Times New Roman" w:hint="cs"/>
                <w:b w:val="0"/>
                <w:bCs w:val="0"/>
                <w:cs/>
                <w:lang w:eastAsia="en-US"/>
              </w:rPr>
              <w:t>22</w:t>
            </w:r>
          </w:p>
        </w:tc>
        <w:tc>
          <w:tcPr>
            <w:tcW w:w="769" w:type="pct"/>
            <w:noWrap/>
            <w:vAlign w:val="center"/>
          </w:tcPr>
          <w:p w14:paraId="7CBA9A72" w14:textId="7FE2F9DB" w:rsidR="00407693" w:rsidRPr="00374197" w:rsidRDefault="00407693" w:rsidP="00407693">
            <w:pPr>
              <w:pBdr>
                <w:top w:val="single" w:sz="4" w:space="1" w:color="auto"/>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5,256,236.27</w:t>
            </w:r>
          </w:p>
        </w:tc>
        <w:tc>
          <w:tcPr>
            <w:tcW w:w="717" w:type="pct"/>
            <w:noWrap/>
            <w:vAlign w:val="center"/>
          </w:tcPr>
          <w:p w14:paraId="1DC3FDCE" w14:textId="0A2195B1" w:rsidR="00407693" w:rsidRPr="00374197" w:rsidRDefault="00407693" w:rsidP="00407693">
            <w:pPr>
              <w:pBdr>
                <w:top w:val="single" w:sz="4" w:space="1" w:color="auto"/>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2,963,839.07</w:t>
            </w:r>
          </w:p>
        </w:tc>
      </w:tr>
    </w:tbl>
    <w:p w14:paraId="129A321C" w14:textId="77777777" w:rsidR="00E4120E" w:rsidRDefault="00E4120E">
      <w:pPr>
        <w:rPr>
          <w:rFonts w:eastAsia="Angsana New"/>
          <w:b w:val="0"/>
          <w:bCs w:val="0"/>
          <w:lang w:val="en-GB"/>
        </w:rPr>
      </w:pPr>
    </w:p>
    <w:p w14:paraId="2B6932B0" w14:textId="77777777" w:rsidR="00B709ED" w:rsidRPr="00374197" w:rsidRDefault="00B709ED">
      <w:pPr>
        <w:rPr>
          <w:rFonts w:eastAsia="Angsana New"/>
          <w:b w:val="0"/>
          <w:bCs w:val="0"/>
          <w:lang w:val="en-GB"/>
        </w:rPr>
      </w:pPr>
      <w:r w:rsidRPr="00374197">
        <w:rPr>
          <w:rFonts w:eastAsia="Angsana New"/>
          <w:b w:val="0"/>
          <w:bCs w:val="0"/>
          <w:lang w:val="en-GB"/>
        </w:rPr>
        <w:br w:type="page"/>
      </w:r>
    </w:p>
    <w:p w14:paraId="447EF78B" w14:textId="1FDC8570" w:rsidR="00B709ED" w:rsidRPr="00374197" w:rsidRDefault="00B709ED" w:rsidP="001129EF">
      <w:pPr>
        <w:spacing w:line="420" w:lineRule="exact"/>
        <w:ind w:left="567" w:hanging="567"/>
        <w:rPr>
          <w:rFonts w:eastAsia="Angsana New"/>
          <w:lang w:val="en-GB"/>
        </w:rPr>
      </w:pPr>
      <w:r w:rsidRPr="00374197">
        <w:rPr>
          <w:rFonts w:eastAsia="Angsana New" w:hint="cs"/>
        </w:rPr>
        <w:lastRenderedPageBreak/>
        <w:t>1</w:t>
      </w:r>
      <w:r w:rsidR="007C2C40" w:rsidRPr="00374197">
        <w:rPr>
          <w:rFonts w:eastAsia="Angsana New"/>
        </w:rPr>
        <w:t>6</w:t>
      </w:r>
      <w:r w:rsidRPr="00374197">
        <w:rPr>
          <w:rFonts w:eastAsia="Angsana New" w:hint="cs"/>
          <w:cs/>
          <w:lang w:val="en-GB"/>
        </w:rPr>
        <w:t>.</w:t>
      </w:r>
      <w:r w:rsidRPr="00374197">
        <w:rPr>
          <w:rFonts w:eastAsia="Angsana New"/>
          <w:cs/>
          <w:lang w:val="en-GB"/>
        </w:rPr>
        <w:tab/>
      </w:r>
      <w:r w:rsidR="0034461E" w:rsidRPr="00374197">
        <w:rPr>
          <w:rFonts w:eastAsia="Angsana New"/>
          <w:lang w:val="en-GB"/>
        </w:rPr>
        <w:t>DEFERRED TAX/TAX EXPENSE</w:t>
      </w:r>
      <w:r w:rsidRPr="00374197">
        <w:rPr>
          <w:rFonts w:eastAsia="Angsana New"/>
          <w:lang w:val="en-GB"/>
        </w:rPr>
        <w:t xml:space="preserve"> </w:t>
      </w:r>
      <w:r w:rsidR="0034461E" w:rsidRPr="00374197">
        <w:rPr>
          <w:rFonts w:eastAsia="Angsana New"/>
          <w:lang w:val="en-GB"/>
        </w:rPr>
        <w:t>(Cont'd)</w:t>
      </w:r>
    </w:p>
    <w:p w14:paraId="201F20CA" w14:textId="7806D325" w:rsidR="00724660" w:rsidRPr="00374197" w:rsidRDefault="0034461E" w:rsidP="001129EF">
      <w:pPr>
        <w:spacing w:after="120" w:line="420" w:lineRule="exact"/>
        <w:ind w:left="1134"/>
        <w:jc w:val="thaiDistribute"/>
        <w:rPr>
          <w:rFonts w:eastAsia="Angsana New"/>
          <w:b w:val="0"/>
          <w:bCs w:val="0"/>
        </w:rPr>
      </w:pPr>
      <w:r w:rsidRPr="00374197">
        <w:rPr>
          <w:rFonts w:eastAsia="Angsana New"/>
          <w:b w:val="0"/>
          <w:bCs w:val="0"/>
          <w:lang w:val="en-GB"/>
        </w:rPr>
        <w:t>Reconciliation between tax expense and multiplication of accounting profit and tax rate used for the year ended December 31, 202</w:t>
      </w:r>
      <w:r w:rsidR="00103589" w:rsidRPr="00374197">
        <w:rPr>
          <w:rFonts w:eastAsia="Angsana New"/>
          <w:b w:val="0"/>
          <w:bCs w:val="0"/>
          <w:lang w:val="en-GB"/>
        </w:rPr>
        <w:t>1</w:t>
      </w:r>
      <w:r w:rsidRPr="00374197">
        <w:rPr>
          <w:rFonts w:eastAsia="Angsana New"/>
          <w:b w:val="0"/>
          <w:bCs w:val="0"/>
          <w:lang w:val="en-GB"/>
        </w:rPr>
        <w:t xml:space="preserve"> and 20</w:t>
      </w:r>
      <w:r w:rsidR="00103589" w:rsidRPr="00374197">
        <w:rPr>
          <w:rFonts w:eastAsia="Angsana New"/>
          <w:b w:val="0"/>
          <w:bCs w:val="0"/>
          <w:lang w:val="en-GB"/>
        </w:rPr>
        <w:t>20</w:t>
      </w:r>
      <w:r w:rsidRPr="00374197">
        <w:rPr>
          <w:rFonts w:eastAsia="Angsana New"/>
          <w:b w:val="0"/>
          <w:bCs w:val="0"/>
          <w:lang w:val="en-GB"/>
        </w:rPr>
        <w:t xml:space="preserve"> can be presented as follows:</w:t>
      </w:r>
    </w:p>
    <w:tbl>
      <w:tblPr>
        <w:tblW w:w="4749" w:type="pct"/>
        <w:tblInd w:w="720" w:type="dxa"/>
        <w:tblLayout w:type="fixed"/>
        <w:tblLook w:val="04A0" w:firstRow="1" w:lastRow="0" w:firstColumn="1" w:lastColumn="0" w:noHBand="0" w:noVBand="1"/>
      </w:tblPr>
      <w:tblGrid>
        <w:gridCol w:w="3317"/>
        <w:gridCol w:w="1466"/>
        <w:gridCol w:w="1325"/>
        <w:gridCol w:w="1415"/>
        <w:gridCol w:w="1408"/>
      </w:tblGrid>
      <w:tr w:rsidR="002C51CB" w:rsidRPr="00374197" w14:paraId="68EDF95C" w14:textId="77777777" w:rsidTr="00972039">
        <w:trPr>
          <w:trHeight w:val="85"/>
        </w:trPr>
        <w:tc>
          <w:tcPr>
            <w:tcW w:w="1857" w:type="pct"/>
            <w:tcBorders>
              <w:top w:val="nil"/>
              <w:left w:val="nil"/>
              <w:bottom w:val="nil"/>
              <w:right w:val="nil"/>
            </w:tcBorders>
            <w:shd w:val="clear" w:color="auto" w:fill="auto"/>
            <w:noWrap/>
            <w:vAlign w:val="bottom"/>
          </w:tcPr>
          <w:p w14:paraId="04EBB342" w14:textId="77777777" w:rsidR="002C51CB" w:rsidRPr="00374197" w:rsidRDefault="002C51CB" w:rsidP="001129EF">
            <w:pPr>
              <w:spacing w:before="120" w:line="420" w:lineRule="exact"/>
              <w:rPr>
                <w:rFonts w:eastAsia="Times New Roman"/>
                <w:lang w:eastAsia="en-US"/>
              </w:rPr>
            </w:pPr>
          </w:p>
        </w:tc>
        <w:tc>
          <w:tcPr>
            <w:tcW w:w="1563" w:type="pct"/>
            <w:gridSpan w:val="2"/>
            <w:tcBorders>
              <w:top w:val="nil"/>
              <w:left w:val="nil"/>
              <w:right w:val="nil"/>
            </w:tcBorders>
            <w:shd w:val="clear" w:color="auto" w:fill="auto"/>
            <w:noWrap/>
            <w:vAlign w:val="bottom"/>
          </w:tcPr>
          <w:p w14:paraId="2E33D73B" w14:textId="663F05A5" w:rsidR="00972039" w:rsidRPr="00374197" w:rsidRDefault="002C51CB" w:rsidP="001129EF">
            <w:pPr>
              <w:pBdr>
                <w:bottom w:val="single" w:sz="4" w:space="1" w:color="auto"/>
              </w:pBdr>
              <w:spacing w:line="420" w:lineRule="exact"/>
              <w:jc w:val="center"/>
              <w:rPr>
                <w:rFonts w:eastAsia="Times New Roman"/>
                <w:b w:val="0"/>
                <w:bCs w:val="0"/>
                <w:lang w:eastAsia="en-US"/>
              </w:rPr>
            </w:pPr>
            <w:r w:rsidRPr="00374197">
              <w:rPr>
                <w:rFonts w:eastAsia="Times New Roman"/>
                <w:b w:val="0"/>
                <w:bCs w:val="0"/>
                <w:lang w:eastAsia="en-US"/>
              </w:rPr>
              <w:t>Consolidated financial</w:t>
            </w:r>
            <w:r w:rsidR="00972039" w:rsidRPr="00374197">
              <w:rPr>
                <w:rFonts w:eastAsia="Times New Roman"/>
                <w:b w:val="0"/>
                <w:bCs w:val="0"/>
                <w:lang w:eastAsia="en-US"/>
              </w:rPr>
              <w:t xml:space="preserve"> </w:t>
            </w:r>
            <w:r w:rsidRPr="00374197">
              <w:rPr>
                <w:rFonts w:eastAsia="Times New Roman"/>
                <w:b w:val="0"/>
                <w:bCs w:val="0"/>
                <w:lang w:eastAsia="en-US"/>
              </w:rPr>
              <w:t>statements</w:t>
            </w:r>
          </w:p>
          <w:p w14:paraId="6148A199" w14:textId="499D2F7E" w:rsidR="002C51CB" w:rsidRPr="00374197" w:rsidRDefault="00972039" w:rsidP="001129EF">
            <w:pPr>
              <w:pBdr>
                <w:bottom w:val="single" w:sz="4" w:space="1" w:color="auto"/>
              </w:pBdr>
              <w:spacing w:line="420" w:lineRule="exact"/>
              <w:jc w:val="center"/>
              <w:rPr>
                <w:rFonts w:eastAsia="Times New Roman"/>
                <w:b w:val="0"/>
                <w:bCs w:val="0"/>
                <w:lang w:eastAsia="en-US"/>
              </w:rPr>
            </w:pPr>
            <w:r w:rsidRPr="00374197">
              <w:rPr>
                <w:rFonts w:eastAsia="Times New Roman"/>
                <w:b w:val="0"/>
                <w:bCs w:val="0"/>
                <w:lang w:eastAsia="en-US"/>
              </w:rPr>
              <w:t>(Baht)</w:t>
            </w:r>
          </w:p>
        </w:tc>
        <w:tc>
          <w:tcPr>
            <w:tcW w:w="1580" w:type="pct"/>
            <w:gridSpan w:val="2"/>
            <w:tcBorders>
              <w:top w:val="nil"/>
              <w:left w:val="nil"/>
              <w:right w:val="nil"/>
            </w:tcBorders>
            <w:shd w:val="clear" w:color="auto" w:fill="auto"/>
            <w:noWrap/>
            <w:vAlign w:val="bottom"/>
          </w:tcPr>
          <w:p w14:paraId="36D8B141" w14:textId="77777777" w:rsidR="002C51CB" w:rsidRPr="00374197" w:rsidRDefault="002C51CB" w:rsidP="001129EF">
            <w:pPr>
              <w:pBdr>
                <w:bottom w:val="single" w:sz="4" w:space="1" w:color="auto"/>
              </w:pBdr>
              <w:spacing w:line="420" w:lineRule="exact"/>
              <w:jc w:val="center"/>
              <w:rPr>
                <w:rFonts w:eastAsia="Times New Roman"/>
                <w:b w:val="0"/>
                <w:bCs w:val="0"/>
                <w:lang w:eastAsia="en-US"/>
              </w:rPr>
            </w:pPr>
            <w:r w:rsidRPr="00374197">
              <w:rPr>
                <w:rFonts w:eastAsia="Times New Roman"/>
                <w:b w:val="0"/>
                <w:bCs w:val="0"/>
                <w:lang w:eastAsia="en-US"/>
              </w:rPr>
              <w:t>Separate financial statements</w:t>
            </w:r>
          </w:p>
          <w:p w14:paraId="3A6C5462" w14:textId="6056AE9E" w:rsidR="00972039" w:rsidRPr="00374197" w:rsidRDefault="00972039" w:rsidP="001129EF">
            <w:pPr>
              <w:pBdr>
                <w:bottom w:val="single" w:sz="4" w:space="1" w:color="auto"/>
              </w:pBdr>
              <w:spacing w:line="420" w:lineRule="exact"/>
              <w:jc w:val="center"/>
              <w:rPr>
                <w:rFonts w:eastAsia="Times New Roman"/>
                <w:b w:val="0"/>
                <w:bCs w:val="0"/>
                <w:lang w:eastAsia="en-US"/>
              </w:rPr>
            </w:pPr>
            <w:r w:rsidRPr="00374197">
              <w:rPr>
                <w:rFonts w:eastAsia="Times New Roman"/>
                <w:b w:val="0"/>
                <w:bCs w:val="0"/>
                <w:lang w:eastAsia="en-US"/>
              </w:rPr>
              <w:t>(Baht)</w:t>
            </w:r>
          </w:p>
        </w:tc>
      </w:tr>
      <w:tr w:rsidR="002C51CB" w:rsidRPr="00374197" w14:paraId="7997D5D5" w14:textId="77777777" w:rsidTr="00972039">
        <w:trPr>
          <w:trHeight w:val="254"/>
        </w:trPr>
        <w:tc>
          <w:tcPr>
            <w:tcW w:w="1857" w:type="pct"/>
            <w:tcBorders>
              <w:top w:val="nil"/>
              <w:left w:val="nil"/>
              <w:bottom w:val="nil"/>
              <w:right w:val="nil"/>
            </w:tcBorders>
            <w:shd w:val="clear" w:color="auto" w:fill="auto"/>
            <w:noWrap/>
            <w:vAlign w:val="bottom"/>
            <w:hideMark/>
          </w:tcPr>
          <w:p w14:paraId="624F9923" w14:textId="77777777" w:rsidR="002C51CB" w:rsidRPr="00374197" w:rsidRDefault="002C51CB" w:rsidP="001129EF">
            <w:pPr>
              <w:spacing w:line="420" w:lineRule="exact"/>
              <w:rPr>
                <w:rFonts w:eastAsia="Times New Roman"/>
                <w:b w:val="0"/>
                <w:bCs w:val="0"/>
                <w:lang w:eastAsia="en-US"/>
              </w:rPr>
            </w:pPr>
          </w:p>
        </w:tc>
        <w:tc>
          <w:tcPr>
            <w:tcW w:w="821" w:type="pct"/>
            <w:tcBorders>
              <w:left w:val="nil"/>
              <w:bottom w:val="nil"/>
              <w:right w:val="nil"/>
            </w:tcBorders>
            <w:shd w:val="clear" w:color="auto" w:fill="auto"/>
            <w:noWrap/>
            <w:hideMark/>
          </w:tcPr>
          <w:p w14:paraId="22B2C89B" w14:textId="31CA1A61" w:rsidR="002C51CB" w:rsidRPr="00374197" w:rsidRDefault="001762B9" w:rsidP="001129EF">
            <w:pPr>
              <w:spacing w:line="420" w:lineRule="exact"/>
              <w:jc w:val="center"/>
              <w:rPr>
                <w:rFonts w:eastAsia="Times New Roman"/>
                <w:b w:val="0"/>
                <w:bCs w:val="0"/>
                <w:lang w:eastAsia="en-US"/>
              </w:rPr>
            </w:pPr>
            <w:r w:rsidRPr="00374197">
              <w:rPr>
                <w:b w:val="0"/>
                <w:bCs w:val="0"/>
              </w:rPr>
              <w:t>2021</w:t>
            </w:r>
          </w:p>
        </w:tc>
        <w:tc>
          <w:tcPr>
            <w:tcW w:w="742" w:type="pct"/>
            <w:tcBorders>
              <w:left w:val="nil"/>
              <w:bottom w:val="nil"/>
              <w:right w:val="nil"/>
            </w:tcBorders>
            <w:shd w:val="clear" w:color="auto" w:fill="auto"/>
            <w:noWrap/>
            <w:hideMark/>
          </w:tcPr>
          <w:p w14:paraId="3FC6A392" w14:textId="230897C8" w:rsidR="002C51CB" w:rsidRPr="00374197" w:rsidRDefault="002C51CB" w:rsidP="001129EF">
            <w:pPr>
              <w:spacing w:line="420" w:lineRule="exact"/>
              <w:jc w:val="center"/>
              <w:rPr>
                <w:rFonts w:eastAsia="Times New Roman"/>
                <w:b w:val="0"/>
                <w:bCs w:val="0"/>
                <w:lang w:eastAsia="en-US"/>
              </w:rPr>
            </w:pPr>
            <w:r w:rsidRPr="00374197">
              <w:rPr>
                <w:b w:val="0"/>
                <w:bCs w:val="0"/>
              </w:rPr>
              <w:t>20</w:t>
            </w:r>
            <w:r w:rsidR="001762B9" w:rsidRPr="00374197">
              <w:rPr>
                <w:b w:val="0"/>
                <w:bCs w:val="0"/>
              </w:rPr>
              <w:t>20</w:t>
            </w:r>
          </w:p>
        </w:tc>
        <w:tc>
          <w:tcPr>
            <w:tcW w:w="792" w:type="pct"/>
            <w:tcBorders>
              <w:left w:val="nil"/>
              <w:bottom w:val="nil"/>
              <w:right w:val="nil"/>
            </w:tcBorders>
            <w:shd w:val="clear" w:color="auto" w:fill="auto"/>
            <w:noWrap/>
            <w:hideMark/>
          </w:tcPr>
          <w:p w14:paraId="427DF9E5" w14:textId="5120375A" w:rsidR="002C51CB" w:rsidRPr="00374197" w:rsidRDefault="002C51CB" w:rsidP="001129EF">
            <w:pPr>
              <w:spacing w:line="420" w:lineRule="exact"/>
              <w:jc w:val="center"/>
              <w:rPr>
                <w:rFonts w:eastAsia="Times New Roman"/>
                <w:b w:val="0"/>
                <w:bCs w:val="0"/>
                <w:lang w:eastAsia="en-US"/>
              </w:rPr>
            </w:pPr>
            <w:r w:rsidRPr="00374197">
              <w:rPr>
                <w:b w:val="0"/>
                <w:bCs w:val="0"/>
              </w:rPr>
              <w:t>202</w:t>
            </w:r>
            <w:r w:rsidR="001762B9" w:rsidRPr="00374197">
              <w:rPr>
                <w:b w:val="0"/>
                <w:bCs w:val="0"/>
              </w:rPr>
              <w:t>1</w:t>
            </w:r>
          </w:p>
        </w:tc>
        <w:tc>
          <w:tcPr>
            <w:tcW w:w="788" w:type="pct"/>
            <w:tcBorders>
              <w:left w:val="nil"/>
              <w:bottom w:val="nil"/>
              <w:right w:val="nil"/>
            </w:tcBorders>
            <w:shd w:val="clear" w:color="auto" w:fill="auto"/>
            <w:noWrap/>
            <w:hideMark/>
          </w:tcPr>
          <w:p w14:paraId="75E8A892" w14:textId="27352AD1" w:rsidR="002C51CB" w:rsidRPr="00374197" w:rsidRDefault="002C51CB" w:rsidP="001129EF">
            <w:pPr>
              <w:spacing w:line="420" w:lineRule="exact"/>
              <w:jc w:val="center"/>
              <w:rPr>
                <w:rFonts w:eastAsia="Times New Roman"/>
                <w:b w:val="0"/>
                <w:bCs w:val="0"/>
                <w:lang w:eastAsia="en-US"/>
              </w:rPr>
            </w:pPr>
            <w:r w:rsidRPr="00374197">
              <w:rPr>
                <w:b w:val="0"/>
                <w:bCs w:val="0"/>
              </w:rPr>
              <w:t>20</w:t>
            </w:r>
            <w:r w:rsidR="001762B9" w:rsidRPr="00374197">
              <w:rPr>
                <w:b w:val="0"/>
                <w:bCs w:val="0"/>
              </w:rPr>
              <w:t>20</w:t>
            </w:r>
          </w:p>
        </w:tc>
      </w:tr>
      <w:tr w:rsidR="00103589" w:rsidRPr="00374197" w14:paraId="0F039EAB" w14:textId="77777777" w:rsidTr="00972039">
        <w:trPr>
          <w:trHeight w:val="435"/>
        </w:trPr>
        <w:tc>
          <w:tcPr>
            <w:tcW w:w="1857" w:type="pct"/>
            <w:tcBorders>
              <w:top w:val="nil"/>
              <w:left w:val="nil"/>
              <w:bottom w:val="nil"/>
              <w:right w:val="nil"/>
            </w:tcBorders>
            <w:shd w:val="clear" w:color="auto" w:fill="auto"/>
            <w:noWrap/>
            <w:vAlign w:val="bottom"/>
            <w:hideMark/>
          </w:tcPr>
          <w:p w14:paraId="50F342B1" w14:textId="7D428782" w:rsidR="00103589" w:rsidRPr="00374197" w:rsidRDefault="00103589" w:rsidP="001129EF">
            <w:pPr>
              <w:spacing w:line="420" w:lineRule="exact"/>
              <w:rPr>
                <w:rFonts w:eastAsia="Times New Roman"/>
                <w:b w:val="0"/>
                <w:bCs w:val="0"/>
                <w:lang w:eastAsia="en-US"/>
              </w:rPr>
            </w:pPr>
            <w:r w:rsidRPr="00374197">
              <w:rPr>
                <w:rFonts w:eastAsia="Times New Roman"/>
                <w:b w:val="0"/>
                <w:bCs w:val="0"/>
                <w:lang w:eastAsia="en-US"/>
              </w:rPr>
              <w:t>Taxable profit before income tax</w:t>
            </w:r>
          </w:p>
        </w:tc>
        <w:tc>
          <w:tcPr>
            <w:tcW w:w="821" w:type="pct"/>
            <w:noWrap/>
            <w:vAlign w:val="bottom"/>
          </w:tcPr>
          <w:p w14:paraId="1F5252F3" w14:textId="75AF0134" w:rsidR="00103589" w:rsidRPr="00374197" w:rsidRDefault="00103589" w:rsidP="001129EF">
            <w:pPr>
              <w:spacing w:line="420" w:lineRule="exact"/>
              <w:jc w:val="right"/>
              <w:rPr>
                <w:rFonts w:eastAsia="Times New Roman"/>
                <w:b w:val="0"/>
                <w:bCs w:val="0"/>
                <w:lang w:eastAsia="en-US"/>
              </w:rPr>
            </w:pPr>
            <w:r w:rsidRPr="00374197">
              <w:rPr>
                <w:rFonts w:eastAsia="Times New Roman"/>
                <w:b w:val="0"/>
                <w:bCs w:val="0"/>
                <w:lang w:eastAsia="en-US"/>
              </w:rPr>
              <w:t>32,913,124.17</w:t>
            </w:r>
          </w:p>
        </w:tc>
        <w:tc>
          <w:tcPr>
            <w:tcW w:w="742" w:type="pct"/>
            <w:noWrap/>
            <w:vAlign w:val="bottom"/>
          </w:tcPr>
          <w:p w14:paraId="3444F52B" w14:textId="5D139E6F" w:rsidR="00103589" w:rsidRPr="00374197" w:rsidRDefault="00103589" w:rsidP="001129EF">
            <w:pPr>
              <w:spacing w:line="420" w:lineRule="exact"/>
              <w:jc w:val="right"/>
              <w:rPr>
                <w:rFonts w:eastAsia="Times New Roman"/>
                <w:b w:val="0"/>
                <w:bCs w:val="0"/>
                <w:lang w:eastAsia="en-US"/>
              </w:rPr>
            </w:pPr>
            <w:r w:rsidRPr="00374197">
              <w:rPr>
                <w:rFonts w:eastAsia="Times New Roman" w:hint="cs"/>
                <w:b w:val="0"/>
                <w:bCs w:val="0"/>
                <w:cs/>
                <w:lang w:eastAsia="en-US"/>
              </w:rPr>
              <w:t>22</w:t>
            </w:r>
            <w:r w:rsidRPr="00374197">
              <w:rPr>
                <w:rFonts w:eastAsia="Times New Roman"/>
                <w:b w:val="0"/>
                <w:bCs w:val="0"/>
                <w:lang w:eastAsia="en-US"/>
              </w:rPr>
              <w:t>,366,</w:t>
            </w:r>
            <w:r w:rsidRPr="00374197">
              <w:rPr>
                <w:rFonts w:eastAsia="Times New Roman" w:hint="cs"/>
                <w:b w:val="0"/>
                <w:bCs w:val="0"/>
                <w:cs/>
                <w:lang w:eastAsia="en-US"/>
              </w:rPr>
              <w:t>8</w:t>
            </w:r>
            <w:r w:rsidRPr="00374197">
              <w:rPr>
                <w:rFonts w:eastAsia="Times New Roman"/>
                <w:b w:val="0"/>
                <w:bCs w:val="0"/>
                <w:lang w:eastAsia="en-US"/>
              </w:rPr>
              <w:t>11</w:t>
            </w:r>
            <w:r w:rsidRPr="00374197">
              <w:rPr>
                <w:rFonts w:eastAsia="Times New Roman" w:hint="cs"/>
                <w:b w:val="0"/>
                <w:bCs w:val="0"/>
                <w:cs/>
                <w:lang w:eastAsia="en-US"/>
              </w:rPr>
              <w:t>.</w:t>
            </w:r>
            <w:r w:rsidRPr="00374197">
              <w:rPr>
                <w:rFonts w:eastAsia="Times New Roman"/>
                <w:b w:val="0"/>
                <w:bCs w:val="0"/>
                <w:lang w:eastAsia="en-US"/>
              </w:rPr>
              <w:t>89</w:t>
            </w:r>
          </w:p>
        </w:tc>
        <w:tc>
          <w:tcPr>
            <w:tcW w:w="792" w:type="pct"/>
            <w:noWrap/>
            <w:vAlign w:val="bottom"/>
          </w:tcPr>
          <w:p w14:paraId="547E31A3" w14:textId="54B1FCC3" w:rsidR="00103589" w:rsidRPr="00374197" w:rsidRDefault="00103589" w:rsidP="001129EF">
            <w:pPr>
              <w:spacing w:line="420" w:lineRule="exact"/>
              <w:jc w:val="right"/>
              <w:rPr>
                <w:rFonts w:eastAsia="Times New Roman"/>
                <w:b w:val="0"/>
                <w:bCs w:val="0"/>
                <w:lang w:eastAsia="en-US"/>
              </w:rPr>
            </w:pPr>
            <w:r w:rsidRPr="00374197">
              <w:rPr>
                <w:rFonts w:eastAsia="Times New Roman"/>
                <w:b w:val="0"/>
                <w:bCs w:val="0"/>
                <w:lang w:eastAsia="en-US"/>
              </w:rPr>
              <w:t>25,121,588.74</w:t>
            </w:r>
          </w:p>
        </w:tc>
        <w:tc>
          <w:tcPr>
            <w:tcW w:w="788" w:type="pct"/>
            <w:noWrap/>
            <w:vAlign w:val="bottom"/>
          </w:tcPr>
          <w:p w14:paraId="08430AD7" w14:textId="2472F90A" w:rsidR="00103589" w:rsidRPr="00374197" w:rsidRDefault="00103589" w:rsidP="001129EF">
            <w:pPr>
              <w:spacing w:line="420" w:lineRule="exact"/>
              <w:jc w:val="right"/>
              <w:rPr>
                <w:rFonts w:eastAsia="Times New Roman"/>
                <w:b w:val="0"/>
                <w:bCs w:val="0"/>
                <w:lang w:eastAsia="en-US"/>
              </w:rPr>
            </w:pPr>
            <w:r w:rsidRPr="00374197">
              <w:rPr>
                <w:rFonts w:eastAsia="Times New Roman" w:hint="cs"/>
                <w:b w:val="0"/>
                <w:bCs w:val="0"/>
                <w:cs/>
                <w:lang w:eastAsia="en-US"/>
              </w:rPr>
              <w:t>16</w:t>
            </w:r>
            <w:r w:rsidRPr="00374197">
              <w:rPr>
                <w:rFonts w:eastAsia="Times New Roman"/>
                <w:b w:val="0"/>
                <w:bCs w:val="0"/>
                <w:lang w:eastAsia="en-US"/>
              </w:rPr>
              <w:t>,433,</w:t>
            </w:r>
            <w:r w:rsidRPr="00374197">
              <w:rPr>
                <w:rFonts w:eastAsia="Times New Roman" w:hint="cs"/>
                <w:b w:val="0"/>
                <w:bCs w:val="0"/>
                <w:cs/>
                <w:lang w:eastAsia="en-US"/>
              </w:rPr>
              <w:t>61</w:t>
            </w:r>
            <w:r w:rsidRPr="00374197">
              <w:rPr>
                <w:rFonts w:eastAsia="Times New Roman"/>
                <w:b w:val="0"/>
                <w:bCs w:val="0"/>
                <w:lang w:eastAsia="en-US"/>
              </w:rPr>
              <w:t>4</w:t>
            </w:r>
            <w:r w:rsidRPr="00374197">
              <w:rPr>
                <w:rFonts w:eastAsia="Times New Roman" w:hint="cs"/>
                <w:b w:val="0"/>
                <w:bCs w:val="0"/>
                <w:cs/>
                <w:lang w:eastAsia="en-US"/>
              </w:rPr>
              <w:t>.</w:t>
            </w:r>
            <w:r w:rsidRPr="00374197">
              <w:rPr>
                <w:rFonts w:eastAsia="Times New Roman"/>
                <w:b w:val="0"/>
                <w:bCs w:val="0"/>
                <w:lang w:eastAsia="en-US"/>
              </w:rPr>
              <w:t>4</w:t>
            </w:r>
            <w:r w:rsidRPr="00374197">
              <w:rPr>
                <w:rFonts w:eastAsia="Times New Roman" w:hint="cs"/>
                <w:b w:val="0"/>
                <w:bCs w:val="0"/>
                <w:cs/>
                <w:lang w:eastAsia="en-US"/>
              </w:rPr>
              <w:t>2</w:t>
            </w:r>
          </w:p>
        </w:tc>
      </w:tr>
      <w:tr w:rsidR="00103589" w:rsidRPr="00374197" w14:paraId="70D21D27" w14:textId="77777777" w:rsidTr="00972039">
        <w:trPr>
          <w:trHeight w:val="435"/>
        </w:trPr>
        <w:tc>
          <w:tcPr>
            <w:tcW w:w="1857" w:type="pct"/>
            <w:tcBorders>
              <w:top w:val="nil"/>
              <w:left w:val="nil"/>
              <w:bottom w:val="nil"/>
              <w:right w:val="nil"/>
            </w:tcBorders>
            <w:shd w:val="clear" w:color="auto" w:fill="auto"/>
            <w:noWrap/>
            <w:vAlign w:val="bottom"/>
            <w:hideMark/>
          </w:tcPr>
          <w:p w14:paraId="18EAC151" w14:textId="4188C34E" w:rsidR="00103589" w:rsidRPr="00374197" w:rsidRDefault="00103589" w:rsidP="001129EF">
            <w:pPr>
              <w:spacing w:line="420" w:lineRule="exact"/>
              <w:rPr>
                <w:rFonts w:eastAsia="Times New Roman"/>
                <w:b w:val="0"/>
                <w:bCs w:val="0"/>
                <w:lang w:eastAsia="en-US"/>
              </w:rPr>
            </w:pPr>
            <w:r w:rsidRPr="00374197">
              <w:rPr>
                <w:rFonts w:eastAsia="Times New Roman"/>
                <w:b w:val="0"/>
                <w:bCs w:val="0"/>
                <w:lang w:eastAsia="en-US"/>
              </w:rPr>
              <w:t>Income tax rate</w:t>
            </w:r>
          </w:p>
        </w:tc>
        <w:tc>
          <w:tcPr>
            <w:tcW w:w="821" w:type="pct"/>
            <w:noWrap/>
            <w:vAlign w:val="bottom"/>
          </w:tcPr>
          <w:p w14:paraId="010706F0" w14:textId="014E6636" w:rsidR="00103589" w:rsidRPr="00374197" w:rsidRDefault="00103589" w:rsidP="001129EF">
            <w:pPr>
              <w:pBdr>
                <w:bottom w:val="single" w:sz="4" w:space="1" w:color="auto"/>
              </w:pBdr>
              <w:spacing w:line="420" w:lineRule="exact"/>
              <w:jc w:val="center"/>
              <w:rPr>
                <w:rFonts w:eastAsia="Times New Roman"/>
                <w:b w:val="0"/>
                <w:bCs w:val="0"/>
                <w:lang w:eastAsia="en-US"/>
              </w:rPr>
            </w:pPr>
            <w:r w:rsidRPr="00374197">
              <w:rPr>
                <w:rFonts w:eastAsia="Times New Roman"/>
                <w:b w:val="0"/>
                <w:bCs w:val="0"/>
                <w:lang w:eastAsia="en-US"/>
              </w:rPr>
              <w:t>3% - 20%</w:t>
            </w:r>
          </w:p>
        </w:tc>
        <w:tc>
          <w:tcPr>
            <w:tcW w:w="742" w:type="pct"/>
            <w:noWrap/>
            <w:vAlign w:val="bottom"/>
          </w:tcPr>
          <w:p w14:paraId="05A1D5BF" w14:textId="07D8F3B3" w:rsidR="00103589" w:rsidRPr="00374197" w:rsidRDefault="00103589" w:rsidP="001129EF">
            <w:pPr>
              <w:pBdr>
                <w:bottom w:val="single" w:sz="4" w:space="1" w:color="auto"/>
              </w:pBdr>
              <w:spacing w:line="420" w:lineRule="exact"/>
              <w:jc w:val="center"/>
              <w:rPr>
                <w:rFonts w:eastAsia="Times New Roman"/>
                <w:b w:val="0"/>
                <w:bCs w:val="0"/>
                <w:lang w:eastAsia="en-US"/>
              </w:rPr>
            </w:pPr>
            <w:r w:rsidRPr="00374197">
              <w:rPr>
                <w:rFonts w:eastAsia="Times New Roman"/>
                <w:b w:val="0"/>
                <w:bCs w:val="0"/>
                <w:lang w:eastAsia="en-US"/>
              </w:rPr>
              <w:t>3% - 20%</w:t>
            </w:r>
          </w:p>
        </w:tc>
        <w:tc>
          <w:tcPr>
            <w:tcW w:w="792" w:type="pct"/>
            <w:noWrap/>
            <w:vAlign w:val="bottom"/>
          </w:tcPr>
          <w:p w14:paraId="2C91A87A" w14:textId="2909D359" w:rsidR="00103589" w:rsidRPr="00374197" w:rsidRDefault="00103589" w:rsidP="001129EF">
            <w:pPr>
              <w:pBdr>
                <w:bottom w:val="single" w:sz="4" w:space="1" w:color="auto"/>
              </w:pBdr>
              <w:spacing w:line="420" w:lineRule="exact"/>
              <w:jc w:val="center"/>
              <w:rPr>
                <w:rFonts w:eastAsia="Times New Roman"/>
                <w:b w:val="0"/>
                <w:bCs w:val="0"/>
                <w:lang w:eastAsia="en-US"/>
              </w:rPr>
            </w:pPr>
            <w:r w:rsidRPr="00374197">
              <w:rPr>
                <w:rFonts w:eastAsia="Times New Roman"/>
                <w:b w:val="0"/>
                <w:bCs w:val="0"/>
                <w:lang w:eastAsia="en-US"/>
              </w:rPr>
              <w:t>20%</w:t>
            </w:r>
          </w:p>
        </w:tc>
        <w:tc>
          <w:tcPr>
            <w:tcW w:w="788" w:type="pct"/>
            <w:noWrap/>
            <w:vAlign w:val="bottom"/>
          </w:tcPr>
          <w:p w14:paraId="6AF9161C" w14:textId="3CF267A2" w:rsidR="00103589" w:rsidRPr="00374197" w:rsidRDefault="00103589" w:rsidP="001129EF">
            <w:pPr>
              <w:pBdr>
                <w:bottom w:val="single" w:sz="4" w:space="1" w:color="auto"/>
              </w:pBdr>
              <w:spacing w:line="420" w:lineRule="exact"/>
              <w:jc w:val="center"/>
              <w:rPr>
                <w:rFonts w:eastAsia="Times New Roman"/>
                <w:b w:val="0"/>
                <w:bCs w:val="0"/>
                <w:lang w:eastAsia="en-US"/>
              </w:rPr>
            </w:pPr>
            <w:r w:rsidRPr="00374197">
              <w:rPr>
                <w:rFonts w:eastAsia="Times New Roman"/>
                <w:b w:val="0"/>
                <w:bCs w:val="0"/>
                <w:lang w:eastAsia="en-US"/>
              </w:rPr>
              <w:t>20%</w:t>
            </w:r>
          </w:p>
        </w:tc>
      </w:tr>
      <w:tr w:rsidR="00103589" w:rsidRPr="00374197" w14:paraId="3A7775BB" w14:textId="77777777" w:rsidTr="00972039">
        <w:trPr>
          <w:trHeight w:val="435"/>
        </w:trPr>
        <w:tc>
          <w:tcPr>
            <w:tcW w:w="1857" w:type="pct"/>
            <w:tcBorders>
              <w:top w:val="nil"/>
              <w:left w:val="nil"/>
              <w:bottom w:val="nil"/>
              <w:right w:val="nil"/>
            </w:tcBorders>
            <w:shd w:val="clear" w:color="auto" w:fill="auto"/>
            <w:noWrap/>
            <w:vAlign w:val="bottom"/>
            <w:hideMark/>
          </w:tcPr>
          <w:p w14:paraId="47B555D5" w14:textId="2F8D5463" w:rsidR="00103589" w:rsidRPr="00374197" w:rsidRDefault="00103589" w:rsidP="001129EF">
            <w:pPr>
              <w:spacing w:line="420" w:lineRule="exact"/>
              <w:rPr>
                <w:rFonts w:eastAsia="Times New Roman"/>
                <w:b w:val="0"/>
                <w:bCs w:val="0"/>
                <w:lang w:eastAsia="en-US"/>
              </w:rPr>
            </w:pPr>
            <w:r w:rsidRPr="00374197">
              <w:rPr>
                <w:rFonts w:eastAsia="Times New Roman"/>
                <w:b w:val="0"/>
                <w:bCs w:val="0"/>
                <w:lang w:eastAsia="en-US"/>
              </w:rPr>
              <w:t>Taxable profit before income tax</w:t>
            </w:r>
          </w:p>
        </w:tc>
        <w:tc>
          <w:tcPr>
            <w:tcW w:w="821" w:type="pct"/>
            <w:tcBorders>
              <w:top w:val="nil"/>
              <w:left w:val="nil"/>
              <w:bottom w:val="nil"/>
              <w:right w:val="nil"/>
            </w:tcBorders>
            <w:shd w:val="clear" w:color="auto" w:fill="auto"/>
            <w:noWrap/>
            <w:vAlign w:val="bottom"/>
          </w:tcPr>
          <w:p w14:paraId="12AA9F2E" w14:textId="77777777" w:rsidR="00103589" w:rsidRPr="00374197" w:rsidRDefault="00103589" w:rsidP="001129EF">
            <w:pPr>
              <w:spacing w:line="420" w:lineRule="exact"/>
              <w:jc w:val="right"/>
              <w:rPr>
                <w:rFonts w:eastAsia="Times New Roman"/>
                <w:b w:val="0"/>
                <w:bCs w:val="0"/>
                <w:lang w:eastAsia="en-US"/>
              </w:rPr>
            </w:pPr>
          </w:p>
        </w:tc>
        <w:tc>
          <w:tcPr>
            <w:tcW w:w="742" w:type="pct"/>
            <w:tcBorders>
              <w:top w:val="nil"/>
              <w:left w:val="nil"/>
              <w:bottom w:val="nil"/>
              <w:right w:val="nil"/>
            </w:tcBorders>
            <w:shd w:val="clear" w:color="auto" w:fill="auto"/>
            <w:noWrap/>
            <w:vAlign w:val="bottom"/>
          </w:tcPr>
          <w:p w14:paraId="36A9502C" w14:textId="7342202E" w:rsidR="00103589" w:rsidRPr="00374197" w:rsidRDefault="00103589" w:rsidP="001129EF">
            <w:pPr>
              <w:spacing w:line="420" w:lineRule="exact"/>
              <w:jc w:val="right"/>
              <w:rPr>
                <w:rFonts w:eastAsia="Times New Roman"/>
                <w:b w:val="0"/>
                <w:bCs w:val="0"/>
                <w:lang w:eastAsia="en-US"/>
              </w:rPr>
            </w:pPr>
          </w:p>
        </w:tc>
        <w:tc>
          <w:tcPr>
            <w:tcW w:w="792" w:type="pct"/>
            <w:tcBorders>
              <w:top w:val="nil"/>
              <w:left w:val="nil"/>
              <w:bottom w:val="nil"/>
              <w:right w:val="nil"/>
            </w:tcBorders>
            <w:shd w:val="clear" w:color="auto" w:fill="auto"/>
            <w:noWrap/>
            <w:vAlign w:val="bottom"/>
          </w:tcPr>
          <w:p w14:paraId="1875851F" w14:textId="77777777" w:rsidR="00103589" w:rsidRPr="00374197" w:rsidRDefault="00103589" w:rsidP="001129EF">
            <w:pPr>
              <w:spacing w:line="420" w:lineRule="exact"/>
              <w:jc w:val="right"/>
              <w:rPr>
                <w:rFonts w:eastAsia="Times New Roman"/>
                <w:b w:val="0"/>
                <w:bCs w:val="0"/>
                <w:lang w:eastAsia="en-US"/>
              </w:rPr>
            </w:pPr>
          </w:p>
        </w:tc>
        <w:tc>
          <w:tcPr>
            <w:tcW w:w="788" w:type="pct"/>
            <w:tcBorders>
              <w:top w:val="nil"/>
              <w:left w:val="nil"/>
              <w:bottom w:val="nil"/>
              <w:right w:val="nil"/>
            </w:tcBorders>
            <w:shd w:val="clear" w:color="auto" w:fill="auto"/>
            <w:noWrap/>
            <w:vAlign w:val="bottom"/>
          </w:tcPr>
          <w:p w14:paraId="6F80C7A2" w14:textId="6E2DEF4C" w:rsidR="00103589" w:rsidRPr="00374197" w:rsidRDefault="00103589" w:rsidP="001129EF">
            <w:pPr>
              <w:spacing w:line="420" w:lineRule="exact"/>
              <w:jc w:val="right"/>
              <w:rPr>
                <w:rFonts w:eastAsia="Times New Roman"/>
                <w:b w:val="0"/>
                <w:bCs w:val="0"/>
                <w:lang w:eastAsia="en-US"/>
              </w:rPr>
            </w:pPr>
          </w:p>
        </w:tc>
      </w:tr>
      <w:tr w:rsidR="00103589" w:rsidRPr="00374197" w14:paraId="0B7D7DE6" w14:textId="77777777" w:rsidTr="00972039">
        <w:trPr>
          <w:trHeight w:val="435"/>
        </w:trPr>
        <w:tc>
          <w:tcPr>
            <w:tcW w:w="1857" w:type="pct"/>
            <w:tcBorders>
              <w:top w:val="nil"/>
              <w:left w:val="nil"/>
              <w:bottom w:val="nil"/>
              <w:right w:val="nil"/>
            </w:tcBorders>
            <w:shd w:val="clear" w:color="auto" w:fill="auto"/>
            <w:noWrap/>
            <w:vAlign w:val="bottom"/>
          </w:tcPr>
          <w:p w14:paraId="13EC65B9" w14:textId="0FD57179" w:rsidR="00103589" w:rsidRPr="00374197" w:rsidRDefault="00103589" w:rsidP="001129EF">
            <w:pPr>
              <w:spacing w:line="420" w:lineRule="exact"/>
              <w:ind w:left="252"/>
              <w:rPr>
                <w:rFonts w:eastAsia="Times New Roman"/>
                <w:b w:val="0"/>
                <w:bCs w:val="0"/>
                <w:cs/>
                <w:lang w:eastAsia="en-US"/>
              </w:rPr>
            </w:pPr>
            <w:r w:rsidRPr="00374197">
              <w:rPr>
                <w:rFonts w:eastAsia="Times New Roman"/>
                <w:b w:val="0"/>
                <w:bCs w:val="0"/>
                <w:lang w:eastAsia="en-US"/>
              </w:rPr>
              <w:t>multiply with tax rate</w:t>
            </w:r>
          </w:p>
        </w:tc>
        <w:tc>
          <w:tcPr>
            <w:tcW w:w="821" w:type="pct"/>
            <w:noWrap/>
            <w:vAlign w:val="bottom"/>
          </w:tcPr>
          <w:p w14:paraId="6F071510" w14:textId="7C4D95F0" w:rsidR="00103589" w:rsidRPr="00374197" w:rsidRDefault="00103589" w:rsidP="001129EF">
            <w:pPr>
              <w:spacing w:line="420" w:lineRule="exact"/>
              <w:jc w:val="right"/>
              <w:rPr>
                <w:rFonts w:eastAsia="Times New Roman"/>
                <w:b w:val="0"/>
                <w:bCs w:val="0"/>
                <w:lang w:eastAsia="en-US"/>
              </w:rPr>
            </w:pPr>
            <w:r w:rsidRPr="00374197">
              <w:rPr>
                <w:rFonts w:eastAsia="Times New Roman"/>
                <w:b w:val="0"/>
                <w:bCs w:val="0"/>
                <w:lang w:eastAsia="en-US"/>
              </w:rPr>
              <w:t>6,271,823.19</w:t>
            </w:r>
          </w:p>
        </w:tc>
        <w:tc>
          <w:tcPr>
            <w:tcW w:w="742" w:type="pct"/>
            <w:noWrap/>
            <w:vAlign w:val="bottom"/>
          </w:tcPr>
          <w:p w14:paraId="7DC0031D" w14:textId="482A8C27" w:rsidR="00103589" w:rsidRPr="00374197" w:rsidRDefault="00103589" w:rsidP="001129EF">
            <w:pPr>
              <w:spacing w:line="420" w:lineRule="exact"/>
              <w:jc w:val="right"/>
              <w:rPr>
                <w:rFonts w:eastAsia="Times New Roman"/>
                <w:b w:val="0"/>
                <w:bCs w:val="0"/>
                <w:lang w:eastAsia="en-US"/>
              </w:rPr>
            </w:pPr>
            <w:r w:rsidRPr="00374197">
              <w:rPr>
                <w:rFonts w:eastAsia="Times New Roman"/>
                <w:b w:val="0"/>
                <w:bCs w:val="0"/>
                <w:lang w:eastAsia="en-US"/>
              </w:rPr>
              <w:t>3,475,116.87</w:t>
            </w:r>
          </w:p>
        </w:tc>
        <w:tc>
          <w:tcPr>
            <w:tcW w:w="792" w:type="pct"/>
            <w:noWrap/>
            <w:vAlign w:val="bottom"/>
          </w:tcPr>
          <w:p w14:paraId="4A447CED" w14:textId="234F81A5" w:rsidR="00103589" w:rsidRPr="00374197" w:rsidRDefault="00103589" w:rsidP="001129EF">
            <w:pPr>
              <w:spacing w:line="420" w:lineRule="exact"/>
              <w:jc w:val="right"/>
              <w:rPr>
                <w:rFonts w:eastAsia="Times New Roman"/>
                <w:b w:val="0"/>
                <w:bCs w:val="0"/>
                <w:lang w:eastAsia="en-US"/>
              </w:rPr>
            </w:pPr>
            <w:r w:rsidRPr="00374197">
              <w:rPr>
                <w:rFonts w:eastAsia="Times New Roman"/>
                <w:b w:val="0"/>
                <w:bCs w:val="0"/>
                <w:lang w:eastAsia="en-US"/>
              </w:rPr>
              <w:t>5,024,317.75</w:t>
            </w:r>
          </w:p>
        </w:tc>
        <w:tc>
          <w:tcPr>
            <w:tcW w:w="788" w:type="pct"/>
            <w:noWrap/>
            <w:vAlign w:val="bottom"/>
          </w:tcPr>
          <w:p w14:paraId="407960A5" w14:textId="353E467C" w:rsidR="00103589" w:rsidRPr="00374197" w:rsidRDefault="00103589" w:rsidP="001129EF">
            <w:pPr>
              <w:spacing w:line="420" w:lineRule="exact"/>
              <w:jc w:val="right"/>
              <w:rPr>
                <w:rFonts w:eastAsia="Times New Roman"/>
                <w:b w:val="0"/>
                <w:bCs w:val="0"/>
                <w:lang w:eastAsia="en-US"/>
              </w:rPr>
            </w:pPr>
            <w:r w:rsidRPr="00374197">
              <w:rPr>
                <w:rFonts w:eastAsia="Times New Roman" w:hint="cs"/>
                <w:b w:val="0"/>
                <w:bCs w:val="0"/>
                <w:cs/>
                <w:lang w:eastAsia="en-US"/>
              </w:rPr>
              <w:t>3</w:t>
            </w:r>
            <w:r w:rsidRPr="00374197">
              <w:rPr>
                <w:rFonts w:eastAsia="Times New Roman"/>
                <w:b w:val="0"/>
                <w:bCs w:val="0"/>
                <w:lang w:eastAsia="en-US"/>
              </w:rPr>
              <w:t>,286,</w:t>
            </w:r>
            <w:r w:rsidRPr="00374197">
              <w:rPr>
                <w:rFonts w:eastAsia="Times New Roman" w:hint="cs"/>
                <w:b w:val="0"/>
                <w:bCs w:val="0"/>
                <w:cs/>
                <w:lang w:eastAsia="en-US"/>
              </w:rPr>
              <w:t>72</w:t>
            </w:r>
            <w:r w:rsidRPr="00374197">
              <w:rPr>
                <w:rFonts w:eastAsia="Times New Roman"/>
                <w:b w:val="0"/>
                <w:bCs w:val="0"/>
                <w:lang w:eastAsia="en-US"/>
              </w:rPr>
              <w:t>2</w:t>
            </w:r>
            <w:r w:rsidRPr="00374197">
              <w:rPr>
                <w:rFonts w:eastAsia="Times New Roman" w:hint="cs"/>
                <w:b w:val="0"/>
                <w:bCs w:val="0"/>
                <w:cs/>
                <w:lang w:eastAsia="en-US"/>
              </w:rPr>
              <w:t>.</w:t>
            </w:r>
            <w:r w:rsidRPr="00374197">
              <w:rPr>
                <w:rFonts w:eastAsia="Times New Roman"/>
                <w:b w:val="0"/>
                <w:bCs w:val="0"/>
                <w:lang w:eastAsia="en-US"/>
              </w:rPr>
              <w:t>8</w:t>
            </w:r>
            <w:r w:rsidRPr="00374197">
              <w:rPr>
                <w:rFonts w:eastAsia="Times New Roman" w:hint="cs"/>
                <w:b w:val="0"/>
                <w:bCs w:val="0"/>
                <w:cs/>
                <w:lang w:eastAsia="en-US"/>
              </w:rPr>
              <w:t>8</w:t>
            </w:r>
          </w:p>
        </w:tc>
      </w:tr>
      <w:tr w:rsidR="00103589" w:rsidRPr="00374197" w14:paraId="16459586" w14:textId="77777777" w:rsidTr="00972039">
        <w:trPr>
          <w:trHeight w:val="435"/>
        </w:trPr>
        <w:tc>
          <w:tcPr>
            <w:tcW w:w="1857" w:type="pct"/>
            <w:tcBorders>
              <w:top w:val="nil"/>
              <w:left w:val="nil"/>
              <w:bottom w:val="nil"/>
              <w:right w:val="nil"/>
            </w:tcBorders>
            <w:shd w:val="clear" w:color="auto" w:fill="auto"/>
            <w:noWrap/>
            <w:vAlign w:val="bottom"/>
          </w:tcPr>
          <w:p w14:paraId="68539FDE" w14:textId="2A4A1824" w:rsidR="00103589" w:rsidRPr="00374197" w:rsidRDefault="00103589" w:rsidP="001129EF">
            <w:pPr>
              <w:spacing w:line="420" w:lineRule="exact"/>
              <w:rPr>
                <w:rFonts w:eastAsia="Times New Roman"/>
                <w:b w:val="0"/>
                <w:bCs w:val="0"/>
                <w:cs/>
                <w:lang w:eastAsia="en-US"/>
              </w:rPr>
            </w:pPr>
            <w:r w:rsidRPr="00374197">
              <w:rPr>
                <w:rFonts w:eastAsia="Times New Roman"/>
                <w:b w:val="0"/>
                <w:bCs w:val="0"/>
                <w:lang w:eastAsia="en-US"/>
              </w:rPr>
              <w:t>Taxable effects for :</w:t>
            </w:r>
          </w:p>
        </w:tc>
        <w:tc>
          <w:tcPr>
            <w:tcW w:w="821" w:type="pct"/>
            <w:noWrap/>
            <w:vAlign w:val="bottom"/>
          </w:tcPr>
          <w:p w14:paraId="6B28F424" w14:textId="77777777" w:rsidR="00103589" w:rsidRPr="00374197" w:rsidRDefault="00103589" w:rsidP="001129EF">
            <w:pPr>
              <w:spacing w:line="420" w:lineRule="exact"/>
              <w:jc w:val="right"/>
              <w:rPr>
                <w:rFonts w:eastAsia="Times New Roman"/>
                <w:b w:val="0"/>
                <w:bCs w:val="0"/>
                <w:lang w:eastAsia="en-US"/>
              </w:rPr>
            </w:pPr>
          </w:p>
        </w:tc>
        <w:tc>
          <w:tcPr>
            <w:tcW w:w="742" w:type="pct"/>
            <w:noWrap/>
            <w:vAlign w:val="bottom"/>
          </w:tcPr>
          <w:p w14:paraId="1D2B09E2" w14:textId="3F45672B" w:rsidR="00103589" w:rsidRPr="00374197" w:rsidRDefault="00103589" w:rsidP="001129EF">
            <w:pPr>
              <w:spacing w:line="420" w:lineRule="exact"/>
              <w:jc w:val="right"/>
              <w:rPr>
                <w:rFonts w:eastAsia="Times New Roman"/>
                <w:b w:val="0"/>
                <w:bCs w:val="0"/>
                <w:lang w:eastAsia="en-US"/>
              </w:rPr>
            </w:pPr>
          </w:p>
        </w:tc>
        <w:tc>
          <w:tcPr>
            <w:tcW w:w="792" w:type="pct"/>
            <w:noWrap/>
            <w:vAlign w:val="bottom"/>
          </w:tcPr>
          <w:p w14:paraId="1726DFDF" w14:textId="77777777" w:rsidR="00103589" w:rsidRPr="00374197" w:rsidRDefault="00103589" w:rsidP="001129EF">
            <w:pPr>
              <w:spacing w:line="420" w:lineRule="exact"/>
              <w:jc w:val="right"/>
              <w:rPr>
                <w:rFonts w:eastAsia="Times New Roman"/>
                <w:b w:val="0"/>
                <w:bCs w:val="0"/>
                <w:lang w:eastAsia="en-US"/>
              </w:rPr>
            </w:pPr>
          </w:p>
        </w:tc>
        <w:tc>
          <w:tcPr>
            <w:tcW w:w="788" w:type="pct"/>
            <w:noWrap/>
            <w:vAlign w:val="bottom"/>
          </w:tcPr>
          <w:p w14:paraId="49672D67" w14:textId="48FD7A30" w:rsidR="00103589" w:rsidRPr="00374197" w:rsidRDefault="00103589" w:rsidP="001129EF">
            <w:pPr>
              <w:spacing w:line="420" w:lineRule="exact"/>
              <w:jc w:val="right"/>
              <w:rPr>
                <w:rFonts w:eastAsia="Times New Roman"/>
                <w:b w:val="0"/>
                <w:bCs w:val="0"/>
                <w:lang w:eastAsia="en-US"/>
              </w:rPr>
            </w:pPr>
          </w:p>
        </w:tc>
      </w:tr>
      <w:tr w:rsidR="00103589" w:rsidRPr="00374197" w14:paraId="7B338D07" w14:textId="77777777" w:rsidTr="00972039">
        <w:trPr>
          <w:trHeight w:val="435"/>
        </w:trPr>
        <w:tc>
          <w:tcPr>
            <w:tcW w:w="1857" w:type="pct"/>
            <w:tcBorders>
              <w:top w:val="nil"/>
              <w:left w:val="nil"/>
              <w:bottom w:val="nil"/>
              <w:right w:val="nil"/>
            </w:tcBorders>
            <w:shd w:val="clear" w:color="auto" w:fill="auto"/>
            <w:noWrap/>
            <w:vAlign w:val="bottom"/>
          </w:tcPr>
          <w:p w14:paraId="14F7E670" w14:textId="407E0E99" w:rsidR="00103589" w:rsidRPr="00374197" w:rsidRDefault="00103589" w:rsidP="001129EF">
            <w:pPr>
              <w:spacing w:line="420" w:lineRule="exact"/>
              <w:ind w:left="252"/>
              <w:rPr>
                <w:rFonts w:eastAsia="Times New Roman"/>
                <w:b w:val="0"/>
                <w:bCs w:val="0"/>
                <w:cs/>
                <w:lang w:eastAsia="en-US"/>
              </w:rPr>
            </w:pPr>
            <w:r w:rsidRPr="00374197">
              <w:rPr>
                <w:rFonts w:eastAsia="Times New Roman"/>
                <w:b w:val="0"/>
                <w:bCs w:val="0"/>
                <w:lang w:eastAsia="en-US"/>
              </w:rPr>
              <w:t>Taxable deduction (after tax)</w:t>
            </w:r>
          </w:p>
        </w:tc>
        <w:tc>
          <w:tcPr>
            <w:tcW w:w="821" w:type="pct"/>
            <w:noWrap/>
            <w:vAlign w:val="bottom"/>
          </w:tcPr>
          <w:p w14:paraId="055005E5" w14:textId="10156253" w:rsidR="00103589" w:rsidRPr="00374197" w:rsidRDefault="00103589" w:rsidP="001129EF">
            <w:pPr>
              <w:spacing w:line="420" w:lineRule="exact"/>
              <w:jc w:val="right"/>
              <w:rPr>
                <w:rFonts w:eastAsia="Times New Roman"/>
                <w:b w:val="0"/>
                <w:bCs w:val="0"/>
                <w:lang w:eastAsia="en-US"/>
              </w:rPr>
            </w:pPr>
            <w:r w:rsidRPr="00374197">
              <w:rPr>
                <w:rFonts w:eastAsia="Times New Roman"/>
                <w:b w:val="0"/>
                <w:bCs w:val="0"/>
                <w:lang w:eastAsia="en-US"/>
              </w:rPr>
              <w:t>(68,630.97)</w:t>
            </w:r>
          </w:p>
        </w:tc>
        <w:tc>
          <w:tcPr>
            <w:tcW w:w="742" w:type="pct"/>
            <w:noWrap/>
            <w:vAlign w:val="bottom"/>
          </w:tcPr>
          <w:p w14:paraId="69FEE64D" w14:textId="35A853CF" w:rsidR="00103589" w:rsidRPr="00374197" w:rsidRDefault="00103589" w:rsidP="001129EF">
            <w:pPr>
              <w:spacing w:line="420" w:lineRule="exact"/>
              <w:jc w:val="right"/>
              <w:rPr>
                <w:rFonts w:eastAsia="Times New Roman"/>
                <w:b w:val="0"/>
                <w:bCs w:val="0"/>
                <w:lang w:eastAsia="en-US"/>
              </w:rPr>
            </w:pPr>
            <w:r w:rsidRPr="00374197">
              <w:rPr>
                <w:rFonts w:eastAsia="Times New Roman"/>
                <w:b w:val="0"/>
                <w:bCs w:val="0"/>
                <w:lang w:eastAsia="en-US"/>
              </w:rPr>
              <w:t>(142,008.71)</w:t>
            </w:r>
          </w:p>
        </w:tc>
        <w:tc>
          <w:tcPr>
            <w:tcW w:w="792" w:type="pct"/>
            <w:noWrap/>
            <w:vAlign w:val="bottom"/>
          </w:tcPr>
          <w:p w14:paraId="72D5F614" w14:textId="15A404FE" w:rsidR="00103589" w:rsidRPr="00374197" w:rsidRDefault="00103589" w:rsidP="001129EF">
            <w:pPr>
              <w:spacing w:line="420" w:lineRule="exact"/>
              <w:jc w:val="right"/>
              <w:rPr>
                <w:rFonts w:eastAsia="Times New Roman"/>
                <w:b w:val="0"/>
                <w:bCs w:val="0"/>
                <w:lang w:eastAsia="en-US"/>
              </w:rPr>
            </w:pPr>
            <w:r w:rsidRPr="00374197">
              <w:rPr>
                <w:rFonts w:eastAsia="Times New Roman"/>
                <w:b w:val="0"/>
                <w:bCs w:val="0"/>
                <w:lang w:eastAsia="en-US"/>
              </w:rPr>
              <w:t>(86,701.10)</w:t>
            </w:r>
          </w:p>
        </w:tc>
        <w:tc>
          <w:tcPr>
            <w:tcW w:w="788" w:type="pct"/>
            <w:noWrap/>
            <w:vAlign w:val="bottom"/>
          </w:tcPr>
          <w:p w14:paraId="154E62DE" w14:textId="17AEE242" w:rsidR="00103589" w:rsidRPr="00374197" w:rsidRDefault="00103589" w:rsidP="001129EF">
            <w:pPr>
              <w:spacing w:line="420" w:lineRule="exact"/>
              <w:jc w:val="right"/>
              <w:rPr>
                <w:rFonts w:eastAsia="Times New Roman"/>
                <w:b w:val="0"/>
                <w:bCs w:val="0"/>
                <w:lang w:eastAsia="en-US"/>
              </w:rPr>
            </w:pPr>
            <w:r w:rsidRPr="00374197">
              <w:rPr>
                <w:rFonts w:eastAsia="Times New Roman"/>
                <w:b w:val="0"/>
                <w:bCs w:val="0"/>
                <w:lang w:eastAsia="en-US"/>
              </w:rPr>
              <w:t>(146,813.15)</w:t>
            </w:r>
          </w:p>
        </w:tc>
      </w:tr>
      <w:tr w:rsidR="00103589" w:rsidRPr="00374197" w14:paraId="3D81C563" w14:textId="77777777" w:rsidTr="00972039">
        <w:trPr>
          <w:trHeight w:val="435"/>
        </w:trPr>
        <w:tc>
          <w:tcPr>
            <w:tcW w:w="1857" w:type="pct"/>
            <w:tcBorders>
              <w:top w:val="nil"/>
              <w:left w:val="nil"/>
              <w:bottom w:val="nil"/>
              <w:right w:val="nil"/>
            </w:tcBorders>
            <w:shd w:val="clear" w:color="auto" w:fill="auto"/>
            <w:noWrap/>
            <w:vAlign w:val="bottom"/>
          </w:tcPr>
          <w:p w14:paraId="03B63018" w14:textId="7B8C1D75" w:rsidR="00103589" w:rsidRPr="00374197" w:rsidRDefault="00103589" w:rsidP="001129EF">
            <w:pPr>
              <w:spacing w:line="420" w:lineRule="exact"/>
              <w:rPr>
                <w:rFonts w:eastAsia="Times New Roman"/>
                <w:b w:val="0"/>
                <w:bCs w:val="0"/>
                <w:cs/>
                <w:lang w:eastAsia="en-US"/>
              </w:rPr>
            </w:pPr>
            <w:r w:rsidRPr="00374197">
              <w:rPr>
                <w:rFonts w:eastAsia="Times New Roman"/>
                <w:b w:val="0"/>
                <w:bCs w:val="0"/>
                <w:lang w:eastAsia="en-US"/>
              </w:rPr>
              <w:t>Deferred tax resulted from temporary</w:t>
            </w:r>
          </w:p>
        </w:tc>
        <w:tc>
          <w:tcPr>
            <w:tcW w:w="821" w:type="pct"/>
            <w:noWrap/>
            <w:vAlign w:val="bottom"/>
          </w:tcPr>
          <w:p w14:paraId="7F5FC794" w14:textId="3C301C83" w:rsidR="00103589" w:rsidRPr="00374197" w:rsidRDefault="00103589" w:rsidP="001129EF">
            <w:pPr>
              <w:spacing w:line="420" w:lineRule="exact"/>
              <w:jc w:val="right"/>
              <w:rPr>
                <w:rFonts w:eastAsia="Times New Roman"/>
                <w:b w:val="0"/>
                <w:bCs w:val="0"/>
                <w:lang w:eastAsia="en-US"/>
              </w:rPr>
            </w:pPr>
          </w:p>
        </w:tc>
        <w:tc>
          <w:tcPr>
            <w:tcW w:w="742" w:type="pct"/>
            <w:noWrap/>
            <w:vAlign w:val="bottom"/>
          </w:tcPr>
          <w:p w14:paraId="1878882E" w14:textId="77777777" w:rsidR="00103589" w:rsidRPr="00374197" w:rsidRDefault="00103589" w:rsidP="001129EF">
            <w:pPr>
              <w:spacing w:line="420" w:lineRule="exact"/>
              <w:jc w:val="right"/>
              <w:rPr>
                <w:rFonts w:eastAsia="Times New Roman"/>
                <w:b w:val="0"/>
                <w:bCs w:val="0"/>
                <w:lang w:eastAsia="en-US"/>
              </w:rPr>
            </w:pPr>
          </w:p>
        </w:tc>
        <w:tc>
          <w:tcPr>
            <w:tcW w:w="792" w:type="pct"/>
            <w:noWrap/>
            <w:vAlign w:val="bottom"/>
          </w:tcPr>
          <w:p w14:paraId="630D19A9" w14:textId="77777777" w:rsidR="00103589" w:rsidRPr="00374197" w:rsidRDefault="00103589" w:rsidP="001129EF">
            <w:pPr>
              <w:spacing w:line="420" w:lineRule="exact"/>
              <w:jc w:val="right"/>
              <w:rPr>
                <w:rFonts w:eastAsia="Times New Roman"/>
                <w:b w:val="0"/>
                <w:bCs w:val="0"/>
                <w:lang w:eastAsia="en-US"/>
              </w:rPr>
            </w:pPr>
          </w:p>
        </w:tc>
        <w:tc>
          <w:tcPr>
            <w:tcW w:w="788" w:type="pct"/>
            <w:noWrap/>
            <w:vAlign w:val="bottom"/>
          </w:tcPr>
          <w:p w14:paraId="089E5724" w14:textId="77777777" w:rsidR="00103589" w:rsidRPr="00374197" w:rsidRDefault="00103589" w:rsidP="001129EF">
            <w:pPr>
              <w:spacing w:line="420" w:lineRule="exact"/>
              <w:jc w:val="right"/>
              <w:rPr>
                <w:rFonts w:eastAsia="Times New Roman"/>
                <w:b w:val="0"/>
                <w:bCs w:val="0"/>
                <w:lang w:eastAsia="en-US"/>
              </w:rPr>
            </w:pPr>
          </w:p>
        </w:tc>
      </w:tr>
      <w:tr w:rsidR="00103589" w:rsidRPr="00374197" w14:paraId="6D7195DF" w14:textId="77777777" w:rsidTr="00972039">
        <w:trPr>
          <w:trHeight w:val="435"/>
        </w:trPr>
        <w:tc>
          <w:tcPr>
            <w:tcW w:w="1857" w:type="pct"/>
            <w:tcBorders>
              <w:top w:val="nil"/>
              <w:left w:val="nil"/>
              <w:bottom w:val="nil"/>
              <w:right w:val="nil"/>
            </w:tcBorders>
            <w:shd w:val="clear" w:color="auto" w:fill="auto"/>
            <w:noWrap/>
            <w:vAlign w:val="bottom"/>
          </w:tcPr>
          <w:p w14:paraId="367E417B" w14:textId="7DB76D62" w:rsidR="00103589" w:rsidRPr="00374197" w:rsidRDefault="00103589" w:rsidP="001129EF">
            <w:pPr>
              <w:spacing w:line="420" w:lineRule="exact"/>
              <w:ind w:left="522" w:hanging="205"/>
              <w:rPr>
                <w:rFonts w:eastAsia="Times New Roman"/>
                <w:b w:val="0"/>
                <w:bCs w:val="0"/>
                <w:cs/>
                <w:lang w:eastAsia="en-US"/>
              </w:rPr>
            </w:pPr>
            <w:r w:rsidRPr="00374197">
              <w:rPr>
                <w:rFonts w:eastAsia="Times New Roman"/>
                <w:b w:val="0"/>
                <w:bCs w:val="0"/>
                <w:lang w:eastAsia="en-US"/>
              </w:rPr>
              <w:t>difference and reversal of</w:t>
            </w:r>
          </w:p>
        </w:tc>
        <w:tc>
          <w:tcPr>
            <w:tcW w:w="821" w:type="pct"/>
            <w:noWrap/>
            <w:vAlign w:val="bottom"/>
          </w:tcPr>
          <w:p w14:paraId="24A2CF59" w14:textId="1CC2ABB4" w:rsidR="00103589" w:rsidRPr="00374197" w:rsidRDefault="00103589" w:rsidP="001129EF">
            <w:pPr>
              <w:spacing w:line="420" w:lineRule="exact"/>
              <w:jc w:val="right"/>
              <w:rPr>
                <w:rFonts w:eastAsia="Times New Roman"/>
                <w:b w:val="0"/>
                <w:bCs w:val="0"/>
                <w:lang w:eastAsia="en-US"/>
              </w:rPr>
            </w:pPr>
          </w:p>
        </w:tc>
        <w:tc>
          <w:tcPr>
            <w:tcW w:w="742" w:type="pct"/>
            <w:noWrap/>
            <w:vAlign w:val="bottom"/>
          </w:tcPr>
          <w:p w14:paraId="14F93DA3" w14:textId="77777777" w:rsidR="00103589" w:rsidRPr="00374197" w:rsidRDefault="00103589" w:rsidP="001129EF">
            <w:pPr>
              <w:spacing w:line="420" w:lineRule="exact"/>
              <w:jc w:val="right"/>
              <w:rPr>
                <w:rFonts w:eastAsia="Times New Roman"/>
                <w:b w:val="0"/>
                <w:bCs w:val="0"/>
                <w:lang w:eastAsia="en-US"/>
              </w:rPr>
            </w:pPr>
          </w:p>
        </w:tc>
        <w:tc>
          <w:tcPr>
            <w:tcW w:w="792" w:type="pct"/>
            <w:noWrap/>
            <w:vAlign w:val="bottom"/>
          </w:tcPr>
          <w:p w14:paraId="38BE4173" w14:textId="77777777" w:rsidR="00103589" w:rsidRPr="00374197" w:rsidRDefault="00103589" w:rsidP="001129EF">
            <w:pPr>
              <w:spacing w:line="420" w:lineRule="exact"/>
              <w:jc w:val="right"/>
              <w:rPr>
                <w:rFonts w:eastAsia="Times New Roman"/>
                <w:b w:val="0"/>
                <w:bCs w:val="0"/>
                <w:lang w:eastAsia="en-US"/>
              </w:rPr>
            </w:pPr>
          </w:p>
        </w:tc>
        <w:tc>
          <w:tcPr>
            <w:tcW w:w="788" w:type="pct"/>
            <w:noWrap/>
            <w:vAlign w:val="bottom"/>
          </w:tcPr>
          <w:p w14:paraId="75E1AB32" w14:textId="77777777" w:rsidR="00103589" w:rsidRPr="00374197" w:rsidRDefault="00103589" w:rsidP="001129EF">
            <w:pPr>
              <w:spacing w:line="420" w:lineRule="exact"/>
              <w:jc w:val="right"/>
              <w:rPr>
                <w:rFonts w:eastAsia="Times New Roman"/>
                <w:b w:val="0"/>
                <w:bCs w:val="0"/>
                <w:lang w:eastAsia="en-US"/>
              </w:rPr>
            </w:pPr>
          </w:p>
        </w:tc>
      </w:tr>
      <w:tr w:rsidR="00407693" w:rsidRPr="00374197" w14:paraId="066F59CE" w14:textId="77777777" w:rsidTr="00972039">
        <w:trPr>
          <w:trHeight w:val="435"/>
        </w:trPr>
        <w:tc>
          <w:tcPr>
            <w:tcW w:w="1857" w:type="pct"/>
            <w:tcBorders>
              <w:top w:val="nil"/>
              <w:left w:val="nil"/>
              <w:bottom w:val="nil"/>
              <w:right w:val="nil"/>
            </w:tcBorders>
            <w:shd w:val="clear" w:color="auto" w:fill="auto"/>
            <w:noWrap/>
            <w:vAlign w:val="bottom"/>
          </w:tcPr>
          <w:p w14:paraId="108CB121" w14:textId="1E22E9F0" w:rsidR="00407693" w:rsidRPr="00374197" w:rsidRDefault="00407693" w:rsidP="001129EF">
            <w:pPr>
              <w:spacing w:line="420" w:lineRule="exact"/>
              <w:ind w:left="522" w:hanging="205"/>
              <w:rPr>
                <w:rFonts w:eastAsia="Times New Roman"/>
                <w:b w:val="0"/>
                <w:bCs w:val="0"/>
                <w:cs/>
                <w:lang w:eastAsia="en-US"/>
              </w:rPr>
            </w:pPr>
            <w:r w:rsidRPr="00374197">
              <w:rPr>
                <w:rFonts w:eastAsia="Times New Roman"/>
                <w:b w:val="0"/>
                <w:bCs w:val="0"/>
                <w:lang w:eastAsia="en-US"/>
              </w:rPr>
              <w:t>temporary difference</w:t>
            </w:r>
          </w:p>
        </w:tc>
        <w:tc>
          <w:tcPr>
            <w:tcW w:w="821" w:type="pct"/>
            <w:noWrap/>
            <w:vAlign w:val="bottom"/>
          </w:tcPr>
          <w:p w14:paraId="0073F8C3" w14:textId="7E79A810" w:rsidR="00407693" w:rsidRPr="00374197" w:rsidRDefault="00407693" w:rsidP="001129EF">
            <w:pPr>
              <w:spacing w:line="420" w:lineRule="exact"/>
              <w:jc w:val="right"/>
              <w:rPr>
                <w:rFonts w:eastAsia="Times New Roman"/>
                <w:b w:val="0"/>
                <w:bCs w:val="0"/>
                <w:lang w:eastAsia="en-US"/>
              </w:rPr>
            </w:pPr>
            <w:r w:rsidRPr="00374197">
              <w:rPr>
                <w:rFonts w:eastAsia="Times New Roman"/>
                <w:b w:val="0"/>
                <w:bCs w:val="0"/>
                <w:lang w:eastAsia="en-US"/>
              </w:rPr>
              <w:t>146,774.02</w:t>
            </w:r>
          </w:p>
        </w:tc>
        <w:tc>
          <w:tcPr>
            <w:tcW w:w="742" w:type="pct"/>
            <w:noWrap/>
            <w:vAlign w:val="bottom"/>
          </w:tcPr>
          <w:p w14:paraId="7C1B0609" w14:textId="3061B519" w:rsidR="00407693" w:rsidRPr="00374197" w:rsidRDefault="00407693" w:rsidP="001129EF">
            <w:pPr>
              <w:spacing w:line="420" w:lineRule="exact"/>
              <w:jc w:val="right"/>
              <w:rPr>
                <w:rFonts w:eastAsia="Times New Roman"/>
                <w:b w:val="0"/>
                <w:bCs w:val="0"/>
                <w:lang w:eastAsia="en-US"/>
              </w:rPr>
            </w:pPr>
            <w:r w:rsidRPr="00374197">
              <w:rPr>
                <w:rFonts w:eastAsia="Times New Roman"/>
                <w:b w:val="0"/>
                <w:bCs w:val="0"/>
                <w:lang w:eastAsia="en-US"/>
              </w:rPr>
              <w:t>(</w:t>
            </w:r>
            <w:r w:rsidRPr="00374197">
              <w:rPr>
                <w:rFonts w:eastAsia="Times New Roman" w:hint="cs"/>
                <w:b w:val="0"/>
                <w:bCs w:val="0"/>
                <w:cs/>
                <w:lang w:eastAsia="en-US"/>
              </w:rPr>
              <w:t>180</w:t>
            </w:r>
            <w:r w:rsidRPr="00374197">
              <w:rPr>
                <w:rFonts w:eastAsia="Times New Roman"/>
                <w:b w:val="0"/>
                <w:bCs w:val="0"/>
                <w:lang w:eastAsia="en-US"/>
              </w:rPr>
              <w:t>,</w:t>
            </w:r>
            <w:r w:rsidRPr="00374197">
              <w:rPr>
                <w:rFonts w:eastAsia="Times New Roman" w:hint="cs"/>
                <w:b w:val="0"/>
                <w:bCs w:val="0"/>
                <w:cs/>
                <w:lang w:eastAsia="en-US"/>
              </w:rPr>
              <w:t>804</w:t>
            </w:r>
            <w:r w:rsidRPr="00374197">
              <w:rPr>
                <w:rFonts w:eastAsia="Times New Roman"/>
                <w:b w:val="0"/>
                <w:bCs w:val="0"/>
                <w:lang w:eastAsia="en-US"/>
              </w:rPr>
              <w:t>.</w:t>
            </w:r>
            <w:r w:rsidRPr="00374197">
              <w:rPr>
                <w:rFonts w:eastAsia="Times New Roman" w:hint="cs"/>
                <w:b w:val="0"/>
                <w:bCs w:val="0"/>
                <w:cs/>
                <w:lang w:eastAsia="en-US"/>
              </w:rPr>
              <w:t>94</w:t>
            </w:r>
            <w:r w:rsidRPr="00374197">
              <w:rPr>
                <w:rFonts w:eastAsia="Times New Roman"/>
                <w:b w:val="0"/>
                <w:bCs w:val="0"/>
                <w:lang w:eastAsia="en-US"/>
              </w:rPr>
              <w:t>)</w:t>
            </w:r>
          </w:p>
        </w:tc>
        <w:tc>
          <w:tcPr>
            <w:tcW w:w="792" w:type="pct"/>
            <w:noWrap/>
            <w:vAlign w:val="bottom"/>
          </w:tcPr>
          <w:p w14:paraId="33C38620" w14:textId="111CA48A" w:rsidR="00407693" w:rsidRPr="00374197" w:rsidRDefault="00407693" w:rsidP="001129EF">
            <w:pPr>
              <w:spacing w:line="420" w:lineRule="exact"/>
              <w:jc w:val="right"/>
              <w:rPr>
                <w:rFonts w:eastAsia="Times New Roman"/>
                <w:b w:val="0"/>
                <w:bCs w:val="0"/>
                <w:lang w:eastAsia="en-US"/>
              </w:rPr>
            </w:pPr>
            <w:r w:rsidRPr="00374197">
              <w:rPr>
                <w:rFonts w:eastAsia="Times New Roman"/>
                <w:b w:val="0"/>
                <w:bCs w:val="0"/>
                <w:lang w:eastAsia="en-US"/>
              </w:rPr>
              <w:t>318,619.62</w:t>
            </w:r>
          </w:p>
        </w:tc>
        <w:tc>
          <w:tcPr>
            <w:tcW w:w="788" w:type="pct"/>
            <w:noWrap/>
            <w:vAlign w:val="bottom"/>
          </w:tcPr>
          <w:p w14:paraId="6EFD4C91" w14:textId="5BC80D01" w:rsidR="00407693" w:rsidRPr="00374197" w:rsidRDefault="00407693" w:rsidP="001129EF">
            <w:pPr>
              <w:spacing w:line="420" w:lineRule="exact"/>
              <w:jc w:val="right"/>
              <w:rPr>
                <w:rFonts w:eastAsia="Times New Roman"/>
                <w:b w:val="0"/>
                <w:bCs w:val="0"/>
                <w:lang w:eastAsia="en-US"/>
              </w:rPr>
            </w:pPr>
            <w:r w:rsidRPr="00374197">
              <w:rPr>
                <w:rFonts w:eastAsia="Times New Roman"/>
                <w:b w:val="0"/>
                <w:bCs w:val="0"/>
                <w:lang w:eastAsia="en-US"/>
              </w:rPr>
              <w:t>(176,070.66)</w:t>
            </w:r>
          </w:p>
        </w:tc>
      </w:tr>
      <w:tr w:rsidR="00407693" w:rsidRPr="00374197" w14:paraId="09C28035" w14:textId="77777777" w:rsidTr="00972039">
        <w:trPr>
          <w:trHeight w:val="435"/>
        </w:trPr>
        <w:tc>
          <w:tcPr>
            <w:tcW w:w="1857" w:type="pct"/>
            <w:tcBorders>
              <w:top w:val="nil"/>
              <w:left w:val="nil"/>
              <w:bottom w:val="nil"/>
              <w:right w:val="nil"/>
            </w:tcBorders>
            <w:shd w:val="clear" w:color="auto" w:fill="auto"/>
            <w:noWrap/>
            <w:vAlign w:val="bottom"/>
          </w:tcPr>
          <w:p w14:paraId="78D4E283" w14:textId="478E1F53" w:rsidR="00407693" w:rsidRPr="00374197" w:rsidRDefault="00407693" w:rsidP="001129EF">
            <w:pPr>
              <w:spacing w:line="420" w:lineRule="exact"/>
              <w:ind w:left="882"/>
              <w:rPr>
                <w:rFonts w:eastAsia="Times New Roman"/>
                <w:b w:val="0"/>
                <w:bCs w:val="0"/>
                <w:cs/>
                <w:lang w:eastAsia="en-US"/>
              </w:rPr>
            </w:pPr>
            <w:r w:rsidRPr="00374197">
              <w:rPr>
                <w:rFonts w:eastAsia="Times New Roman"/>
                <w:b w:val="0"/>
                <w:bCs w:val="0"/>
                <w:lang w:eastAsia="en-US"/>
              </w:rPr>
              <w:t>Total</w:t>
            </w:r>
          </w:p>
        </w:tc>
        <w:tc>
          <w:tcPr>
            <w:tcW w:w="821" w:type="pct"/>
            <w:noWrap/>
            <w:vAlign w:val="bottom"/>
          </w:tcPr>
          <w:p w14:paraId="1A02C204" w14:textId="55A34195" w:rsidR="00407693" w:rsidRPr="00374197" w:rsidRDefault="00407693" w:rsidP="001129EF">
            <w:pPr>
              <w:pBdr>
                <w:top w:val="single" w:sz="4" w:space="1" w:color="auto"/>
                <w:bottom w:val="single" w:sz="4" w:space="1" w:color="auto"/>
              </w:pBdr>
              <w:spacing w:line="420" w:lineRule="exact"/>
              <w:jc w:val="right"/>
              <w:rPr>
                <w:rFonts w:eastAsia="Times New Roman"/>
                <w:b w:val="0"/>
                <w:bCs w:val="0"/>
                <w:lang w:eastAsia="en-US"/>
              </w:rPr>
            </w:pPr>
            <w:r w:rsidRPr="00374197">
              <w:rPr>
                <w:rFonts w:eastAsia="Times New Roman"/>
                <w:b w:val="0"/>
                <w:bCs w:val="0"/>
                <w:lang w:eastAsia="en-US"/>
              </w:rPr>
              <w:t>78,143.05</w:t>
            </w:r>
          </w:p>
        </w:tc>
        <w:tc>
          <w:tcPr>
            <w:tcW w:w="742" w:type="pct"/>
            <w:noWrap/>
            <w:vAlign w:val="bottom"/>
          </w:tcPr>
          <w:p w14:paraId="76D9C1D5" w14:textId="7398B4D7" w:rsidR="00407693" w:rsidRPr="00374197" w:rsidRDefault="00407693" w:rsidP="001129EF">
            <w:pPr>
              <w:pBdr>
                <w:top w:val="single" w:sz="4" w:space="1" w:color="auto"/>
                <w:bottom w:val="single" w:sz="4" w:space="1" w:color="auto"/>
              </w:pBdr>
              <w:spacing w:line="420" w:lineRule="exact"/>
              <w:jc w:val="right"/>
              <w:rPr>
                <w:rFonts w:eastAsia="Times New Roman"/>
                <w:b w:val="0"/>
                <w:bCs w:val="0"/>
                <w:lang w:eastAsia="en-US"/>
              </w:rPr>
            </w:pPr>
            <w:r w:rsidRPr="00374197">
              <w:rPr>
                <w:rFonts w:eastAsia="Times New Roman"/>
                <w:b w:val="0"/>
                <w:bCs w:val="0"/>
                <w:lang w:eastAsia="en-US"/>
              </w:rPr>
              <w:t>(</w:t>
            </w:r>
            <w:r w:rsidRPr="00374197">
              <w:rPr>
                <w:rFonts w:eastAsia="Times New Roman" w:hint="cs"/>
                <w:b w:val="0"/>
                <w:bCs w:val="0"/>
                <w:cs/>
                <w:lang w:eastAsia="en-US"/>
              </w:rPr>
              <w:t>322</w:t>
            </w:r>
            <w:r w:rsidRPr="00374197">
              <w:rPr>
                <w:rFonts w:eastAsia="Times New Roman"/>
                <w:b w:val="0"/>
                <w:bCs w:val="0"/>
                <w:lang w:eastAsia="en-US"/>
              </w:rPr>
              <w:t>,</w:t>
            </w:r>
            <w:r w:rsidRPr="00374197">
              <w:rPr>
                <w:rFonts w:eastAsia="Times New Roman" w:hint="cs"/>
                <w:b w:val="0"/>
                <w:bCs w:val="0"/>
                <w:cs/>
                <w:lang w:eastAsia="en-US"/>
              </w:rPr>
              <w:t>813</w:t>
            </w:r>
            <w:r w:rsidRPr="00374197">
              <w:rPr>
                <w:rFonts w:eastAsia="Times New Roman"/>
                <w:b w:val="0"/>
                <w:bCs w:val="0"/>
                <w:lang w:eastAsia="en-US"/>
              </w:rPr>
              <w:t>.</w:t>
            </w:r>
            <w:r w:rsidRPr="00374197">
              <w:rPr>
                <w:rFonts w:eastAsia="Times New Roman" w:hint="cs"/>
                <w:b w:val="0"/>
                <w:bCs w:val="0"/>
                <w:cs/>
                <w:lang w:eastAsia="en-US"/>
              </w:rPr>
              <w:t>65</w:t>
            </w:r>
            <w:r w:rsidRPr="00374197">
              <w:rPr>
                <w:rFonts w:eastAsia="Times New Roman"/>
                <w:b w:val="0"/>
                <w:bCs w:val="0"/>
                <w:lang w:eastAsia="en-US"/>
              </w:rPr>
              <w:t>)</w:t>
            </w:r>
          </w:p>
        </w:tc>
        <w:tc>
          <w:tcPr>
            <w:tcW w:w="792" w:type="pct"/>
            <w:noWrap/>
            <w:vAlign w:val="bottom"/>
          </w:tcPr>
          <w:p w14:paraId="1AEDF2EE" w14:textId="7A327061" w:rsidR="00407693" w:rsidRPr="00374197" w:rsidRDefault="00407693" w:rsidP="001129EF">
            <w:pPr>
              <w:pBdr>
                <w:top w:val="single" w:sz="4" w:space="1" w:color="auto"/>
                <w:bottom w:val="single" w:sz="4" w:space="1" w:color="auto"/>
              </w:pBdr>
              <w:spacing w:line="420" w:lineRule="exact"/>
              <w:jc w:val="right"/>
              <w:rPr>
                <w:rFonts w:eastAsia="Times New Roman"/>
                <w:b w:val="0"/>
                <w:bCs w:val="0"/>
                <w:lang w:eastAsia="en-US"/>
              </w:rPr>
            </w:pPr>
            <w:r w:rsidRPr="00374197">
              <w:rPr>
                <w:rFonts w:eastAsia="Times New Roman"/>
                <w:b w:val="0"/>
                <w:bCs w:val="0"/>
                <w:lang w:eastAsia="en-US"/>
              </w:rPr>
              <w:t>231,918.52</w:t>
            </w:r>
          </w:p>
        </w:tc>
        <w:tc>
          <w:tcPr>
            <w:tcW w:w="788" w:type="pct"/>
            <w:noWrap/>
            <w:vAlign w:val="bottom"/>
          </w:tcPr>
          <w:p w14:paraId="358D5354" w14:textId="4523BF63" w:rsidR="00407693" w:rsidRPr="00374197" w:rsidRDefault="00407693" w:rsidP="001129EF">
            <w:pPr>
              <w:pBdr>
                <w:top w:val="single" w:sz="4" w:space="1" w:color="auto"/>
                <w:bottom w:val="single" w:sz="4" w:space="1" w:color="auto"/>
              </w:pBdr>
              <w:spacing w:line="420" w:lineRule="exact"/>
              <w:jc w:val="right"/>
              <w:rPr>
                <w:rFonts w:eastAsia="Times New Roman"/>
                <w:b w:val="0"/>
                <w:bCs w:val="0"/>
                <w:lang w:eastAsia="en-US"/>
              </w:rPr>
            </w:pPr>
            <w:r w:rsidRPr="00374197">
              <w:rPr>
                <w:rFonts w:eastAsia="Times New Roman"/>
                <w:b w:val="0"/>
                <w:bCs w:val="0"/>
                <w:lang w:eastAsia="en-US"/>
              </w:rPr>
              <w:t>(322,883.81)</w:t>
            </w:r>
          </w:p>
        </w:tc>
      </w:tr>
      <w:tr w:rsidR="00407693" w:rsidRPr="00374197" w14:paraId="0EE9DD77" w14:textId="77777777" w:rsidTr="00972039">
        <w:trPr>
          <w:trHeight w:val="435"/>
        </w:trPr>
        <w:tc>
          <w:tcPr>
            <w:tcW w:w="1857" w:type="pct"/>
            <w:tcBorders>
              <w:top w:val="nil"/>
              <w:left w:val="nil"/>
              <w:bottom w:val="nil"/>
              <w:right w:val="nil"/>
            </w:tcBorders>
            <w:shd w:val="clear" w:color="auto" w:fill="auto"/>
            <w:noWrap/>
            <w:vAlign w:val="bottom"/>
          </w:tcPr>
          <w:p w14:paraId="4CAA0D4F" w14:textId="31D845FD" w:rsidR="00407693" w:rsidRPr="00374197" w:rsidRDefault="00407693" w:rsidP="001129EF">
            <w:pPr>
              <w:spacing w:line="420" w:lineRule="exact"/>
              <w:ind w:left="882" w:hanging="882"/>
              <w:rPr>
                <w:rFonts w:eastAsia="Times New Roman"/>
                <w:b w:val="0"/>
                <w:bCs w:val="0"/>
                <w:lang w:eastAsia="en-US"/>
              </w:rPr>
            </w:pPr>
            <w:r w:rsidRPr="00374197">
              <w:rPr>
                <w:rFonts w:eastAsia="Times New Roman"/>
                <w:b w:val="0"/>
                <w:bCs w:val="0"/>
                <w:lang w:eastAsia="en-US"/>
              </w:rPr>
              <w:t>Tax expense presented in</w:t>
            </w:r>
          </w:p>
        </w:tc>
        <w:tc>
          <w:tcPr>
            <w:tcW w:w="821" w:type="pct"/>
            <w:noWrap/>
            <w:vAlign w:val="bottom"/>
          </w:tcPr>
          <w:p w14:paraId="32CD620C" w14:textId="77777777" w:rsidR="00407693" w:rsidRPr="00374197" w:rsidRDefault="00407693" w:rsidP="001129EF">
            <w:pPr>
              <w:spacing w:line="420" w:lineRule="exact"/>
              <w:jc w:val="right"/>
              <w:rPr>
                <w:rFonts w:eastAsia="Times New Roman"/>
                <w:b w:val="0"/>
                <w:bCs w:val="0"/>
                <w:lang w:eastAsia="en-US"/>
              </w:rPr>
            </w:pPr>
          </w:p>
        </w:tc>
        <w:tc>
          <w:tcPr>
            <w:tcW w:w="742" w:type="pct"/>
            <w:noWrap/>
            <w:vAlign w:val="bottom"/>
          </w:tcPr>
          <w:p w14:paraId="0C3731BE" w14:textId="77777777" w:rsidR="00407693" w:rsidRPr="00374197" w:rsidRDefault="00407693" w:rsidP="001129EF">
            <w:pPr>
              <w:spacing w:line="420" w:lineRule="exact"/>
              <w:jc w:val="right"/>
              <w:rPr>
                <w:rFonts w:eastAsia="Times New Roman"/>
                <w:b w:val="0"/>
                <w:bCs w:val="0"/>
                <w:lang w:eastAsia="en-US"/>
              </w:rPr>
            </w:pPr>
          </w:p>
        </w:tc>
        <w:tc>
          <w:tcPr>
            <w:tcW w:w="792" w:type="pct"/>
            <w:noWrap/>
            <w:vAlign w:val="bottom"/>
          </w:tcPr>
          <w:p w14:paraId="3C7BEF29" w14:textId="77777777" w:rsidR="00407693" w:rsidRPr="00374197" w:rsidRDefault="00407693" w:rsidP="001129EF">
            <w:pPr>
              <w:spacing w:line="420" w:lineRule="exact"/>
              <w:jc w:val="right"/>
              <w:rPr>
                <w:rFonts w:eastAsia="Times New Roman"/>
                <w:b w:val="0"/>
                <w:bCs w:val="0"/>
                <w:lang w:eastAsia="en-US"/>
              </w:rPr>
            </w:pPr>
          </w:p>
        </w:tc>
        <w:tc>
          <w:tcPr>
            <w:tcW w:w="788" w:type="pct"/>
            <w:noWrap/>
            <w:vAlign w:val="bottom"/>
          </w:tcPr>
          <w:p w14:paraId="7992C704" w14:textId="77777777" w:rsidR="00407693" w:rsidRPr="00374197" w:rsidRDefault="00407693" w:rsidP="001129EF">
            <w:pPr>
              <w:spacing w:line="420" w:lineRule="exact"/>
              <w:jc w:val="right"/>
              <w:rPr>
                <w:rFonts w:eastAsia="Times New Roman"/>
                <w:b w:val="0"/>
                <w:bCs w:val="0"/>
                <w:lang w:eastAsia="en-US"/>
              </w:rPr>
            </w:pPr>
          </w:p>
        </w:tc>
      </w:tr>
      <w:tr w:rsidR="00407693" w:rsidRPr="00374197" w14:paraId="5108D068" w14:textId="77777777" w:rsidTr="00972039">
        <w:trPr>
          <w:trHeight w:val="435"/>
        </w:trPr>
        <w:tc>
          <w:tcPr>
            <w:tcW w:w="1857" w:type="pct"/>
            <w:tcBorders>
              <w:top w:val="nil"/>
              <w:left w:val="nil"/>
              <w:bottom w:val="nil"/>
              <w:right w:val="nil"/>
            </w:tcBorders>
            <w:shd w:val="clear" w:color="auto" w:fill="auto"/>
            <w:noWrap/>
            <w:vAlign w:val="bottom"/>
          </w:tcPr>
          <w:p w14:paraId="05BD17B2" w14:textId="29300263" w:rsidR="00407693" w:rsidRPr="00374197" w:rsidRDefault="00407693" w:rsidP="001129EF">
            <w:pPr>
              <w:spacing w:line="420" w:lineRule="exact"/>
              <w:ind w:firstLine="317"/>
              <w:rPr>
                <w:rFonts w:eastAsia="Times New Roman"/>
                <w:b w:val="0"/>
                <w:bCs w:val="0"/>
                <w:cs/>
                <w:lang w:eastAsia="en-US"/>
              </w:rPr>
            </w:pPr>
            <w:r w:rsidRPr="00374197">
              <w:rPr>
                <w:rFonts w:eastAsia="Times New Roman"/>
                <w:b w:val="0"/>
                <w:bCs w:val="0"/>
                <w:lang w:eastAsia="en-US"/>
              </w:rPr>
              <w:t>statements of income</w:t>
            </w:r>
          </w:p>
        </w:tc>
        <w:tc>
          <w:tcPr>
            <w:tcW w:w="821" w:type="pct"/>
            <w:noWrap/>
            <w:vAlign w:val="bottom"/>
          </w:tcPr>
          <w:p w14:paraId="4242C21C" w14:textId="4796A4E3" w:rsidR="00407693" w:rsidRPr="00374197" w:rsidRDefault="00407693" w:rsidP="001129EF">
            <w:pPr>
              <w:pBdr>
                <w:bottom w:val="double" w:sz="4" w:space="1" w:color="auto"/>
              </w:pBdr>
              <w:spacing w:line="420" w:lineRule="exact"/>
              <w:jc w:val="right"/>
              <w:rPr>
                <w:rFonts w:eastAsia="Times New Roman"/>
                <w:b w:val="0"/>
                <w:bCs w:val="0"/>
                <w:lang w:eastAsia="en-US"/>
              </w:rPr>
            </w:pPr>
            <w:r w:rsidRPr="00374197">
              <w:rPr>
                <w:rFonts w:eastAsia="Times New Roman"/>
                <w:b w:val="0"/>
                <w:bCs w:val="0"/>
                <w:lang w:eastAsia="en-US"/>
              </w:rPr>
              <w:t>6,349,966.24</w:t>
            </w:r>
          </w:p>
        </w:tc>
        <w:tc>
          <w:tcPr>
            <w:tcW w:w="742" w:type="pct"/>
            <w:noWrap/>
            <w:vAlign w:val="bottom"/>
          </w:tcPr>
          <w:p w14:paraId="161D79BA" w14:textId="37F81150" w:rsidR="00407693" w:rsidRPr="00374197" w:rsidRDefault="00407693" w:rsidP="001129EF">
            <w:pPr>
              <w:pBdr>
                <w:bottom w:val="double" w:sz="4" w:space="1" w:color="auto"/>
              </w:pBdr>
              <w:spacing w:line="420" w:lineRule="exact"/>
              <w:jc w:val="right"/>
              <w:rPr>
                <w:rFonts w:eastAsia="Times New Roman"/>
                <w:b w:val="0"/>
                <w:bCs w:val="0"/>
                <w:lang w:eastAsia="en-US"/>
              </w:rPr>
            </w:pPr>
            <w:r w:rsidRPr="00374197">
              <w:rPr>
                <w:rFonts w:eastAsia="Times New Roman"/>
                <w:b w:val="0"/>
                <w:bCs w:val="0"/>
                <w:lang w:eastAsia="en-US"/>
              </w:rPr>
              <w:t>3,</w:t>
            </w:r>
            <w:r w:rsidRPr="00374197">
              <w:rPr>
                <w:rFonts w:eastAsia="Times New Roman" w:hint="cs"/>
                <w:b w:val="0"/>
                <w:bCs w:val="0"/>
                <w:cs/>
                <w:lang w:eastAsia="en-US"/>
              </w:rPr>
              <w:t>152</w:t>
            </w:r>
            <w:r w:rsidRPr="00374197">
              <w:rPr>
                <w:rFonts w:eastAsia="Times New Roman"/>
                <w:b w:val="0"/>
                <w:bCs w:val="0"/>
                <w:lang w:eastAsia="en-US"/>
              </w:rPr>
              <w:t>,</w:t>
            </w:r>
            <w:r w:rsidRPr="00374197">
              <w:rPr>
                <w:rFonts w:eastAsia="Times New Roman" w:hint="cs"/>
                <w:b w:val="0"/>
                <w:bCs w:val="0"/>
                <w:cs/>
                <w:lang w:eastAsia="en-US"/>
              </w:rPr>
              <w:t>303</w:t>
            </w:r>
            <w:r w:rsidRPr="00374197">
              <w:rPr>
                <w:rFonts w:eastAsia="Times New Roman"/>
                <w:b w:val="0"/>
                <w:bCs w:val="0"/>
                <w:lang w:eastAsia="en-US"/>
              </w:rPr>
              <w:t>.</w:t>
            </w:r>
            <w:r w:rsidRPr="00374197">
              <w:rPr>
                <w:rFonts w:eastAsia="Times New Roman" w:hint="cs"/>
                <w:b w:val="0"/>
                <w:bCs w:val="0"/>
                <w:cs/>
                <w:lang w:eastAsia="en-US"/>
              </w:rPr>
              <w:t>22</w:t>
            </w:r>
          </w:p>
        </w:tc>
        <w:tc>
          <w:tcPr>
            <w:tcW w:w="792" w:type="pct"/>
            <w:noWrap/>
            <w:vAlign w:val="bottom"/>
          </w:tcPr>
          <w:p w14:paraId="03D387FA" w14:textId="64D06EAE" w:rsidR="00407693" w:rsidRPr="00374197" w:rsidRDefault="00407693" w:rsidP="001129EF">
            <w:pPr>
              <w:pBdr>
                <w:bottom w:val="double" w:sz="4" w:space="1" w:color="auto"/>
              </w:pBdr>
              <w:spacing w:line="420" w:lineRule="exact"/>
              <w:jc w:val="right"/>
              <w:rPr>
                <w:rFonts w:eastAsia="Times New Roman"/>
                <w:b w:val="0"/>
                <w:bCs w:val="0"/>
                <w:lang w:eastAsia="en-US"/>
              </w:rPr>
            </w:pPr>
            <w:r w:rsidRPr="00374197">
              <w:rPr>
                <w:rFonts w:eastAsia="Times New Roman"/>
                <w:b w:val="0"/>
                <w:bCs w:val="0"/>
                <w:lang w:eastAsia="en-US"/>
              </w:rPr>
              <w:t>5,256,236.27</w:t>
            </w:r>
          </w:p>
        </w:tc>
        <w:tc>
          <w:tcPr>
            <w:tcW w:w="788" w:type="pct"/>
            <w:noWrap/>
            <w:vAlign w:val="bottom"/>
          </w:tcPr>
          <w:p w14:paraId="65142629" w14:textId="5BE6A841" w:rsidR="00407693" w:rsidRPr="00374197" w:rsidRDefault="00407693" w:rsidP="001129EF">
            <w:pPr>
              <w:pBdr>
                <w:bottom w:val="double" w:sz="4" w:space="1" w:color="auto"/>
              </w:pBdr>
              <w:spacing w:line="420" w:lineRule="exact"/>
              <w:jc w:val="right"/>
              <w:rPr>
                <w:rFonts w:eastAsia="Times New Roman"/>
                <w:b w:val="0"/>
                <w:bCs w:val="0"/>
                <w:lang w:eastAsia="en-US"/>
              </w:rPr>
            </w:pPr>
            <w:r w:rsidRPr="00374197">
              <w:rPr>
                <w:rFonts w:eastAsia="Times New Roman"/>
                <w:b w:val="0"/>
                <w:bCs w:val="0"/>
                <w:lang w:eastAsia="en-US"/>
              </w:rPr>
              <w:t>2,963,839.07</w:t>
            </w:r>
          </w:p>
        </w:tc>
      </w:tr>
      <w:tr w:rsidR="00407693" w:rsidRPr="00374197" w14:paraId="66F5D7EF" w14:textId="77777777" w:rsidTr="00972039">
        <w:trPr>
          <w:trHeight w:val="435"/>
        </w:trPr>
        <w:tc>
          <w:tcPr>
            <w:tcW w:w="1857" w:type="pct"/>
            <w:tcBorders>
              <w:top w:val="nil"/>
              <w:left w:val="nil"/>
              <w:bottom w:val="nil"/>
              <w:right w:val="nil"/>
            </w:tcBorders>
            <w:shd w:val="clear" w:color="auto" w:fill="auto"/>
            <w:noWrap/>
            <w:vAlign w:val="bottom"/>
          </w:tcPr>
          <w:p w14:paraId="5A2FF3A1" w14:textId="6092BA30" w:rsidR="00407693" w:rsidRPr="00374197" w:rsidRDefault="00407693" w:rsidP="001129EF">
            <w:pPr>
              <w:spacing w:line="420" w:lineRule="exact"/>
              <w:rPr>
                <w:rFonts w:eastAsia="Times New Roman"/>
                <w:b w:val="0"/>
                <w:bCs w:val="0"/>
                <w:cs/>
                <w:lang w:eastAsia="en-US"/>
              </w:rPr>
            </w:pPr>
            <w:r w:rsidRPr="00374197">
              <w:rPr>
                <w:rFonts w:eastAsia="Times New Roman"/>
                <w:b w:val="0"/>
                <w:bCs w:val="0"/>
                <w:lang w:eastAsia="en-US"/>
              </w:rPr>
              <w:t>Effective income tax rate</w:t>
            </w:r>
          </w:p>
        </w:tc>
        <w:tc>
          <w:tcPr>
            <w:tcW w:w="821" w:type="pct"/>
            <w:noWrap/>
            <w:vAlign w:val="bottom"/>
          </w:tcPr>
          <w:p w14:paraId="7CA25D1F" w14:textId="176330DE" w:rsidR="00407693" w:rsidRPr="00374197" w:rsidRDefault="00407693" w:rsidP="001129EF">
            <w:pPr>
              <w:spacing w:line="420" w:lineRule="exact"/>
              <w:jc w:val="right"/>
              <w:rPr>
                <w:rFonts w:eastAsia="Times New Roman"/>
                <w:b w:val="0"/>
                <w:bCs w:val="0"/>
                <w:lang w:eastAsia="en-US"/>
              </w:rPr>
            </w:pPr>
            <w:r w:rsidRPr="00374197">
              <w:rPr>
                <w:rFonts w:eastAsia="Times New Roman"/>
                <w:b w:val="0"/>
                <w:bCs w:val="0"/>
                <w:lang w:eastAsia="en-US"/>
              </w:rPr>
              <w:t>19.31%</w:t>
            </w:r>
          </w:p>
        </w:tc>
        <w:tc>
          <w:tcPr>
            <w:tcW w:w="742" w:type="pct"/>
            <w:noWrap/>
            <w:vAlign w:val="bottom"/>
          </w:tcPr>
          <w:p w14:paraId="7BDB7534" w14:textId="352A6232" w:rsidR="00407693" w:rsidRPr="00374197" w:rsidRDefault="00407693" w:rsidP="001129EF">
            <w:pPr>
              <w:spacing w:line="420" w:lineRule="exact"/>
              <w:jc w:val="right"/>
              <w:rPr>
                <w:rFonts w:eastAsia="Times New Roman"/>
                <w:b w:val="0"/>
                <w:bCs w:val="0"/>
                <w:lang w:eastAsia="en-US"/>
              </w:rPr>
            </w:pPr>
            <w:r w:rsidRPr="00374197">
              <w:rPr>
                <w:rFonts w:eastAsia="Times New Roman"/>
                <w:b w:val="0"/>
                <w:bCs w:val="0"/>
                <w:lang w:eastAsia="en-US"/>
              </w:rPr>
              <w:t>1</w:t>
            </w:r>
            <w:r w:rsidRPr="00374197">
              <w:rPr>
                <w:rFonts w:eastAsia="Times New Roman" w:hint="cs"/>
                <w:b w:val="0"/>
                <w:bCs w:val="0"/>
                <w:cs/>
                <w:lang w:eastAsia="en-US"/>
              </w:rPr>
              <w:t>4</w:t>
            </w:r>
            <w:r w:rsidRPr="00374197">
              <w:rPr>
                <w:rFonts w:eastAsia="Times New Roman"/>
                <w:b w:val="0"/>
                <w:bCs w:val="0"/>
                <w:lang w:eastAsia="en-US"/>
              </w:rPr>
              <w:t>.</w:t>
            </w:r>
            <w:r w:rsidRPr="00374197">
              <w:rPr>
                <w:rFonts w:eastAsia="Times New Roman" w:hint="cs"/>
                <w:b w:val="0"/>
                <w:bCs w:val="0"/>
                <w:cs/>
                <w:lang w:eastAsia="en-US"/>
              </w:rPr>
              <w:t>09</w:t>
            </w:r>
            <w:r w:rsidRPr="00374197">
              <w:rPr>
                <w:rFonts w:eastAsia="Times New Roman"/>
                <w:b w:val="0"/>
                <w:bCs w:val="0"/>
                <w:lang w:eastAsia="en-US"/>
              </w:rPr>
              <w:t>%</w:t>
            </w:r>
          </w:p>
        </w:tc>
        <w:tc>
          <w:tcPr>
            <w:tcW w:w="792" w:type="pct"/>
            <w:noWrap/>
            <w:vAlign w:val="bottom"/>
          </w:tcPr>
          <w:p w14:paraId="2D2C5157" w14:textId="19BDC918" w:rsidR="00407693" w:rsidRPr="00374197" w:rsidRDefault="00407693" w:rsidP="001129EF">
            <w:pPr>
              <w:spacing w:line="420" w:lineRule="exact"/>
              <w:jc w:val="right"/>
              <w:rPr>
                <w:rFonts w:eastAsia="Times New Roman"/>
                <w:b w:val="0"/>
                <w:bCs w:val="0"/>
                <w:lang w:eastAsia="en-US"/>
              </w:rPr>
            </w:pPr>
            <w:r w:rsidRPr="00374197">
              <w:rPr>
                <w:rFonts w:eastAsia="Times New Roman"/>
                <w:b w:val="0"/>
                <w:bCs w:val="0"/>
                <w:lang w:eastAsia="en-US"/>
              </w:rPr>
              <w:t>20.92%</w:t>
            </w:r>
          </w:p>
        </w:tc>
        <w:tc>
          <w:tcPr>
            <w:tcW w:w="788" w:type="pct"/>
            <w:noWrap/>
            <w:vAlign w:val="bottom"/>
          </w:tcPr>
          <w:p w14:paraId="18393D6A" w14:textId="28282063" w:rsidR="00407693" w:rsidRPr="00374197" w:rsidRDefault="00407693" w:rsidP="001129EF">
            <w:pPr>
              <w:spacing w:line="420" w:lineRule="exact"/>
              <w:jc w:val="right"/>
              <w:rPr>
                <w:rFonts w:eastAsia="Times New Roman"/>
                <w:b w:val="0"/>
                <w:bCs w:val="0"/>
                <w:lang w:eastAsia="en-US"/>
              </w:rPr>
            </w:pPr>
            <w:r w:rsidRPr="00374197">
              <w:rPr>
                <w:rFonts w:eastAsia="Times New Roman"/>
                <w:b w:val="0"/>
                <w:bCs w:val="0"/>
                <w:lang w:eastAsia="en-US"/>
              </w:rPr>
              <w:t>18.04%</w:t>
            </w:r>
          </w:p>
        </w:tc>
      </w:tr>
    </w:tbl>
    <w:p w14:paraId="52949C28" w14:textId="603E4A99" w:rsidR="00B709ED" w:rsidRPr="00374197" w:rsidRDefault="00B709ED" w:rsidP="001129EF">
      <w:pPr>
        <w:tabs>
          <w:tab w:val="left" w:pos="2292"/>
        </w:tabs>
        <w:spacing w:line="420" w:lineRule="exact"/>
        <w:rPr>
          <w:rFonts w:eastAsia="Angsana New"/>
        </w:rPr>
      </w:pPr>
    </w:p>
    <w:p w14:paraId="75E498DE" w14:textId="77777777" w:rsidR="00C51398" w:rsidRPr="00374197" w:rsidRDefault="00C51398">
      <w:pPr>
        <w:rPr>
          <w:rFonts w:eastAsia="Angsana New"/>
        </w:rPr>
      </w:pPr>
      <w:r w:rsidRPr="00374197">
        <w:rPr>
          <w:rFonts w:eastAsia="Angsana New"/>
        </w:rPr>
        <w:br w:type="page"/>
      </w:r>
    </w:p>
    <w:p w14:paraId="43F64005" w14:textId="6694473E" w:rsidR="00FF722D" w:rsidRPr="00374197" w:rsidRDefault="00491914" w:rsidP="00E4120E">
      <w:pPr>
        <w:spacing w:after="120" w:line="480" w:lineRule="exact"/>
        <w:ind w:left="567" w:hanging="567"/>
        <w:rPr>
          <w:rFonts w:eastAsia="Angsana New"/>
          <w:lang w:val="en-GB"/>
        </w:rPr>
      </w:pPr>
      <w:r w:rsidRPr="00374197">
        <w:rPr>
          <w:rFonts w:eastAsia="Angsana New" w:hint="cs"/>
        </w:rPr>
        <w:lastRenderedPageBreak/>
        <w:t>1</w:t>
      </w:r>
      <w:r w:rsidR="007C2C40" w:rsidRPr="00374197">
        <w:rPr>
          <w:rFonts w:eastAsia="Angsana New"/>
        </w:rPr>
        <w:t>7</w:t>
      </w:r>
      <w:r w:rsidR="001E2EA6" w:rsidRPr="00374197">
        <w:rPr>
          <w:rFonts w:eastAsia="Angsana New" w:hint="cs"/>
          <w:cs/>
          <w:lang w:val="en-GB"/>
        </w:rPr>
        <w:t>.</w:t>
      </w:r>
      <w:r w:rsidR="001E2EA6" w:rsidRPr="00374197">
        <w:rPr>
          <w:rFonts w:eastAsia="Angsana New"/>
          <w:cs/>
          <w:lang w:val="en-GB"/>
        </w:rPr>
        <w:tab/>
      </w:r>
      <w:r w:rsidR="00C51398" w:rsidRPr="00374197">
        <w:rPr>
          <w:rFonts w:eastAsia="Angsana New"/>
          <w:lang w:val="en-GB"/>
        </w:rPr>
        <w:t>OTHER NON-CURRENT ASSETS</w:t>
      </w:r>
    </w:p>
    <w:tbl>
      <w:tblPr>
        <w:tblW w:w="4789" w:type="pct"/>
        <w:tblInd w:w="534" w:type="dxa"/>
        <w:tblLook w:val="04A0" w:firstRow="1" w:lastRow="0" w:firstColumn="1" w:lastColumn="0" w:noHBand="0" w:noVBand="1"/>
      </w:tblPr>
      <w:tblGrid>
        <w:gridCol w:w="2885"/>
        <w:gridCol w:w="1624"/>
        <w:gridCol w:w="1607"/>
        <w:gridCol w:w="1456"/>
        <w:gridCol w:w="1434"/>
      </w:tblGrid>
      <w:tr w:rsidR="001E2EA6" w:rsidRPr="00374197" w14:paraId="2DECAE13" w14:textId="77777777" w:rsidTr="00082981">
        <w:trPr>
          <w:trHeight w:val="85"/>
        </w:trPr>
        <w:tc>
          <w:tcPr>
            <w:tcW w:w="1602" w:type="pct"/>
            <w:tcBorders>
              <w:top w:val="nil"/>
              <w:left w:val="nil"/>
              <w:bottom w:val="nil"/>
              <w:right w:val="nil"/>
            </w:tcBorders>
            <w:shd w:val="clear" w:color="auto" w:fill="auto"/>
            <w:noWrap/>
            <w:vAlign w:val="bottom"/>
            <w:hideMark/>
          </w:tcPr>
          <w:p w14:paraId="5902CEA4" w14:textId="77777777" w:rsidR="001E2EA6" w:rsidRPr="00374197" w:rsidRDefault="001E2EA6" w:rsidP="00836409">
            <w:pPr>
              <w:spacing w:before="120" w:line="480" w:lineRule="exact"/>
              <w:rPr>
                <w:rFonts w:eastAsia="Times New Roman"/>
                <w:lang w:eastAsia="en-US"/>
              </w:rPr>
            </w:pPr>
          </w:p>
        </w:tc>
        <w:tc>
          <w:tcPr>
            <w:tcW w:w="1794" w:type="pct"/>
            <w:gridSpan w:val="2"/>
            <w:tcBorders>
              <w:top w:val="nil"/>
              <w:left w:val="nil"/>
              <w:right w:val="nil"/>
            </w:tcBorders>
            <w:shd w:val="clear" w:color="auto" w:fill="auto"/>
            <w:noWrap/>
            <w:vAlign w:val="bottom"/>
            <w:hideMark/>
          </w:tcPr>
          <w:p w14:paraId="5BBE46B6" w14:textId="2F53771E" w:rsidR="001E2EA6" w:rsidRPr="00374197" w:rsidRDefault="00C51398" w:rsidP="00836409">
            <w:pPr>
              <w:pBdr>
                <w:bottom w:val="single" w:sz="4" w:space="1" w:color="auto"/>
              </w:pBdr>
              <w:spacing w:line="480" w:lineRule="exact"/>
              <w:jc w:val="center"/>
              <w:rPr>
                <w:rFonts w:eastAsia="Times New Roman"/>
                <w:b w:val="0"/>
                <w:bCs w:val="0"/>
                <w:lang w:eastAsia="en-US"/>
              </w:rPr>
            </w:pPr>
            <w:r w:rsidRPr="00374197">
              <w:rPr>
                <w:rFonts w:eastAsia="Times New Roman"/>
                <w:b w:val="0"/>
                <w:bCs w:val="0"/>
                <w:lang w:eastAsia="en-US"/>
              </w:rPr>
              <w:t>Consolidated financial statements (Baht)</w:t>
            </w:r>
          </w:p>
        </w:tc>
        <w:tc>
          <w:tcPr>
            <w:tcW w:w="1604" w:type="pct"/>
            <w:gridSpan w:val="2"/>
            <w:tcBorders>
              <w:top w:val="nil"/>
              <w:left w:val="nil"/>
              <w:right w:val="nil"/>
            </w:tcBorders>
            <w:shd w:val="clear" w:color="auto" w:fill="auto"/>
            <w:noWrap/>
            <w:vAlign w:val="bottom"/>
            <w:hideMark/>
          </w:tcPr>
          <w:p w14:paraId="2DABABDB" w14:textId="4870CF61" w:rsidR="001E2EA6" w:rsidRPr="00374197" w:rsidRDefault="00C51398" w:rsidP="00836409">
            <w:pPr>
              <w:pBdr>
                <w:bottom w:val="single" w:sz="4" w:space="1" w:color="auto"/>
              </w:pBdr>
              <w:spacing w:line="480" w:lineRule="exact"/>
              <w:jc w:val="center"/>
              <w:rPr>
                <w:rFonts w:eastAsia="Times New Roman"/>
                <w:b w:val="0"/>
                <w:bCs w:val="0"/>
                <w:lang w:eastAsia="en-US"/>
              </w:rPr>
            </w:pPr>
            <w:r w:rsidRPr="00374197">
              <w:rPr>
                <w:rFonts w:eastAsia="Times New Roman"/>
                <w:b w:val="0"/>
                <w:bCs w:val="0"/>
                <w:lang w:eastAsia="en-US"/>
              </w:rPr>
              <w:t>Separate financial statements (Baht)</w:t>
            </w:r>
          </w:p>
        </w:tc>
      </w:tr>
      <w:tr w:rsidR="00C51398" w:rsidRPr="00374197" w14:paraId="421201C4" w14:textId="77777777" w:rsidTr="00082981">
        <w:trPr>
          <w:trHeight w:val="435"/>
        </w:trPr>
        <w:tc>
          <w:tcPr>
            <w:tcW w:w="1602" w:type="pct"/>
            <w:tcBorders>
              <w:top w:val="nil"/>
              <w:left w:val="nil"/>
              <w:bottom w:val="nil"/>
              <w:right w:val="nil"/>
            </w:tcBorders>
            <w:shd w:val="clear" w:color="auto" w:fill="auto"/>
            <w:noWrap/>
            <w:vAlign w:val="bottom"/>
            <w:hideMark/>
          </w:tcPr>
          <w:p w14:paraId="6BDEED9C" w14:textId="77777777" w:rsidR="00C51398" w:rsidRPr="00374197" w:rsidRDefault="00C51398" w:rsidP="00836409">
            <w:pPr>
              <w:spacing w:line="480" w:lineRule="exact"/>
              <w:rPr>
                <w:rFonts w:eastAsia="Times New Roman"/>
                <w:b w:val="0"/>
                <w:bCs w:val="0"/>
                <w:lang w:eastAsia="en-US"/>
              </w:rPr>
            </w:pPr>
          </w:p>
        </w:tc>
        <w:tc>
          <w:tcPr>
            <w:tcW w:w="902" w:type="pct"/>
            <w:tcBorders>
              <w:left w:val="nil"/>
              <w:bottom w:val="nil"/>
              <w:right w:val="nil"/>
            </w:tcBorders>
            <w:shd w:val="clear" w:color="auto" w:fill="auto"/>
            <w:noWrap/>
            <w:hideMark/>
          </w:tcPr>
          <w:p w14:paraId="624E6A4A" w14:textId="323CD9F8" w:rsidR="00C51398" w:rsidRPr="00374197" w:rsidRDefault="00C51398" w:rsidP="00836409">
            <w:pPr>
              <w:spacing w:line="480" w:lineRule="exact"/>
              <w:jc w:val="center"/>
              <w:rPr>
                <w:rFonts w:eastAsia="Times New Roman"/>
                <w:b w:val="0"/>
                <w:bCs w:val="0"/>
                <w:lang w:eastAsia="en-US"/>
              </w:rPr>
            </w:pPr>
            <w:r w:rsidRPr="00374197">
              <w:rPr>
                <w:b w:val="0"/>
                <w:bCs w:val="0"/>
              </w:rPr>
              <w:t>202</w:t>
            </w:r>
            <w:r w:rsidR="001762B9" w:rsidRPr="00374197">
              <w:rPr>
                <w:b w:val="0"/>
                <w:bCs w:val="0"/>
              </w:rPr>
              <w:t>1</w:t>
            </w:r>
          </w:p>
        </w:tc>
        <w:tc>
          <w:tcPr>
            <w:tcW w:w="892" w:type="pct"/>
            <w:tcBorders>
              <w:left w:val="nil"/>
              <w:bottom w:val="nil"/>
              <w:right w:val="nil"/>
            </w:tcBorders>
            <w:shd w:val="clear" w:color="auto" w:fill="auto"/>
            <w:noWrap/>
            <w:hideMark/>
          </w:tcPr>
          <w:p w14:paraId="75507305" w14:textId="557275E8" w:rsidR="00C51398" w:rsidRPr="00374197" w:rsidRDefault="001762B9" w:rsidP="00836409">
            <w:pPr>
              <w:spacing w:line="480" w:lineRule="exact"/>
              <w:jc w:val="center"/>
              <w:rPr>
                <w:rFonts w:eastAsia="Times New Roman"/>
                <w:b w:val="0"/>
                <w:bCs w:val="0"/>
                <w:lang w:eastAsia="en-US"/>
              </w:rPr>
            </w:pPr>
            <w:r w:rsidRPr="00374197">
              <w:rPr>
                <w:b w:val="0"/>
                <w:bCs w:val="0"/>
              </w:rPr>
              <w:t>2020</w:t>
            </w:r>
          </w:p>
        </w:tc>
        <w:tc>
          <w:tcPr>
            <w:tcW w:w="808" w:type="pct"/>
            <w:tcBorders>
              <w:left w:val="nil"/>
              <w:bottom w:val="nil"/>
              <w:right w:val="nil"/>
            </w:tcBorders>
            <w:shd w:val="clear" w:color="auto" w:fill="auto"/>
            <w:noWrap/>
            <w:hideMark/>
          </w:tcPr>
          <w:p w14:paraId="2A59745D" w14:textId="0527EA16" w:rsidR="00C51398" w:rsidRPr="00374197" w:rsidRDefault="001762B9" w:rsidP="00836409">
            <w:pPr>
              <w:spacing w:line="480" w:lineRule="exact"/>
              <w:jc w:val="center"/>
              <w:rPr>
                <w:rFonts w:eastAsia="Times New Roman"/>
                <w:b w:val="0"/>
                <w:bCs w:val="0"/>
                <w:lang w:eastAsia="en-US"/>
              </w:rPr>
            </w:pPr>
            <w:r w:rsidRPr="00374197">
              <w:rPr>
                <w:b w:val="0"/>
                <w:bCs w:val="0"/>
              </w:rPr>
              <w:t>2021</w:t>
            </w:r>
          </w:p>
        </w:tc>
        <w:tc>
          <w:tcPr>
            <w:tcW w:w="796" w:type="pct"/>
            <w:tcBorders>
              <w:left w:val="nil"/>
              <w:bottom w:val="nil"/>
              <w:right w:val="nil"/>
            </w:tcBorders>
            <w:shd w:val="clear" w:color="auto" w:fill="auto"/>
            <w:noWrap/>
            <w:hideMark/>
          </w:tcPr>
          <w:p w14:paraId="44D1DCD7" w14:textId="583A0704" w:rsidR="00C51398" w:rsidRPr="00374197" w:rsidRDefault="001762B9" w:rsidP="00836409">
            <w:pPr>
              <w:spacing w:line="480" w:lineRule="exact"/>
              <w:jc w:val="center"/>
              <w:rPr>
                <w:rFonts w:eastAsia="Times New Roman"/>
                <w:b w:val="0"/>
                <w:bCs w:val="0"/>
                <w:lang w:eastAsia="en-US"/>
              </w:rPr>
            </w:pPr>
            <w:r w:rsidRPr="00374197">
              <w:rPr>
                <w:b w:val="0"/>
                <w:bCs w:val="0"/>
              </w:rPr>
              <w:t>2020</w:t>
            </w:r>
          </w:p>
        </w:tc>
      </w:tr>
      <w:tr w:rsidR="00103589" w:rsidRPr="00374197" w14:paraId="2C1AC00A" w14:textId="77777777" w:rsidTr="00082981">
        <w:trPr>
          <w:trHeight w:val="435"/>
        </w:trPr>
        <w:tc>
          <w:tcPr>
            <w:tcW w:w="1602" w:type="pct"/>
            <w:tcBorders>
              <w:top w:val="nil"/>
              <w:left w:val="nil"/>
              <w:bottom w:val="nil"/>
              <w:right w:val="nil"/>
            </w:tcBorders>
            <w:shd w:val="clear" w:color="auto" w:fill="auto"/>
            <w:noWrap/>
            <w:vAlign w:val="bottom"/>
            <w:hideMark/>
          </w:tcPr>
          <w:p w14:paraId="5E73F71E" w14:textId="729A8522" w:rsidR="00103589" w:rsidRPr="00374197" w:rsidRDefault="00103589" w:rsidP="00836409">
            <w:pPr>
              <w:spacing w:line="480" w:lineRule="exact"/>
              <w:rPr>
                <w:rFonts w:eastAsia="Times New Roman"/>
                <w:b w:val="0"/>
                <w:bCs w:val="0"/>
                <w:lang w:eastAsia="en-US"/>
              </w:rPr>
            </w:pPr>
            <w:r w:rsidRPr="00374197">
              <w:rPr>
                <w:rFonts w:eastAsia="Times New Roman"/>
                <w:b w:val="0"/>
                <w:bCs w:val="0"/>
                <w:lang w:eastAsia="en-US"/>
              </w:rPr>
              <w:t>Deposit</w:t>
            </w:r>
          </w:p>
        </w:tc>
        <w:tc>
          <w:tcPr>
            <w:tcW w:w="902" w:type="pct"/>
            <w:noWrap/>
            <w:vAlign w:val="bottom"/>
          </w:tcPr>
          <w:p w14:paraId="21DC11B7" w14:textId="39F794AD"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54,864.94</w:t>
            </w:r>
          </w:p>
        </w:tc>
        <w:tc>
          <w:tcPr>
            <w:tcW w:w="892" w:type="pct"/>
            <w:noWrap/>
            <w:vAlign w:val="bottom"/>
            <w:hideMark/>
          </w:tcPr>
          <w:p w14:paraId="12A06ED4" w14:textId="6FE9A362"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54,864.94</w:t>
            </w:r>
          </w:p>
        </w:tc>
        <w:tc>
          <w:tcPr>
            <w:tcW w:w="808" w:type="pct"/>
            <w:noWrap/>
            <w:vAlign w:val="bottom"/>
          </w:tcPr>
          <w:p w14:paraId="2FC86A39" w14:textId="712DEA66"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54,564.94</w:t>
            </w:r>
          </w:p>
        </w:tc>
        <w:tc>
          <w:tcPr>
            <w:tcW w:w="796" w:type="pct"/>
            <w:noWrap/>
            <w:vAlign w:val="bottom"/>
            <w:hideMark/>
          </w:tcPr>
          <w:p w14:paraId="369FD0D1" w14:textId="7D2D954F"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54,564.94</w:t>
            </w:r>
          </w:p>
        </w:tc>
      </w:tr>
      <w:tr w:rsidR="00103589" w:rsidRPr="00374197" w14:paraId="57716730" w14:textId="77777777" w:rsidTr="00082981">
        <w:trPr>
          <w:trHeight w:val="435"/>
        </w:trPr>
        <w:tc>
          <w:tcPr>
            <w:tcW w:w="1602" w:type="pct"/>
            <w:tcBorders>
              <w:top w:val="nil"/>
              <w:left w:val="nil"/>
              <w:bottom w:val="nil"/>
              <w:right w:val="nil"/>
            </w:tcBorders>
            <w:shd w:val="clear" w:color="auto" w:fill="auto"/>
            <w:noWrap/>
            <w:vAlign w:val="bottom"/>
            <w:hideMark/>
          </w:tcPr>
          <w:p w14:paraId="1945F882" w14:textId="7E7B2657" w:rsidR="00103589" w:rsidRPr="00374197" w:rsidRDefault="00103589" w:rsidP="00836409">
            <w:pPr>
              <w:spacing w:line="480" w:lineRule="exact"/>
              <w:rPr>
                <w:rFonts w:eastAsia="Times New Roman"/>
                <w:b w:val="0"/>
                <w:bCs w:val="0"/>
                <w:lang w:eastAsia="en-US"/>
              </w:rPr>
            </w:pPr>
            <w:r w:rsidRPr="00374197">
              <w:rPr>
                <w:rFonts w:eastAsia="Times New Roman"/>
                <w:b w:val="0"/>
                <w:bCs w:val="0"/>
                <w:lang w:eastAsia="en-US"/>
              </w:rPr>
              <w:t>Guarantee</w:t>
            </w:r>
          </w:p>
        </w:tc>
        <w:tc>
          <w:tcPr>
            <w:tcW w:w="902" w:type="pct"/>
            <w:noWrap/>
            <w:vAlign w:val="bottom"/>
          </w:tcPr>
          <w:p w14:paraId="2C5B4189" w14:textId="58C6011E"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501,350.00</w:t>
            </w:r>
          </w:p>
        </w:tc>
        <w:tc>
          <w:tcPr>
            <w:tcW w:w="892" w:type="pct"/>
            <w:noWrap/>
            <w:vAlign w:val="bottom"/>
            <w:hideMark/>
          </w:tcPr>
          <w:p w14:paraId="43EDE1FC" w14:textId="257D5C8A"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507,350.00</w:t>
            </w:r>
          </w:p>
        </w:tc>
        <w:tc>
          <w:tcPr>
            <w:tcW w:w="808" w:type="pct"/>
            <w:noWrap/>
            <w:vAlign w:val="bottom"/>
          </w:tcPr>
          <w:p w14:paraId="180369C0" w14:textId="5553E7D5"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475,350.00</w:t>
            </w:r>
          </w:p>
        </w:tc>
        <w:tc>
          <w:tcPr>
            <w:tcW w:w="796" w:type="pct"/>
            <w:noWrap/>
            <w:vAlign w:val="bottom"/>
            <w:hideMark/>
          </w:tcPr>
          <w:p w14:paraId="55FC9F20" w14:textId="6B15EE17"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481,350.00</w:t>
            </w:r>
          </w:p>
        </w:tc>
      </w:tr>
      <w:tr w:rsidR="00103589" w:rsidRPr="00374197" w14:paraId="22F4AF63" w14:textId="77777777" w:rsidTr="00082981">
        <w:trPr>
          <w:trHeight w:val="435"/>
        </w:trPr>
        <w:tc>
          <w:tcPr>
            <w:tcW w:w="1602" w:type="pct"/>
            <w:tcBorders>
              <w:top w:val="nil"/>
              <w:left w:val="nil"/>
              <w:bottom w:val="nil"/>
              <w:right w:val="nil"/>
            </w:tcBorders>
            <w:shd w:val="clear" w:color="auto" w:fill="auto"/>
            <w:noWrap/>
            <w:vAlign w:val="bottom"/>
            <w:hideMark/>
          </w:tcPr>
          <w:p w14:paraId="7FE1A409" w14:textId="64CFD0B5" w:rsidR="00103589" w:rsidRPr="00374197" w:rsidRDefault="00103589" w:rsidP="00836409">
            <w:pPr>
              <w:spacing w:line="480" w:lineRule="exact"/>
              <w:rPr>
                <w:rFonts w:eastAsia="Times New Roman"/>
                <w:b w:val="0"/>
                <w:bCs w:val="0"/>
                <w:lang w:eastAsia="en-US"/>
              </w:rPr>
            </w:pPr>
            <w:r w:rsidRPr="00374197">
              <w:rPr>
                <w:rFonts w:eastAsia="Times New Roman"/>
                <w:b w:val="0"/>
                <w:bCs w:val="0"/>
                <w:lang w:eastAsia="en-US"/>
              </w:rPr>
              <w:t>Guarantee under contract work</w:t>
            </w:r>
          </w:p>
        </w:tc>
        <w:tc>
          <w:tcPr>
            <w:tcW w:w="902" w:type="pct"/>
            <w:noWrap/>
            <w:vAlign w:val="bottom"/>
          </w:tcPr>
          <w:p w14:paraId="0E5EE5AF" w14:textId="435BC69E"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4,500.00</w:t>
            </w:r>
          </w:p>
        </w:tc>
        <w:tc>
          <w:tcPr>
            <w:tcW w:w="892" w:type="pct"/>
            <w:noWrap/>
            <w:vAlign w:val="bottom"/>
            <w:hideMark/>
          </w:tcPr>
          <w:p w14:paraId="699E1A27" w14:textId="3ECD176C"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0.00</w:t>
            </w:r>
          </w:p>
        </w:tc>
        <w:tc>
          <w:tcPr>
            <w:tcW w:w="808" w:type="pct"/>
            <w:noWrap/>
            <w:vAlign w:val="bottom"/>
          </w:tcPr>
          <w:p w14:paraId="715E311E" w14:textId="5D086652"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4,500.00</w:t>
            </w:r>
          </w:p>
        </w:tc>
        <w:tc>
          <w:tcPr>
            <w:tcW w:w="796" w:type="pct"/>
            <w:noWrap/>
            <w:vAlign w:val="bottom"/>
            <w:hideMark/>
          </w:tcPr>
          <w:p w14:paraId="458F3BC4" w14:textId="08BA8F84" w:rsidR="00103589" w:rsidRPr="00374197" w:rsidRDefault="00103589" w:rsidP="00836409">
            <w:pPr>
              <w:spacing w:line="480" w:lineRule="exact"/>
              <w:jc w:val="right"/>
              <w:rPr>
                <w:rFonts w:eastAsia="Times New Roman"/>
                <w:b w:val="0"/>
                <w:bCs w:val="0"/>
                <w:lang w:eastAsia="en-US"/>
              </w:rPr>
            </w:pPr>
            <w:r w:rsidRPr="00374197">
              <w:rPr>
                <w:rFonts w:eastAsia="Times New Roman"/>
                <w:b w:val="0"/>
                <w:bCs w:val="0"/>
                <w:lang w:eastAsia="en-US"/>
              </w:rPr>
              <w:t>0.00</w:t>
            </w:r>
          </w:p>
        </w:tc>
      </w:tr>
      <w:tr w:rsidR="00103589" w:rsidRPr="00374197" w14:paraId="0DEBD055" w14:textId="77777777" w:rsidTr="00082981">
        <w:trPr>
          <w:trHeight w:val="435"/>
        </w:trPr>
        <w:tc>
          <w:tcPr>
            <w:tcW w:w="1602" w:type="pct"/>
            <w:tcBorders>
              <w:top w:val="nil"/>
              <w:left w:val="nil"/>
              <w:bottom w:val="nil"/>
              <w:right w:val="nil"/>
            </w:tcBorders>
            <w:shd w:val="clear" w:color="auto" w:fill="auto"/>
            <w:noWrap/>
            <w:vAlign w:val="bottom"/>
            <w:hideMark/>
          </w:tcPr>
          <w:p w14:paraId="1FF932FF" w14:textId="5B7A5A03" w:rsidR="00103589" w:rsidRPr="00374197" w:rsidRDefault="00103589" w:rsidP="00836409">
            <w:pPr>
              <w:spacing w:line="480" w:lineRule="exact"/>
              <w:rPr>
                <w:rFonts w:eastAsia="Times New Roman"/>
                <w:b w:val="0"/>
                <w:bCs w:val="0"/>
                <w:lang w:eastAsia="en-US"/>
              </w:rPr>
            </w:pPr>
            <w:r w:rsidRPr="00374197">
              <w:rPr>
                <w:rFonts w:eastAsia="Times New Roman"/>
                <w:b w:val="0"/>
                <w:bCs w:val="0"/>
                <w:lang w:eastAsia="en-US"/>
              </w:rPr>
              <w:t>Income tax deducted at source</w:t>
            </w:r>
          </w:p>
        </w:tc>
        <w:tc>
          <w:tcPr>
            <w:tcW w:w="902" w:type="pct"/>
            <w:noWrap/>
            <w:vAlign w:val="bottom"/>
          </w:tcPr>
          <w:p w14:paraId="362625CC" w14:textId="78206E0D" w:rsidR="00103589" w:rsidRPr="00374197" w:rsidRDefault="00103589" w:rsidP="00082981">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663,486.01</w:t>
            </w:r>
          </w:p>
        </w:tc>
        <w:tc>
          <w:tcPr>
            <w:tcW w:w="892" w:type="pct"/>
            <w:noWrap/>
            <w:vAlign w:val="bottom"/>
            <w:hideMark/>
          </w:tcPr>
          <w:p w14:paraId="7084CFAF" w14:textId="7B8465DC" w:rsidR="00103589" w:rsidRPr="00374197" w:rsidRDefault="00103589" w:rsidP="00082981">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772,</w:t>
            </w:r>
            <w:r w:rsidRPr="00374197">
              <w:rPr>
                <w:rFonts w:eastAsia="Times New Roman" w:hint="cs"/>
                <w:b w:val="0"/>
                <w:bCs w:val="0"/>
                <w:cs/>
                <w:lang w:eastAsia="en-US"/>
              </w:rPr>
              <w:t>5</w:t>
            </w:r>
            <w:r w:rsidRPr="00374197">
              <w:rPr>
                <w:rFonts w:eastAsia="Times New Roman"/>
                <w:b w:val="0"/>
                <w:bCs w:val="0"/>
                <w:lang w:eastAsia="en-US"/>
              </w:rPr>
              <w:t>77.25</w:t>
            </w:r>
          </w:p>
        </w:tc>
        <w:tc>
          <w:tcPr>
            <w:tcW w:w="808" w:type="pct"/>
            <w:noWrap/>
            <w:vAlign w:val="bottom"/>
          </w:tcPr>
          <w:p w14:paraId="32205ED7" w14:textId="2144A29C" w:rsidR="00103589" w:rsidRPr="00374197" w:rsidRDefault="00103589" w:rsidP="00082981">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663,486.01</w:t>
            </w:r>
          </w:p>
        </w:tc>
        <w:tc>
          <w:tcPr>
            <w:tcW w:w="796" w:type="pct"/>
            <w:noWrap/>
            <w:vAlign w:val="bottom"/>
            <w:hideMark/>
          </w:tcPr>
          <w:p w14:paraId="1EE33819" w14:textId="7A8BFA82" w:rsidR="00103589" w:rsidRPr="00374197" w:rsidRDefault="00103589" w:rsidP="00082981">
            <w:pPr>
              <w:pBdr>
                <w:bottom w:val="single" w:sz="4" w:space="1" w:color="auto"/>
              </w:pBdr>
              <w:spacing w:line="480" w:lineRule="exact"/>
              <w:jc w:val="right"/>
              <w:rPr>
                <w:rFonts w:eastAsia="Times New Roman"/>
                <w:b w:val="0"/>
                <w:bCs w:val="0"/>
                <w:lang w:eastAsia="en-US"/>
              </w:rPr>
            </w:pPr>
            <w:r w:rsidRPr="00374197">
              <w:rPr>
                <w:rFonts w:eastAsia="Times New Roman"/>
                <w:b w:val="0"/>
                <w:bCs w:val="0"/>
                <w:lang w:eastAsia="en-US"/>
              </w:rPr>
              <w:t>663,486.01</w:t>
            </w:r>
          </w:p>
        </w:tc>
      </w:tr>
      <w:tr w:rsidR="00082981" w:rsidRPr="00374197" w14:paraId="375D66DF" w14:textId="77777777" w:rsidTr="00082981">
        <w:trPr>
          <w:trHeight w:val="435"/>
        </w:trPr>
        <w:tc>
          <w:tcPr>
            <w:tcW w:w="1602" w:type="pct"/>
            <w:tcBorders>
              <w:top w:val="nil"/>
              <w:left w:val="nil"/>
              <w:bottom w:val="nil"/>
              <w:right w:val="nil"/>
            </w:tcBorders>
            <w:shd w:val="clear" w:color="auto" w:fill="auto"/>
            <w:noWrap/>
            <w:vAlign w:val="bottom"/>
          </w:tcPr>
          <w:p w14:paraId="4B507818" w14:textId="73B9F46E" w:rsidR="00082981" w:rsidRPr="00374197" w:rsidRDefault="00082981" w:rsidP="00082981">
            <w:pPr>
              <w:spacing w:line="480" w:lineRule="exact"/>
              <w:ind w:firstLine="540"/>
              <w:rPr>
                <w:rFonts w:eastAsia="Times New Roman"/>
                <w:b w:val="0"/>
                <w:bCs w:val="0"/>
                <w:lang w:eastAsia="en-US"/>
              </w:rPr>
            </w:pPr>
            <w:r w:rsidRPr="00374197">
              <w:rPr>
                <w:rFonts w:eastAsia="Times New Roman"/>
                <w:b w:val="0"/>
                <w:bCs w:val="0"/>
                <w:lang w:eastAsia="en-US"/>
              </w:rPr>
              <w:t>Total</w:t>
            </w:r>
          </w:p>
        </w:tc>
        <w:tc>
          <w:tcPr>
            <w:tcW w:w="902" w:type="pct"/>
            <w:noWrap/>
            <w:vAlign w:val="bottom"/>
          </w:tcPr>
          <w:p w14:paraId="691C07A2" w14:textId="3E3C088B" w:rsidR="00082981" w:rsidRPr="00374197" w:rsidRDefault="00082981" w:rsidP="00082981">
            <w:pPr>
              <w:spacing w:line="480" w:lineRule="exact"/>
              <w:jc w:val="right"/>
              <w:rPr>
                <w:rFonts w:eastAsia="Times New Roman"/>
                <w:b w:val="0"/>
                <w:bCs w:val="0"/>
                <w:lang w:eastAsia="en-US"/>
              </w:rPr>
            </w:pPr>
            <w:r w:rsidRPr="00374197">
              <w:rPr>
                <w:rFonts w:eastAsia="Times New Roman"/>
                <w:b w:val="0"/>
                <w:bCs w:val="0"/>
                <w:lang w:eastAsia="en-US"/>
              </w:rPr>
              <w:t>1,224,200.95</w:t>
            </w:r>
          </w:p>
        </w:tc>
        <w:tc>
          <w:tcPr>
            <w:tcW w:w="892" w:type="pct"/>
            <w:noWrap/>
            <w:vAlign w:val="bottom"/>
          </w:tcPr>
          <w:p w14:paraId="735DC6A9" w14:textId="202096F0" w:rsidR="00082981" w:rsidRPr="00374197" w:rsidRDefault="00082981" w:rsidP="00082981">
            <w:pPr>
              <w:spacing w:line="480" w:lineRule="exact"/>
              <w:jc w:val="right"/>
              <w:rPr>
                <w:rFonts w:eastAsia="Times New Roman"/>
                <w:b w:val="0"/>
                <w:bCs w:val="0"/>
                <w:lang w:eastAsia="en-US"/>
              </w:rPr>
            </w:pPr>
            <w:r w:rsidRPr="00374197">
              <w:rPr>
                <w:rFonts w:eastAsia="Times New Roman"/>
                <w:b w:val="0"/>
                <w:bCs w:val="0"/>
                <w:lang w:eastAsia="en-US"/>
              </w:rPr>
              <w:t>1,334,792.19</w:t>
            </w:r>
          </w:p>
        </w:tc>
        <w:tc>
          <w:tcPr>
            <w:tcW w:w="808" w:type="pct"/>
            <w:noWrap/>
            <w:vAlign w:val="bottom"/>
          </w:tcPr>
          <w:p w14:paraId="6F9B486A" w14:textId="1D4B31E2" w:rsidR="00082981" w:rsidRPr="00374197" w:rsidRDefault="00082981" w:rsidP="00082981">
            <w:pPr>
              <w:spacing w:line="480" w:lineRule="exact"/>
              <w:jc w:val="right"/>
              <w:rPr>
                <w:rFonts w:eastAsia="Times New Roman"/>
                <w:b w:val="0"/>
                <w:bCs w:val="0"/>
                <w:lang w:eastAsia="en-US"/>
              </w:rPr>
            </w:pPr>
            <w:r w:rsidRPr="00374197">
              <w:rPr>
                <w:rFonts w:eastAsia="Times New Roman"/>
                <w:b w:val="0"/>
                <w:bCs w:val="0"/>
                <w:lang w:eastAsia="en-US"/>
              </w:rPr>
              <w:t>1,197,900.95</w:t>
            </w:r>
          </w:p>
        </w:tc>
        <w:tc>
          <w:tcPr>
            <w:tcW w:w="796" w:type="pct"/>
            <w:noWrap/>
            <w:vAlign w:val="bottom"/>
          </w:tcPr>
          <w:p w14:paraId="3335F0A3" w14:textId="68C56385" w:rsidR="00082981" w:rsidRPr="00374197" w:rsidRDefault="00082981" w:rsidP="00082981">
            <w:pPr>
              <w:spacing w:line="480" w:lineRule="exact"/>
              <w:jc w:val="right"/>
              <w:rPr>
                <w:rFonts w:eastAsia="Times New Roman"/>
                <w:b w:val="0"/>
                <w:bCs w:val="0"/>
                <w:lang w:eastAsia="en-US"/>
              </w:rPr>
            </w:pPr>
            <w:r w:rsidRPr="00374197">
              <w:rPr>
                <w:rFonts w:eastAsia="Times New Roman"/>
                <w:b w:val="0"/>
                <w:bCs w:val="0"/>
                <w:lang w:eastAsia="en-US"/>
              </w:rPr>
              <w:t>1,199,400.95</w:t>
            </w:r>
          </w:p>
        </w:tc>
      </w:tr>
      <w:tr w:rsidR="00082981" w:rsidRPr="00374197" w14:paraId="0D93BC70" w14:textId="77777777" w:rsidTr="00082981">
        <w:trPr>
          <w:trHeight w:val="435"/>
        </w:trPr>
        <w:tc>
          <w:tcPr>
            <w:tcW w:w="1602" w:type="pct"/>
            <w:tcBorders>
              <w:top w:val="nil"/>
              <w:left w:val="nil"/>
              <w:bottom w:val="nil"/>
              <w:right w:val="nil"/>
            </w:tcBorders>
            <w:shd w:val="clear" w:color="auto" w:fill="auto"/>
            <w:noWrap/>
            <w:vAlign w:val="bottom"/>
          </w:tcPr>
          <w:p w14:paraId="4E46E3EA" w14:textId="58A935A2" w:rsidR="00082981" w:rsidRPr="00374197" w:rsidRDefault="00082981" w:rsidP="00082981">
            <w:pPr>
              <w:spacing w:line="480" w:lineRule="exact"/>
              <w:rPr>
                <w:rFonts w:eastAsia="Times New Roman"/>
                <w:b w:val="0"/>
                <w:bCs w:val="0"/>
                <w:lang w:eastAsia="en-US"/>
              </w:rPr>
            </w:pPr>
            <w:r w:rsidRPr="00374197">
              <w:rPr>
                <w:rFonts w:eastAsia="Times New Roman"/>
                <w:b w:val="0"/>
                <w:bCs w:val="0"/>
                <w:lang w:eastAsia="en-US"/>
              </w:rPr>
              <w:t xml:space="preserve">Less </w:t>
            </w:r>
            <w:r w:rsidR="001E07D0" w:rsidRPr="00374197">
              <w:rPr>
                <w:rFonts w:eastAsia="Times New Roman"/>
                <w:b w:val="0"/>
                <w:bCs w:val="0"/>
                <w:lang w:eastAsia="en-US"/>
              </w:rPr>
              <w:t>e</w:t>
            </w:r>
            <w:r w:rsidRPr="00374197">
              <w:rPr>
                <w:rFonts w:eastAsia="Times New Roman"/>
                <w:b w:val="0"/>
                <w:bCs w:val="0"/>
                <w:lang w:eastAsia="en-US"/>
              </w:rPr>
              <w:t>xpected credit loss allowance</w:t>
            </w:r>
          </w:p>
        </w:tc>
        <w:tc>
          <w:tcPr>
            <w:tcW w:w="902" w:type="pct"/>
            <w:noWrap/>
            <w:vAlign w:val="bottom"/>
          </w:tcPr>
          <w:p w14:paraId="10A25AA8" w14:textId="3881977B" w:rsidR="00082981" w:rsidRPr="00374197" w:rsidRDefault="00082981" w:rsidP="00082981">
            <w:pPr>
              <w:spacing w:line="480" w:lineRule="exact"/>
              <w:jc w:val="right"/>
              <w:rPr>
                <w:rFonts w:eastAsia="Times New Roman"/>
                <w:b w:val="0"/>
                <w:bCs w:val="0"/>
                <w:lang w:eastAsia="en-US"/>
              </w:rPr>
            </w:pPr>
            <w:r w:rsidRPr="00374197">
              <w:rPr>
                <w:rFonts w:eastAsia="Times New Roman"/>
                <w:b w:val="0"/>
                <w:bCs w:val="0"/>
                <w:lang w:eastAsia="en-US"/>
              </w:rPr>
              <w:t>(663,486.01)</w:t>
            </w:r>
          </w:p>
        </w:tc>
        <w:tc>
          <w:tcPr>
            <w:tcW w:w="892" w:type="pct"/>
            <w:noWrap/>
            <w:vAlign w:val="bottom"/>
          </w:tcPr>
          <w:p w14:paraId="3F7C9FEB" w14:textId="5E9D1390" w:rsidR="00082981" w:rsidRPr="00374197" w:rsidRDefault="00082981" w:rsidP="00082981">
            <w:pPr>
              <w:spacing w:line="480" w:lineRule="exact"/>
              <w:jc w:val="right"/>
              <w:rPr>
                <w:rFonts w:eastAsia="Times New Roman"/>
                <w:b w:val="0"/>
                <w:bCs w:val="0"/>
                <w:lang w:eastAsia="en-US"/>
              </w:rPr>
            </w:pPr>
            <w:r w:rsidRPr="00374197">
              <w:rPr>
                <w:rFonts w:eastAsia="Times New Roman"/>
                <w:b w:val="0"/>
                <w:bCs w:val="0"/>
                <w:lang w:eastAsia="en-US"/>
              </w:rPr>
              <w:t>0.00</w:t>
            </w:r>
          </w:p>
        </w:tc>
        <w:tc>
          <w:tcPr>
            <w:tcW w:w="808" w:type="pct"/>
            <w:noWrap/>
            <w:vAlign w:val="bottom"/>
          </w:tcPr>
          <w:p w14:paraId="2B0FDFC0" w14:textId="4B0458E6" w:rsidR="00082981" w:rsidRPr="00374197" w:rsidRDefault="00082981" w:rsidP="00082981">
            <w:pPr>
              <w:spacing w:line="480" w:lineRule="exact"/>
              <w:jc w:val="right"/>
              <w:rPr>
                <w:rFonts w:eastAsia="Times New Roman"/>
                <w:b w:val="0"/>
                <w:bCs w:val="0"/>
                <w:lang w:eastAsia="en-US"/>
              </w:rPr>
            </w:pPr>
            <w:r w:rsidRPr="00374197">
              <w:rPr>
                <w:rFonts w:eastAsia="Times New Roman"/>
                <w:b w:val="0"/>
                <w:bCs w:val="0"/>
                <w:lang w:eastAsia="en-US"/>
              </w:rPr>
              <w:t>(663,486.01)</w:t>
            </w:r>
          </w:p>
        </w:tc>
        <w:tc>
          <w:tcPr>
            <w:tcW w:w="796" w:type="pct"/>
            <w:noWrap/>
            <w:vAlign w:val="bottom"/>
          </w:tcPr>
          <w:p w14:paraId="1B079960" w14:textId="00D34461" w:rsidR="00082981" w:rsidRPr="00374197" w:rsidRDefault="00082981" w:rsidP="00082981">
            <w:pPr>
              <w:spacing w:line="480" w:lineRule="exact"/>
              <w:jc w:val="right"/>
              <w:rPr>
                <w:rFonts w:eastAsia="Times New Roman"/>
                <w:b w:val="0"/>
                <w:bCs w:val="0"/>
                <w:lang w:eastAsia="en-US"/>
              </w:rPr>
            </w:pPr>
            <w:r w:rsidRPr="00374197">
              <w:rPr>
                <w:rFonts w:eastAsia="Times New Roman"/>
                <w:b w:val="0"/>
                <w:bCs w:val="0"/>
                <w:lang w:eastAsia="en-US"/>
              </w:rPr>
              <w:t>0.00</w:t>
            </w:r>
          </w:p>
        </w:tc>
      </w:tr>
      <w:tr w:rsidR="001E07D0" w:rsidRPr="00374197" w14:paraId="404015DE" w14:textId="77777777" w:rsidTr="00082981">
        <w:trPr>
          <w:trHeight w:val="576"/>
        </w:trPr>
        <w:tc>
          <w:tcPr>
            <w:tcW w:w="1602" w:type="pct"/>
            <w:tcBorders>
              <w:top w:val="nil"/>
              <w:left w:val="nil"/>
              <w:bottom w:val="nil"/>
              <w:right w:val="nil"/>
            </w:tcBorders>
            <w:shd w:val="clear" w:color="auto" w:fill="auto"/>
            <w:noWrap/>
            <w:vAlign w:val="center"/>
            <w:hideMark/>
          </w:tcPr>
          <w:p w14:paraId="2AA3F7AA" w14:textId="01210907" w:rsidR="001E07D0" w:rsidRPr="00374197" w:rsidRDefault="001E07D0" w:rsidP="001E07D0">
            <w:pPr>
              <w:spacing w:line="480" w:lineRule="exact"/>
              <w:jc w:val="center"/>
              <w:rPr>
                <w:rFonts w:eastAsia="Times New Roman"/>
                <w:b w:val="0"/>
                <w:bCs w:val="0"/>
                <w:lang w:eastAsia="en-US"/>
              </w:rPr>
            </w:pPr>
            <w:r w:rsidRPr="00374197">
              <w:rPr>
                <w:rFonts w:eastAsia="Times New Roman"/>
                <w:b w:val="0"/>
                <w:bCs w:val="0"/>
                <w:lang w:eastAsia="en-US"/>
              </w:rPr>
              <w:t>Total other non-current assets</w:t>
            </w:r>
          </w:p>
        </w:tc>
        <w:tc>
          <w:tcPr>
            <w:tcW w:w="902" w:type="pct"/>
            <w:noWrap/>
            <w:vAlign w:val="center"/>
            <w:hideMark/>
          </w:tcPr>
          <w:p w14:paraId="6F6103BB" w14:textId="5CEFA82F" w:rsidR="001E07D0" w:rsidRPr="00374197" w:rsidRDefault="001E07D0" w:rsidP="001E07D0">
            <w:pPr>
              <w:pBdr>
                <w:top w:val="single" w:sz="4" w:space="1" w:color="auto"/>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560,714.94</w:t>
            </w:r>
          </w:p>
        </w:tc>
        <w:tc>
          <w:tcPr>
            <w:tcW w:w="892" w:type="pct"/>
            <w:noWrap/>
            <w:vAlign w:val="center"/>
            <w:hideMark/>
          </w:tcPr>
          <w:p w14:paraId="77D90801" w14:textId="249CDCDF" w:rsidR="001E07D0" w:rsidRPr="00374197" w:rsidRDefault="001E07D0" w:rsidP="001E07D0">
            <w:pPr>
              <w:pBdr>
                <w:top w:val="single" w:sz="4" w:space="1" w:color="auto"/>
                <w:bottom w:val="double" w:sz="4" w:space="1" w:color="auto"/>
              </w:pBdr>
              <w:spacing w:line="480" w:lineRule="exact"/>
              <w:jc w:val="right"/>
              <w:rPr>
                <w:rFonts w:eastAsia="Times New Roman"/>
                <w:b w:val="0"/>
                <w:bCs w:val="0"/>
                <w:lang w:eastAsia="en-US"/>
              </w:rPr>
            </w:pPr>
            <w:r w:rsidRPr="00374197">
              <w:rPr>
                <w:rFonts w:eastAsia="Times New Roman" w:hint="cs"/>
                <w:b w:val="0"/>
                <w:bCs w:val="0"/>
                <w:lang w:eastAsia="en-US"/>
              </w:rPr>
              <w:t>1</w:t>
            </w:r>
            <w:r w:rsidRPr="00374197">
              <w:rPr>
                <w:rFonts w:eastAsia="Times New Roman"/>
                <w:b w:val="0"/>
                <w:bCs w:val="0"/>
                <w:lang w:eastAsia="en-US"/>
              </w:rPr>
              <w:t>,334,792.19</w:t>
            </w:r>
          </w:p>
        </w:tc>
        <w:tc>
          <w:tcPr>
            <w:tcW w:w="808" w:type="pct"/>
            <w:noWrap/>
            <w:vAlign w:val="center"/>
            <w:hideMark/>
          </w:tcPr>
          <w:p w14:paraId="5C14FDEE" w14:textId="07B20F03" w:rsidR="001E07D0" w:rsidRPr="00374197" w:rsidRDefault="001E07D0" w:rsidP="001E07D0">
            <w:pPr>
              <w:pBdr>
                <w:top w:val="single" w:sz="4" w:space="1" w:color="auto"/>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534,414.94</w:t>
            </w:r>
          </w:p>
        </w:tc>
        <w:tc>
          <w:tcPr>
            <w:tcW w:w="796" w:type="pct"/>
            <w:noWrap/>
            <w:vAlign w:val="center"/>
            <w:hideMark/>
          </w:tcPr>
          <w:p w14:paraId="2C5E7F22" w14:textId="156DCA55" w:rsidR="001E07D0" w:rsidRPr="00374197" w:rsidRDefault="001E07D0" w:rsidP="001E07D0">
            <w:pPr>
              <w:pBdr>
                <w:top w:val="single" w:sz="4" w:space="1" w:color="auto"/>
                <w:bottom w:val="double" w:sz="4" w:space="1" w:color="auto"/>
              </w:pBdr>
              <w:spacing w:line="480" w:lineRule="exact"/>
              <w:jc w:val="right"/>
              <w:rPr>
                <w:rFonts w:eastAsia="Times New Roman"/>
                <w:b w:val="0"/>
                <w:bCs w:val="0"/>
                <w:lang w:eastAsia="en-US"/>
              </w:rPr>
            </w:pPr>
            <w:r w:rsidRPr="00374197">
              <w:rPr>
                <w:rFonts w:eastAsia="Times New Roman"/>
                <w:b w:val="0"/>
                <w:bCs w:val="0"/>
                <w:lang w:eastAsia="en-US"/>
              </w:rPr>
              <w:t>1,199,400.95</w:t>
            </w:r>
          </w:p>
        </w:tc>
      </w:tr>
    </w:tbl>
    <w:p w14:paraId="7593A94E" w14:textId="3888269F" w:rsidR="007A1852" w:rsidRPr="00374197" w:rsidRDefault="00491914" w:rsidP="00836409">
      <w:pPr>
        <w:spacing w:before="120" w:after="120" w:line="480" w:lineRule="exact"/>
        <w:ind w:left="567" w:hanging="567"/>
        <w:rPr>
          <w:rFonts w:eastAsia="Angsana New"/>
        </w:rPr>
      </w:pPr>
      <w:r w:rsidRPr="00374197">
        <w:rPr>
          <w:rFonts w:eastAsia="Angsana New" w:hint="cs"/>
        </w:rPr>
        <w:t>1</w:t>
      </w:r>
      <w:r w:rsidR="007C2C40" w:rsidRPr="00374197">
        <w:rPr>
          <w:rFonts w:eastAsia="Angsana New"/>
        </w:rPr>
        <w:t>8</w:t>
      </w:r>
      <w:r w:rsidR="00601476" w:rsidRPr="00374197">
        <w:rPr>
          <w:rFonts w:eastAsia="Angsana New" w:hint="cs"/>
          <w:cs/>
        </w:rPr>
        <w:t>.</w:t>
      </w:r>
      <w:r w:rsidR="00601476" w:rsidRPr="00374197">
        <w:rPr>
          <w:rFonts w:eastAsia="Angsana New"/>
          <w:cs/>
        </w:rPr>
        <w:tab/>
      </w:r>
      <w:r w:rsidR="00F30E3A" w:rsidRPr="00374197">
        <w:rPr>
          <w:rFonts w:eastAsia="Angsana New"/>
        </w:rPr>
        <w:t>BANK OVERDRAFTS AND SHORT-TERM BORROWINGS FROM FINANCIAL INSTITUTION</w:t>
      </w:r>
    </w:p>
    <w:p w14:paraId="51B8B1AE" w14:textId="7485673A" w:rsidR="001E2EA6" w:rsidRPr="00374197" w:rsidRDefault="00FF6DF7" w:rsidP="00836409">
      <w:pPr>
        <w:spacing w:before="120" w:line="480" w:lineRule="exact"/>
        <w:ind w:left="567"/>
        <w:jc w:val="thaiDistribute"/>
        <w:rPr>
          <w:rFonts w:eastAsia="Angsana New"/>
          <w:b w:val="0"/>
          <w:bCs w:val="0"/>
        </w:rPr>
      </w:pPr>
      <w:r w:rsidRPr="00374197">
        <w:rPr>
          <w:rFonts w:eastAsia="Angsana New"/>
          <w:b w:val="0"/>
          <w:bCs w:val="0"/>
        </w:rPr>
        <w:t>T</w:t>
      </w:r>
      <w:r w:rsidR="00F30E3A" w:rsidRPr="00374197">
        <w:rPr>
          <w:rFonts w:eastAsia="Angsana New"/>
          <w:b w:val="0"/>
          <w:bCs w:val="0"/>
        </w:rPr>
        <w:t xml:space="preserve">he Company has overdraft line with two commercial banks of Baht </w:t>
      </w:r>
      <w:r w:rsidR="00F30E3A" w:rsidRPr="00374197">
        <w:rPr>
          <w:rFonts w:eastAsia="Angsana New"/>
          <w:b w:val="0"/>
          <w:bCs w:val="0"/>
          <w:cs/>
        </w:rPr>
        <w:t>32</w:t>
      </w:r>
      <w:r w:rsidRPr="00374197">
        <w:rPr>
          <w:rFonts w:eastAsia="Angsana New" w:hint="cs"/>
          <w:b w:val="0"/>
          <w:bCs w:val="0"/>
          <w:cs/>
        </w:rPr>
        <w:t xml:space="preserve"> </w:t>
      </w:r>
      <w:r w:rsidR="00F30E3A" w:rsidRPr="00374197">
        <w:rPr>
          <w:rFonts w:eastAsia="Angsana New"/>
          <w:b w:val="0"/>
          <w:bCs w:val="0"/>
        </w:rPr>
        <w:t>million at the interest rate of MRR+</w:t>
      </w:r>
      <w:r w:rsidR="00F30E3A" w:rsidRPr="00374197">
        <w:rPr>
          <w:rFonts w:eastAsia="Angsana New"/>
          <w:b w:val="0"/>
          <w:bCs w:val="0"/>
          <w:cs/>
        </w:rPr>
        <w:t xml:space="preserve">2% </w:t>
      </w:r>
      <w:r w:rsidR="00F30E3A" w:rsidRPr="00374197">
        <w:rPr>
          <w:rFonts w:eastAsia="Angsana New"/>
          <w:b w:val="0"/>
          <w:bCs w:val="0"/>
        </w:rPr>
        <w:t xml:space="preserve">and MOR and promissory notes line in the amount of Baht </w:t>
      </w:r>
      <w:r w:rsidR="00F30E3A" w:rsidRPr="00374197">
        <w:rPr>
          <w:rFonts w:eastAsia="Angsana New"/>
          <w:b w:val="0"/>
          <w:bCs w:val="0"/>
          <w:cs/>
        </w:rPr>
        <w:t xml:space="preserve">50 </w:t>
      </w:r>
      <w:r w:rsidR="00F30E3A" w:rsidRPr="00374197">
        <w:rPr>
          <w:rFonts w:eastAsia="Angsana New"/>
          <w:b w:val="0"/>
          <w:bCs w:val="0"/>
        </w:rPr>
        <w:t xml:space="preserve">million at the interest rate of MLR-1%, mortgaged part of land with its construction as collateral (note </w:t>
      </w:r>
      <w:r w:rsidR="00AE68A2" w:rsidRPr="00374197">
        <w:rPr>
          <w:rFonts w:eastAsia="Angsana New"/>
          <w:b w:val="0"/>
          <w:bCs w:val="0"/>
        </w:rPr>
        <w:t>1</w:t>
      </w:r>
      <w:r w:rsidR="007C2C40" w:rsidRPr="00374197">
        <w:rPr>
          <w:rFonts w:eastAsia="Angsana New"/>
          <w:b w:val="0"/>
          <w:bCs w:val="0"/>
        </w:rPr>
        <w:t>3</w:t>
      </w:r>
      <w:r w:rsidR="00F30E3A" w:rsidRPr="00374197">
        <w:rPr>
          <w:rFonts w:eastAsia="Angsana New"/>
          <w:b w:val="0"/>
          <w:bCs w:val="0"/>
        </w:rPr>
        <w:t>) and land with its construction of related company</w:t>
      </w:r>
      <w:r w:rsidR="0017719D" w:rsidRPr="00374197">
        <w:rPr>
          <w:rFonts w:eastAsia="Angsana New" w:hint="cs"/>
          <w:b w:val="0"/>
          <w:bCs w:val="0"/>
          <w:cs/>
        </w:rPr>
        <w:t>.</w:t>
      </w:r>
    </w:p>
    <w:p w14:paraId="35853063" w14:textId="77777777" w:rsidR="00277A99" w:rsidRPr="00374197" w:rsidRDefault="00277A99" w:rsidP="00836409">
      <w:pPr>
        <w:spacing w:before="120" w:line="480" w:lineRule="exact"/>
        <w:ind w:left="567"/>
        <w:jc w:val="center"/>
        <w:rPr>
          <w:rFonts w:eastAsia="Angsana New"/>
          <w:b w:val="0"/>
          <w:bCs w:val="0"/>
        </w:rPr>
      </w:pPr>
    </w:p>
    <w:p w14:paraId="519E0714" w14:textId="2932A9AE" w:rsidR="00BD35D3" w:rsidRPr="00374197" w:rsidRDefault="00BD35D3" w:rsidP="00E4120E">
      <w:pPr>
        <w:spacing w:before="120" w:after="120" w:line="460" w:lineRule="exact"/>
        <w:ind w:left="567" w:hanging="567"/>
        <w:rPr>
          <w:rFonts w:eastAsia="Times New Roman"/>
          <w:lang w:eastAsia="en-US"/>
        </w:rPr>
      </w:pPr>
      <w:r w:rsidRPr="00374197">
        <w:rPr>
          <w:rFonts w:eastAsia="Angsana New"/>
          <w:b w:val="0"/>
          <w:bCs w:val="0"/>
          <w:cs/>
        </w:rPr>
        <w:br w:type="page"/>
      </w:r>
      <w:r w:rsidR="007C2C40" w:rsidRPr="00374197">
        <w:rPr>
          <w:rFonts w:eastAsia="Angsana New"/>
        </w:rPr>
        <w:lastRenderedPageBreak/>
        <w:t>19</w:t>
      </w:r>
      <w:r w:rsidRPr="00374197">
        <w:rPr>
          <w:rFonts w:eastAsia="Angsana New" w:hint="cs"/>
          <w:cs/>
        </w:rPr>
        <w:t>.</w:t>
      </w:r>
      <w:r w:rsidRPr="00374197">
        <w:rPr>
          <w:rFonts w:eastAsia="Angsana New"/>
          <w:cs/>
        </w:rPr>
        <w:tab/>
      </w:r>
      <w:r w:rsidR="005D4E2A" w:rsidRPr="00374197">
        <w:rPr>
          <w:rFonts w:eastAsia="Times New Roman"/>
          <w:lang w:eastAsia="en-US"/>
        </w:rPr>
        <w:t>TRADE AND OTHER CURRENT PAYABLES</w:t>
      </w:r>
    </w:p>
    <w:tbl>
      <w:tblPr>
        <w:tblW w:w="9079" w:type="dxa"/>
        <w:tblInd w:w="534" w:type="dxa"/>
        <w:tblLook w:val="04A0" w:firstRow="1" w:lastRow="0" w:firstColumn="1" w:lastColumn="0" w:noHBand="0" w:noVBand="1"/>
      </w:tblPr>
      <w:tblGrid>
        <w:gridCol w:w="3420"/>
        <w:gridCol w:w="1399"/>
        <w:gridCol w:w="1418"/>
        <w:gridCol w:w="1417"/>
        <w:gridCol w:w="1425"/>
      </w:tblGrid>
      <w:tr w:rsidR="002C51CB" w:rsidRPr="00374197" w14:paraId="40AA4AF5" w14:textId="77777777" w:rsidTr="002C51CB">
        <w:trPr>
          <w:trHeight w:val="435"/>
        </w:trPr>
        <w:tc>
          <w:tcPr>
            <w:tcW w:w="3420" w:type="dxa"/>
            <w:tcBorders>
              <w:top w:val="nil"/>
              <w:left w:val="nil"/>
              <w:bottom w:val="nil"/>
              <w:right w:val="nil"/>
            </w:tcBorders>
            <w:shd w:val="clear" w:color="auto" w:fill="auto"/>
            <w:noWrap/>
            <w:vAlign w:val="bottom"/>
          </w:tcPr>
          <w:p w14:paraId="0BA349E3" w14:textId="77777777" w:rsidR="002C51CB" w:rsidRPr="00374197" w:rsidRDefault="002C51CB" w:rsidP="00CA3C49">
            <w:pPr>
              <w:spacing w:before="120"/>
              <w:rPr>
                <w:rFonts w:eastAsia="Times New Roman"/>
                <w:lang w:eastAsia="en-US"/>
              </w:rPr>
            </w:pPr>
          </w:p>
        </w:tc>
        <w:tc>
          <w:tcPr>
            <w:tcW w:w="2817" w:type="dxa"/>
            <w:gridSpan w:val="2"/>
            <w:tcBorders>
              <w:top w:val="nil"/>
              <w:left w:val="nil"/>
              <w:right w:val="nil"/>
            </w:tcBorders>
            <w:shd w:val="clear" w:color="auto" w:fill="auto"/>
            <w:noWrap/>
            <w:vAlign w:val="bottom"/>
          </w:tcPr>
          <w:p w14:paraId="477BEBA3" w14:textId="77777777" w:rsidR="002C51CB" w:rsidRPr="00374197" w:rsidRDefault="002C51CB" w:rsidP="00CA3C49">
            <w:pPr>
              <w:pBdr>
                <w:bottom w:val="single" w:sz="4" w:space="1" w:color="auto"/>
              </w:pBdr>
              <w:jc w:val="center"/>
              <w:rPr>
                <w:rFonts w:eastAsia="Times New Roman"/>
                <w:b w:val="0"/>
                <w:bCs w:val="0"/>
                <w:lang w:eastAsia="en-US"/>
              </w:rPr>
            </w:pPr>
            <w:r w:rsidRPr="00374197">
              <w:rPr>
                <w:rFonts w:eastAsia="Times New Roman"/>
                <w:b w:val="0"/>
                <w:bCs w:val="0"/>
                <w:lang w:eastAsia="en-US"/>
              </w:rPr>
              <w:t>Consolidated financial statements</w:t>
            </w:r>
          </w:p>
          <w:p w14:paraId="12563BAB" w14:textId="7E5E5E8D" w:rsidR="00CA3C49" w:rsidRPr="00374197" w:rsidRDefault="00CA3C49" w:rsidP="00CA3C49">
            <w:pPr>
              <w:pBdr>
                <w:bottom w:val="single" w:sz="4" w:space="1" w:color="auto"/>
              </w:pBdr>
              <w:jc w:val="center"/>
              <w:rPr>
                <w:rFonts w:eastAsia="Times New Roman"/>
                <w:b w:val="0"/>
                <w:bCs w:val="0"/>
                <w:lang w:eastAsia="en-US"/>
              </w:rPr>
            </w:pPr>
            <w:r w:rsidRPr="00374197">
              <w:rPr>
                <w:rFonts w:eastAsia="Times New Roman"/>
                <w:b w:val="0"/>
                <w:bCs w:val="0"/>
                <w:lang w:eastAsia="en-US"/>
              </w:rPr>
              <w:t>(Baht)</w:t>
            </w:r>
          </w:p>
        </w:tc>
        <w:tc>
          <w:tcPr>
            <w:tcW w:w="2842" w:type="dxa"/>
            <w:gridSpan w:val="2"/>
            <w:tcBorders>
              <w:top w:val="nil"/>
              <w:left w:val="nil"/>
              <w:right w:val="nil"/>
            </w:tcBorders>
            <w:shd w:val="clear" w:color="auto" w:fill="auto"/>
            <w:noWrap/>
            <w:vAlign w:val="bottom"/>
          </w:tcPr>
          <w:p w14:paraId="0A4090DE" w14:textId="77777777" w:rsidR="002C51CB" w:rsidRPr="00374197" w:rsidRDefault="002C51CB" w:rsidP="00CA3C49">
            <w:pPr>
              <w:pBdr>
                <w:bottom w:val="single" w:sz="4" w:space="1" w:color="auto"/>
              </w:pBdr>
              <w:jc w:val="center"/>
              <w:rPr>
                <w:rFonts w:eastAsia="Times New Roman"/>
                <w:b w:val="0"/>
                <w:bCs w:val="0"/>
                <w:lang w:eastAsia="en-US"/>
              </w:rPr>
            </w:pPr>
            <w:r w:rsidRPr="00374197">
              <w:rPr>
                <w:rFonts w:eastAsia="Times New Roman"/>
                <w:b w:val="0"/>
                <w:bCs w:val="0"/>
                <w:lang w:eastAsia="en-US"/>
              </w:rPr>
              <w:t>Separate financial statements</w:t>
            </w:r>
          </w:p>
          <w:p w14:paraId="113BDD6D" w14:textId="56D802A6" w:rsidR="00CA3C49" w:rsidRPr="00374197" w:rsidRDefault="00CA3C49" w:rsidP="00CA3C49">
            <w:pPr>
              <w:pBdr>
                <w:bottom w:val="single" w:sz="4" w:space="1" w:color="auto"/>
              </w:pBdr>
              <w:jc w:val="center"/>
              <w:rPr>
                <w:rFonts w:eastAsia="Times New Roman"/>
                <w:b w:val="0"/>
                <w:bCs w:val="0"/>
                <w:lang w:eastAsia="en-US"/>
              </w:rPr>
            </w:pPr>
            <w:r w:rsidRPr="00374197">
              <w:rPr>
                <w:rFonts w:eastAsia="Times New Roman"/>
                <w:b w:val="0"/>
                <w:bCs w:val="0"/>
                <w:lang w:eastAsia="en-US"/>
              </w:rPr>
              <w:t>(Baht)</w:t>
            </w:r>
          </w:p>
        </w:tc>
      </w:tr>
      <w:tr w:rsidR="002C51CB" w:rsidRPr="00374197" w14:paraId="0AD1042D" w14:textId="77777777" w:rsidTr="002C51CB">
        <w:trPr>
          <w:trHeight w:val="85"/>
        </w:trPr>
        <w:tc>
          <w:tcPr>
            <w:tcW w:w="3420" w:type="dxa"/>
            <w:tcBorders>
              <w:top w:val="nil"/>
              <w:left w:val="nil"/>
              <w:bottom w:val="nil"/>
              <w:right w:val="nil"/>
            </w:tcBorders>
            <w:shd w:val="clear" w:color="auto" w:fill="auto"/>
            <w:noWrap/>
            <w:vAlign w:val="bottom"/>
            <w:hideMark/>
          </w:tcPr>
          <w:p w14:paraId="244C6F98" w14:textId="77777777" w:rsidR="002C51CB" w:rsidRPr="00374197" w:rsidRDefault="002C51CB" w:rsidP="00A60FBF">
            <w:pPr>
              <w:spacing w:line="460" w:lineRule="exact"/>
              <w:rPr>
                <w:rFonts w:eastAsia="Times New Roman"/>
                <w:b w:val="0"/>
                <w:bCs w:val="0"/>
                <w:lang w:eastAsia="en-US"/>
              </w:rPr>
            </w:pPr>
          </w:p>
        </w:tc>
        <w:tc>
          <w:tcPr>
            <w:tcW w:w="1399" w:type="dxa"/>
            <w:tcBorders>
              <w:left w:val="nil"/>
              <w:right w:val="nil"/>
            </w:tcBorders>
            <w:shd w:val="clear" w:color="auto" w:fill="auto"/>
            <w:noWrap/>
            <w:hideMark/>
          </w:tcPr>
          <w:p w14:paraId="2361D065" w14:textId="6EB4C905" w:rsidR="002C51CB" w:rsidRPr="00374197" w:rsidRDefault="002C51CB" w:rsidP="00A60FBF">
            <w:pPr>
              <w:spacing w:line="460" w:lineRule="exact"/>
              <w:jc w:val="center"/>
              <w:rPr>
                <w:rFonts w:eastAsia="Times New Roman"/>
                <w:b w:val="0"/>
                <w:bCs w:val="0"/>
                <w:lang w:eastAsia="en-US"/>
              </w:rPr>
            </w:pPr>
            <w:r w:rsidRPr="00374197">
              <w:rPr>
                <w:b w:val="0"/>
                <w:bCs w:val="0"/>
              </w:rPr>
              <w:t>202</w:t>
            </w:r>
            <w:r w:rsidR="001762B9" w:rsidRPr="00374197">
              <w:rPr>
                <w:b w:val="0"/>
                <w:bCs w:val="0"/>
              </w:rPr>
              <w:t>1</w:t>
            </w:r>
          </w:p>
        </w:tc>
        <w:tc>
          <w:tcPr>
            <w:tcW w:w="1418" w:type="dxa"/>
            <w:tcBorders>
              <w:left w:val="nil"/>
              <w:right w:val="nil"/>
            </w:tcBorders>
            <w:shd w:val="clear" w:color="auto" w:fill="auto"/>
            <w:noWrap/>
            <w:hideMark/>
          </w:tcPr>
          <w:p w14:paraId="7A8472AD" w14:textId="00066AB1" w:rsidR="002C51CB" w:rsidRPr="00374197" w:rsidRDefault="001762B9" w:rsidP="00A60FBF">
            <w:pPr>
              <w:spacing w:line="460" w:lineRule="exact"/>
              <w:jc w:val="center"/>
              <w:rPr>
                <w:rFonts w:eastAsia="Times New Roman"/>
                <w:b w:val="0"/>
                <w:bCs w:val="0"/>
                <w:lang w:eastAsia="en-US"/>
              </w:rPr>
            </w:pPr>
            <w:r w:rsidRPr="00374197">
              <w:rPr>
                <w:b w:val="0"/>
                <w:bCs w:val="0"/>
              </w:rPr>
              <w:t>2020</w:t>
            </w:r>
          </w:p>
        </w:tc>
        <w:tc>
          <w:tcPr>
            <w:tcW w:w="1417" w:type="dxa"/>
            <w:tcBorders>
              <w:left w:val="nil"/>
              <w:right w:val="nil"/>
            </w:tcBorders>
            <w:shd w:val="clear" w:color="auto" w:fill="auto"/>
            <w:noWrap/>
            <w:hideMark/>
          </w:tcPr>
          <w:p w14:paraId="46305BB2" w14:textId="224291EF" w:rsidR="002C51CB" w:rsidRPr="00374197" w:rsidRDefault="002C51CB" w:rsidP="00A60FBF">
            <w:pPr>
              <w:spacing w:line="460" w:lineRule="exact"/>
              <w:jc w:val="center"/>
              <w:rPr>
                <w:rFonts w:eastAsia="Times New Roman"/>
                <w:b w:val="0"/>
                <w:bCs w:val="0"/>
                <w:lang w:eastAsia="en-US"/>
              </w:rPr>
            </w:pPr>
            <w:r w:rsidRPr="00374197">
              <w:rPr>
                <w:b w:val="0"/>
                <w:bCs w:val="0"/>
              </w:rPr>
              <w:t>202</w:t>
            </w:r>
            <w:r w:rsidR="001762B9" w:rsidRPr="00374197">
              <w:rPr>
                <w:b w:val="0"/>
                <w:bCs w:val="0"/>
              </w:rPr>
              <w:t>1</w:t>
            </w:r>
          </w:p>
        </w:tc>
        <w:tc>
          <w:tcPr>
            <w:tcW w:w="1425" w:type="dxa"/>
            <w:tcBorders>
              <w:left w:val="nil"/>
              <w:right w:val="nil"/>
            </w:tcBorders>
            <w:shd w:val="clear" w:color="auto" w:fill="auto"/>
            <w:noWrap/>
            <w:hideMark/>
          </w:tcPr>
          <w:p w14:paraId="483A9773" w14:textId="0C2A0B12" w:rsidR="002C51CB" w:rsidRPr="00374197" w:rsidRDefault="001762B9" w:rsidP="00A60FBF">
            <w:pPr>
              <w:spacing w:line="460" w:lineRule="exact"/>
              <w:jc w:val="center"/>
              <w:rPr>
                <w:rFonts w:eastAsia="Times New Roman"/>
                <w:b w:val="0"/>
                <w:bCs w:val="0"/>
                <w:lang w:eastAsia="en-US"/>
              </w:rPr>
            </w:pPr>
            <w:r w:rsidRPr="00374197">
              <w:rPr>
                <w:b w:val="0"/>
                <w:bCs w:val="0"/>
              </w:rPr>
              <w:t>2020</w:t>
            </w:r>
          </w:p>
        </w:tc>
      </w:tr>
      <w:tr w:rsidR="00103589" w:rsidRPr="00374197" w14:paraId="63F8D010" w14:textId="77777777" w:rsidTr="001762B9">
        <w:trPr>
          <w:trHeight w:val="435"/>
        </w:trPr>
        <w:tc>
          <w:tcPr>
            <w:tcW w:w="3420" w:type="dxa"/>
            <w:tcBorders>
              <w:top w:val="nil"/>
              <w:left w:val="nil"/>
              <w:bottom w:val="nil"/>
              <w:right w:val="nil"/>
            </w:tcBorders>
            <w:shd w:val="clear" w:color="auto" w:fill="auto"/>
            <w:noWrap/>
            <w:vAlign w:val="bottom"/>
            <w:hideMark/>
          </w:tcPr>
          <w:p w14:paraId="0F99ED52" w14:textId="06268F5C"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Trade accounts payable - subsidiary</w:t>
            </w:r>
          </w:p>
        </w:tc>
        <w:tc>
          <w:tcPr>
            <w:tcW w:w="1399" w:type="dxa"/>
            <w:tcBorders>
              <w:top w:val="nil"/>
              <w:left w:val="nil"/>
              <w:right w:val="nil"/>
            </w:tcBorders>
            <w:shd w:val="clear" w:color="auto" w:fill="auto"/>
            <w:noWrap/>
            <w:vAlign w:val="bottom"/>
          </w:tcPr>
          <w:p w14:paraId="1F321465" w14:textId="03AEDB46"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0.00</w:t>
            </w:r>
          </w:p>
        </w:tc>
        <w:tc>
          <w:tcPr>
            <w:tcW w:w="1418" w:type="dxa"/>
            <w:tcBorders>
              <w:top w:val="nil"/>
              <w:left w:val="nil"/>
              <w:right w:val="nil"/>
            </w:tcBorders>
            <w:shd w:val="clear" w:color="auto" w:fill="auto"/>
            <w:noWrap/>
            <w:vAlign w:val="bottom"/>
            <w:hideMark/>
          </w:tcPr>
          <w:p w14:paraId="5F45239B" w14:textId="45C8EC8A"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 xml:space="preserve">0.00 </w:t>
            </w:r>
          </w:p>
        </w:tc>
        <w:tc>
          <w:tcPr>
            <w:tcW w:w="1417" w:type="dxa"/>
            <w:tcBorders>
              <w:top w:val="nil"/>
              <w:left w:val="nil"/>
              <w:right w:val="nil"/>
            </w:tcBorders>
            <w:shd w:val="clear" w:color="auto" w:fill="auto"/>
            <w:noWrap/>
            <w:vAlign w:val="bottom"/>
          </w:tcPr>
          <w:p w14:paraId="7A73E4FF" w14:textId="48273789"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23,590,771.50</w:t>
            </w:r>
          </w:p>
        </w:tc>
        <w:tc>
          <w:tcPr>
            <w:tcW w:w="1425" w:type="dxa"/>
            <w:tcBorders>
              <w:top w:val="nil"/>
              <w:left w:val="nil"/>
              <w:right w:val="nil"/>
            </w:tcBorders>
            <w:shd w:val="clear" w:color="auto" w:fill="auto"/>
            <w:noWrap/>
            <w:vAlign w:val="bottom"/>
            <w:hideMark/>
          </w:tcPr>
          <w:p w14:paraId="4B24F5DC" w14:textId="0BF61688"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 xml:space="preserve">29,498,155.90 </w:t>
            </w:r>
          </w:p>
        </w:tc>
      </w:tr>
      <w:tr w:rsidR="00103589" w:rsidRPr="00374197" w14:paraId="2EC207E1" w14:textId="77777777" w:rsidTr="001762B9">
        <w:trPr>
          <w:trHeight w:val="435"/>
        </w:trPr>
        <w:tc>
          <w:tcPr>
            <w:tcW w:w="3420" w:type="dxa"/>
            <w:tcBorders>
              <w:top w:val="nil"/>
              <w:left w:val="nil"/>
              <w:bottom w:val="nil"/>
              <w:right w:val="nil"/>
            </w:tcBorders>
            <w:shd w:val="clear" w:color="auto" w:fill="auto"/>
            <w:noWrap/>
            <w:vAlign w:val="bottom"/>
            <w:hideMark/>
          </w:tcPr>
          <w:p w14:paraId="5B52D92B" w14:textId="24CBB423"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Trade accounts payable - other companies</w:t>
            </w:r>
          </w:p>
        </w:tc>
        <w:tc>
          <w:tcPr>
            <w:tcW w:w="1399" w:type="dxa"/>
            <w:tcBorders>
              <w:left w:val="nil"/>
              <w:bottom w:val="nil"/>
              <w:right w:val="nil"/>
            </w:tcBorders>
            <w:shd w:val="clear" w:color="auto" w:fill="auto"/>
            <w:noWrap/>
            <w:vAlign w:val="bottom"/>
          </w:tcPr>
          <w:p w14:paraId="14621AEB" w14:textId="77777777" w:rsidR="00103589" w:rsidRPr="00374197" w:rsidRDefault="00103589" w:rsidP="00103589">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hideMark/>
          </w:tcPr>
          <w:p w14:paraId="12AF6A1D" w14:textId="77777777" w:rsidR="00103589" w:rsidRPr="00374197" w:rsidRDefault="00103589" w:rsidP="00103589">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tcPr>
          <w:p w14:paraId="6E868B9C" w14:textId="77777777" w:rsidR="00103589" w:rsidRPr="00374197" w:rsidRDefault="00103589" w:rsidP="00103589">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hideMark/>
          </w:tcPr>
          <w:p w14:paraId="3AA6DEE7" w14:textId="77777777" w:rsidR="00103589" w:rsidRPr="00374197" w:rsidRDefault="00103589" w:rsidP="00103589">
            <w:pPr>
              <w:spacing w:line="460" w:lineRule="exact"/>
              <w:jc w:val="right"/>
              <w:rPr>
                <w:rFonts w:eastAsia="Times New Roman"/>
                <w:b w:val="0"/>
                <w:bCs w:val="0"/>
                <w:lang w:eastAsia="en-US"/>
              </w:rPr>
            </w:pPr>
          </w:p>
        </w:tc>
      </w:tr>
      <w:tr w:rsidR="00103589" w:rsidRPr="00374197" w14:paraId="1F146317" w14:textId="77777777" w:rsidTr="001762B9">
        <w:trPr>
          <w:trHeight w:val="435"/>
        </w:trPr>
        <w:tc>
          <w:tcPr>
            <w:tcW w:w="3420" w:type="dxa"/>
            <w:tcBorders>
              <w:top w:val="nil"/>
              <w:left w:val="nil"/>
              <w:bottom w:val="nil"/>
              <w:right w:val="nil"/>
            </w:tcBorders>
            <w:shd w:val="clear" w:color="auto" w:fill="auto"/>
            <w:noWrap/>
            <w:vAlign w:val="bottom"/>
            <w:hideMark/>
          </w:tcPr>
          <w:p w14:paraId="64B512E9" w14:textId="01F19C6F"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 xml:space="preserve">       Trade accounts payable</w:t>
            </w:r>
          </w:p>
        </w:tc>
        <w:tc>
          <w:tcPr>
            <w:tcW w:w="1399" w:type="dxa"/>
            <w:noWrap/>
            <w:vAlign w:val="bottom"/>
          </w:tcPr>
          <w:p w14:paraId="11A35C20" w14:textId="508E9D47"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42,440,132.89</w:t>
            </w:r>
          </w:p>
        </w:tc>
        <w:tc>
          <w:tcPr>
            <w:tcW w:w="1418" w:type="dxa"/>
            <w:noWrap/>
            <w:vAlign w:val="bottom"/>
            <w:hideMark/>
          </w:tcPr>
          <w:p w14:paraId="4311E52E" w14:textId="1C6E42E8"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49,193,315.47</w:t>
            </w:r>
          </w:p>
        </w:tc>
        <w:tc>
          <w:tcPr>
            <w:tcW w:w="1417" w:type="dxa"/>
            <w:noWrap/>
            <w:vAlign w:val="bottom"/>
          </w:tcPr>
          <w:p w14:paraId="20920056" w14:textId="4D097102"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38,444,414.34</w:t>
            </w:r>
          </w:p>
        </w:tc>
        <w:tc>
          <w:tcPr>
            <w:tcW w:w="1425" w:type="dxa"/>
            <w:noWrap/>
            <w:vAlign w:val="bottom"/>
            <w:hideMark/>
          </w:tcPr>
          <w:p w14:paraId="1C23A8EE" w14:textId="2638F54A"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44,066,035.30</w:t>
            </w:r>
          </w:p>
        </w:tc>
      </w:tr>
      <w:tr w:rsidR="00103589" w:rsidRPr="00374197" w14:paraId="3B8BC718" w14:textId="77777777" w:rsidTr="001762B9">
        <w:trPr>
          <w:trHeight w:val="435"/>
        </w:trPr>
        <w:tc>
          <w:tcPr>
            <w:tcW w:w="3420" w:type="dxa"/>
            <w:tcBorders>
              <w:top w:val="nil"/>
              <w:left w:val="nil"/>
              <w:bottom w:val="nil"/>
              <w:right w:val="nil"/>
            </w:tcBorders>
            <w:shd w:val="clear" w:color="auto" w:fill="auto"/>
            <w:noWrap/>
            <w:vAlign w:val="bottom"/>
            <w:hideMark/>
          </w:tcPr>
          <w:p w14:paraId="6C2A3EC5" w14:textId="6AAA72E7"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 xml:space="preserve">       Trade notes payable</w:t>
            </w:r>
          </w:p>
        </w:tc>
        <w:tc>
          <w:tcPr>
            <w:tcW w:w="1399" w:type="dxa"/>
            <w:noWrap/>
            <w:vAlign w:val="bottom"/>
          </w:tcPr>
          <w:p w14:paraId="2BB70E78" w14:textId="7226E26F"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1,429,588.73</w:t>
            </w:r>
          </w:p>
        </w:tc>
        <w:tc>
          <w:tcPr>
            <w:tcW w:w="1418" w:type="dxa"/>
            <w:noWrap/>
            <w:vAlign w:val="bottom"/>
            <w:hideMark/>
          </w:tcPr>
          <w:p w14:paraId="28B2D1A9" w14:textId="4CC88A95"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526,403.22</w:t>
            </w:r>
          </w:p>
        </w:tc>
        <w:tc>
          <w:tcPr>
            <w:tcW w:w="1417" w:type="dxa"/>
            <w:noWrap/>
            <w:vAlign w:val="bottom"/>
          </w:tcPr>
          <w:p w14:paraId="6F21FF7B" w14:textId="44795297"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1,429,588.73</w:t>
            </w:r>
          </w:p>
        </w:tc>
        <w:tc>
          <w:tcPr>
            <w:tcW w:w="1425" w:type="dxa"/>
            <w:noWrap/>
            <w:vAlign w:val="bottom"/>
            <w:hideMark/>
          </w:tcPr>
          <w:p w14:paraId="06530FA4" w14:textId="3EC6E8C4"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466,837.39</w:t>
            </w:r>
          </w:p>
        </w:tc>
      </w:tr>
      <w:tr w:rsidR="00103589" w:rsidRPr="00374197" w14:paraId="00507EB2" w14:textId="77777777" w:rsidTr="002C51CB">
        <w:trPr>
          <w:trHeight w:val="435"/>
        </w:trPr>
        <w:tc>
          <w:tcPr>
            <w:tcW w:w="3420" w:type="dxa"/>
            <w:tcBorders>
              <w:top w:val="nil"/>
              <w:left w:val="nil"/>
              <w:bottom w:val="nil"/>
              <w:right w:val="nil"/>
            </w:tcBorders>
            <w:shd w:val="clear" w:color="auto" w:fill="auto"/>
            <w:noWrap/>
            <w:vAlign w:val="bottom"/>
            <w:hideMark/>
          </w:tcPr>
          <w:p w14:paraId="7C61A640" w14:textId="29626BAC" w:rsidR="00103589" w:rsidRPr="00374197" w:rsidRDefault="00103589" w:rsidP="00103589">
            <w:pPr>
              <w:spacing w:line="460" w:lineRule="exact"/>
              <w:ind w:left="600"/>
              <w:rPr>
                <w:rFonts w:eastAsia="Times New Roman"/>
                <w:b w:val="0"/>
                <w:bCs w:val="0"/>
                <w:lang w:eastAsia="en-US"/>
              </w:rPr>
            </w:pPr>
            <w:r w:rsidRPr="00374197">
              <w:rPr>
                <w:rFonts w:eastAsia="Times New Roman"/>
                <w:b w:val="0"/>
                <w:bCs w:val="0"/>
                <w:lang w:eastAsia="en-US"/>
              </w:rPr>
              <w:t xml:space="preserve">Total trade accounts payable -   </w:t>
            </w:r>
          </w:p>
        </w:tc>
        <w:tc>
          <w:tcPr>
            <w:tcW w:w="1399" w:type="dxa"/>
            <w:noWrap/>
            <w:vAlign w:val="bottom"/>
          </w:tcPr>
          <w:p w14:paraId="4933F0D7" w14:textId="16CADE23" w:rsidR="00103589" w:rsidRPr="00374197" w:rsidRDefault="00103589" w:rsidP="00103589">
            <w:pPr>
              <w:spacing w:line="460" w:lineRule="exact"/>
              <w:jc w:val="right"/>
              <w:rPr>
                <w:rFonts w:eastAsia="Times New Roman"/>
                <w:b w:val="0"/>
                <w:bCs w:val="0"/>
                <w:lang w:eastAsia="en-US"/>
              </w:rPr>
            </w:pPr>
          </w:p>
        </w:tc>
        <w:tc>
          <w:tcPr>
            <w:tcW w:w="1418" w:type="dxa"/>
            <w:noWrap/>
            <w:vAlign w:val="bottom"/>
          </w:tcPr>
          <w:p w14:paraId="68AB513A" w14:textId="29395050" w:rsidR="00103589" w:rsidRPr="00374197" w:rsidRDefault="00103589" w:rsidP="00103589">
            <w:pPr>
              <w:spacing w:line="460" w:lineRule="exact"/>
              <w:jc w:val="right"/>
              <w:rPr>
                <w:rFonts w:eastAsia="Times New Roman"/>
                <w:b w:val="0"/>
                <w:bCs w:val="0"/>
                <w:lang w:eastAsia="en-US"/>
              </w:rPr>
            </w:pPr>
          </w:p>
        </w:tc>
        <w:tc>
          <w:tcPr>
            <w:tcW w:w="1417" w:type="dxa"/>
            <w:noWrap/>
            <w:vAlign w:val="bottom"/>
          </w:tcPr>
          <w:p w14:paraId="0F581835" w14:textId="34DD4F55" w:rsidR="00103589" w:rsidRPr="00374197" w:rsidRDefault="00103589" w:rsidP="00103589">
            <w:pPr>
              <w:spacing w:line="460" w:lineRule="exact"/>
              <w:jc w:val="right"/>
              <w:rPr>
                <w:rFonts w:eastAsia="Times New Roman"/>
                <w:b w:val="0"/>
                <w:bCs w:val="0"/>
                <w:lang w:eastAsia="en-US"/>
              </w:rPr>
            </w:pPr>
          </w:p>
        </w:tc>
        <w:tc>
          <w:tcPr>
            <w:tcW w:w="1425" w:type="dxa"/>
            <w:noWrap/>
            <w:vAlign w:val="bottom"/>
          </w:tcPr>
          <w:p w14:paraId="41A55F94" w14:textId="56F29F7C" w:rsidR="00103589" w:rsidRPr="00374197" w:rsidRDefault="00103589" w:rsidP="00103589">
            <w:pPr>
              <w:spacing w:line="460" w:lineRule="exact"/>
              <w:jc w:val="right"/>
              <w:rPr>
                <w:rFonts w:eastAsia="Times New Roman"/>
                <w:b w:val="0"/>
                <w:bCs w:val="0"/>
                <w:lang w:eastAsia="en-US"/>
              </w:rPr>
            </w:pPr>
          </w:p>
        </w:tc>
      </w:tr>
      <w:tr w:rsidR="00103589" w:rsidRPr="00374197" w14:paraId="6C509FAB" w14:textId="77777777" w:rsidTr="002C51CB">
        <w:trPr>
          <w:trHeight w:val="435"/>
        </w:trPr>
        <w:tc>
          <w:tcPr>
            <w:tcW w:w="3420" w:type="dxa"/>
            <w:tcBorders>
              <w:top w:val="nil"/>
              <w:left w:val="nil"/>
              <w:bottom w:val="nil"/>
              <w:right w:val="nil"/>
            </w:tcBorders>
            <w:shd w:val="clear" w:color="auto" w:fill="auto"/>
            <w:noWrap/>
            <w:vAlign w:val="bottom"/>
          </w:tcPr>
          <w:p w14:paraId="0EA5F404" w14:textId="0217763E" w:rsidR="00103589" w:rsidRPr="00374197" w:rsidRDefault="00103589" w:rsidP="00103589">
            <w:pPr>
              <w:spacing w:line="460" w:lineRule="exact"/>
              <w:ind w:left="600" w:firstLine="142"/>
              <w:rPr>
                <w:rFonts w:eastAsia="Times New Roman"/>
                <w:b w:val="0"/>
                <w:bCs w:val="0"/>
                <w:lang w:eastAsia="en-US"/>
              </w:rPr>
            </w:pPr>
            <w:r w:rsidRPr="00374197">
              <w:rPr>
                <w:rFonts w:eastAsia="Times New Roman"/>
                <w:b w:val="0"/>
                <w:bCs w:val="0"/>
                <w:lang w:eastAsia="en-US"/>
              </w:rPr>
              <w:t>other companies</w:t>
            </w:r>
          </w:p>
        </w:tc>
        <w:tc>
          <w:tcPr>
            <w:tcW w:w="1399" w:type="dxa"/>
            <w:noWrap/>
            <w:vAlign w:val="bottom"/>
          </w:tcPr>
          <w:p w14:paraId="0F8F0730" w14:textId="56EA30B3"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43,869,721.62</w:t>
            </w:r>
          </w:p>
        </w:tc>
        <w:tc>
          <w:tcPr>
            <w:tcW w:w="1418" w:type="dxa"/>
            <w:noWrap/>
            <w:vAlign w:val="bottom"/>
          </w:tcPr>
          <w:p w14:paraId="7D1365B8" w14:textId="4E4A1DE6"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49,719,718.69</w:t>
            </w:r>
          </w:p>
        </w:tc>
        <w:tc>
          <w:tcPr>
            <w:tcW w:w="1417" w:type="dxa"/>
            <w:noWrap/>
            <w:vAlign w:val="bottom"/>
          </w:tcPr>
          <w:p w14:paraId="6C324744" w14:textId="0C69D381"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39,874,003.07</w:t>
            </w:r>
          </w:p>
        </w:tc>
        <w:tc>
          <w:tcPr>
            <w:tcW w:w="1425" w:type="dxa"/>
            <w:noWrap/>
            <w:vAlign w:val="bottom"/>
          </w:tcPr>
          <w:p w14:paraId="5FE4EC78" w14:textId="043A893D"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44,532,872.69</w:t>
            </w:r>
          </w:p>
        </w:tc>
      </w:tr>
      <w:tr w:rsidR="00103589" w:rsidRPr="00374197" w14:paraId="2074B9A6" w14:textId="77777777" w:rsidTr="002C51CB">
        <w:trPr>
          <w:trHeight w:val="435"/>
        </w:trPr>
        <w:tc>
          <w:tcPr>
            <w:tcW w:w="3420" w:type="dxa"/>
            <w:tcBorders>
              <w:top w:val="nil"/>
              <w:left w:val="nil"/>
              <w:bottom w:val="nil"/>
              <w:right w:val="nil"/>
            </w:tcBorders>
            <w:shd w:val="clear" w:color="auto" w:fill="auto"/>
            <w:noWrap/>
            <w:vAlign w:val="bottom"/>
            <w:hideMark/>
          </w:tcPr>
          <w:p w14:paraId="2B19228B" w14:textId="206A10D0"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Other current payables</w:t>
            </w:r>
          </w:p>
        </w:tc>
        <w:tc>
          <w:tcPr>
            <w:tcW w:w="1399" w:type="dxa"/>
            <w:tcBorders>
              <w:left w:val="nil"/>
              <w:bottom w:val="nil"/>
              <w:right w:val="nil"/>
            </w:tcBorders>
            <w:shd w:val="clear" w:color="auto" w:fill="auto"/>
            <w:noWrap/>
            <w:vAlign w:val="bottom"/>
            <w:hideMark/>
          </w:tcPr>
          <w:p w14:paraId="7E4F0AF5" w14:textId="77777777" w:rsidR="00103589" w:rsidRPr="00374197" w:rsidRDefault="00103589" w:rsidP="00103589">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hideMark/>
          </w:tcPr>
          <w:p w14:paraId="396446C6" w14:textId="77777777" w:rsidR="00103589" w:rsidRPr="00374197" w:rsidRDefault="00103589" w:rsidP="00103589">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hideMark/>
          </w:tcPr>
          <w:p w14:paraId="56FBF7D0" w14:textId="77777777" w:rsidR="00103589" w:rsidRPr="00374197" w:rsidRDefault="00103589" w:rsidP="00103589">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hideMark/>
          </w:tcPr>
          <w:p w14:paraId="1B5ED742" w14:textId="77777777" w:rsidR="00103589" w:rsidRPr="00374197" w:rsidRDefault="00103589" w:rsidP="00103589">
            <w:pPr>
              <w:spacing w:line="460" w:lineRule="exact"/>
              <w:jc w:val="right"/>
              <w:rPr>
                <w:rFonts w:eastAsia="Times New Roman"/>
                <w:b w:val="0"/>
                <w:bCs w:val="0"/>
                <w:lang w:eastAsia="en-US"/>
              </w:rPr>
            </w:pPr>
          </w:p>
        </w:tc>
      </w:tr>
      <w:tr w:rsidR="00103589" w:rsidRPr="00374197" w14:paraId="7642C48C" w14:textId="77777777" w:rsidTr="00841154">
        <w:trPr>
          <w:trHeight w:val="435"/>
        </w:trPr>
        <w:tc>
          <w:tcPr>
            <w:tcW w:w="3420" w:type="dxa"/>
            <w:tcBorders>
              <w:top w:val="nil"/>
              <w:left w:val="nil"/>
              <w:bottom w:val="nil"/>
              <w:right w:val="nil"/>
            </w:tcBorders>
            <w:shd w:val="clear" w:color="auto" w:fill="auto"/>
            <w:noWrap/>
            <w:vAlign w:val="bottom"/>
            <w:hideMark/>
          </w:tcPr>
          <w:p w14:paraId="3902D166" w14:textId="45F21350"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 xml:space="preserve">       Accrued expenses</w:t>
            </w:r>
          </w:p>
        </w:tc>
        <w:tc>
          <w:tcPr>
            <w:tcW w:w="1399" w:type="dxa"/>
            <w:noWrap/>
            <w:vAlign w:val="bottom"/>
          </w:tcPr>
          <w:p w14:paraId="3C280375" w14:textId="2F2A7DB2"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20,934,306.75</w:t>
            </w:r>
          </w:p>
        </w:tc>
        <w:tc>
          <w:tcPr>
            <w:tcW w:w="1418" w:type="dxa"/>
            <w:noWrap/>
            <w:vAlign w:val="bottom"/>
            <w:hideMark/>
          </w:tcPr>
          <w:p w14:paraId="66196B54" w14:textId="7F4A21F0"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18,356,367</w:t>
            </w:r>
            <w:r w:rsidRPr="00374197">
              <w:rPr>
                <w:rFonts w:eastAsia="Times New Roman"/>
                <w:b w:val="0"/>
                <w:bCs w:val="0"/>
                <w:cs/>
                <w:lang w:eastAsia="en-US"/>
              </w:rPr>
              <w:t>.</w:t>
            </w:r>
            <w:r w:rsidRPr="00374197">
              <w:rPr>
                <w:rFonts w:eastAsia="Times New Roman"/>
                <w:b w:val="0"/>
                <w:bCs w:val="0"/>
                <w:lang w:eastAsia="en-US"/>
              </w:rPr>
              <w:t>77</w:t>
            </w:r>
          </w:p>
        </w:tc>
        <w:tc>
          <w:tcPr>
            <w:tcW w:w="1417" w:type="dxa"/>
            <w:noWrap/>
            <w:vAlign w:val="bottom"/>
          </w:tcPr>
          <w:p w14:paraId="78376ED2" w14:textId="5A04F344"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20,281,106.57</w:t>
            </w:r>
          </w:p>
        </w:tc>
        <w:tc>
          <w:tcPr>
            <w:tcW w:w="1425" w:type="dxa"/>
            <w:noWrap/>
            <w:vAlign w:val="bottom"/>
            <w:hideMark/>
          </w:tcPr>
          <w:p w14:paraId="01A3716B" w14:textId="00A20F09"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17,555,049.20</w:t>
            </w:r>
          </w:p>
        </w:tc>
      </w:tr>
      <w:tr w:rsidR="00103589" w:rsidRPr="00374197" w14:paraId="0CC74E0E" w14:textId="77777777" w:rsidTr="00841154">
        <w:trPr>
          <w:trHeight w:val="435"/>
        </w:trPr>
        <w:tc>
          <w:tcPr>
            <w:tcW w:w="3420" w:type="dxa"/>
            <w:tcBorders>
              <w:top w:val="nil"/>
              <w:left w:val="nil"/>
              <w:bottom w:val="nil"/>
              <w:right w:val="nil"/>
            </w:tcBorders>
            <w:shd w:val="clear" w:color="auto" w:fill="auto"/>
            <w:noWrap/>
            <w:vAlign w:val="bottom"/>
            <w:hideMark/>
          </w:tcPr>
          <w:p w14:paraId="03F2F0DE" w14:textId="38A137D3"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 xml:space="preserve">       Withholding tax</w:t>
            </w:r>
          </w:p>
        </w:tc>
        <w:tc>
          <w:tcPr>
            <w:tcW w:w="1399" w:type="dxa"/>
            <w:noWrap/>
            <w:vAlign w:val="bottom"/>
          </w:tcPr>
          <w:p w14:paraId="1A0F23B5" w14:textId="64276E83"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1,951,060.20</w:t>
            </w:r>
          </w:p>
        </w:tc>
        <w:tc>
          <w:tcPr>
            <w:tcW w:w="1418" w:type="dxa"/>
            <w:noWrap/>
            <w:vAlign w:val="bottom"/>
            <w:hideMark/>
          </w:tcPr>
          <w:p w14:paraId="51D98CED" w14:textId="1965C574"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1,729,241.46</w:t>
            </w:r>
          </w:p>
        </w:tc>
        <w:tc>
          <w:tcPr>
            <w:tcW w:w="1417" w:type="dxa"/>
            <w:noWrap/>
            <w:vAlign w:val="bottom"/>
          </w:tcPr>
          <w:p w14:paraId="22004674" w14:textId="7054AFE8"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1,924,854.30</w:t>
            </w:r>
          </w:p>
        </w:tc>
        <w:tc>
          <w:tcPr>
            <w:tcW w:w="1425" w:type="dxa"/>
            <w:noWrap/>
            <w:vAlign w:val="bottom"/>
            <w:hideMark/>
          </w:tcPr>
          <w:p w14:paraId="7F9B8842" w14:textId="574B4F85"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1,681,356.79</w:t>
            </w:r>
          </w:p>
        </w:tc>
      </w:tr>
      <w:tr w:rsidR="00103589" w:rsidRPr="00374197" w14:paraId="1D8E14E6" w14:textId="77777777" w:rsidTr="00841154">
        <w:trPr>
          <w:trHeight w:val="435"/>
        </w:trPr>
        <w:tc>
          <w:tcPr>
            <w:tcW w:w="3420" w:type="dxa"/>
            <w:tcBorders>
              <w:top w:val="nil"/>
              <w:left w:val="nil"/>
              <w:bottom w:val="nil"/>
              <w:right w:val="nil"/>
            </w:tcBorders>
            <w:shd w:val="clear" w:color="auto" w:fill="auto"/>
            <w:noWrap/>
            <w:vAlign w:val="bottom"/>
            <w:hideMark/>
          </w:tcPr>
          <w:p w14:paraId="550A2F26" w14:textId="5E0DED57"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 xml:space="preserve">       Revenue Department payable</w:t>
            </w:r>
          </w:p>
        </w:tc>
        <w:tc>
          <w:tcPr>
            <w:tcW w:w="1399" w:type="dxa"/>
            <w:noWrap/>
            <w:vAlign w:val="bottom"/>
          </w:tcPr>
          <w:p w14:paraId="02BFAA43" w14:textId="7F3685A4"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1,087,314.81</w:t>
            </w:r>
          </w:p>
        </w:tc>
        <w:tc>
          <w:tcPr>
            <w:tcW w:w="1418" w:type="dxa"/>
            <w:noWrap/>
            <w:vAlign w:val="bottom"/>
            <w:hideMark/>
          </w:tcPr>
          <w:p w14:paraId="0DF37D92" w14:textId="69E1B01F"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1,487,525.28</w:t>
            </w:r>
          </w:p>
        </w:tc>
        <w:tc>
          <w:tcPr>
            <w:tcW w:w="1417" w:type="dxa"/>
            <w:noWrap/>
            <w:vAlign w:val="bottom"/>
          </w:tcPr>
          <w:p w14:paraId="51250A7B" w14:textId="122E7F83"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787,707.18</w:t>
            </w:r>
          </w:p>
        </w:tc>
        <w:tc>
          <w:tcPr>
            <w:tcW w:w="1425" w:type="dxa"/>
            <w:noWrap/>
            <w:vAlign w:val="bottom"/>
            <w:hideMark/>
          </w:tcPr>
          <w:p w14:paraId="150FE342" w14:textId="20F29058"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1,056,027.76</w:t>
            </w:r>
          </w:p>
        </w:tc>
      </w:tr>
      <w:tr w:rsidR="00103589" w:rsidRPr="00374197" w14:paraId="4C6C075B" w14:textId="77777777" w:rsidTr="00841154">
        <w:trPr>
          <w:trHeight w:val="435"/>
        </w:trPr>
        <w:tc>
          <w:tcPr>
            <w:tcW w:w="3420" w:type="dxa"/>
            <w:tcBorders>
              <w:top w:val="nil"/>
              <w:left w:val="nil"/>
              <w:bottom w:val="nil"/>
              <w:right w:val="nil"/>
            </w:tcBorders>
            <w:shd w:val="clear" w:color="auto" w:fill="auto"/>
            <w:noWrap/>
            <w:vAlign w:val="bottom"/>
            <w:hideMark/>
          </w:tcPr>
          <w:p w14:paraId="6EC47EB0" w14:textId="7FE67711"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 xml:space="preserve">       Undue output tax</w:t>
            </w:r>
          </w:p>
        </w:tc>
        <w:tc>
          <w:tcPr>
            <w:tcW w:w="1399" w:type="dxa"/>
            <w:noWrap/>
            <w:vAlign w:val="bottom"/>
          </w:tcPr>
          <w:p w14:paraId="033D1C8E" w14:textId="14985384"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3,313,198.94</w:t>
            </w:r>
          </w:p>
        </w:tc>
        <w:tc>
          <w:tcPr>
            <w:tcW w:w="1418" w:type="dxa"/>
            <w:noWrap/>
            <w:vAlign w:val="bottom"/>
            <w:hideMark/>
          </w:tcPr>
          <w:p w14:paraId="5A7D1561" w14:textId="59172496"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1,0</w:t>
            </w:r>
            <w:r w:rsidRPr="00374197">
              <w:rPr>
                <w:rFonts w:eastAsia="Times New Roman" w:hint="cs"/>
                <w:b w:val="0"/>
                <w:bCs w:val="0"/>
                <w:cs/>
                <w:lang w:eastAsia="en-US"/>
              </w:rPr>
              <w:t>58</w:t>
            </w:r>
            <w:r w:rsidRPr="00374197">
              <w:rPr>
                <w:rFonts w:eastAsia="Times New Roman"/>
                <w:b w:val="0"/>
                <w:bCs w:val="0"/>
                <w:lang w:eastAsia="en-US"/>
              </w:rPr>
              <w:t>,</w:t>
            </w:r>
            <w:r w:rsidRPr="00374197">
              <w:rPr>
                <w:rFonts w:eastAsia="Times New Roman" w:hint="cs"/>
                <w:b w:val="0"/>
                <w:bCs w:val="0"/>
                <w:cs/>
                <w:lang w:eastAsia="en-US"/>
              </w:rPr>
              <w:t>185</w:t>
            </w:r>
            <w:r w:rsidRPr="00374197">
              <w:rPr>
                <w:rFonts w:eastAsia="Times New Roman"/>
                <w:b w:val="0"/>
                <w:bCs w:val="0"/>
                <w:lang w:eastAsia="en-US"/>
              </w:rPr>
              <w:t>.02</w:t>
            </w:r>
          </w:p>
        </w:tc>
        <w:tc>
          <w:tcPr>
            <w:tcW w:w="1417" w:type="dxa"/>
            <w:noWrap/>
            <w:vAlign w:val="bottom"/>
          </w:tcPr>
          <w:p w14:paraId="0BAA0103" w14:textId="67E3639C"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3,313,198.94</w:t>
            </w:r>
          </w:p>
        </w:tc>
        <w:tc>
          <w:tcPr>
            <w:tcW w:w="1425" w:type="dxa"/>
            <w:noWrap/>
            <w:vAlign w:val="bottom"/>
            <w:hideMark/>
          </w:tcPr>
          <w:p w14:paraId="13F5813F" w14:textId="287F2981"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936,341.84</w:t>
            </w:r>
          </w:p>
        </w:tc>
      </w:tr>
      <w:tr w:rsidR="00103589" w:rsidRPr="00374197" w14:paraId="37229F01" w14:textId="77777777" w:rsidTr="00841154">
        <w:trPr>
          <w:trHeight w:val="435"/>
        </w:trPr>
        <w:tc>
          <w:tcPr>
            <w:tcW w:w="3420" w:type="dxa"/>
            <w:tcBorders>
              <w:top w:val="nil"/>
              <w:left w:val="nil"/>
              <w:bottom w:val="nil"/>
              <w:right w:val="nil"/>
            </w:tcBorders>
            <w:shd w:val="clear" w:color="auto" w:fill="auto"/>
            <w:noWrap/>
            <w:vAlign w:val="bottom"/>
            <w:hideMark/>
          </w:tcPr>
          <w:p w14:paraId="47F77EA6" w14:textId="3B358869"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 xml:space="preserve">       Other notes payables</w:t>
            </w:r>
          </w:p>
        </w:tc>
        <w:tc>
          <w:tcPr>
            <w:tcW w:w="1399" w:type="dxa"/>
            <w:noWrap/>
            <w:vAlign w:val="bottom"/>
          </w:tcPr>
          <w:p w14:paraId="7CC278DF" w14:textId="3D07324D"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784,890.99</w:t>
            </w:r>
          </w:p>
        </w:tc>
        <w:tc>
          <w:tcPr>
            <w:tcW w:w="1418" w:type="dxa"/>
            <w:noWrap/>
            <w:vAlign w:val="bottom"/>
            <w:hideMark/>
          </w:tcPr>
          <w:p w14:paraId="4BA409A8" w14:textId="1B69A94E"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131,819.40</w:t>
            </w:r>
          </w:p>
        </w:tc>
        <w:tc>
          <w:tcPr>
            <w:tcW w:w="1417" w:type="dxa"/>
            <w:noWrap/>
            <w:vAlign w:val="bottom"/>
          </w:tcPr>
          <w:p w14:paraId="6F135B9A" w14:textId="3F90D241"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784,890.99</w:t>
            </w:r>
          </w:p>
        </w:tc>
        <w:tc>
          <w:tcPr>
            <w:tcW w:w="1425" w:type="dxa"/>
            <w:noWrap/>
            <w:vAlign w:val="bottom"/>
            <w:hideMark/>
          </w:tcPr>
          <w:p w14:paraId="54AE2086" w14:textId="4C9BE669" w:rsidR="00103589" w:rsidRPr="00374197" w:rsidRDefault="00103589" w:rsidP="00103589">
            <w:pPr>
              <w:spacing w:line="460" w:lineRule="exact"/>
              <w:jc w:val="right"/>
              <w:rPr>
                <w:rFonts w:eastAsia="Times New Roman"/>
                <w:b w:val="0"/>
                <w:bCs w:val="0"/>
                <w:lang w:eastAsia="en-US"/>
              </w:rPr>
            </w:pPr>
            <w:r w:rsidRPr="00374197">
              <w:rPr>
                <w:rFonts w:eastAsia="Times New Roman"/>
                <w:b w:val="0"/>
                <w:bCs w:val="0"/>
                <w:lang w:eastAsia="en-US"/>
              </w:rPr>
              <w:t>86,352.40</w:t>
            </w:r>
          </w:p>
        </w:tc>
      </w:tr>
      <w:tr w:rsidR="00103589" w:rsidRPr="00374197" w14:paraId="6EF00515" w14:textId="77777777" w:rsidTr="00841154">
        <w:trPr>
          <w:trHeight w:val="435"/>
        </w:trPr>
        <w:tc>
          <w:tcPr>
            <w:tcW w:w="3420" w:type="dxa"/>
            <w:tcBorders>
              <w:top w:val="nil"/>
              <w:left w:val="nil"/>
              <w:bottom w:val="nil"/>
              <w:right w:val="nil"/>
            </w:tcBorders>
            <w:shd w:val="clear" w:color="auto" w:fill="auto"/>
            <w:noWrap/>
            <w:vAlign w:val="bottom"/>
            <w:hideMark/>
          </w:tcPr>
          <w:p w14:paraId="463AB989" w14:textId="19FF8E52" w:rsidR="00103589" w:rsidRPr="00374197" w:rsidRDefault="00103589" w:rsidP="00103589">
            <w:pPr>
              <w:spacing w:line="460" w:lineRule="exact"/>
              <w:ind w:left="33"/>
              <w:rPr>
                <w:rFonts w:eastAsia="Times New Roman"/>
                <w:b w:val="0"/>
                <w:bCs w:val="0"/>
                <w:lang w:eastAsia="en-US"/>
              </w:rPr>
            </w:pPr>
            <w:r w:rsidRPr="00374197">
              <w:rPr>
                <w:rFonts w:eastAsia="Times New Roman"/>
                <w:b w:val="0"/>
                <w:bCs w:val="0"/>
                <w:lang w:eastAsia="en-US"/>
              </w:rPr>
              <w:t xml:space="preserve">       Others</w:t>
            </w:r>
          </w:p>
        </w:tc>
        <w:tc>
          <w:tcPr>
            <w:tcW w:w="1399" w:type="dxa"/>
            <w:noWrap/>
            <w:vAlign w:val="bottom"/>
          </w:tcPr>
          <w:p w14:paraId="55ECA43F" w14:textId="13E32137"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1,328,039.47</w:t>
            </w:r>
          </w:p>
        </w:tc>
        <w:tc>
          <w:tcPr>
            <w:tcW w:w="1418" w:type="dxa"/>
            <w:noWrap/>
            <w:vAlign w:val="bottom"/>
            <w:hideMark/>
          </w:tcPr>
          <w:p w14:paraId="7265D8CE" w14:textId="79938BC7"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2,339,360.90</w:t>
            </w:r>
          </w:p>
        </w:tc>
        <w:tc>
          <w:tcPr>
            <w:tcW w:w="1417" w:type="dxa"/>
            <w:noWrap/>
            <w:vAlign w:val="bottom"/>
          </w:tcPr>
          <w:p w14:paraId="483B4175" w14:textId="2C663805"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1,318,730.47</w:t>
            </w:r>
          </w:p>
        </w:tc>
        <w:tc>
          <w:tcPr>
            <w:tcW w:w="1425" w:type="dxa"/>
            <w:noWrap/>
            <w:vAlign w:val="bottom"/>
            <w:hideMark/>
          </w:tcPr>
          <w:p w14:paraId="244B11A1" w14:textId="0F9489A3"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2,265,338.30</w:t>
            </w:r>
          </w:p>
        </w:tc>
      </w:tr>
      <w:tr w:rsidR="00103589" w:rsidRPr="00374197" w14:paraId="4E74F03B" w14:textId="77777777" w:rsidTr="00841154">
        <w:trPr>
          <w:trHeight w:val="432"/>
        </w:trPr>
        <w:tc>
          <w:tcPr>
            <w:tcW w:w="3420" w:type="dxa"/>
            <w:tcBorders>
              <w:top w:val="nil"/>
              <w:left w:val="nil"/>
              <w:bottom w:val="nil"/>
              <w:right w:val="nil"/>
            </w:tcBorders>
            <w:shd w:val="clear" w:color="auto" w:fill="auto"/>
            <w:noWrap/>
            <w:vAlign w:val="bottom"/>
            <w:hideMark/>
          </w:tcPr>
          <w:p w14:paraId="08FFEE4B" w14:textId="5064E2F7" w:rsidR="00103589" w:rsidRPr="00374197" w:rsidRDefault="00103589" w:rsidP="00103589">
            <w:pPr>
              <w:spacing w:line="460" w:lineRule="exact"/>
              <w:ind w:left="600"/>
              <w:rPr>
                <w:rFonts w:eastAsia="Times New Roman"/>
                <w:b w:val="0"/>
                <w:bCs w:val="0"/>
                <w:lang w:eastAsia="en-US"/>
              </w:rPr>
            </w:pPr>
            <w:r w:rsidRPr="00374197">
              <w:rPr>
                <w:rFonts w:eastAsia="Times New Roman"/>
                <w:b w:val="0"/>
                <w:bCs w:val="0"/>
                <w:lang w:eastAsia="en-US"/>
              </w:rPr>
              <w:t>Total other current payables</w:t>
            </w:r>
          </w:p>
        </w:tc>
        <w:tc>
          <w:tcPr>
            <w:tcW w:w="1399" w:type="dxa"/>
            <w:noWrap/>
            <w:vAlign w:val="bottom"/>
          </w:tcPr>
          <w:p w14:paraId="5D6569DE" w14:textId="746BB23C"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29,398,811.16</w:t>
            </w:r>
          </w:p>
        </w:tc>
        <w:tc>
          <w:tcPr>
            <w:tcW w:w="1418" w:type="dxa"/>
            <w:noWrap/>
            <w:vAlign w:val="bottom"/>
            <w:hideMark/>
          </w:tcPr>
          <w:p w14:paraId="169B5373" w14:textId="6F27002A"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25,102,499.83</w:t>
            </w:r>
          </w:p>
        </w:tc>
        <w:tc>
          <w:tcPr>
            <w:tcW w:w="1417" w:type="dxa"/>
            <w:noWrap/>
            <w:vAlign w:val="bottom"/>
          </w:tcPr>
          <w:p w14:paraId="5FDD2889" w14:textId="463E42B2"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28,410,488.45</w:t>
            </w:r>
          </w:p>
        </w:tc>
        <w:tc>
          <w:tcPr>
            <w:tcW w:w="1425" w:type="dxa"/>
            <w:noWrap/>
            <w:vAlign w:val="bottom"/>
            <w:hideMark/>
          </w:tcPr>
          <w:p w14:paraId="4268EDBB" w14:textId="2F55450F" w:rsidR="00103589" w:rsidRPr="00374197" w:rsidRDefault="00103589" w:rsidP="00103589">
            <w:pPr>
              <w:pBdr>
                <w:bottom w:val="single" w:sz="4" w:space="1" w:color="auto"/>
              </w:pBdr>
              <w:spacing w:line="460" w:lineRule="exact"/>
              <w:jc w:val="right"/>
              <w:rPr>
                <w:rFonts w:eastAsia="Times New Roman"/>
                <w:b w:val="0"/>
                <w:bCs w:val="0"/>
                <w:lang w:eastAsia="en-US"/>
              </w:rPr>
            </w:pPr>
            <w:r w:rsidRPr="00374197">
              <w:rPr>
                <w:rFonts w:eastAsia="Times New Roman"/>
                <w:b w:val="0"/>
                <w:bCs w:val="0"/>
                <w:lang w:eastAsia="en-US"/>
              </w:rPr>
              <w:t>23,580,466.29</w:t>
            </w:r>
          </w:p>
        </w:tc>
      </w:tr>
      <w:tr w:rsidR="00103589" w:rsidRPr="00374197" w14:paraId="1A4CF22E" w14:textId="77777777" w:rsidTr="00841154">
        <w:trPr>
          <w:trHeight w:val="571"/>
        </w:trPr>
        <w:tc>
          <w:tcPr>
            <w:tcW w:w="3420" w:type="dxa"/>
            <w:tcBorders>
              <w:top w:val="nil"/>
              <w:left w:val="nil"/>
              <w:bottom w:val="nil"/>
              <w:right w:val="nil"/>
            </w:tcBorders>
            <w:shd w:val="clear" w:color="auto" w:fill="auto"/>
            <w:noWrap/>
            <w:vAlign w:val="center"/>
            <w:hideMark/>
          </w:tcPr>
          <w:p w14:paraId="7730E457" w14:textId="7EFC5316" w:rsidR="00103589" w:rsidRPr="00374197" w:rsidRDefault="00103589" w:rsidP="00103589">
            <w:pPr>
              <w:spacing w:line="460" w:lineRule="exact"/>
              <w:ind w:left="1167"/>
              <w:rPr>
                <w:rFonts w:eastAsia="Times New Roman"/>
                <w:b w:val="0"/>
                <w:bCs w:val="0"/>
                <w:lang w:eastAsia="en-US"/>
              </w:rPr>
            </w:pPr>
            <w:r w:rsidRPr="00374197">
              <w:rPr>
                <w:rFonts w:eastAsia="Times New Roman"/>
                <w:b w:val="0"/>
                <w:bCs w:val="0"/>
                <w:lang w:eastAsia="en-US"/>
              </w:rPr>
              <w:t>Total</w:t>
            </w:r>
          </w:p>
        </w:tc>
        <w:tc>
          <w:tcPr>
            <w:tcW w:w="1399" w:type="dxa"/>
            <w:noWrap/>
            <w:vAlign w:val="center"/>
          </w:tcPr>
          <w:p w14:paraId="29B4E6CD" w14:textId="4A1F15C8" w:rsidR="00103589" w:rsidRPr="00374197" w:rsidRDefault="00103589" w:rsidP="0010358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73,268,532.78</w:t>
            </w:r>
          </w:p>
        </w:tc>
        <w:tc>
          <w:tcPr>
            <w:tcW w:w="1418" w:type="dxa"/>
            <w:noWrap/>
            <w:vAlign w:val="center"/>
            <w:hideMark/>
          </w:tcPr>
          <w:p w14:paraId="1C07106E" w14:textId="2588F7E3" w:rsidR="00103589" w:rsidRPr="00374197" w:rsidRDefault="00103589" w:rsidP="0010358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74,822,218.52</w:t>
            </w:r>
          </w:p>
        </w:tc>
        <w:tc>
          <w:tcPr>
            <w:tcW w:w="1417" w:type="dxa"/>
            <w:noWrap/>
            <w:vAlign w:val="center"/>
          </w:tcPr>
          <w:p w14:paraId="560E0A27" w14:textId="129A890C" w:rsidR="00103589" w:rsidRPr="00374197" w:rsidRDefault="00103589" w:rsidP="0010358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91,875,263.02</w:t>
            </w:r>
          </w:p>
        </w:tc>
        <w:tc>
          <w:tcPr>
            <w:tcW w:w="1425" w:type="dxa"/>
            <w:noWrap/>
            <w:vAlign w:val="center"/>
            <w:hideMark/>
          </w:tcPr>
          <w:p w14:paraId="73A84ADD" w14:textId="01E7BED9" w:rsidR="00103589" w:rsidRPr="00374197" w:rsidRDefault="00103589" w:rsidP="00103589">
            <w:pPr>
              <w:pBdr>
                <w:bottom w:val="double" w:sz="4" w:space="1" w:color="auto"/>
              </w:pBdr>
              <w:spacing w:line="460" w:lineRule="exact"/>
              <w:jc w:val="right"/>
              <w:rPr>
                <w:rFonts w:eastAsia="Times New Roman"/>
                <w:b w:val="0"/>
                <w:bCs w:val="0"/>
                <w:lang w:eastAsia="en-US"/>
              </w:rPr>
            </w:pPr>
            <w:r w:rsidRPr="00374197">
              <w:rPr>
                <w:rFonts w:eastAsia="Times New Roman"/>
                <w:b w:val="0"/>
                <w:bCs w:val="0"/>
                <w:lang w:eastAsia="en-US"/>
              </w:rPr>
              <w:t>97,611,494.88</w:t>
            </w:r>
          </w:p>
        </w:tc>
      </w:tr>
    </w:tbl>
    <w:p w14:paraId="14F385C9" w14:textId="77777777" w:rsidR="00D220AA" w:rsidRPr="00374197" w:rsidRDefault="00D220AA" w:rsidP="00277A99">
      <w:pPr>
        <w:spacing w:line="460" w:lineRule="exact"/>
        <w:jc w:val="center"/>
        <w:rPr>
          <w:rFonts w:eastAsia="Angsana New"/>
          <w:b w:val="0"/>
          <w:bCs w:val="0"/>
          <w:cs/>
        </w:rPr>
      </w:pPr>
    </w:p>
    <w:p w14:paraId="1D70A41D" w14:textId="12A53429" w:rsidR="004E1F62" w:rsidRPr="00374197" w:rsidRDefault="00D220AA" w:rsidP="00836409">
      <w:pPr>
        <w:spacing w:after="120" w:line="440" w:lineRule="exact"/>
        <w:ind w:left="567" w:hanging="567"/>
        <w:rPr>
          <w:rFonts w:eastAsia="Times New Roman"/>
          <w:lang w:eastAsia="en-US"/>
        </w:rPr>
      </w:pPr>
      <w:r w:rsidRPr="00374197">
        <w:rPr>
          <w:rFonts w:eastAsia="Angsana New"/>
          <w:cs/>
        </w:rPr>
        <w:br w:type="page"/>
      </w:r>
      <w:r w:rsidRPr="00374197">
        <w:rPr>
          <w:rFonts w:eastAsia="Angsana New"/>
        </w:rPr>
        <w:lastRenderedPageBreak/>
        <w:t>2</w:t>
      </w:r>
      <w:r w:rsidR="007C2C40" w:rsidRPr="00374197">
        <w:rPr>
          <w:rFonts w:eastAsia="Angsana New"/>
        </w:rPr>
        <w:t>0</w:t>
      </w:r>
      <w:r w:rsidR="008C03A8" w:rsidRPr="00374197">
        <w:rPr>
          <w:rFonts w:eastAsia="Angsana New" w:hint="cs"/>
          <w:cs/>
        </w:rPr>
        <w:t>.</w:t>
      </w:r>
      <w:r w:rsidR="008C03A8" w:rsidRPr="00374197">
        <w:rPr>
          <w:rFonts w:eastAsia="Angsana New"/>
          <w:cs/>
        </w:rPr>
        <w:tab/>
      </w:r>
      <w:r w:rsidR="007A644A" w:rsidRPr="00374197">
        <w:rPr>
          <w:rFonts w:eastAsia="Times New Roman"/>
          <w:lang w:eastAsia="en-US"/>
        </w:rPr>
        <w:t>LONG-TERM BORROWINGS</w:t>
      </w:r>
    </w:p>
    <w:tbl>
      <w:tblPr>
        <w:tblW w:w="8930" w:type="dxa"/>
        <w:tblInd w:w="534" w:type="dxa"/>
        <w:tblLook w:val="04A0" w:firstRow="1" w:lastRow="0" w:firstColumn="1" w:lastColumn="0" w:noHBand="0" w:noVBand="1"/>
      </w:tblPr>
      <w:tblGrid>
        <w:gridCol w:w="4394"/>
        <w:gridCol w:w="2268"/>
        <w:gridCol w:w="2268"/>
      </w:tblGrid>
      <w:tr w:rsidR="00C8701E" w:rsidRPr="00374197" w14:paraId="43EBE82E" w14:textId="77777777" w:rsidTr="00836409">
        <w:trPr>
          <w:trHeight w:val="345"/>
        </w:trPr>
        <w:tc>
          <w:tcPr>
            <w:tcW w:w="4394" w:type="dxa"/>
            <w:tcBorders>
              <w:top w:val="nil"/>
              <w:left w:val="nil"/>
              <w:bottom w:val="nil"/>
              <w:right w:val="nil"/>
            </w:tcBorders>
            <w:shd w:val="clear" w:color="auto" w:fill="auto"/>
            <w:noWrap/>
            <w:vAlign w:val="bottom"/>
          </w:tcPr>
          <w:p w14:paraId="11126D4B" w14:textId="77777777" w:rsidR="00C8701E" w:rsidRPr="00374197" w:rsidRDefault="00C8701E" w:rsidP="00836409">
            <w:pPr>
              <w:spacing w:before="120" w:line="440" w:lineRule="exact"/>
              <w:rPr>
                <w:rFonts w:eastAsia="Times New Roman"/>
                <w:lang w:eastAsia="en-US"/>
              </w:rPr>
            </w:pPr>
          </w:p>
        </w:tc>
        <w:tc>
          <w:tcPr>
            <w:tcW w:w="4536" w:type="dxa"/>
            <w:gridSpan w:val="2"/>
            <w:tcBorders>
              <w:top w:val="nil"/>
              <w:left w:val="nil"/>
              <w:right w:val="nil"/>
            </w:tcBorders>
            <w:shd w:val="clear" w:color="auto" w:fill="auto"/>
            <w:noWrap/>
            <w:vAlign w:val="bottom"/>
          </w:tcPr>
          <w:p w14:paraId="5670E41C" w14:textId="27C0DB9D" w:rsidR="00C8701E" w:rsidRPr="00374197" w:rsidRDefault="00C8701E" w:rsidP="00836409">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 xml:space="preserve">Consolidated </w:t>
            </w:r>
            <w:r w:rsidRPr="00374197">
              <w:rPr>
                <w:rFonts w:eastAsia="Times New Roman" w:hint="cs"/>
                <w:b w:val="0"/>
                <w:bCs w:val="0"/>
                <w:cs/>
                <w:lang w:eastAsia="en-US"/>
              </w:rPr>
              <w:t xml:space="preserve">/ </w:t>
            </w:r>
            <w:r w:rsidRPr="00374197">
              <w:rPr>
                <w:rFonts w:eastAsia="Times New Roman"/>
                <w:b w:val="0"/>
                <w:bCs w:val="0"/>
                <w:lang w:eastAsia="en-US"/>
              </w:rPr>
              <w:t>Separate financial statements</w:t>
            </w:r>
            <w:r w:rsidRPr="00374197">
              <w:rPr>
                <w:rFonts w:eastAsia="Times New Roman" w:hint="cs"/>
                <w:b w:val="0"/>
                <w:bCs w:val="0"/>
                <w:cs/>
                <w:lang w:eastAsia="en-US"/>
              </w:rPr>
              <w:t xml:space="preserve"> </w:t>
            </w:r>
            <w:r w:rsidRPr="00374197">
              <w:rPr>
                <w:rFonts w:eastAsia="Times New Roman"/>
                <w:b w:val="0"/>
                <w:bCs w:val="0"/>
                <w:lang w:eastAsia="en-US"/>
              </w:rPr>
              <w:t>(Baht)</w:t>
            </w:r>
          </w:p>
        </w:tc>
      </w:tr>
      <w:tr w:rsidR="00C8701E" w:rsidRPr="00374197" w14:paraId="31BCB58A" w14:textId="77777777" w:rsidTr="00836409">
        <w:trPr>
          <w:trHeight w:val="67"/>
        </w:trPr>
        <w:tc>
          <w:tcPr>
            <w:tcW w:w="4394" w:type="dxa"/>
            <w:tcBorders>
              <w:top w:val="nil"/>
              <w:left w:val="nil"/>
              <w:bottom w:val="nil"/>
              <w:right w:val="nil"/>
            </w:tcBorders>
            <w:shd w:val="clear" w:color="auto" w:fill="auto"/>
            <w:noWrap/>
            <w:vAlign w:val="bottom"/>
            <w:hideMark/>
          </w:tcPr>
          <w:p w14:paraId="09661CEA" w14:textId="77777777" w:rsidR="00C8701E" w:rsidRPr="00374197" w:rsidRDefault="00C8701E" w:rsidP="00836409">
            <w:pPr>
              <w:spacing w:line="440" w:lineRule="exact"/>
              <w:rPr>
                <w:rFonts w:eastAsia="Times New Roman"/>
                <w:b w:val="0"/>
                <w:bCs w:val="0"/>
                <w:lang w:eastAsia="en-US"/>
              </w:rPr>
            </w:pPr>
          </w:p>
        </w:tc>
        <w:tc>
          <w:tcPr>
            <w:tcW w:w="2268" w:type="dxa"/>
            <w:tcBorders>
              <w:left w:val="nil"/>
              <w:right w:val="nil"/>
            </w:tcBorders>
            <w:shd w:val="clear" w:color="auto" w:fill="auto"/>
            <w:noWrap/>
            <w:hideMark/>
          </w:tcPr>
          <w:p w14:paraId="6F97E0DD" w14:textId="7E61570F" w:rsidR="00C8701E" w:rsidRPr="00374197" w:rsidRDefault="00C8701E" w:rsidP="00836409">
            <w:pPr>
              <w:spacing w:line="440" w:lineRule="exact"/>
              <w:jc w:val="center"/>
              <w:rPr>
                <w:rFonts w:eastAsia="Times New Roman"/>
                <w:b w:val="0"/>
                <w:bCs w:val="0"/>
                <w:lang w:eastAsia="en-US"/>
              </w:rPr>
            </w:pPr>
            <w:r w:rsidRPr="00374197">
              <w:rPr>
                <w:b w:val="0"/>
                <w:bCs w:val="0"/>
              </w:rPr>
              <w:t>2021</w:t>
            </w:r>
          </w:p>
        </w:tc>
        <w:tc>
          <w:tcPr>
            <w:tcW w:w="2268" w:type="dxa"/>
            <w:tcBorders>
              <w:left w:val="nil"/>
              <w:right w:val="nil"/>
            </w:tcBorders>
            <w:shd w:val="clear" w:color="auto" w:fill="auto"/>
            <w:noWrap/>
            <w:hideMark/>
          </w:tcPr>
          <w:p w14:paraId="309A7D11" w14:textId="60986B48" w:rsidR="00C8701E" w:rsidRPr="00374197" w:rsidRDefault="00C8701E" w:rsidP="00836409">
            <w:pPr>
              <w:spacing w:line="440" w:lineRule="exact"/>
              <w:jc w:val="center"/>
              <w:rPr>
                <w:rFonts w:eastAsia="Times New Roman"/>
                <w:b w:val="0"/>
                <w:bCs w:val="0"/>
                <w:lang w:eastAsia="en-US"/>
              </w:rPr>
            </w:pPr>
            <w:r w:rsidRPr="00374197">
              <w:rPr>
                <w:b w:val="0"/>
                <w:bCs w:val="0"/>
              </w:rPr>
              <w:t>2020</w:t>
            </w:r>
          </w:p>
        </w:tc>
      </w:tr>
      <w:tr w:rsidR="00C8701E" w:rsidRPr="00374197" w14:paraId="34FB4B1F" w14:textId="77777777" w:rsidTr="00836409">
        <w:trPr>
          <w:trHeight w:val="345"/>
        </w:trPr>
        <w:tc>
          <w:tcPr>
            <w:tcW w:w="4394" w:type="dxa"/>
            <w:tcBorders>
              <w:top w:val="nil"/>
              <w:left w:val="nil"/>
              <w:bottom w:val="nil"/>
              <w:right w:val="nil"/>
            </w:tcBorders>
            <w:shd w:val="clear" w:color="auto" w:fill="auto"/>
            <w:noWrap/>
            <w:vAlign w:val="bottom"/>
            <w:hideMark/>
          </w:tcPr>
          <w:p w14:paraId="2F8D4A19" w14:textId="1A70E91C" w:rsidR="00C8701E" w:rsidRPr="00374197" w:rsidRDefault="00C8701E" w:rsidP="00836409">
            <w:pPr>
              <w:spacing w:line="440" w:lineRule="exact"/>
              <w:ind w:left="33"/>
              <w:rPr>
                <w:rFonts w:eastAsia="Times New Roman"/>
                <w:b w:val="0"/>
                <w:bCs w:val="0"/>
                <w:lang w:eastAsia="en-US"/>
              </w:rPr>
            </w:pPr>
            <w:r w:rsidRPr="00374197">
              <w:rPr>
                <w:rFonts w:eastAsia="Times New Roman"/>
                <w:b w:val="0"/>
                <w:bCs w:val="0"/>
                <w:lang w:eastAsia="en-US"/>
              </w:rPr>
              <w:t xml:space="preserve">Net book value as at January </w:t>
            </w:r>
            <w:r w:rsidRPr="00374197">
              <w:rPr>
                <w:rFonts w:eastAsia="Times New Roman"/>
                <w:b w:val="0"/>
                <w:bCs w:val="0"/>
                <w:cs/>
                <w:lang w:eastAsia="en-US"/>
              </w:rPr>
              <w:t>1</w:t>
            </w:r>
            <w:r w:rsidRPr="00374197">
              <w:rPr>
                <w:rFonts w:eastAsia="Times New Roman"/>
                <w:b w:val="0"/>
                <w:bCs w:val="0"/>
                <w:lang w:eastAsia="en-US"/>
              </w:rPr>
              <w:t xml:space="preserve">, </w:t>
            </w:r>
            <w:r w:rsidRPr="00374197">
              <w:rPr>
                <w:rFonts w:eastAsia="Times New Roman"/>
                <w:b w:val="0"/>
                <w:bCs w:val="0"/>
                <w:cs/>
                <w:lang w:eastAsia="en-US"/>
              </w:rPr>
              <w:t>202</w:t>
            </w:r>
            <w:r w:rsidRPr="00374197">
              <w:rPr>
                <w:rFonts w:eastAsia="Times New Roman"/>
                <w:b w:val="0"/>
                <w:bCs w:val="0"/>
                <w:lang w:eastAsia="en-US"/>
              </w:rPr>
              <w:t>1</w:t>
            </w:r>
          </w:p>
        </w:tc>
        <w:tc>
          <w:tcPr>
            <w:tcW w:w="2268" w:type="dxa"/>
            <w:tcBorders>
              <w:top w:val="nil"/>
              <w:left w:val="nil"/>
              <w:right w:val="nil"/>
            </w:tcBorders>
            <w:shd w:val="clear" w:color="auto" w:fill="auto"/>
            <w:noWrap/>
            <w:vAlign w:val="bottom"/>
          </w:tcPr>
          <w:p w14:paraId="27A5E382" w14:textId="0F0244BA" w:rsidR="00C8701E" w:rsidRPr="00374197" w:rsidRDefault="00C8701E" w:rsidP="00836409">
            <w:pPr>
              <w:spacing w:line="440" w:lineRule="exact"/>
              <w:jc w:val="right"/>
              <w:rPr>
                <w:rFonts w:eastAsia="Times New Roman"/>
                <w:b w:val="0"/>
                <w:bCs w:val="0"/>
                <w:lang w:eastAsia="en-US"/>
              </w:rPr>
            </w:pPr>
            <w:r w:rsidRPr="00374197">
              <w:rPr>
                <w:rFonts w:eastAsia="Times New Roman"/>
                <w:b w:val="0"/>
                <w:bCs w:val="0"/>
                <w:lang w:eastAsia="en-US"/>
              </w:rPr>
              <w:t>20,000,000.00</w:t>
            </w:r>
          </w:p>
        </w:tc>
        <w:tc>
          <w:tcPr>
            <w:tcW w:w="2268" w:type="dxa"/>
            <w:tcBorders>
              <w:top w:val="nil"/>
              <w:left w:val="nil"/>
              <w:right w:val="nil"/>
            </w:tcBorders>
            <w:shd w:val="clear" w:color="auto" w:fill="auto"/>
            <w:noWrap/>
            <w:vAlign w:val="bottom"/>
            <w:hideMark/>
          </w:tcPr>
          <w:p w14:paraId="2215AF85" w14:textId="3073DF34" w:rsidR="00C8701E" w:rsidRPr="00374197" w:rsidRDefault="00C8701E" w:rsidP="00836409">
            <w:pPr>
              <w:spacing w:line="440" w:lineRule="exact"/>
              <w:jc w:val="right"/>
              <w:rPr>
                <w:rFonts w:eastAsia="Times New Roman"/>
                <w:b w:val="0"/>
                <w:bCs w:val="0"/>
                <w:lang w:eastAsia="en-US"/>
              </w:rPr>
            </w:pPr>
            <w:r w:rsidRPr="00374197">
              <w:rPr>
                <w:rFonts w:eastAsia="Times New Roman"/>
                <w:b w:val="0"/>
                <w:bCs w:val="0"/>
                <w:lang w:eastAsia="en-US"/>
              </w:rPr>
              <w:t>20,000,000.00</w:t>
            </w:r>
          </w:p>
        </w:tc>
      </w:tr>
      <w:tr w:rsidR="00C8701E" w:rsidRPr="00374197" w14:paraId="275E93D0" w14:textId="77777777" w:rsidTr="00836409">
        <w:trPr>
          <w:trHeight w:val="345"/>
        </w:trPr>
        <w:tc>
          <w:tcPr>
            <w:tcW w:w="4394" w:type="dxa"/>
            <w:tcBorders>
              <w:top w:val="nil"/>
              <w:left w:val="nil"/>
              <w:bottom w:val="nil"/>
              <w:right w:val="nil"/>
            </w:tcBorders>
            <w:shd w:val="clear" w:color="auto" w:fill="auto"/>
            <w:noWrap/>
            <w:vAlign w:val="bottom"/>
          </w:tcPr>
          <w:p w14:paraId="06242CE7" w14:textId="01206031" w:rsidR="00C8701E" w:rsidRPr="00374197" w:rsidRDefault="00C8701E" w:rsidP="00836409">
            <w:pPr>
              <w:spacing w:line="440" w:lineRule="exact"/>
              <w:ind w:left="33"/>
              <w:rPr>
                <w:rFonts w:eastAsia="Times New Roman"/>
                <w:b w:val="0"/>
                <w:bCs w:val="0"/>
                <w:lang w:val="en" w:eastAsia="en-US"/>
              </w:rPr>
            </w:pPr>
            <w:r w:rsidRPr="00374197">
              <w:rPr>
                <w:rFonts w:eastAsia="Times New Roman"/>
                <w:b w:val="0"/>
                <w:bCs w:val="0"/>
                <w:lang w:eastAsia="en-US"/>
              </w:rPr>
              <w:t>Proceeds during the year</w:t>
            </w:r>
          </w:p>
        </w:tc>
        <w:tc>
          <w:tcPr>
            <w:tcW w:w="2268" w:type="dxa"/>
            <w:tcBorders>
              <w:top w:val="nil"/>
              <w:left w:val="nil"/>
              <w:right w:val="nil"/>
            </w:tcBorders>
            <w:shd w:val="clear" w:color="auto" w:fill="auto"/>
            <w:noWrap/>
            <w:vAlign w:val="bottom"/>
          </w:tcPr>
          <w:p w14:paraId="731F89AE" w14:textId="405F7596" w:rsidR="00C8701E" w:rsidRPr="00374197" w:rsidRDefault="00C8701E" w:rsidP="00836409">
            <w:pPr>
              <w:spacing w:line="440" w:lineRule="exact"/>
              <w:jc w:val="right"/>
              <w:rPr>
                <w:rFonts w:eastAsia="Times New Roman"/>
                <w:b w:val="0"/>
                <w:bCs w:val="0"/>
                <w:lang w:eastAsia="en-US"/>
              </w:rPr>
            </w:pPr>
            <w:r w:rsidRPr="00374197">
              <w:rPr>
                <w:rFonts w:eastAsia="Times New Roman" w:hint="cs"/>
                <w:b w:val="0"/>
                <w:bCs w:val="0"/>
                <w:cs/>
                <w:lang w:eastAsia="en-US"/>
              </w:rPr>
              <w:t>12</w:t>
            </w:r>
            <w:r w:rsidRPr="00374197">
              <w:rPr>
                <w:rFonts w:eastAsia="Times New Roman"/>
                <w:b w:val="0"/>
                <w:bCs w:val="0"/>
                <w:lang w:eastAsia="en-US"/>
              </w:rPr>
              <w:t>,000,000.00</w:t>
            </w:r>
          </w:p>
        </w:tc>
        <w:tc>
          <w:tcPr>
            <w:tcW w:w="2268" w:type="dxa"/>
            <w:tcBorders>
              <w:top w:val="nil"/>
              <w:left w:val="nil"/>
              <w:right w:val="nil"/>
            </w:tcBorders>
            <w:shd w:val="clear" w:color="auto" w:fill="auto"/>
            <w:noWrap/>
            <w:vAlign w:val="bottom"/>
          </w:tcPr>
          <w:p w14:paraId="1BF1D3FF" w14:textId="05A984D2" w:rsidR="00C8701E" w:rsidRPr="00374197" w:rsidRDefault="00C8701E" w:rsidP="00836409">
            <w:pPr>
              <w:spacing w:line="440" w:lineRule="exact"/>
              <w:jc w:val="right"/>
              <w:rPr>
                <w:rFonts w:eastAsia="Times New Roman"/>
                <w:b w:val="0"/>
                <w:bCs w:val="0"/>
                <w:lang w:eastAsia="en-US"/>
              </w:rPr>
            </w:pPr>
            <w:r w:rsidRPr="00374197">
              <w:rPr>
                <w:rFonts w:eastAsia="Times New Roman"/>
                <w:b w:val="0"/>
                <w:bCs w:val="0"/>
                <w:lang w:eastAsia="en-US"/>
              </w:rPr>
              <w:t>0.00</w:t>
            </w:r>
          </w:p>
        </w:tc>
      </w:tr>
      <w:tr w:rsidR="00C8701E" w:rsidRPr="00374197" w14:paraId="6AE1ADF7" w14:textId="77777777" w:rsidTr="00836409">
        <w:trPr>
          <w:trHeight w:val="345"/>
        </w:trPr>
        <w:tc>
          <w:tcPr>
            <w:tcW w:w="4394" w:type="dxa"/>
            <w:tcBorders>
              <w:top w:val="nil"/>
              <w:left w:val="nil"/>
              <w:bottom w:val="nil"/>
              <w:right w:val="nil"/>
            </w:tcBorders>
            <w:shd w:val="clear" w:color="auto" w:fill="auto"/>
            <w:noWrap/>
            <w:vAlign w:val="bottom"/>
            <w:hideMark/>
          </w:tcPr>
          <w:p w14:paraId="277DBAE1" w14:textId="57746CDD" w:rsidR="00C8701E" w:rsidRPr="00374197" w:rsidRDefault="00C8701E" w:rsidP="00836409">
            <w:pPr>
              <w:spacing w:line="440" w:lineRule="exact"/>
              <w:ind w:left="33"/>
              <w:rPr>
                <w:rFonts w:eastAsia="Times New Roman"/>
                <w:b w:val="0"/>
                <w:bCs w:val="0"/>
                <w:lang w:eastAsia="en-US"/>
              </w:rPr>
            </w:pPr>
            <w:r w:rsidRPr="00374197">
              <w:rPr>
                <w:rFonts w:eastAsia="Times New Roman"/>
                <w:b w:val="0"/>
                <w:bCs w:val="0"/>
                <w:lang w:eastAsia="en-US"/>
              </w:rPr>
              <w:t>Repayment during the year</w:t>
            </w:r>
          </w:p>
        </w:tc>
        <w:tc>
          <w:tcPr>
            <w:tcW w:w="2268" w:type="dxa"/>
            <w:tcBorders>
              <w:left w:val="nil"/>
              <w:bottom w:val="nil"/>
              <w:right w:val="nil"/>
            </w:tcBorders>
            <w:shd w:val="clear" w:color="auto" w:fill="auto"/>
            <w:noWrap/>
            <w:vAlign w:val="bottom"/>
          </w:tcPr>
          <w:p w14:paraId="31C2C964" w14:textId="4C31F8FF" w:rsidR="00C8701E" w:rsidRPr="00374197" w:rsidRDefault="00C8701E" w:rsidP="00836409">
            <w:pPr>
              <w:pBdr>
                <w:bottom w:val="single" w:sz="4" w:space="1" w:color="auto"/>
              </w:pBdr>
              <w:spacing w:line="440" w:lineRule="exact"/>
              <w:jc w:val="right"/>
              <w:rPr>
                <w:rFonts w:eastAsia="Times New Roman"/>
                <w:b w:val="0"/>
                <w:bCs w:val="0"/>
                <w:lang w:eastAsia="en-US"/>
              </w:rPr>
            </w:pPr>
            <w:r w:rsidRPr="00374197">
              <w:rPr>
                <w:rFonts w:eastAsia="Times New Roman"/>
                <w:b w:val="0"/>
                <w:bCs w:val="0"/>
                <w:lang w:eastAsia="en-US"/>
              </w:rPr>
              <w:t>0.00</w:t>
            </w:r>
          </w:p>
        </w:tc>
        <w:tc>
          <w:tcPr>
            <w:tcW w:w="2268" w:type="dxa"/>
            <w:tcBorders>
              <w:left w:val="nil"/>
              <w:bottom w:val="nil"/>
              <w:right w:val="nil"/>
            </w:tcBorders>
            <w:shd w:val="clear" w:color="auto" w:fill="auto"/>
            <w:noWrap/>
            <w:vAlign w:val="bottom"/>
            <w:hideMark/>
          </w:tcPr>
          <w:p w14:paraId="18B4CB23" w14:textId="505142A3" w:rsidR="00C8701E" w:rsidRPr="00374197" w:rsidRDefault="00C8701E" w:rsidP="00836409">
            <w:pPr>
              <w:pBdr>
                <w:bottom w:val="single" w:sz="4" w:space="1" w:color="auto"/>
              </w:pBdr>
              <w:spacing w:line="440" w:lineRule="exact"/>
              <w:jc w:val="right"/>
              <w:rPr>
                <w:rFonts w:eastAsia="Times New Roman"/>
                <w:b w:val="0"/>
                <w:bCs w:val="0"/>
                <w:lang w:eastAsia="en-US"/>
              </w:rPr>
            </w:pPr>
            <w:r w:rsidRPr="00374197">
              <w:rPr>
                <w:rFonts w:eastAsia="Times New Roman"/>
                <w:b w:val="0"/>
                <w:bCs w:val="0"/>
                <w:lang w:eastAsia="en-US"/>
              </w:rPr>
              <w:t>0.00</w:t>
            </w:r>
          </w:p>
        </w:tc>
      </w:tr>
      <w:tr w:rsidR="00C8701E" w:rsidRPr="00374197" w14:paraId="289D3CF5" w14:textId="77777777" w:rsidTr="00836409">
        <w:trPr>
          <w:trHeight w:val="87"/>
        </w:trPr>
        <w:tc>
          <w:tcPr>
            <w:tcW w:w="4394" w:type="dxa"/>
            <w:tcBorders>
              <w:top w:val="nil"/>
              <w:left w:val="nil"/>
              <w:bottom w:val="nil"/>
              <w:right w:val="nil"/>
            </w:tcBorders>
            <w:shd w:val="clear" w:color="auto" w:fill="auto"/>
            <w:noWrap/>
            <w:vAlign w:val="bottom"/>
          </w:tcPr>
          <w:p w14:paraId="02F707A4" w14:textId="713C319A" w:rsidR="00C8701E" w:rsidRPr="00374197" w:rsidRDefault="00C8701E" w:rsidP="00836409">
            <w:pPr>
              <w:spacing w:line="440" w:lineRule="exact"/>
              <w:ind w:firstLine="459"/>
              <w:rPr>
                <w:rFonts w:eastAsia="Times New Roman"/>
                <w:b w:val="0"/>
                <w:bCs w:val="0"/>
                <w:u w:val="single"/>
                <w:lang w:eastAsia="en-US"/>
              </w:rPr>
            </w:pPr>
            <w:r w:rsidRPr="00374197">
              <w:rPr>
                <w:rFonts w:eastAsia="Times New Roman"/>
                <w:b w:val="0"/>
                <w:bCs w:val="0"/>
                <w:lang w:eastAsia="en-US"/>
              </w:rPr>
              <w:t>Total</w:t>
            </w:r>
          </w:p>
        </w:tc>
        <w:tc>
          <w:tcPr>
            <w:tcW w:w="2268" w:type="dxa"/>
            <w:tcBorders>
              <w:left w:val="nil"/>
              <w:bottom w:val="nil"/>
              <w:right w:val="nil"/>
            </w:tcBorders>
            <w:shd w:val="clear" w:color="auto" w:fill="auto"/>
            <w:noWrap/>
            <w:vAlign w:val="bottom"/>
          </w:tcPr>
          <w:p w14:paraId="567BF03C" w14:textId="70280359" w:rsidR="00C8701E" w:rsidRPr="00374197" w:rsidRDefault="00C8701E" w:rsidP="00FF1CD2">
            <w:pPr>
              <w:spacing w:line="440" w:lineRule="exact"/>
              <w:jc w:val="right"/>
              <w:rPr>
                <w:rFonts w:eastAsia="Times New Roman"/>
                <w:b w:val="0"/>
                <w:bCs w:val="0"/>
                <w:lang w:eastAsia="en-US"/>
              </w:rPr>
            </w:pPr>
            <w:r w:rsidRPr="00374197">
              <w:rPr>
                <w:rFonts w:eastAsia="Times New Roman" w:hint="cs"/>
                <w:b w:val="0"/>
                <w:bCs w:val="0"/>
                <w:cs/>
                <w:lang w:eastAsia="en-US"/>
              </w:rPr>
              <w:t>32</w:t>
            </w:r>
            <w:r w:rsidRPr="00374197">
              <w:rPr>
                <w:rFonts w:eastAsia="Times New Roman"/>
                <w:b w:val="0"/>
                <w:bCs w:val="0"/>
                <w:lang w:eastAsia="en-US"/>
              </w:rPr>
              <w:t>,000,000.00</w:t>
            </w:r>
          </w:p>
        </w:tc>
        <w:tc>
          <w:tcPr>
            <w:tcW w:w="2268" w:type="dxa"/>
            <w:tcBorders>
              <w:left w:val="nil"/>
              <w:bottom w:val="nil"/>
              <w:right w:val="nil"/>
            </w:tcBorders>
            <w:shd w:val="clear" w:color="auto" w:fill="auto"/>
            <w:noWrap/>
            <w:vAlign w:val="bottom"/>
          </w:tcPr>
          <w:p w14:paraId="6BBC0F20" w14:textId="2ED3A3A9" w:rsidR="00C8701E" w:rsidRPr="00374197" w:rsidRDefault="00C8701E" w:rsidP="00FF1CD2">
            <w:pPr>
              <w:spacing w:line="440" w:lineRule="exact"/>
              <w:jc w:val="right"/>
              <w:rPr>
                <w:rFonts w:eastAsia="Times New Roman"/>
                <w:b w:val="0"/>
                <w:bCs w:val="0"/>
                <w:lang w:eastAsia="en-US"/>
              </w:rPr>
            </w:pPr>
            <w:r w:rsidRPr="00374197">
              <w:rPr>
                <w:rFonts w:eastAsia="Times New Roman"/>
                <w:b w:val="0"/>
                <w:bCs w:val="0"/>
                <w:lang w:eastAsia="en-US"/>
              </w:rPr>
              <w:t>20,000,000.00</w:t>
            </w:r>
          </w:p>
        </w:tc>
      </w:tr>
      <w:tr w:rsidR="00C8701E" w:rsidRPr="00374197" w14:paraId="0AF85E05" w14:textId="77777777" w:rsidTr="00836409">
        <w:trPr>
          <w:trHeight w:val="345"/>
        </w:trPr>
        <w:tc>
          <w:tcPr>
            <w:tcW w:w="4394" w:type="dxa"/>
            <w:tcBorders>
              <w:top w:val="nil"/>
              <w:left w:val="nil"/>
              <w:bottom w:val="nil"/>
              <w:right w:val="nil"/>
            </w:tcBorders>
            <w:shd w:val="clear" w:color="auto" w:fill="auto"/>
            <w:noWrap/>
            <w:vAlign w:val="bottom"/>
          </w:tcPr>
          <w:p w14:paraId="18C130E6" w14:textId="30AAEB8C" w:rsidR="00C8701E" w:rsidRPr="00374197" w:rsidRDefault="00C8701E" w:rsidP="00836409">
            <w:pPr>
              <w:spacing w:line="440" w:lineRule="exact"/>
              <w:ind w:left="33"/>
              <w:rPr>
                <w:rFonts w:eastAsia="Times New Roman"/>
                <w:b w:val="0"/>
                <w:bCs w:val="0"/>
                <w:u w:val="single"/>
                <w:lang w:eastAsia="en-US"/>
              </w:rPr>
            </w:pPr>
            <w:r w:rsidRPr="00374197">
              <w:rPr>
                <w:rFonts w:eastAsia="Times New Roman"/>
                <w:b w:val="0"/>
                <w:bCs w:val="0"/>
                <w:lang w:eastAsia="en-US"/>
              </w:rPr>
              <w:t>Less current portion of long-term borrowings</w:t>
            </w:r>
          </w:p>
        </w:tc>
        <w:tc>
          <w:tcPr>
            <w:tcW w:w="2268" w:type="dxa"/>
            <w:tcBorders>
              <w:left w:val="nil"/>
              <w:bottom w:val="nil"/>
              <w:right w:val="nil"/>
            </w:tcBorders>
            <w:shd w:val="clear" w:color="auto" w:fill="auto"/>
            <w:noWrap/>
            <w:vAlign w:val="bottom"/>
          </w:tcPr>
          <w:p w14:paraId="34A90C5E" w14:textId="365D2975" w:rsidR="00C8701E" w:rsidRPr="00374197" w:rsidRDefault="00C8701E" w:rsidP="00836409">
            <w:pPr>
              <w:pBdr>
                <w:bottom w:val="single" w:sz="4" w:space="1" w:color="auto"/>
              </w:pBdr>
              <w:spacing w:line="440" w:lineRule="exact"/>
              <w:jc w:val="right"/>
              <w:rPr>
                <w:rFonts w:eastAsia="Times New Roman"/>
                <w:b w:val="0"/>
                <w:bCs w:val="0"/>
                <w:lang w:eastAsia="en-US"/>
              </w:rPr>
            </w:pPr>
            <w:r w:rsidRPr="00374197">
              <w:rPr>
                <w:rFonts w:eastAsia="Times New Roman"/>
                <w:b w:val="0"/>
                <w:bCs w:val="0"/>
                <w:lang w:eastAsia="en-US"/>
              </w:rPr>
              <w:t>(</w:t>
            </w:r>
            <w:r w:rsidRPr="00374197">
              <w:rPr>
                <w:rFonts w:eastAsia="Times New Roman" w:hint="cs"/>
                <w:b w:val="0"/>
                <w:bCs w:val="0"/>
                <w:cs/>
                <w:lang w:eastAsia="en-US"/>
              </w:rPr>
              <w:t>5</w:t>
            </w:r>
            <w:r w:rsidRPr="00374197">
              <w:rPr>
                <w:rFonts w:eastAsia="Times New Roman"/>
                <w:b w:val="0"/>
                <w:bCs w:val="0"/>
                <w:lang w:eastAsia="en-US"/>
              </w:rPr>
              <w:t>,</w:t>
            </w:r>
            <w:r w:rsidRPr="00374197">
              <w:rPr>
                <w:rFonts w:eastAsia="Times New Roman" w:hint="cs"/>
                <w:b w:val="0"/>
                <w:bCs w:val="0"/>
                <w:cs/>
                <w:lang w:eastAsia="en-US"/>
              </w:rPr>
              <w:t>004</w:t>
            </w:r>
            <w:r w:rsidRPr="00374197">
              <w:rPr>
                <w:rFonts w:eastAsia="Times New Roman"/>
                <w:b w:val="0"/>
                <w:bCs w:val="0"/>
                <w:lang w:eastAsia="en-US"/>
              </w:rPr>
              <w:t>,000.00)</w:t>
            </w:r>
          </w:p>
        </w:tc>
        <w:tc>
          <w:tcPr>
            <w:tcW w:w="2268" w:type="dxa"/>
            <w:tcBorders>
              <w:left w:val="nil"/>
              <w:bottom w:val="nil"/>
              <w:right w:val="nil"/>
            </w:tcBorders>
            <w:shd w:val="clear" w:color="auto" w:fill="auto"/>
            <w:noWrap/>
            <w:vAlign w:val="bottom"/>
          </w:tcPr>
          <w:p w14:paraId="544C3775" w14:textId="05140CE7" w:rsidR="00C8701E" w:rsidRPr="00374197" w:rsidRDefault="00C8701E" w:rsidP="00836409">
            <w:pPr>
              <w:pBdr>
                <w:bottom w:val="single" w:sz="4" w:space="1" w:color="auto"/>
              </w:pBdr>
              <w:spacing w:line="440" w:lineRule="exact"/>
              <w:jc w:val="right"/>
              <w:rPr>
                <w:rFonts w:eastAsia="Times New Roman"/>
                <w:b w:val="0"/>
                <w:bCs w:val="0"/>
                <w:lang w:eastAsia="en-US"/>
              </w:rPr>
            </w:pPr>
            <w:r w:rsidRPr="00374197">
              <w:rPr>
                <w:rFonts w:eastAsia="Times New Roman"/>
                <w:b w:val="0"/>
                <w:bCs w:val="0"/>
                <w:lang w:eastAsia="en-US"/>
              </w:rPr>
              <w:t>0.00</w:t>
            </w:r>
          </w:p>
        </w:tc>
      </w:tr>
      <w:tr w:rsidR="00C8701E" w:rsidRPr="00374197" w14:paraId="6853BBEF" w14:textId="77777777" w:rsidTr="00836409">
        <w:trPr>
          <w:trHeight w:val="500"/>
        </w:trPr>
        <w:tc>
          <w:tcPr>
            <w:tcW w:w="4394" w:type="dxa"/>
            <w:tcBorders>
              <w:top w:val="nil"/>
              <w:left w:val="nil"/>
              <w:bottom w:val="nil"/>
              <w:right w:val="nil"/>
            </w:tcBorders>
            <w:shd w:val="clear" w:color="auto" w:fill="auto"/>
            <w:noWrap/>
            <w:vAlign w:val="center"/>
            <w:hideMark/>
          </w:tcPr>
          <w:p w14:paraId="6906E401" w14:textId="6A3B8DF0" w:rsidR="00C8701E" w:rsidRPr="00374197" w:rsidRDefault="00C8701E" w:rsidP="00836409">
            <w:pPr>
              <w:spacing w:line="440" w:lineRule="exact"/>
              <w:ind w:left="33"/>
              <w:rPr>
                <w:rFonts w:eastAsia="Times New Roman"/>
                <w:b w:val="0"/>
                <w:bCs w:val="0"/>
                <w:lang w:eastAsia="en-US"/>
              </w:rPr>
            </w:pPr>
            <w:r w:rsidRPr="00374197">
              <w:rPr>
                <w:rFonts w:eastAsia="Times New Roman"/>
                <w:b w:val="0"/>
                <w:bCs w:val="0"/>
                <w:lang w:eastAsia="en-US"/>
              </w:rPr>
              <w:t xml:space="preserve">Net book value as at </w:t>
            </w:r>
            <w:r w:rsidRPr="00374197">
              <w:rPr>
                <w:rFonts w:eastAsia="Angsana New"/>
                <w:b w:val="0"/>
                <w:bCs w:val="0"/>
              </w:rPr>
              <w:t>December 31</w:t>
            </w:r>
            <w:r w:rsidRPr="00374197">
              <w:rPr>
                <w:rFonts w:eastAsia="Times New Roman"/>
                <w:b w:val="0"/>
                <w:bCs w:val="0"/>
                <w:lang w:eastAsia="en-US"/>
              </w:rPr>
              <w:t xml:space="preserve">, </w:t>
            </w:r>
            <w:r w:rsidRPr="00374197">
              <w:rPr>
                <w:rFonts w:eastAsia="Times New Roman"/>
                <w:b w:val="0"/>
                <w:bCs w:val="0"/>
                <w:cs/>
                <w:lang w:eastAsia="en-US"/>
              </w:rPr>
              <w:t>202</w:t>
            </w:r>
            <w:r w:rsidRPr="00374197">
              <w:rPr>
                <w:rFonts w:eastAsia="Times New Roman"/>
                <w:b w:val="0"/>
                <w:bCs w:val="0"/>
                <w:lang w:eastAsia="en-US"/>
              </w:rPr>
              <w:t>1</w:t>
            </w:r>
          </w:p>
        </w:tc>
        <w:tc>
          <w:tcPr>
            <w:tcW w:w="2268" w:type="dxa"/>
            <w:tcBorders>
              <w:top w:val="nil"/>
              <w:left w:val="nil"/>
              <w:right w:val="nil"/>
            </w:tcBorders>
            <w:shd w:val="clear" w:color="auto" w:fill="auto"/>
            <w:noWrap/>
            <w:vAlign w:val="center"/>
          </w:tcPr>
          <w:p w14:paraId="66918448" w14:textId="48070F91" w:rsidR="00C8701E" w:rsidRPr="00374197" w:rsidRDefault="00C8701E" w:rsidP="00836409">
            <w:pPr>
              <w:pBdr>
                <w:bottom w:val="double" w:sz="4" w:space="1" w:color="auto"/>
              </w:pBdr>
              <w:spacing w:line="440" w:lineRule="exact"/>
              <w:jc w:val="right"/>
              <w:rPr>
                <w:rFonts w:eastAsia="Times New Roman"/>
                <w:b w:val="0"/>
                <w:bCs w:val="0"/>
                <w:lang w:eastAsia="en-US"/>
              </w:rPr>
            </w:pPr>
            <w:r w:rsidRPr="00374197">
              <w:rPr>
                <w:rFonts w:eastAsia="Times New Roman" w:hint="cs"/>
                <w:b w:val="0"/>
                <w:bCs w:val="0"/>
                <w:cs/>
                <w:lang w:eastAsia="en-US"/>
              </w:rPr>
              <w:t>26</w:t>
            </w:r>
            <w:r w:rsidRPr="00374197">
              <w:rPr>
                <w:rFonts w:eastAsia="Times New Roman"/>
                <w:b w:val="0"/>
                <w:bCs w:val="0"/>
                <w:lang w:eastAsia="en-US"/>
              </w:rPr>
              <w:t>,</w:t>
            </w:r>
            <w:r w:rsidRPr="00374197">
              <w:rPr>
                <w:rFonts w:eastAsia="Times New Roman" w:hint="cs"/>
                <w:b w:val="0"/>
                <w:bCs w:val="0"/>
                <w:cs/>
                <w:lang w:eastAsia="en-US"/>
              </w:rPr>
              <w:t>996</w:t>
            </w:r>
            <w:r w:rsidRPr="00374197">
              <w:rPr>
                <w:rFonts w:eastAsia="Times New Roman"/>
                <w:b w:val="0"/>
                <w:bCs w:val="0"/>
                <w:lang w:eastAsia="en-US"/>
              </w:rPr>
              <w:t>,000.00</w:t>
            </w:r>
          </w:p>
        </w:tc>
        <w:tc>
          <w:tcPr>
            <w:tcW w:w="2268" w:type="dxa"/>
            <w:tcBorders>
              <w:top w:val="nil"/>
              <w:left w:val="nil"/>
              <w:right w:val="nil"/>
            </w:tcBorders>
            <w:shd w:val="clear" w:color="auto" w:fill="auto"/>
            <w:noWrap/>
            <w:vAlign w:val="center"/>
            <w:hideMark/>
          </w:tcPr>
          <w:p w14:paraId="778C9C43" w14:textId="0F1D8F6B" w:rsidR="00C8701E" w:rsidRPr="00374197" w:rsidRDefault="00C8701E" w:rsidP="00836409">
            <w:pPr>
              <w:pBdr>
                <w:bottom w:val="double" w:sz="4" w:space="1" w:color="auto"/>
              </w:pBdr>
              <w:spacing w:line="440" w:lineRule="exact"/>
              <w:jc w:val="right"/>
              <w:rPr>
                <w:rFonts w:eastAsia="Times New Roman"/>
                <w:b w:val="0"/>
                <w:bCs w:val="0"/>
                <w:lang w:eastAsia="en-US"/>
              </w:rPr>
            </w:pPr>
            <w:r w:rsidRPr="00374197">
              <w:rPr>
                <w:rFonts w:eastAsia="Times New Roman"/>
                <w:b w:val="0"/>
                <w:bCs w:val="0"/>
                <w:lang w:eastAsia="en-US"/>
              </w:rPr>
              <w:t>20,000,000.00</w:t>
            </w:r>
          </w:p>
        </w:tc>
      </w:tr>
    </w:tbl>
    <w:p w14:paraId="0E652C39" w14:textId="4AEE4DA7" w:rsidR="00917DA2" w:rsidRPr="00374197" w:rsidRDefault="00917DA2" w:rsidP="00836409">
      <w:pPr>
        <w:spacing w:before="120" w:line="440" w:lineRule="exact"/>
        <w:ind w:left="567"/>
        <w:jc w:val="thaiDistribute"/>
        <w:rPr>
          <w:rFonts w:eastAsia="Angsana New"/>
          <w:b w:val="0"/>
          <w:bCs w:val="0"/>
        </w:rPr>
      </w:pPr>
      <w:r w:rsidRPr="00374197">
        <w:rPr>
          <w:rFonts w:eastAsia="Angsana New"/>
          <w:b w:val="0"/>
          <w:bCs w:val="0"/>
        </w:rPr>
        <w:t>As at December 31, 2021</w:t>
      </w:r>
      <w:r w:rsidR="000D1DFC" w:rsidRPr="00374197">
        <w:rPr>
          <w:rFonts w:eastAsia="Angsana New"/>
          <w:b w:val="0"/>
          <w:bCs w:val="0"/>
        </w:rPr>
        <w:t xml:space="preserve"> and 2020</w:t>
      </w:r>
      <w:r w:rsidRPr="00374197">
        <w:rPr>
          <w:rFonts w:eastAsia="Angsana New"/>
          <w:b w:val="0"/>
          <w:bCs w:val="0"/>
        </w:rPr>
        <w:t>, the Company has borrowings from financial institutions for two agreements as follows:</w:t>
      </w:r>
    </w:p>
    <w:p w14:paraId="5A5E314D" w14:textId="77777777" w:rsidR="00917DA2" w:rsidRPr="00374197" w:rsidRDefault="00917DA2" w:rsidP="00836409">
      <w:pPr>
        <w:spacing w:after="60" w:line="440" w:lineRule="exact"/>
        <w:ind w:left="567"/>
        <w:jc w:val="thaiDistribute"/>
        <w:rPr>
          <w:rFonts w:eastAsia="Angsana New"/>
          <w:b w:val="0"/>
          <w:bCs w:val="0"/>
        </w:rPr>
      </w:pPr>
      <w:r w:rsidRPr="00374197">
        <w:rPr>
          <w:rFonts w:eastAsia="Angsana New"/>
          <w:b w:val="0"/>
          <w:bCs w:val="0"/>
        </w:rPr>
        <w:t>The 1st agreement, On April 3, 2020, the Company entered into a borrowing agreement from the bank for the amount of Baht 20 million. The repayment will be made through 60 installments that the first installment is repayable on the last business day of the 25th month (April 29, 2022) and the interest is payable on a monthly basis at the interest rate of 2% per annum to MLR% per annum. This borrowing is guaranteed by the personal directors of the Company and on August 16, 2021 the guarantee by the personal directors has been approved to cancel by the financial institution.</w:t>
      </w:r>
    </w:p>
    <w:p w14:paraId="6A964E12" w14:textId="77777777" w:rsidR="00917DA2" w:rsidRPr="00374197" w:rsidRDefault="00917DA2" w:rsidP="00836409">
      <w:pPr>
        <w:spacing w:after="60" w:line="440" w:lineRule="exact"/>
        <w:ind w:left="567"/>
        <w:jc w:val="thaiDistribute"/>
        <w:rPr>
          <w:rFonts w:eastAsia="Angsana New"/>
          <w:b w:val="0"/>
          <w:bCs w:val="0"/>
        </w:rPr>
      </w:pPr>
      <w:r w:rsidRPr="00374197">
        <w:rPr>
          <w:rFonts w:eastAsia="Angsana New"/>
          <w:b w:val="0"/>
          <w:bCs w:val="0"/>
        </w:rPr>
        <w:t xml:space="preserve">The 2nd agreement, On May 21, 2021, the Company entered into a borrowing agreement from the bank for the amount of Baht 12 million for using in its working capital for the Company's business operations. The principal is repayable within of 5 years from the first drawdown date (June 16, 2026), the interest is payable </w:t>
      </w:r>
      <w:proofErr w:type="gramStart"/>
      <w:r w:rsidRPr="00374197">
        <w:rPr>
          <w:rFonts w:eastAsia="Angsana New"/>
          <w:b w:val="0"/>
          <w:bCs w:val="0"/>
        </w:rPr>
        <w:t>on a monthly basis</w:t>
      </w:r>
      <w:proofErr w:type="gramEnd"/>
      <w:r w:rsidRPr="00374197">
        <w:rPr>
          <w:rFonts w:eastAsia="Angsana New"/>
          <w:b w:val="0"/>
          <w:bCs w:val="0"/>
        </w:rPr>
        <w:t xml:space="preserve"> at the interest rate of 2% per annum to 7% per annum according to the conditions in the agreement and guaranteed by the Thai Credit Guarantee Corporation.</w:t>
      </w:r>
    </w:p>
    <w:p w14:paraId="00CBA81D" w14:textId="77777777" w:rsidR="00836409" w:rsidRPr="00374197" w:rsidRDefault="00836409" w:rsidP="00836409">
      <w:pPr>
        <w:spacing w:after="60" w:line="440" w:lineRule="exact"/>
        <w:ind w:left="567"/>
        <w:jc w:val="thaiDistribute"/>
        <w:rPr>
          <w:rFonts w:eastAsia="Angsana New"/>
          <w:b w:val="0"/>
          <w:bCs w:val="0"/>
          <w:cs/>
        </w:rPr>
      </w:pPr>
    </w:p>
    <w:p w14:paraId="63D6FB66" w14:textId="77777777" w:rsidR="00EA3257" w:rsidRPr="00374197" w:rsidRDefault="00EA3257">
      <w:pPr>
        <w:rPr>
          <w:rFonts w:eastAsia="Angsana New"/>
        </w:rPr>
      </w:pPr>
      <w:r w:rsidRPr="00374197">
        <w:rPr>
          <w:rFonts w:eastAsia="Angsana New"/>
        </w:rPr>
        <w:br w:type="page"/>
      </w:r>
    </w:p>
    <w:p w14:paraId="52025ABC" w14:textId="5401CB09" w:rsidR="00BC0B3F" w:rsidRPr="00374197" w:rsidRDefault="00491914" w:rsidP="00836409">
      <w:pPr>
        <w:spacing w:before="120" w:line="380" w:lineRule="exact"/>
        <w:ind w:left="567" w:hanging="567"/>
        <w:jc w:val="thaiDistribute"/>
        <w:rPr>
          <w:rFonts w:eastAsia="Angsana New"/>
          <w:b w:val="0"/>
          <w:bCs w:val="0"/>
        </w:rPr>
      </w:pPr>
      <w:r w:rsidRPr="00374197">
        <w:rPr>
          <w:rFonts w:eastAsia="Angsana New" w:hint="cs"/>
        </w:rPr>
        <w:lastRenderedPageBreak/>
        <w:t>2</w:t>
      </w:r>
      <w:r w:rsidR="007C2C40" w:rsidRPr="00374197">
        <w:rPr>
          <w:rFonts w:eastAsia="Angsana New"/>
        </w:rPr>
        <w:t>1</w:t>
      </w:r>
      <w:r w:rsidR="00BC0B3F" w:rsidRPr="00374197">
        <w:rPr>
          <w:rFonts w:eastAsia="Angsana New" w:hint="cs"/>
          <w:cs/>
        </w:rPr>
        <w:t>.</w:t>
      </w:r>
      <w:r w:rsidR="00BC0B3F" w:rsidRPr="00374197">
        <w:rPr>
          <w:rFonts w:eastAsia="Angsana New"/>
          <w:cs/>
        </w:rPr>
        <w:tab/>
      </w:r>
      <w:r w:rsidR="00402A06" w:rsidRPr="00374197">
        <w:rPr>
          <w:rFonts w:eastAsia="Angsana New"/>
        </w:rPr>
        <w:t>LEASE LIABILITIES</w:t>
      </w:r>
    </w:p>
    <w:p w14:paraId="3F5FCDDE" w14:textId="21C2A6DB" w:rsidR="00BD35D3" w:rsidRPr="00374197" w:rsidRDefault="00C91E0B" w:rsidP="00836409">
      <w:pPr>
        <w:spacing w:before="120" w:line="380" w:lineRule="exact"/>
        <w:ind w:left="1134" w:hanging="567"/>
        <w:jc w:val="thaiDistribute"/>
        <w:rPr>
          <w:rFonts w:eastAsia="Angsana New"/>
          <w:b w:val="0"/>
          <w:bCs w:val="0"/>
        </w:rPr>
      </w:pPr>
      <w:r w:rsidRPr="00374197">
        <w:rPr>
          <w:rFonts w:eastAsia="Angsana New"/>
          <w:b w:val="0"/>
          <w:bCs w:val="0"/>
        </w:rPr>
        <w:t>2</w:t>
      </w:r>
      <w:r w:rsidR="00EB1CC8" w:rsidRPr="00374197">
        <w:rPr>
          <w:rFonts w:eastAsia="Angsana New" w:hint="cs"/>
          <w:b w:val="0"/>
          <w:bCs w:val="0"/>
          <w:cs/>
        </w:rPr>
        <w:t>1</w:t>
      </w:r>
      <w:r w:rsidRPr="00374197">
        <w:rPr>
          <w:rFonts w:eastAsia="Angsana New"/>
          <w:b w:val="0"/>
          <w:bCs w:val="0"/>
        </w:rPr>
        <w:t>.1</w:t>
      </w:r>
      <w:r w:rsidR="00C72B86" w:rsidRPr="00374197">
        <w:rPr>
          <w:rFonts w:eastAsia="Angsana New" w:hint="cs"/>
          <w:b w:val="0"/>
          <w:bCs w:val="0"/>
          <w:cs/>
        </w:rPr>
        <w:tab/>
      </w:r>
      <w:r w:rsidR="00D80BDF" w:rsidRPr="00374197">
        <w:rPr>
          <w:rFonts w:eastAsia="Angsana New"/>
          <w:b w:val="0"/>
          <w:bCs w:val="0"/>
        </w:rPr>
        <w:t xml:space="preserve">The increase and decrease of lease liabilities for </w:t>
      </w:r>
      <w:r w:rsidR="00841154" w:rsidRPr="00374197">
        <w:rPr>
          <w:rFonts w:eastAsia="Angsana New"/>
          <w:b w:val="0"/>
          <w:bCs w:val="0"/>
        </w:rPr>
        <w:t>the year ended December 31, 2021</w:t>
      </w:r>
      <w:r w:rsidR="00F84ED0" w:rsidRPr="00374197">
        <w:rPr>
          <w:rFonts w:eastAsia="Angsana New"/>
          <w:b w:val="0"/>
          <w:bCs w:val="0"/>
        </w:rPr>
        <w:t xml:space="preserve"> and 2020</w:t>
      </w:r>
      <w:r w:rsidR="00D80BDF" w:rsidRPr="00374197">
        <w:rPr>
          <w:rFonts w:eastAsia="Angsana New"/>
          <w:b w:val="0"/>
          <w:bCs w:val="0"/>
        </w:rPr>
        <w:t xml:space="preserve"> are summarized as follows</w:t>
      </w:r>
      <w:r w:rsidR="004744AC" w:rsidRPr="00374197">
        <w:rPr>
          <w:rFonts w:eastAsia="Angsana New"/>
          <w:b w:val="0"/>
          <w:bCs w:val="0"/>
        </w:rPr>
        <w:t>:</w:t>
      </w:r>
    </w:p>
    <w:tbl>
      <w:tblPr>
        <w:tblW w:w="8914" w:type="dxa"/>
        <w:tblInd w:w="534" w:type="dxa"/>
        <w:tblLook w:val="04A0" w:firstRow="1" w:lastRow="0" w:firstColumn="1" w:lastColumn="0" w:noHBand="0" w:noVBand="1"/>
      </w:tblPr>
      <w:tblGrid>
        <w:gridCol w:w="4394"/>
        <w:gridCol w:w="2260"/>
        <w:gridCol w:w="2260"/>
      </w:tblGrid>
      <w:tr w:rsidR="00F84ED0" w:rsidRPr="00374197" w14:paraId="40A3B148" w14:textId="77777777" w:rsidTr="00836409">
        <w:trPr>
          <w:trHeight w:val="88"/>
        </w:trPr>
        <w:tc>
          <w:tcPr>
            <w:tcW w:w="4394" w:type="dxa"/>
            <w:tcBorders>
              <w:top w:val="nil"/>
              <w:left w:val="nil"/>
              <w:bottom w:val="nil"/>
              <w:right w:val="nil"/>
            </w:tcBorders>
            <w:shd w:val="clear" w:color="auto" w:fill="auto"/>
            <w:noWrap/>
            <w:vAlign w:val="bottom"/>
            <w:hideMark/>
          </w:tcPr>
          <w:p w14:paraId="596982E2" w14:textId="77777777" w:rsidR="00F84ED0" w:rsidRPr="00374197" w:rsidRDefault="00F84ED0" w:rsidP="00836409">
            <w:pPr>
              <w:spacing w:line="380" w:lineRule="exact"/>
              <w:ind w:left="33"/>
              <w:jc w:val="center"/>
              <w:rPr>
                <w:rFonts w:eastAsia="Times New Roman"/>
                <w:b w:val="0"/>
                <w:bCs w:val="0"/>
                <w:lang w:eastAsia="en-US"/>
              </w:rPr>
            </w:pPr>
          </w:p>
        </w:tc>
        <w:tc>
          <w:tcPr>
            <w:tcW w:w="0" w:type="auto"/>
            <w:gridSpan w:val="2"/>
            <w:tcBorders>
              <w:top w:val="nil"/>
              <w:left w:val="nil"/>
              <w:right w:val="nil"/>
            </w:tcBorders>
            <w:shd w:val="clear" w:color="auto" w:fill="auto"/>
            <w:noWrap/>
            <w:vAlign w:val="bottom"/>
            <w:hideMark/>
          </w:tcPr>
          <w:p w14:paraId="00330717" w14:textId="46182A79" w:rsidR="00F84ED0" w:rsidRPr="00374197" w:rsidRDefault="00F84ED0" w:rsidP="00836409">
            <w:pPr>
              <w:pBdr>
                <w:bottom w:val="single" w:sz="4" w:space="1" w:color="auto"/>
              </w:pBdr>
              <w:spacing w:line="380" w:lineRule="exact"/>
              <w:jc w:val="center"/>
              <w:rPr>
                <w:rFonts w:eastAsia="Times New Roman"/>
                <w:b w:val="0"/>
                <w:bCs w:val="0"/>
                <w:lang w:eastAsia="en-US"/>
              </w:rPr>
            </w:pPr>
            <w:r w:rsidRPr="00374197">
              <w:rPr>
                <w:rFonts w:eastAsia="Times New Roman"/>
                <w:b w:val="0"/>
                <w:bCs w:val="0"/>
                <w:lang w:eastAsia="en-US"/>
              </w:rPr>
              <w:t>Consolidated / Separate financial statements (Baht)</w:t>
            </w:r>
          </w:p>
        </w:tc>
      </w:tr>
      <w:tr w:rsidR="00D80BDF" w:rsidRPr="00374197" w14:paraId="1BD1D6D1" w14:textId="77777777" w:rsidTr="00836409">
        <w:trPr>
          <w:trHeight w:val="88"/>
        </w:trPr>
        <w:tc>
          <w:tcPr>
            <w:tcW w:w="4394" w:type="dxa"/>
            <w:tcBorders>
              <w:top w:val="nil"/>
              <w:left w:val="nil"/>
              <w:bottom w:val="nil"/>
              <w:right w:val="nil"/>
            </w:tcBorders>
            <w:shd w:val="clear" w:color="auto" w:fill="auto"/>
            <w:noWrap/>
            <w:vAlign w:val="bottom"/>
          </w:tcPr>
          <w:p w14:paraId="62D4EC46" w14:textId="77777777" w:rsidR="00D80BDF" w:rsidRPr="00374197" w:rsidRDefault="00D80BDF" w:rsidP="00836409">
            <w:pPr>
              <w:spacing w:line="380" w:lineRule="exact"/>
              <w:ind w:left="33"/>
              <w:jc w:val="center"/>
              <w:rPr>
                <w:rFonts w:eastAsia="Times New Roman"/>
                <w:b w:val="0"/>
                <w:bCs w:val="0"/>
                <w:lang w:eastAsia="en-US"/>
              </w:rPr>
            </w:pPr>
          </w:p>
        </w:tc>
        <w:tc>
          <w:tcPr>
            <w:tcW w:w="0" w:type="auto"/>
            <w:tcBorders>
              <w:top w:val="nil"/>
              <w:left w:val="nil"/>
              <w:right w:val="nil"/>
            </w:tcBorders>
            <w:shd w:val="clear" w:color="auto" w:fill="auto"/>
            <w:noWrap/>
            <w:vAlign w:val="bottom"/>
          </w:tcPr>
          <w:p w14:paraId="1D792ED8" w14:textId="04367D3B" w:rsidR="00D80BDF" w:rsidRPr="00374197" w:rsidRDefault="00F84ED0" w:rsidP="00836409">
            <w:pPr>
              <w:spacing w:line="380" w:lineRule="exact"/>
              <w:jc w:val="center"/>
              <w:rPr>
                <w:rFonts w:eastAsia="Times New Roman"/>
                <w:b w:val="0"/>
                <w:bCs w:val="0"/>
                <w:cs/>
                <w:lang w:eastAsia="en-US"/>
              </w:rPr>
            </w:pPr>
            <w:r w:rsidRPr="00374197">
              <w:rPr>
                <w:rFonts w:eastAsia="Times New Roman"/>
                <w:b w:val="0"/>
                <w:bCs w:val="0"/>
                <w:lang w:eastAsia="en-US"/>
              </w:rPr>
              <w:t>2021</w:t>
            </w:r>
          </w:p>
        </w:tc>
        <w:tc>
          <w:tcPr>
            <w:tcW w:w="0" w:type="auto"/>
            <w:tcBorders>
              <w:top w:val="nil"/>
              <w:left w:val="nil"/>
              <w:right w:val="nil"/>
            </w:tcBorders>
            <w:shd w:val="clear" w:color="auto" w:fill="auto"/>
            <w:noWrap/>
            <w:vAlign w:val="bottom"/>
          </w:tcPr>
          <w:p w14:paraId="4D06E025" w14:textId="743495BF" w:rsidR="00D80BDF" w:rsidRPr="00374197" w:rsidRDefault="00F84ED0" w:rsidP="00836409">
            <w:pPr>
              <w:spacing w:line="380" w:lineRule="exact"/>
              <w:jc w:val="center"/>
              <w:rPr>
                <w:rFonts w:eastAsia="Times New Roman"/>
                <w:b w:val="0"/>
                <w:bCs w:val="0"/>
                <w:lang w:eastAsia="en-US"/>
              </w:rPr>
            </w:pPr>
            <w:r w:rsidRPr="00374197">
              <w:rPr>
                <w:rFonts w:eastAsia="Times New Roman"/>
                <w:b w:val="0"/>
                <w:bCs w:val="0"/>
                <w:lang w:eastAsia="en-US"/>
              </w:rPr>
              <w:t>2020</w:t>
            </w:r>
          </w:p>
        </w:tc>
      </w:tr>
      <w:tr w:rsidR="007646A0" w:rsidRPr="00374197" w14:paraId="133740D6" w14:textId="77777777" w:rsidTr="00836409">
        <w:trPr>
          <w:trHeight w:val="88"/>
        </w:trPr>
        <w:tc>
          <w:tcPr>
            <w:tcW w:w="4394" w:type="dxa"/>
            <w:tcBorders>
              <w:top w:val="nil"/>
              <w:left w:val="nil"/>
              <w:bottom w:val="nil"/>
              <w:right w:val="nil"/>
            </w:tcBorders>
            <w:shd w:val="clear" w:color="auto" w:fill="auto"/>
            <w:noWrap/>
            <w:vAlign w:val="bottom"/>
            <w:hideMark/>
          </w:tcPr>
          <w:p w14:paraId="06313945" w14:textId="578E2AD9" w:rsidR="007646A0" w:rsidRPr="00374197" w:rsidRDefault="007646A0" w:rsidP="00836409">
            <w:pPr>
              <w:spacing w:line="380" w:lineRule="exact"/>
              <w:ind w:left="33"/>
              <w:rPr>
                <w:rFonts w:eastAsia="Times New Roman"/>
                <w:b w:val="0"/>
                <w:bCs w:val="0"/>
                <w:lang w:eastAsia="en-US"/>
              </w:rPr>
            </w:pPr>
            <w:r w:rsidRPr="00374197">
              <w:rPr>
                <w:rFonts w:eastAsia="Times New Roman"/>
                <w:b w:val="0"/>
                <w:bCs w:val="0"/>
                <w:lang w:eastAsia="en-US"/>
              </w:rPr>
              <w:t xml:space="preserve">Book value as at January </w:t>
            </w:r>
            <w:r w:rsidRPr="00374197">
              <w:rPr>
                <w:rFonts w:eastAsia="Times New Roman"/>
                <w:b w:val="0"/>
                <w:bCs w:val="0"/>
                <w:cs/>
                <w:lang w:eastAsia="en-US"/>
              </w:rPr>
              <w:t>1</w:t>
            </w:r>
          </w:p>
        </w:tc>
        <w:tc>
          <w:tcPr>
            <w:tcW w:w="0" w:type="auto"/>
            <w:noWrap/>
            <w:vAlign w:val="bottom"/>
            <w:hideMark/>
          </w:tcPr>
          <w:p w14:paraId="296ECF6E" w14:textId="03BA0090" w:rsidR="007646A0" w:rsidRPr="00374197" w:rsidRDefault="007646A0" w:rsidP="00836409">
            <w:pPr>
              <w:spacing w:line="380" w:lineRule="exact"/>
              <w:jc w:val="right"/>
              <w:rPr>
                <w:rFonts w:eastAsia="Times New Roman"/>
                <w:b w:val="0"/>
                <w:bCs w:val="0"/>
                <w:lang w:eastAsia="en-US"/>
              </w:rPr>
            </w:pPr>
            <w:r w:rsidRPr="00374197">
              <w:rPr>
                <w:rFonts w:eastAsia="Times New Roman"/>
                <w:b w:val="0"/>
                <w:bCs w:val="0"/>
                <w:lang w:eastAsia="en-US"/>
              </w:rPr>
              <w:t>17,321,643.09</w:t>
            </w:r>
          </w:p>
        </w:tc>
        <w:tc>
          <w:tcPr>
            <w:tcW w:w="0" w:type="auto"/>
            <w:noWrap/>
            <w:vAlign w:val="bottom"/>
            <w:hideMark/>
          </w:tcPr>
          <w:p w14:paraId="1B186DC1" w14:textId="758CB2D3" w:rsidR="007646A0" w:rsidRPr="00374197" w:rsidRDefault="007646A0" w:rsidP="00836409">
            <w:pPr>
              <w:spacing w:line="380" w:lineRule="exact"/>
              <w:jc w:val="right"/>
              <w:rPr>
                <w:rFonts w:eastAsia="Times New Roman"/>
                <w:b w:val="0"/>
                <w:bCs w:val="0"/>
                <w:lang w:eastAsia="en-US"/>
              </w:rPr>
            </w:pPr>
            <w:r w:rsidRPr="00374197">
              <w:rPr>
                <w:rFonts w:eastAsia="Times New Roman"/>
                <w:b w:val="0"/>
                <w:bCs w:val="0"/>
                <w:lang w:eastAsia="en-US"/>
              </w:rPr>
              <w:t>19,844,858.42</w:t>
            </w:r>
          </w:p>
        </w:tc>
      </w:tr>
      <w:tr w:rsidR="007646A0" w:rsidRPr="00374197" w14:paraId="67AACD90" w14:textId="77777777" w:rsidTr="00836409">
        <w:trPr>
          <w:trHeight w:val="88"/>
        </w:trPr>
        <w:tc>
          <w:tcPr>
            <w:tcW w:w="4394" w:type="dxa"/>
            <w:tcBorders>
              <w:top w:val="nil"/>
              <w:left w:val="nil"/>
              <w:bottom w:val="nil"/>
              <w:right w:val="nil"/>
            </w:tcBorders>
            <w:shd w:val="clear" w:color="auto" w:fill="auto"/>
            <w:noWrap/>
            <w:vAlign w:val="bottom"/>
          </w:tcPr>
          <w:p w14:paraId="49BEFC4D" w14:textId="0CE68777" w:rsidR="007646A0" w:rsidRPr="00374197" w:rsidRDefault="007646A0" w:rsidP="00836409">
            <w:pPr>
              <w:spacing w:line="380" w:lineRule="exact"/>
              <w:ind w:left="33"/>
              <w:rPr>
                <w:rFonts w:eastAsia="Times New Roman"/>
                <w:b w:val="0"/>
                <w:bCs w:val="0"/>
                <w:cs/>
                <w:lang w:eastAsia="en-US"/>
              </w:rPr>
            </w:pPr>
            <w:r w:rsidRPr="00374197">
              <w:rPr>
                <w:rFonts w:eastAsia="Times New Roman"/>
                <w:b w:val="0"/>
                <w:bCs w:val="0"/>
                <w:lang w:eastAsia="en-US"/>
              </w:rPr>
              <w:t>Increase during the year</w:t>
            </w:r>
          </w:p>
        </w:tc>
        <w:tc>
          <w:tcPr>
            <w:tcW w:w="0" w:type="auto"/>
            <w:noWrap/>
            <w:vAlign w:val="bottom"/>
          </w:tcPr>
          <w:p w14:paraId="3EE1F668" w14:textId="4A7835F8" w:rsidR="007646A0" w:rsidRPr="00374197" w:rsidRDefault="007646A0" w:rsidP="00836409">
            <w:pPr>
              <w:spacing w:line="380" w:lineRule="exact"/>
              <w:jc w:val="right"/>
              <w:rPr>
                <w:rFonts w:eastAsia="Times New Roman"/>
                <w:b w:val="0"/>
                <w:bCs w:val="0"/>
                <w:lang w:eastAsia="en-US"/>
              </w:rPr>
            </w:pPr>
            <w:r w:rsidRPr="00374197">
              <w:rPr>
                <w:rFonts w:eastAsia="Times New Roman" w:hint="cs"/>
                <w:b w:val="0"/>
                <w:bCs w:val="0"/>
                <w:cs/>
                <w:lang w:eastAsia="en-US"/>
              </w:rPr>
              <w:t>0.00</w:t>
            </w:r>
          </w:p>
        </w:tc>
        <w:tc>
          <w:tcPr>
            <w:tcW w:w="0" w:type="auto"/>
            <w:noWrap/>
            <w:vAlign w:val="bottom"/>
          </w:tcPr>
          <w:p w14:paraId="7DB6C4DA" w14:textId="10BEE212" w:rsidR="007646A0" w:rsidRPr="00374197" w:rsidRDefault="007646A0" w:rsidP="00836409">
            <w:pPr>
              <w:spacing w:line="380" w:lineRule="exact"/>
              <w:jc w:val="right"/>
              <w:rPr>
                <w:rFonts w:eastAsia="Times New Roman"/>
                <w:b w:val="0"/>
                <w:bCs w:val="0"/>
                <w:lang w:eastAsia="en-US"/>
              </w:rPr>
            </w:pPr>
            <w:r w:rsidRPr="00374197">
              <w:rPr>
                <w:rFonts w:eastAsia="Times New Roman"/>
                <w:b w:val="0"/>
                <w:bCs w:val="0"/>
                <w:lang w:eastAsia="en-US"/>
              </w:rPr>
              <w:t>3,840,654.21</w:t>
            </w:r>
          </w:p>
        </w:tc>
      </w:tr>
      <w:tr w:rsidR="007646A0" w:rsidRPr="00374197" w14:paraId="5211D2F6" w14:textId="77777777" w:rsidTr="00836409">
        <w:trPr>
          <w:trHeight w:val="88"/>
        </w:trPr>
        <w:tc>
          <w:tcPr>
            <w:tcW w:w="4394" w:type="dxa"/>
            <w:tcBorders>
              <w:top w:val="nil"/>
              <w:left w:val="nil"/>
              <w:bottom w:val="nil"/>
              <w:right w:val="nil"/>
            </w:tcBorders>
            <w:shd w:val="clear" w:color="auto" w:fill="auto"/>
            <w:noWrap/>
            <w:vAlign w:val="bottom"/>
          </w:tcPr>
          <w:p w14:paraId="3DD92FAE" w14:textId="1B48C310" w:rsidR="007646A0" w:rsidRPr="00374197" w:rsidRDefault="007646A0" w:rsidP="00836409">
            <w:pPr>
              <w:spacing w:line="380" w:lineRule="exact"/>
              <w:ind w:left="33"/>
              <w:rPr>
                <w:rFonts w:eastAsia="Times New Roman"/>
                <w:b w:val="0"/>
                <w:bCs w:val="0"/>
                <w:lang w:eastAsia="en-US"/>
              </w:rPr>
            </w:pPr>
            <w:r w:rsidRPr="00374197">
              <w:rPr>
                <w:rFonts w:eastAsia="Times New Roman"/>
                <w:b w:val="0"/>
                <w:bCs w:val="0"/>
                <w:lang w:eastAsia="en-US"/>
              </w:rPr>
              <w:t>Adjustment for new contract</w:t>
            </w:r>
          </w:p>
        </w:tc>
        <w:tc>
          <w:tcPr>
            <w:tcW w:w="0" w:type="auto"/>
            <w:noWrap/>
            <w:vAlign w:val="bottom"/>
          </w:tcPr>
          <w:p w14:paraId="5007090A" w14:textId="00BB5951" w:rsidR="007646A0" w:rsidRPr="00374197" w:rsidRDefault="007646A0" w:rsidP="00836409">
            <w:pPr>
              <w:spacing w:line="380" w:lineRule="exact"/>
              <w:jc w:val="right"/>
              <w:rPr>
                <w:rFonts w:eastAsia="Times New Roman"/>
                <w:b w:val="0"/>
                <w:bCs w:val="0"/>
                <w:lang w:eastAsia="en-US"/>
              </w:rPr>
            </w:pPr>
            <w:r w:rsidRPr="00374197">
              <w:rPr>
                <w:rFonts w:eastAsia="Times New Roman"/>
                <w:b w:val="0"/>
                <w:bCs w:val="0"/>
                <w:lang w:eastAsia="en-US"/>
              </w:rPr>
              <w:t>0.00</w:t>
            </w:r>
          </w:p>
        </w:tc>
        <w:tc>
          <w:tcPr>
            <w:tcW w:w="0" w:type="auto"/>
            <w:noWrap/>
            <w:vAlign w:val="bottom"/>
          </w:tcPr>
          <w:p w14:paraId="38F2B4E0" w14:textId="05F382F1" w:rsidR="007646A0" w:rsidRPr="00374197" w:rsidRDefault="007646A0" w:rsidP="00836409">
            <w:pPr>
              <w:spacing w:line="380" w:lineRule="exact"/>
              <w:jc w:val="right"/>
              <w:rPr>
                <w:rFonts w:eastAsia="Times New Roman"/>
                <w:b w:val="0"/>
                <w:bCs w:val="0"/>
                <w:lang w:eastAsia="en-US"/>
              </w:rPr>
            </w:pPr>
            <w:r w:rsidRPr="00374197">
              <w:rPr>
                <w:rFonts w:eastAsia="Times New Roman"/>
                <w:b w:val="0"/>
                <w:bCs w:val="0"/>
                <w:lang w:eastAsia="en-US"/>
              </w:rPr>
              <w:t>1,694,286.89</w:t>
            </w:r>
          </w:p>
        </w:tc>
      </w:tr>
      <w:tr w:rsidR="007646A0" w:rsidRPr="00374197" w14:paraId="76275C9C" w14:textId="77777777" w:rsidTr="00836409">
        <w:trPr>
          <w:trHeight w:val="88"/>
        </w:trPr>
        <w:tc>
          <w:tcPr>
            <w:tcW w:w="4394" w:type="dxa"/>
            <w:tcBorders>
              <w:top w:val="nil"/>
              <w:left w:val="nil"/>
              <w:bottom w:val="nil"/>
              <w:right w:val="nil"/>
            </w:tcBorders>
            <w:shd w:val="clear" w:color="auto" w:fill="auto"/>
            <w:noWrap/>
            <w:vAlign w:val="bottom"/>
            <w:hideMark/>
          </w:tcPr>
          <w:p w14:paraId="477E5212" w14:textId="14A9F4E9" w:rsidR="007646A0" w:rsidRPr="00374197" w:rsidRDefault="007646A0" w:rsidP="00836409">
            <w:pPr>
              <w:spacing w:line="380" w:lineRule="exact"/>
              <w:ind w:left="33"/>
              <w:rPr>
                <w:rFonts w:eastAsia="Times New Roman"/>
                <w:b w:val="0"/>
                <w:bCs w:val="0"/>
                <w:lang w:eastAsia="en-US"/>
              </w:rPr>
            </w:pPr>
            <w:r w:rsidRPr="00374197">
              <w:rPr>
                <w:rFonts w:eastAsia="Times New Roman"/>
                <w:b w:val="0"/>
                <w:bCs w:val="0"/>
                <w:lang w:eastAsia="en-US"/>
              </w:rPr>
              <w:t>Repayment during the year</w:t>
            </w:r>
          </w:p>
        </w:tc>
        <w:tc>
          <w:tcPr>
            <w:tcW w:w="0" w:type="auto"/>
            <w:noWrap/>
            <w:vAlign w:val="bottom"/>
            <w:hideMark/>
          </w:tcPr>
          <w:p w14:paraId="541F575A" w14:textId="6EE3A1C9" w:rsidR="007646A0" w:rsidRPr="00374197" w:rsidRDefault="007646A0"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w:t>
            </w:r>
            <w:r w:rsidRPr="00374197">
              <w:rPr>
                <w:rFonts w:eastAsia="Times New Roman" w:hint="cs"/>
                <w:b w:val="0"/>
                <w:bCs w:val="0"/>
                <w:cs/>
                <w:lang w:eastAsia="en-US"/>
              </w:rPr>
              <w:t>8</w:t>
            </w:r>
            <w:r w:rsidRPr="00374197">
              <w:rPr>
                <w:rFonts w:eastAsia="Times New Roman"/>
                <w:b w:val="0"/>
                <w:bCs w:val="0"/>
                <w:lang w:eastAsia="en-US"/>
              </w:rPr>
              <w:t>,</w:t>
            </w:r>
            <w:r w:rsidRPr="00374197">
              <w:rPr>
                <w:rFonts w:eastAsia="Times New Roman" w:hint="cs"/>
                <w:b w:val="0"/>
                <w:bCs w:val="0"/>
                <w:cs/>
                <w:lang w:eastAsia="en-US"/>
              </w:rPr>
              <w:t>166</w:t>
            </w:r>
            <w:r w:rsidRPr="00374197">
              <w:rPr>
                <w:rFonts w:eastAsia="Times New Roman"/>
                <w:b w:val="0"/>
                <w:bCs w:val="0"/>
                <w:lang w:eastAsia="en-US"/>
              </w:rPr>
              <w:t>,</w:t>
            </w:r>
            <w:r w:rsidRPr="00374197">
              <w:rPr>
                <w:rFonts w:eastAsia="Times New Roman" w:hint="cs"/>
                <w:b w:val="0"/>
                <w:bCs w:val="0"/>
                <w:cs/>
                <w:lang w:eastAsia="en-US"/>
              </w:rPr>
              <w:t>165.87</w:t>
            </w:r>
            <w:r w:rsidRPr="00374197">
              <w:rPr>
                <w:rFonts w:eastAsia="Times New Roman"/>
                <w:b w:val="0"/>
                <w:bCs w:val="0"/>
                <w:lang w:eastAsia="en-US"/>
              </w:rPr>
              <w:t>)</w:t>
            </w:r>
          </w:p>
        </w:tc>
        <w:tc>
          <w:tcPr>
            <w:tcW w:w="0" w:type="auto"/>
            <w:noWrap/>
            <w:vAlign w:val="bottom"/>
            <w:hideMark/>
          </w:tcPr>
          <w:p w14:paraId="5166F73A" w14:textId="2B3D25C0" w:rsidR="007646A0" w:rsidRPr="00374197" w:rsidRDefault="007646A0"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(8,058,156.43)</w:t>
            </w:r>
          </w:p>
        </w:tc>
      </w:tr>
      <w:tr w:rsidR="007646A0" w:rsidRPr="00374197" w14:paraId="33CA739E" w14:textId="77777777" w:rsidTr="00836409">
        <w:trPr>
          <w:trHeight w:val="88"/>
        </w:trPr>
        <w:tc>
          <w:tcPr>
            <w:tcW w:w="4394" w:type="dxa"/>
            <w:tcBorders>
              <w:top w:val="nil"/>
              <w:left w:val="nil"/>
              <w:bottom w:val="nil"/>
              <w:right w:val="nil"/>
            </w:tcBorders>
            <w:shd w:val="clear" w:color="auto" w:fill="auto"/>
            <w:noWrap/>
            <w:vAlign w:val="bottom"/>
            <w:hideMark/>
          </w:tcPr>
          <w:p w14:paraId="5F18C621" w14:textId="040E9C8E" w:rsidR="007646A0" w:rsidRPr="00374197" w:rsidRDefault="007646A0" w:rsidP="00836409">
            <w:pPr>
              <w:spacing w:line="380" w:lineRule="exact"/>
              <w:ind w:left="33"/>
              <w:rPr>
                <w:rFonts w:eastAsia="Times New Roman"/>
                <w:b w:val="0"/>
                <w:bCs w:val="0"/>
                <w:lang w:eastAsia="en-US"/>
              </w:rPr>
            </w:pPr>
            <w:r w:rsidRPr="00374197">
              <w:rPr>
                <w:rFonts w:eastAsia="Times New Roman"/>
                <w:b w:val="0"/>
                <w:bCs w:val="0"/>
                <w:lang w:eastAsia="en-US"/>
              </w:rPr>
              <w:t xml:space="preserve">Book value as at December </w:t>
            </w:r>
            <w:r w:rsidRPr="00374197">
              <w:rPr>
                <w:rFonts w:eastAsia="Times New Roman"/>
                <w:b w:val="0"/>
                <w:bCs w:val="0"/>
                <w:cs/>
                <w:lang w:eastAsia="en-US"/>
              </w:rPr>
              <w:t>3</w:t>
            </w:r>
            <w:r w:rsidRPr="00374197">
              <w:rPr>
                <w:rFonts w:eastAsia="Times New Roman"/>
                <w:b w:val="0"/>
                <w:bCs w:val="0"/>
                <w:lang w:eastAsia="en-US"/>
              </w:rPr>
              <w:t>1</w:t>
            </w:r>
          </w:p>
        </w:tc>
        <w:tc>
          <w:tcPr>
            <w:tcW w:w="0" w:type="auto"/>
            <w:noWrap/>
            <w:vAlign w:val="bottom"/>
            <w:hideMark/>
          </w:tcPr>
          <w:p w14:paraId="5475CAC3" w14:textId="1BF1CF60" w:rsidR="007646A0" w:rsidRPr="00374197" w:rsidRDefault="007646A0" w:rsidP="00836409">
            <w:pPr>
              <w:spacing w:line="380" w:lineRule="exact"/>
              <w:jc w:val="right"/>
              <w:rPr>
                <w:rFonts w:eastAsia="Times New Roman"/>
                <w:b w:val="0"/>
                <w:bCs w:val="0"/>
                <w:lang w:eastAsia="en-US"/>
              </w:rPr>
            </w:pPr>
            <w:r w:rsidRPr="00374197">
              <w:rPr>
                <w:rFonts w:eastAsia="Times New Roman"/>
                <w:b w:val="0"/>
                <w:bCs w:val="0"/>
                <w:lang w:eastAsia="en-US"/>
              </w:rPr>
              <w:t>9,155,477.22</w:t>
            </w:r>
          </w:p>
        </w:tc>
        <w:tc>
          <w:tcPr>
            <w:tcW w:w="0" w:type="auto"/>
            <w:noWrap/>
            <w:vAlign w:val="bottom"/>
            <w:hideMark/>
          </w:tcPr>
          <w:p w14:paraId="45F06E76" w14:textId="59A23D5A" w:rsidR="007646A0" w:rsidRPr="00374197" w:rsidRDefault="007646A0" w:rsidP="00836409">
            <w:pPr>
              <w:spacing w:line="380" w:lineRule="exact"/>
              <w:jc w:val="right"/>
              <w:rPr>
                <w:rFonts w:eastAsia="Times New Roman"/>
                <w:b w:val="0"/>
                <w:bCs w:val="0"/>
                <w:lang w:eastAsia="en-US"/>
              </w:rPr>
            </w:pPr>
            <w:r w:rsidRPr="00374197">
              <w:rPr>
                <w:rFonts w:eastAsia="Times New Roman"/>
                <w:b w:val="0"/>
                <w:bCs w:val="0"/>
                <w:lang w:eastAsia="en-US"/>
              </w:rPr>
              <w:t>17,321,643.09</w:t>
            </w:r>
          </w:p>
        </w:tc>
      </w:tr>
      <w:tr w:rsidR="007646A0" w:rsidRPr="00374197" w14:paraId="35C6F0BA" w14:textId="77777777" w:rsidTr="00836409">
        <w:trPr>
          <w:trHeight w:val="88"/>
        </w:trPr>
        <w:tc>
          <w:tcPr>
            <w:tcW w:w="4394" w:type="dxa"/>
            <w:tcBorders>
              <w:top w:val="nil"/>
              <w:left w:val="nil"/>
              <w:bottom w:val="nil"/>
              <w:right w:val="nil"/>
            </w:tcBorders>
            <w:shd w:val="clear" w:color="auto" w:fill="auto"/>
            <w:noWrap/>
            <w:vAlign w:val="bottom"/>
            <w:hideMark/>
          </w:tcPr>
          <w:p w14:paraId="78C24A90" w14:textId="64110F82" w:rsidR="007646A0" w:rsidRPr="00374197" w:rsidRDefault="007646A0" w:rsidP="00836409">
            <w:pPr>
              <w:spacing w:line="380" w:lineRule="exact"/>
              <w:ind w:left="33"/>
              <w:rPr>
                <w:rFonts w:eastAsia="Times New Roman"/>
                <w:b w:val="0"/>
                <w:bCs w:val="0"/>
                <w:lang w:eastAsia="en-US"/>
              </w:rPr>
            </w:pPr>
            <w:r w:rsidRPr="00374197">
              <w:rPr>
                <w:rFonts w:eastAsia="Times New Roman"/>
                <w:b w:val="0"/>
                <w:bCs w:val="0"/>
                <w:lang w:eastAsia="en-US"/>
              </w:rPr>
              <w:t>Less : Current portion</w:t>
            </w:r>
          </w:p>
        </w:tc>
        <w:tc>
          <w:tcPr>
            <w:tcW w:w="0" w:type="auto"/>
            <w:noWrap/>
            <w:vAlign w:val="bottom"/>
            <w:hideMark/>
          </w:tcPr>
          <w:p w14:paraId="50B3722B" w14:textId="61BB69AA" w:rsidR="007646A0" w:rsidRPr="00374197" w:rsidRDefault="007646A0"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(6,473,643.04)</w:t>
            </w:r>
          </w:p>
        </w:tc>
        <w:tc>
          <w:tcPr>
            <w:tcW w:w="0" w:type="auto"/>
            <w:noWrap/>
            <w:vAlign w:val="bottom"/>
            <w:hideMark/>
          </w:tcPr>
          <w:p w14:paraId="0F2FBF34" w14:textId="0ADB0EAA" w:rsidR="007646A0" w:rsidRPr="00374197" w:rsidRDefault="007646A0"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(8,166,164.92)</w:t>
            </w:r>
          </w:p>
        </w:tc>
      </w:tr>
      <w:tr w:rsidR="007646A0" w:rsidRPr="00374197" w14:paraId="05EB9517" w14:textId="77777777" w:rsidTr="00836409">
        <w:trPr>
          <w:trHeight w:val="98"/>
        </w:trPr>
        <w:tc>
          <w:tcPr>
            <w:tcW w:w="4394" w:type="dxa"/>
            <w:tcBorders>
              <w:top w:val="nil"/>
              <w:left w:val="nil"/>
              <w:bottom w:val="nil"/>
              <w:right w:val="nil"/>
            </w:tcBorders>
            <w:shd w:val="clear" w:color="auto" w:fill="auto"/>
            <w:noWrap/>
            <w:vAlign w:val="center"/>
            <w:hideMark/>
          </w:tcPr>
          <w:p w14:paraId="2C0DEA4F" w14:textId="206D7D1D" w:rsidR="007646A0" w:rsidRPr="00374197" w:rsidRDefault="007646A0" w:rsidP="00836409">
            <w:pPr>
              <w:spacing w:line="380" w:lineRule="exact"/>
              <w:ind w:left="33"/>
              <w:rPr>
                <w:rFonts w:eastAsia="Times New Roman"/>
                <w:b w:val="0"/>
                <w:bCs w:val="0"/>
                <w:lang w:eastAsia="en-US"/>
              </w:rPr>
            </w:pPr>
            <w:r w:rsidRPr="00374197">
              <w:rPr>
                <w:rFonts w:eastAsia="Times New Roman"/>
                <w:b w:val="0"/>
                <w:bCs w:val="0"/>
                <w:lang w:eastAsia="en-US"/>
              </w:rPr>
              <w:t>Lease liabilities - net from current portion</w:t>
            </w:r>
          </w:p>
        </w:tc>
        <w:tc>
          <w:tcPr>
            <w:tcW w:w="0" w:type="auto"/>
            <w:noWrap/>
            <w:vAlign w:val="center"/>
            <w:hideMark/>
          </w:tcPr>
          <w:p w14:paraId="2CE2B144" w14:textId="1D677991" w:rsidR="007646A0" w:rsidRPr="00374197" w:rsidRDefault="007646A0" w:rsidP="00836409">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2,681,834.18</w:t>
            </w:r>
          </w:p>
        </w:tc>
        <w:tc>
          <w:tcPr>
            <w:tcW w:w="0" w:type="auto"/>
            <w:noWrap/>
            <w:vAlign w:val="center"/>
            <w:hideMark/>
          </w:tcPr>
          <w:p w14:paraId="0FB74C02" w14:textId="53BCA90E" w:rsidR="007646A0" w:rsidRPr="00374197" w:rsidRDefault="007646A0" w:rsidP="00836409">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9,155,478.17</w:t>
            </w:r>
          </w:p>
        </w:tc>
      </w:tr>
    </w:tbl>
    <w:p w14:paraId="7B5A255A" w14:textId="7D616DAA" w:rsidR="00BD35D3" w:rsidRPr="00374197" w:rsidRDefault="00900FD5" w:rsidP="00836409">
      <w:pPr>
        <w:spacing w:before="120" w:after="40" w:line="380" w:lineRule="exact"/>
        <w:ind w:left="1134" w:hanging="567"/>
        <w:rPr>
          <w:rFonts w:eastAsia="Angsana New"/>
          <w:b w:val="0"/>
          <w:bCs w:val="0"/>
        </w:rPr>
      </w:pPr>
      <w:r w:rsidRPr="00374197">
        <w:rPr>
          <w:rFonts w:eastAsia="Angsana New"/>
          <w:b w:val="0"/>
          <w:bCs w:val="0"/>
        </w:rPr>
        <w:t>2</w:t>
      </w:r>
      <w:r w:rsidR="007C2C40" w:rsidRPr="00374197">
        <w:rPr>
          <w:rFonts w:eastAsia="Angsana New"/>
          <w:b w:val="0"/>
          <w:bCs w:val="0"/>
        </w:rPr>
        <w:t>1</w:t>
      </w:r>
      <w:r w:rsidRPr="00374197">
        <w:rPr>
          <w:rFonts w:eastAsia="Angsana New"/>
          <w:b w:val="0"/>
          <w:bCs w:val="0"/>
        </w:rPr>
        <w:t>.2</w:t>
      </w:r>
      <w:r w:rsidR="00C72B86" w:rsidRPr="00374197">
        <w:rPr>
          <w:rFonts w:eastAsia="Angsana New" w:hint="cs"/>
          <w:b w:val="0"/>
          <w:bCs w:val="0"/>
          <w:cs/>
        </w:rPr>
        <w:tab/>
      </w:r>
      <w:r w:rsidR="00D80BDF" w:rsidRPr="00374197">
        <w:rPr>
          <w:rFonts w:eastAsia="Angsana New"/>
          <w:b w:val="0"/>
          <w:bCs w:val="0"/>
        </w:rPr>
        <w:t>The minimum amounts to be paid for lease are as follows:</w:t>
      </w:r>
    </w:p>
    <w:tbl>
      <w:tblPr>
        <w:tblW w:w="4714" w:type="pct"/>
        <w:tblInd w:w="534" w:type="dxa"/>
        <w:tblLayout w:type="fixed"/>
        <w:tblLook w:val="04A0" w:firstRow="1" w:lastRow="0" w:firstColumn="1" w:lastColumn="0" w:noHBand="0" w:noVBand="1"/>
      </w:tblPr>
      <w:tblGrid>
        <w:gridCol w:w="3096"/>
        <w:gridCol w:w="1404"/>
        <w:gridCol w:w="1530"/>
        <w:gridCol w:w="1429"/>
        <w:gridCol w:w="1406"/>
      </w:tblGrid>
      <w:tr w:rsidR="000C507D" w:rsidRPr="00374197" w14:paraId="1C157FC4" w14:textId="77777777" w:rsidTr="00F418BC">
        <w:trPr>
          <w:trHeight w:val="35"/>
        </w:trPr>
        <w:tc>
          <w:tcPr>
            <w:tcW w:w="1746" w:type="pct"/>
            <w:tcBorders>
              <w:top w:val="nil"/>
              <w:left w:val="nil"/>
              <w:bottom w:val="nil"/>
              <w:right w:val="nil"/>
            </w:tcBorders>
            <w:shd w:val="clear" w:color="auto" w:fill="auto"/>
            <w:noWrap/>
            <w:vAlign w:val="bottom"/>
          </w:tcPr>
          <w:p w14:paraId="3E744343" w14:textId="77777777" w:rsidR="000C507D" w:rsidRPr="00374197" w:rsidRDefault="000C507D" w:rsidP="00836409">
            <w:pPr>
              <w:spacing w:line="380" w:lineRule="exact"/>
              <w:ind w:left="33"/>
              <w:rPr>
                <w:rFonts w:eastAsia="Times New Roman"/>
                <w:lang w:eastAsia="en-US"/>
              </w:rPr>
            </w:pPr>
          </w:p>
        </w:tc>
        <w:tc>
          <w:tcPr>
            <w:tcW w:w="1655" w:type="pct"/>
            <w:gridSpan w:val="2"/>
            <w:tcBorders>
              <w:top w:val="nil"/>
              <w:left w:val="nil"/>
              <w:right w:val="nil"/>
            </w:tcBorders>
            <w:shd w:val="clear" w:color="auto" w:fill="auto"/>
            <w:noWrap/>
            <w:vAlign w:val="bottom"/>
          </w:tcPr>
          <w:p w14:paraId="0D45490B" w14:textId="3D0FFDD4" w:rsidR="00EA3257" w:rsidRPr="00374197" w:rsidRDefault="000C507D" w:rsidP="00836409">
            <w:pPr>
              <w:pBdr>
                <w:bottom w:val="single" w:sz="4" w:space="1" w:color="auto"/>
              </w:pBdr>
              <w:spacing w:line="380" w:lineRule="exact"/>
              <w:jc w:val="center"/>
              <w:rPr>
                <w:rFonts w:eastAsia="Times New Roman"/>
                <w:b w:val="0"/>
                <w:bCs w:val="0"/>
                <w:lang w:eastAsia="en-US"/>
              </w:rPr>
            </w:pPr>
            <w:r w:rsidRPr="00374197">
              <w:rPr>
                <w:rFonts w:eastAsia="Times New Roman"/>
                <w:b w:val="0"/>
                <w:bCs w:val="0"/>
                <w:lang w:eastAsia="en-US"/>
              </w:rPr>
              <w:t>Consolidated financial statements</w:t>
            </w:r>
            <w:r w:rsidR="00836409" w:rsidRPr="00374197">
              <w:rPr>
                <w:rFonts w:eastAsia="Times New Roman"/>
                <w:b w:val="0"/>
                <w:bCs w:val="0"/>
                <w:lang w:eastAsia="en-US"/>
              </w:rPr>
              <w:br/>
            </w:r>
            <w:r w:rsidR="00EA3257" w:rsidRPr="00374197">
              <w:rPr>
                <w:rFonts w:eastAsia="Times New Roman"/>
                <w:b w:val="0"/>
                <w:bCs w:val="0"/>
                <w:lang w:eastAsia="en-US"/>
              </w:rPr>
              <w:t>(Baht)</w:t>
            </w:r>
          </w:p>
        </w:tc>
        <w:tc>
          <w:tcPr>
            <w:tcW w:w="1599" w:type="pct"/>
            <w:gridSpan w:val="2"/>
            <w:tcBorders>
              <w:top w:val="nil"/>
              <w:left w:val="nil"/>
              <w:right w:val="nil"/>
            </w:tcBorders>
            <w:shd w:val="clear" w:color="auto" w:fill="auto"/>
            <w:noWrap/>
            <w:vAlign w:val="bottom"/>
          </w:tcPr>
          <w:p w14:paraId="360FED75" w14:textId="1CBA87E5" w:rsidR="00EA3257" w:rsidRPr="00374197" w:rsidRDefault="000C507D" w:rsidP="00836409">
            <w:pPr>
              <w:pBdr>
                <w:bottom w:val="single" w:sz="4" w:space="1" w:color="auto"/>
              </w:pBdr>
              <w:spacing w:line="380" w:lineRule="exact"/>
              <w:jc w:val="center"/>
              <w:rPr>
                <w:rFonts w:eastAsia="Times New Roman"/>
                <w:b w:val="0"/>
                <w:bCs w:val="0"/>
                <w:lang w:eastAsia="en-US"/>
              </w:rPr>
            </w:pPr>
            <w:r w:rsidRPr="00374197">
              <w:rPr>
                <w:rFonts w:eastAsia="Times New Roman"/>
                <w:b w:val="0"/>
                <w:bCs w:val="0"/>
                <w:lang w:eastAsia="en-US"/>
              </w:rPr>
              <w:t>Separate financial statements</w:t>
            </w:r>
            <w:r w:rsidR="00836409" w:rsidRPr="00374197">
              <w:rPr>
                <w:rFonts w:eastAsia="Times New Roman"/>
                <w:b w:val="0"/>
                <w:bCs w:val="0"/>
                <w:lang w:eastAsia="en-US"/>
              </w:rPr>
              <w:br/>
            </w:r>
            <w:r w:rsidR="00EA3257" w:rsidRPr="00374197">
              <w:rPr>
                <w:rFonts w:eastAsia="Times New Roman"/>
                <w:b w:val="0"/>
                <w:bCs w:val="0"/>
                <w:lang w:eastAsia="en-US"/>
              </w:rPr>
              <w:t>(Baht)</w:t>
            </w:r>
          </w:p>
        </w:tc>
      </w:tr>
      <w:tr w:rsidR="000C507D" w:rsidRPr="00374197" w14:paraId="66EFA920" w14:textId="77777777" w:rsidTr="00F418BC">
        <w:trPr>
          <w:trHeight w:val="35"/>
        </w:trPr>
        <w:tc>
          <w:tcPr>
            <w:tcW w:w="1746" w:type="pct"/>
            <w:tcBorders>
              <w:top w:val="nil"/>
              <w:left w:val="nil"/>
              <w:bottom w:val="nil"/>
              <w:right w:val="nil"/>
            </w:tcBorders>
            <w:shd w:val="clear" w:color="auto" w:fill="auto"/>
            <w:noWrap/>
            <w:vAlign w:val="bottom"/>
            <w:hideMark/>
          </w:tcPr>
          <w:p w14:paraId="029E9A56" w14:textId="77777777" w:rsidR="000C507D" w:rsidRPr="00374197" w:rsidRDefault="000C507D" w:rsidP="00836409">
            <w:pPr>
              <w:spacing w:line="380" w:lineRule="exact"/>
              <w:ind w:left="33"/>
              <w:jc w:val="center"/>
              <w:rPr>
                <w:rFonts w:eastAsia="Times New Roman"/>
                <w:b w:val="0"/>
                <w:bCs w:val="0"/>
                <w:lang w:eastAsia="en-US"/>
              </w:rPr>
            </w:pPr>
          </w:p>
        </w:tc>
        <w:tc>
          <w:tcPr>
            <w:tcW w:w="792" w:type="pct"/>
            <w:tcBorders>
              <w:left w:val="nil"/>
              <w:bottom w:val="nil"/>
              <w:right w:val="nil"/>
            </w:tcBorders>
            <w:shd w:val="clear" w:color="auto" w:fill="auto"/>
            <w:noWrap/>
            <w:hideMark/>
          </w:tcPr>
          <w:p w14:paraId="199398E8" w14:textId="4FB3073A" w:rsidR="000C507D" w:rsidRPr="00374197" w:rsidRDefault="000C507D" w:rsidP="00836409">
            <w:pPr>
              <w:spacing w:line="380" w:lineRule="exact"/>
              <w:jc w:val="center"/>
              <w:rPr>
                <w:rFonts w:eastAsia="Times New Roman"/>
                <w:b w:val="0"/>
                <w:bCs w:val="0"/>
                <w:lang w:eastAsia="en-US"/>
              </w:rPr>
            </w:pPr>
            <w:r w:rsidRPr="00374197">
              <w:rPr>
                <w:b w:val="0"/>
                <w:bCs w:val="0"/>
              </w:rPr>
              <w:t>202</w:t>
            </w:r>
            <w:r w:rsidR="00841154" w:rsidRPr="00374197">
              <w:rPr>
                <w:b w:val="0"/>
                <w:bCs w:val="0"/>
              </w:rPr>
              <w:t>1</w:t>
            </w:r>
          </w:p>
        </w:tc>
        <w:tc>
          <w:tcPr>
            <w:tcW w:w="863" w:type="pct"/>
            <w:tcBorders>
              <w:left w:val="nil"/>
              <w:bottom w:val="nil"/>
              <w:right w:val="nil"/>
            </w:tcBorders>
            <w:shd w:val="clear" w:color="auto" w:fill="auto"/>
            <w:noWrap/>
            <w:hideMark/>
          </w:tcPr>
          <w:p w14:paraId="4E5DB095" w14:textId="6600A513" w:rsidR="000C507D" w:rsidRPr="00374197" w:rsidRDefault="000C507D" w:rsidP="00836409">
            <w:pPr>
              <w:spacing w:line="380" w:lineRule="exact"/>
              <w:jc w:val="center"/>
              <w:rPr>
                <w:rFonts w:eastAsia="Times New Roman"/>
                <w:b w:val="0"/>
                <w:bCs w:val="0"/>
                <w:lang w:eastAsia="en-US"/>
              </w:rPr>
            </w:pPr>
            <w:r w:rsidRPr="00374197">
              <w:rPr>
                <w:b w:val="0"/>
                <w:bCs w:val="0"/>
              </w:rPr>
              <w:t>20</w:t>
            </w:r>
            <w:r w:rsidR="00841154" w:rsidRPr="00374197">
              <w:rPr>
                <w:b w:val="0"/>
                <w:bCs w:val="0"/>
              </w:rPr>
              <w:t>20</w:t>
            </w:r>
          </w:p>
        </w:tc>
        <w:tc>
          <w:tcPr>
            <w:tcW w:w="806" w:type="pct"/>
            <w:tcBorders>
              <w:left w:val="nil"/>
              <w:bottom w:val="nil"/>
              <w:right w:val="nil"/>
            </w:tcBorders>
            <w:shd w:val="clear" w:color="auto" w:fill="auto"/>
            <w:noWrap/>
            <w:hideMark/>
          </w:tcPr>
          <w:p w14:paraId="7B4C2CBA" w14:textId="74ABE75E" w:rsidR="000C507D" w:rsidRPr="00374197" w:rsidRDefault="000C507D" w:rsidP="00836409">
            <w:pPr>
              <w:spacing w:line="380" w:lineRule="exact"/>
              <w:jc w:val="center"/>
              <w:rPr>
                <w:rFonts w:eastAsia="Times New Roman"/>
                <w:b w:val="0"/>
                <w:bCs w:val="0"/>
                <w:lang w:eastAsia="en-US"/>
              </w:rPr>
            </w:pPr>
            <w:r w:rsidRPr="00374197">
              <w:rPr>
                <w:b w:val="0"/>
                <w:bCs w:val="0"/>
              </w:rPr>
              <w:t>202</w:t>
            </w:r>
            <w:r w:rsidR="00841154" w:rsidRPr="00374197">
              <w:rPr>
                <w:b w:val="0"/>
                <w:bCs w:val="0"/>
              </w:rPr>
              <w:t>1</w:t>
            </w:r>
          </w:p>
        </w:tc>
        <w:tc>
          <w:tcPr>
            <w:tcW w:w="793" w:type="pct"/>
            <w:tcBorders>
              <w:left w:val="nil"/>
              <w:bottom w:val="nil"/>
              <w:right w:val="nil"/>
            </w:tcBorders>
            <w:shd w:val="clear" w:color="auto" w:fill="auto"/>
            <w:noWrap/>
            <w:hideMark/>
          </w:tcPr>
          <w:p w14:paraId="345CCB4A" w14:textId="4AEFDA3C" w:rsidR="000C507D" w:rsidRPr="00374197" w:rsidRDefault="00841154" w:rsidP="00836409">
            <w:pPr>
              <w:spacing w:line="380" w:lineRule="exact"/>
              <w:jc w:val="center"/>
              <w:rPr>
                <w:rFonts w:eastAsia="Times New Roman"/>
                <w:b w:val="0"/>
                <w:bCs w:val="0"/>
                <w:lang w:eastAsia="en-US"/>
              </w:rPr>
            </w:pPr>
            <w:r w:rsidRPr="00374197">
              <w:rPr>
                <w:b w:val="0"/>
                <w:bCs w:val="0"/>
              </w:rPr>
              <w:t>2020</w:t>
            </w:r>
          </w:p>
        </w:tc>
      </w:tr>
      <w:tr w:rsidR="000D1DFC" w:rsidRPr="00374197" w14:paraId="5FFF53AA" w14:textId="77777777" w:rsidTr="00F418BC">
        <w:trPr>
          <w:trHeight w:val="35"/>
        </w:trPr>
        <w:tc>
          <w:tcPr>
            <w:tcW w:w="1746" w:type="pct"/>
            <w:tcBorders>
              <w:top w:val="nil"/>
              <w:left w:val="nil"/>
              <w:bottom w:val="nil"/>
              <w:right w:val="nil"/>
            </w:tcBorders>
            <w:shd w:val="clear" w:color="auto" w:fill="auto"/>
            <w:noWrap/>
            <w:vAlign w:val="bottom"/>
            <w:hideMark/>
          </w:tcPr>
          <w:p w14:paraId="13382943" w14:textId="401FDAC2" w:rsidR="000D1DFC" w:rsidRPr="00374197" w:rsidRDefault="000D1DFC" w:rsidP="00836409">
            <w:pPr>
              <w:spacing w:line="380" w:lineRule="exact"/>
              <w:ind w:left="33"/>
              <w:rPr>
                <w:rFonts w:eastAsia="Times New Roman"/>
                <w:b w:val="0"/>
                <w:bCs w:val="0"/>
                <w:lang w:eastAsia="en-US"/>
              </w:rPr>
            </w:pPr>
            <w:r w:rsidRPr="00374197">
              <w:rPr>
                <w:rFonts w:eastAsia="Times New Roman"/>
                <w:b w:val="0"/>
                <w:bCs w:val="0"/>
                <w:lang w:eastAsia="en-US"/>
              </w:rPr>
              <w:t xml:space="preserve">Within </w:t>
            </w:r>
            <w:r w:rsidRPr="00374197">
              <w:rPr>
                <w:rFonts w:eastAsia="Times New Roman"/>
                <w:b w:val="0"/>
                <w:bCs w:val="0"/>
                <w:cs/>
                <w:lang w:eastAsia="en-US"/>
              </w:rPr>
              <w:t xml:space="preserve">1 </w:t>
            </w:r>
            <w:r w:rsidRPr="00374197">
              <w:rPr>
                <w:rFonts w:eastAsia="Times New Roman"/>
                <w:b w:val="0"/>
                <w:bCs w:val="0"/>
                <w:lang w:eastAsia="en-US"/>
              </w:rPr>
              <w:t>year</w:t>
            </w:r>
          </w:p>
        </w:tc>
        <w:tc>
          <w:tcPr>
            <w:tcW w:w="792" w:type="pct"/>
            <w:noWrap/>
            <w:vAlign w:val="bottom"/>
          </w:tcPr>
          <w:p w14:paraId="6C93B3BF" w14:textId="6235B129"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6,756,368.12</w:t>
            </w:r>
          </w:p>
        </w:tc>
        <w:tc>
          <w:tcPr>
            <w:tcW w:w="863" w:type="pct"/>
            <w:noWrap/>
            <w:vAlign w:val="bottom"/>
            <w:hideMark/>
          </w:tcPr>
          <w:p w14:paraId="7963A05E" w14:textId="12C8EF43"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 xml:space="preserve">8,769,762.48 </w:t>
            </w:r>
          </w:p>
        </w:tc>
        <w:tc>
          <w:tcPr>
            <w:tcW w:w="806" w:type="pct"/>
            <w:noWrap/>
            <w:vAlign w:val="bottom"/>
          </w:tcPr>
          <w:p w14:paraId="7E0C2B42" w14:textId="3F28CBC4"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6,756,368.12</w:t>
            </w:r>
          </w:p>
        </w:tc>
        <w:tc>
          <w:tcPr>
            <w:tcW w:w="793" w:type="pct"/>
            <w:noWrap/>
            <w:vAlign w:val="bottom"/>
            <w:hideMark/>
          </w:tcPr>
          <w:p w14:paraId="33E47F95" w14:textId="6731D622"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 xml:space="preserve">8,769,762.48 </w:t>
            </w:r>
          </w:p>
        </w:tc>
      </w:tr>
      <w:tr w:rsidR="000D1DFC" w:rsidRPr="00374197" w14:paraId="7D4E8185" w14:textId="77777777" w:rsidTr="00F418BC">
        <w:trPr>
          <w:trHeight w:val="35"/>
        </w:trPr>
        <w:tc>
          <w:tcPr>
            <w:tcW w:w="1746" w:type="pct"/>
            <w:tcBorders>
              <w:top w:val="nil"/>
              <w:left w:val="nil"/>
              <w:bottom w:val="nil"/>
              <w:right w:val="nil"/>
            </w:tcBorders>
            <w:shd w:val="clear" w:color="auto" w:fill="auto"/>
            <w:noWrap/>
            <w:vAlign w:val="bottom"/>
            <w:hideMark/>
          </w:tcPr>
          <w:p w14:paraId="6139871C" w14:textId="378061E1" w:rsidR="000D1DFC" w:rsidRPr="00374197" w:rsidRDefault="000D1DFC" w:rsidP="00836409">
            <w:pPr>
              <w:spacing w:line="380" w:lineRule="exact"/>
              <w:ind w:left="33"/>
              <w:rPr>
                <w:rFonts w:eastAsia="Times New Roman"/>
                <w:b w:val="0"/>
                <w:bCs w:val="0"/>
                <w:lang w:eastAsia="en-US"/>
              </w:rPr>
            </w:pPr>
            <w:r w:rsidRPr="00374197">
              <w:rPr>
                <w:rFonts w:eastAsia="Times New Roman"/>
                <w:b w:val="0"/>
                <w:bCs w:val="0"/>
                <w:lang w:eastAsia="en-US"/>
              </w:rPr>
              <w:t xml:space="preserve">Over </w:t>
            </w:r>
            <w:r w:rsidRPr="00374197">
              <w:rPr>
                <w:rFonts w:eastAsia="Times New Roman"/>
                <w:b w:val="0"/>
                <w:bCs w:val="0"/>
                <w:cs/>
                <w:lang w:eastAsia="en-US"/>
              </w:rPr>
              <w:t xml:space="preserve">1 </w:t>
            </w:r>
            <w:r w:rsidRPr="00374197">
              <w:rPr>
                <w:rFonts w:eastAsia="Times New Roman"/>
                <w:b w:val="0"/>
                <w:bCs w:val="0"/>
                <w:lang w:eastAsia="en-US"/>
              </w:rPr>
              <w:t xml:space="preserve">year to </w:t>
            </w:r>
            <w:r w:rsidRPr="00374197">
              <w:rPr>
                <w:rFonts w:eastAsia="Times New Roman"/>
                <w:b w:val="0"/>
                <w:bCs w:val="0"/>
                <w:cs/>
                <w:lang w:eastAsia="en-US"/>
              </w:rPr>
              <w:t xml:space="preserve">3 </w:t>
            </w:r>
            <w:r w:rsidRPr="00374197">
              <w:rPr>
                <w:rFonts w:eastAsia="Times New Roman"/>
                <w:b w:val="0"/>
                <w:bCs w:val="0"/>
                <w:lang w:eastAsia="en-US"/>
              </w:rPr>
              <w:t>years</w:t>
            </w:r>
          </w:p>
        </w:tc>
        <w:tc>
          <w:tcPr>
            <w:tcW w:w="792" w:type="pct"/>
            <w:noWrap/>
            <w:vAlign w:val="bottom"/>
          </w:tcPr>
          <w:p w14:paraId="77011BA7" w14:textId="17B501AE"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1,886,206.53</w:t>
            </w:r>
          </w:p>
        </w:tc>
        <w:tc>
          <w:tcPr>
            <w:tcW w:w="863" w:type="pct"/>
            <w:noWrap/>
            <w:vAlign w:val="bottom"/>
            <w:hideMark/>
          </w:tcPr>
          <w:p w14:paraId="008ED7BF" w14:textId="38C9599C" w:rsidR="000D1DFC" w:rsidRPr="00374197" w:rsidRDefault="000D1DFC" w:rsidP="00836409">
            <w:pPr>
              <w:spacing w:line="380" w:lineRule="exact"/>
              <w:jc w:val="right"/>
              <w:rPr>
                <w:rFonts w:eastAsia="Times New Roman"/>
                <w:b w:val="0"/>
                <w:bCs w:val="0"/>
                <w:lang w:eastAsia="en-US"/>
              </w:rPr>
            </w:pPr>
            <w:r w:rsidRPr="00374197">
              <w:rPr>
                <w:rFonts w:eastAsia="Times New Roman" w:hint="cs"/>
                <w:b w:val="0"/>
                <w:bCs w:val="0"/>
                <w:cs/>
                <w:lang w:eastAsia="en-US"/>
              </w:rPr>
              <w:t>7</w:t>
            </w:r>
            <w:r w:rsidRPr="00374197">
              <w:rPr>
                <w:rFonts w:eastAsia="Times New Roman"/>
                <w:b w:val="0"/>
                <w:bCs w:val="0"/>
                <w:lang w:eastAsia="en-US"/>
              </w:rPr>
              <w:t>,</w:t>
            </w:r>
            <w:r w:rsidRPr="00374197">
              <w:rPr>
                <w:rFonts w:eastAsia="Times New Roman" w:hint="cs"/>
                <w:b w:val="0"/>
                <w:bCs w:val="0"/>
                <w:cs/>
                <w:lang w:eastAsia="en-US"/>
              </w:rPr>
              <w:t>989</w:t>
            </w:r>
            <w:r w:rsidRPr="00374197">
              <w:rPr>
                <w:rFonts w:eastAsia="Times New Roman"/>
                <w:b w:val="0"/>
                <w:bCs w:val="0"/>
                <w:lang w:eastAsia="en-US"/>
              </w:rPr>
              <w:t>,</w:t>
            </w:r>
            <w:r w:rsidRPr="00374197">
              <w:rPr>
                <w:rFonts w:eastAsia="Times New Roman" w:hint="cs"/>
                <w:b w:val="0"/>
                <w:bCs w:val="0"/>
                <w:cs/>
                <w:lang w:eastAsia="en-US"/>
              </w:rPr>
              <w:t>174</w:t>
            </w:r>
            <w:r w:rsidRPr="00374197">
              <w:rPr>
                <w:rFonts w:eastAsia="Times New Roman"/>
                <w:b w:val="0"/>
                <w:bCs w:val="0"/>
                <w:lang w:eastAsia="en-US"/>
              </w:rPr>
              <w:t xml:space="preserve">.65 </w:t>
            </w:r>
          </w:p>
        </w:tc>
        <w:tc>
          <w:tcPr>
            <w:tcW w:w="806" w:type="pct"/>
            <w:noWrap/>
            <w:vAlign w:val="bottom"/>
          </w:tcPr>
          <w:p w14:paraId="02F77A74" w14:textId="78F9C58E"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1,886,206.53</w:t>
            </w:r>
          </w:p>
        </w:tc>
        <w:tc>
          <w:tcPr>
            <w:tcW w:w="793" w:type="pct"/>
            <w:noWrap/>
            <w:vAlign w:val="bottom"/>
            <w:hideMark/>
          </w:tcPr>
          <w:p w14:paraId="6B21733B" w14:textId="6A9E9029" w:rsidR="000D1DFC" w:rsidRPr="00374197" w:rsidRDefault="000D1DFC" w:rsidP="00836409">
            <w:pPr>
              <w:spacing w:line="380" w:lineRule="exact"/>
              <w:jc w:val="right"/>
              <w:rPr>
                <w:rFonts w:eastAsia="Times New Roman"/>
                <w:b w:val="0"/>
                <w:bCs w:val="0"/>
                <w:lang w:eastAsia="en-US"/>
              </w:rPr>
            </w:pPr>
            <w:r w:rsidRPr="00374197">
              <w:rPr>
                <w:rFonts w:eastAsia="Times New Roman" w:hint="cs"/>
                <w:b w:val="0"/>
                <w:bCs w:val="0"/>
                <w:cs/>
                <w:lang w:eastAsia="en-US"/>
              </w:rPr>
              <w:t>7</w:t>
            </w:r>
            <w:r w:rsidRPr="00374197">
              <w:rPr>
                <w:rFonts w:eastAsia="Times New Roman"/>
                <w:b w:val="0"/>
                <w:bCs w:val="0"/>
                <w:lang w:eastAsia="en-US"/>
              </w:rPr>
              <w:t>,</w:t>
            </w:r>
            <w:r w:rsidRPr="00374197">
              <w:rPr>
                <w:rFonts w:eastAsia="Times New Roman" w:hint="cs"/>
                <w:b w:val="0"/>
                <w:bCs w:val="0"/>
                <w:cs/>
                <w:lang w:eastAsia="en-US"/>
              </w:rPr>
              <w:t>989</w:t>
            </w:r>
            <w:r w:rsidRPr="00374197">
              <w:rPr>
                <w:rFonts w:eastAsia="Times New Roman"/>
                <w:b w:val="0"/>
                <w:bCs w:val="0"/>
                <w:lang w:eastAsia="en-US"/>
              </w:rPr>
              <w:t>,</w:t>
            </w:r>
            <w:r w:rsidRPr="00374197">
              <w:rPr>
                <w:rFonts w:eastAsia="Times New Roman" w:hint="cs"/>
                <w:b w:val="0"/>
                <w:bCs w:val="0"/>
                <w:cs/>
                <w:lang w:eastAsia="en-US"/>
              </w:rPr>
              <w:t>174</w:t>
            </w:r>
            <w:r w:rsidRPr="00374197">
              <w:rPr>
                <w:rFonts w:eastAsia="Times New Roman"/>
                <w:b w:val="0"/>
                <w:bCs w:val="0"/>
                <w:lang w:eastAsia="en-US"/>
              </w:rPr>
              <w:t xml:space="preserve">.65 </w:t>
            </w:r>
          </w:p>
        </w:tc>
      </w:tr>
      <w:tr w:rsidR="000D1DFC" w:rsidRPr="00374197" w14:paraId="274816B4" w14:textId="77777777" w:rsidTr="00F418BC">
        <w:trPr>
          <w:trHeight w:val="35"/>
        </w:trPr>
        <w:tc>
          <w:tcPr>
            <w:tcW w:w="1746" w:type="pct"/>
            <w:tcBorders>
              <w:top w:val="nil"/>
              <w:left w:val="nil"/>
              <w:bottom w:val="nil"/>
              <w:right w:val="nil"/>
            </w:tcBorders>
            <w:shd w:val="clear" w:color="auto" w:fill="auto"/>
            <w:noWrap/>
            <w:vAlign w:val="bottom"/>
            <w:hideMark/>
          </w:tcPr>
          <w:p w14:paraId="47CBD02A" w14:textId="1F3932B9" w:rsidR="000D1DFC" w:rsidRPr="00374197" w:rsidRDefault="000D1DFC" w:rsidP="00836409">
            <w:pPr>
              <w:spacing w:line="380" w:lineRule="exact"/>
              <w:ind w:left="33"/>
              <w:rPr>
                <w:rFonts w:eastAsia="Times New Roman"/>
                <w:b w:val="0"/>
                <w:bCs w:val="0"/>
                <w:lang w:eastAsia="en-US"/>
              </w:rPr>
            </w:pPr>
            <w:r w:rsidRPr="00374197">
              <w:rPr>
                <w:rFonts w:eastAsia="Times New Roman"/>
                <w:b w:val="0"/>
                <w:bCs w:val="0"/>
                <w:lang w:eastAsia="en-US"/>
              </w:rPr>
              <w:t xml:space="preserve">Over </w:t>
            </w:r>
            <w:r w:rsidRPr="00374197">
              <w:rPr>
                <w:rFonts w:eastAsia="Times New Roman"/>
                <w:b w:val="0"/>
                <w:bCs w:val="0"/>
                <w:cs/>
                <w:lang w:eastAsia="en-US"/>
              </w:rPr>
              <w:t xml:space="preserve">3 </w:t>
            </w:r>
            <w:r w:rsidRPr="00374197">
              <w:rPr>
                <w:rFonts w:eastAsia="Times New Roman"/>
                <w:b w:val="0"/>
                <w:bCs w:val="0"/>
                <w:lang w:eastAsia="en-US"/>
              </w:rPr>
              <w:t xml:space="preserve">year to </w:t>
            </w:r>
            <w:r w:rsidRPr="00374197">
              <w:rPr>
                <w:rFonts w:eastAsia="Times New Roman"/>
                <w:b w:val="0"/>
                <w:bCs w:val="0"/>
                <w:cs/>
                <w:lang w:eastAsia="en-US"/>
              </w:rPr>
              <w:t xml:space="preserve">5 </w:t>
            </w:r>
            <w:r w:rsidRPr="00374197">
              <w:rPr>
                <w:rFonts w:eastAsia="Times New Roman"/>
                <w:b w:val="0"/>
                <w:bCs w:val="0"/>
                <w:lang w:eastAsia="en-US"/>
              </w:rPr>
              <w:t>years</w:t>
            </w:r>
          </w:p>
        </w:tc>
        <w:tc>
          <w:tcPr>
            <w:tcW w:w="792" w:type="pct"/>
            <w:noWrap/>
            <w:vAlign w:val="bottom"/>
          </w:tcPr>
          <w:p w14:paraId="70FDB70B" w14:textId="7F7D2FCF"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1,034,550.00</w:t>
            </w:r>
          </w:p>
        </w:tc>
        <w:tc>
          <w:tcPr>
            <w:tcW w:w="863" w:type="pct"/>
            <w:noWrap/>
            <w:vAlign w:val="bottom"/>
            <w:hideMark/>
          </w:tcPr>
          <w:p w14:paraId="50640E64" w14:textId="1AFFC022"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1,</w:t>
            </w:r>
            <w:r w:rsidRPr="00374197">
              <w:rPr>
                <w:rFonts w:eastAsia="Times New Roman" w:hint="cs"/>
                <w:b w:val="0"/>
                <w:bCs w:val="0"/>
                <w:cs/>
                <w:lang w:eastAsia="en-US"/>
              </w:rPr>
              <w:t>687</w:t>
            </w:r>
            <w:r w:rsidRPr="00374197">
              <w:rPr>
                <w:rFonts w:eastAsia="Times New Roman"/>
                <w:b w:val="0"/>
                <w:bCs w:val="0"/>
                <w:lang w:eastAsia="en-US"/>
              </w:rPr>
              <w:t>,</w:t>
            </w:r>
            <w:r w:rsidRPr="00374197">
              <w:rPr>
                <w:rFonts w:eastAsia="Times New Roman" w:hint="cs"/>
                <w:b w:val="0"/>
                <w:bCs w:val="0"/>
                <w:cs/>
                <w:lang w:eastAsia="en-US"/>
              </w:rPr>
              <w:t>9</w:t>
            </w:r>
            <w:r w:rsidRPr="00374197">
              <w:rPr>
                <w:rFonts w:eastAsia="Times New Roman"/>
                <w:b w:val="0"/>
                <w:bCs w:val="0"/>
                <w:lang w:eastAsia="en-US"/>
              </w:rPr>
              <w:t xml:space="preserve">50.00 </w:t>
            </w:r>
          </w:p>
        </w:tc>
        <w:tc>
          <w:tcPr>
            <w:tcW w:w="806" w:type="pct"/>
            <w:noWrap/>
            <w:vAlign w:val="bottom"/>
          </w:tcPr>
          <w:p w14:paraId="2988F3A9" w14:textId="59CBB03F"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1,034,550.00</w:t>
            </w:r>
          </w:p>
        </w:tc>
        <w:tc>
          <w:tcPr>
            <w:tcW w:w="793" w:type="pct"/>
            <w:noWrap/>
            <w:vAlign w:val="bottom"/>
            <w:hideMark/>
          </w:tcPr>
          <w:p w14:paraId="05F8725D" w14:textId="74D28F74"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1,</w:t>
            </w:r>
            <w:r w:rsidRPr="00374197">
              <w:rPr>
                <w:rFonts w:eastAsia="Times New Roman" w:hint="cs"/>
                <w:b w:val="0"/>
                <w:bCs w:val="0"/>
                <w:cs/>
                <w:lang w:eastAsia="en-US"/>
              </w:rPr>
              <w:t>687</w:t>
            </w:r>
            <w:r w:rsidRPr="00374197">
              <w:rPr>
                <w:rFonts w:eastAsia="Times New Roman"/>
                <w:b w:val="0"/>
                <w:bCs w:val="0"/>
                <w:lang w:eastAsia="en-US"/>
              </w:rPr>
              <w:t>,</w:t>
            </w:r>
            <w:r w:rsidRPr="00374197">
              <w:rPr>
                <w:rFonts w:eastAsia="Times New Roman" w:hint="cs"/>
                <w:b w:val="0"/>
                <w:bCs w:val="0"/>
                <w:cs/>
                <w:lang w:eastAsia="en-US"/>
              </w:rPr>
              <w:t>950</w:t>
            </w:r>
            <w:r w:rsidRPr="00374197">
              <w:rPr>
                <w:rFonts w:eastAsia="Times New Roman"/>
                <w:b w:val="0"/>
                <w:bCs w:val="0"/>
                <w:lang w:eastAsia="en-US"/>
              </w:rPr>
              <w:t xml:space="preserve">.00 </w:t>
            </w:r>
          </w:p>
        </w:tc>
      </w:tr>
      <w:tr w:rsidR="000D1DFC" w:rsidRPr="00374197" w14:paraId="68A8573F" w14:textId="77777777" w:rsidTr="00F418BC">
        <w:trPr>
          <w:trHeight w:val="35"/>
        </w:trPr>
        <w:tc>
          <w:tcPr>
            <w:tcW w:w="1746" w:type="pct"/>
            <w:tcBorders>
              <w:top w:val="nil"/>
              <w:left w:val="nil"/>
              <w:bottom w:val="nil"/>
              <w:right w:val="nil"/>
            </w:tcBorders>
            <w:shd w:val="clear" w:color="auto" w:fill="auto"/>
            <w:noWrap/>
            <w:vAlign w:val="bottom"/>
            <w:hideMark/>
          </w:tcPr>
          <w:p w14:paraId="139BC4B8" w14:textId="08E678C1" w:rsidR="000D1DFC" w:rsidRPr="00374197" w:rsidRDefault="000D1DFC" w:rsidP="00836409">
            <w:pPr>
              <w:spacing w:line="380" w:lineRule="exact"/>
              <w:ind w:left="884"/>
              <w:rPr>
                <w:rFonts w:eastAsia="Times New Roman"/>
                <w:b w:val="0"/>
                <w:bCs w:val="0"/>
                <w:lang w:eastAsia="en-US"/>
              </w:rPr>
            </w:pPr>
            <w:r w:rsidRPr="00374197">
              <w:rPr>
                <w:rFonts w:eastAsia="Times New Roman"/>
                <w:b w:val="0"/>
                <w:bCs w:val="0"/>
                <w:lang w:eastAsia="en-US"/>
              </w:rPr>
              <w:t>Total</w:t>
            </w:r>
          </w:p>
        </w:tc>
        <w:tc>
          <w:tcPr>
            <w:tcW w:w="792" w:type="pct"/>
            <w:noWrap/>
            <w:vAlign w:val="bottom"/>
          </w:tcPr>
          <w:p w14:paraId="59D68BB4" w14:textId="3F7029EE"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9,677,124.65</w:t>
            </w:r>
          </w:p>
        </w:tc>
        <w:tc>
          <w:tcPr>
            <w:tcW w:w="863" w:type="pct"/>
            <w:noWrap/>
            <w:vAlign w:val="bottom"/>
            <w:hideMark/>
          </w:tcPr>
          <w:p w14:paraId="16BA4F76" w14:textId="65129038"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 xml:space="preserve">18,446,887.13 </w:t>
            </w:r>
          </w:p>
        </w:tc>
        <w:tc>
          <w:tcPr>
            <w:tcW w:w="806" w:type="pct"/>
            <w:noWrap/>
            <w:vAlign w:val="bottom"/>
          </w:tcPr>
          <w:p w14:paraId="048717E5" w14:textId="1ADF3BDC"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9,677,124.65</w:t>
            </w:r>
          </w:p>
        </w:tc>
        <w:tc>
          <w:tcPr>
            <w:tcW w:w="793" w:type="pct"/>
            <w:noWrap/>
            <w:vAlign w:val="bottom"/>
            <w:hideMark/>
          </w:tcPr>
          <w:p w14:paraId="4DAC5E3E" w14:textId="2EC42E69"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 xml:space="preserve">18,446,887.13 </w:t>
            </w:r>
          </w:p>
        </w:tc>
      </w:tr>
      <w:tr w:rsidR="000D1DFC" w:rsidRPr="00374197" w14:paraId="278EBB9E" w14:textId="77777777" w:rsidTr="00F418BC">
        <w:trPr>
          <w:trHeight w:val="35"/>
        </w:trPr>
        <w:tc>
          <w:tcPr>
            <w:tcW w:w="1746" w:type="pct"/>
            <w:tcBorders>
              <w:top w:val="nil"/>
              <w:left w:val="nil"/>
              <w:bottom w:val="nil"/>
              <w:right w:val="nil"/>
            </w:tcBorders>
            <w:shd w:val="clear" w:color="auto" w:fill="auto"/>
            <w:noWrap/>
            <w:vAlign w:val="bottom"/>
            <w:hideMark/>
          </w:tcPr>
          <w:p w14:paraId="60BEE88C" w14:textId="62CE6B8D" w:rsidR="000D1DFC" w:rsidRPr="00374197" w:rsidRDefault="000D1DFC" w:rsidP="00836409">
            <w:pPr>
              <w:spacing w:line="380" w:lineRule="exact"/>
              <w:rPr>
                <w:rFonts w:eastAsia="Times New Roman"/>
                <w:b w:val="0"/>
                <w:bCs w:val="0"/>
                <w:lang w:eastAsia="en-US"/>
              </w:rPr>
            </w:pPr>
            <w:r w:rsidRPr="00374197">
              <w:rPr>
                <w:rFonts w:eastAsia="Times New Roman"/>
                <w:b w:val="0"/>
                <w:bCs w:val="0"/>
                <w:lang w:eastAsia="en-US"/>
              </w:rPr>
              <w:t>Less  Future interest under lease</w:t>
            </w:r>
          </w:p>
        </w:tc>
        <w:tc>
          <w:tcPr>
            <w:tcW w:w="792" w:type="pct"/>
            <w:noWrap/>
            <w:vAlign w:val="bottom"/>
          </w:tcPr>
          <w:p w14:paraId="16EC39EC" w14:textId="055D34CD"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(521,647.43)</w:t>
            </w:r>
          </w:p>
        </w:tc>
        <w:tc>
          <w:tcPr>
            <w:tcW w:w="863" w:type="pct"/>
            <w:noWrap/>
            <w:vAlign w:val="bottom"/>
            <w:hideMark/>
          </w:tcPr>
          <w:p w14:paraId="7F76DE42" w14:textId="3C2BDD4E"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(1,125,244.04)</w:t>
            </w:r>
          </w:p>
        </w:tc>
        <w:tc>
          <w:tcPr>
            <w:tcW w:w="806" w:type="pct"/>
            <w:noWrap/>
            <w:vAlign w:val="bottom"/>
          </w:tcPr>
          <w:p w14:paraId="0E398DC7" w14:textId="1A91DCD7"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(521,647.43)</w:t>
            </w:r>
          </w:p>
        </w:tc>
        <w:tc>
          <w:tcPr>
            <w:tcW w:w="793" w:type="pct"/>
            <w:noWrap/>
            <w:vAlign w:val="bottom"/>
            <w:hideMark/>
          </w:tcPr>
          <w:p w14:paraId="5100D240" w14:textId="5A054A39"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(1,125,244.04)</w:t>
            </w:r>
          </w:p>
        </w:tc>
      </w:tr>
      <w:tr w:rsidR="000D1DFC" w:rsidRPr="00374197" w14:paraId="0B0C6018" w14:textId="77777777" w:rsidTr="00F418BC">
        <w:trPr>
          <w:trHeight w:val="243"/>
        </w:trPr>
        <w:tc>
          <w:tcPr>
            <w:tcW w:w="1746" w:type="pct"/>
            <w:tcBorders>
              <w:top w:val="nil"/>
              <w:left w:val="nil"/>
              <w:bottom w:val="nil"/>
              <w:right w:val="nil"/>
            </w:tcBorders>
            <w:shd w:val="clear" w:color="auto" w:fill="auto"/>
            <w:noWrap/>
            <w:vAlign w:val="center"/>
            <w:hideMark/>
          </w:tcPr>
          <w:p w14:paraId="48DC2D89" w14:textId="4E56CE3A" w:rsidR="000D1DFC" w:rsidRPr="00374197" w:rsidRDefault="000D1DFC" w:rsidP="00836409">
            <w:pPr>
              <w:spacing w:line="380" w:lineRule="exact"/>
              <w:rPr>
                <w:rFonts w:eastAsia="Times New Roman"/>
                <w:b w:val="0"/>
                <w:bCs w:val="0"/>
                <w:lang w:eastAsia="en-US"/>
              </w:rPr>
            </w:pPr>
            <w:r w:rsidRPr="00374197">
              <w:rPr>
                <w:rFonts w:eastAsia="Times New Roman"/>
                <w:b w:val="0"/>
                <w:bCs w:val="0"/>
                <w:lang w:eastAsia="en-US"/>
              </w:rPr>
              <w:t>Present value of lease liabilities</w:t>
            </w:r>
          </w:p>
        </w:tc>
        <w:tc>
          <w:tcPr>
            <w:tcW w:w="792" w:type="pct"/>
            <w:noWrap/>
            <w:vAlign w:val="center"/>
          </w:tcPr>
          <w:p w14:paraId="41CBBEE1" w14:textId="5A836278" w:rsidR="000D1DFC" w:rsidRPr="00374197" w:rsidRDefault="000D1DFC" w:rsidP="00836409">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9,155,477.22</w:t>
            </w:r>
          </w:p>
        </w:tc>
        <w:tc>
          <w:tcPr>
            <w:tcW w:w="863" w:type="pct"/>
            <w:noWrap/>
            <w:vAlign w:val="center"/>
            <w:hideMark/>
          </w:tcPr>
          <w:p w14:paraId="40669CF9" w14:textId="3C2AF08D" w:rsidR="000D1DFC" w:rsidRPr="00374197" w:rsidRDefault="000D1DFC" w:rsidP="00836409">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 xml:space="preserve">17,321,643.09 </w:t>
            </w:r>
          </w:p>
        </w:tc>
        <w:tc>
          <w:tcPr>
            <w:tcW w:w="806" w:type="pct"/>
            <w:noWrap/>
            <w:vAlign w:val="center"/>
          </w:tcPr>
          <w:p w14:paraId="3BA0D120" w14:textId="0136E602" w:rsidR="000D1DFC" w:rsidRPr="00374197" w:rsidRDefault="000D1DFC" w:rsidP="00836409">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9,155,477.22</w:t>
            </w:r>
          </w:p>
        </w:tc>
        <w:tc>
          <w:tcPr>
            <w:tcW w:w="793" w:type="pct"/>
            <w:noWrap/>
            <w:vAlign w:val="center"/>
            <w:hideMark/>
          </w:tcPr>
          <w:p w14:paraId="23839C35" w14:textId="7203FA94" w:rsidR="000D1DFC" w:rsidRPr="00374197" w:rsidRDefault="000D1DFC" w:rsidP="00836409">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 xml:space="preserve">17,321,643.09 </w:t>
            </w:r>
          </w:p>
        </w:tc>
      </w:tr>
    </w:tbl>
    <w:p w14:paraId="74CF2D17" w14:textId="5F4482AF" w:rsidR="00F37484" w:rsidRPr="00374197" w:rsidRDefault="00F37484" w:rsidP="00836409">
      <w:pPr>
        <w:spacing w:before="120" w:after="40" w:line="380" w:lineRule="exact"/>
        <w:ind w:left="1134" w:hanging="567"/>
        <w:rPr>
          <w:rFonts w:eastAsia="Times New Roman"/>
          <w:b w:val="0"/>
          <w:bCs w:val="0"/>
          <w:lang w:eastAsia="en-US"/>
        </w:rPr>
      </w:pPr>
      <w:r w:rsidRPr="00374197">
        <w:rPr>
          <w:rFonts w:eastAsia="Times New Roman"/>
          <w:b w:val="0"/>
          <w:bCs w:val="0"/>
          <w:lang w:eastAsia="en-US"/>
        </w:rPr>
        <w:t>2</w:t>
      </w:r>
      <w:r w:rsidR="007C2C40" w:rsidRPr="00374197">
        <w:rPr>
          <w:rFonts w:eastAsia="Times New Roman"/>
          <w:b w:val="0"/>
          <w:bCs w:val="0"/>
          <w:lang w:eastAsia="en-US"/>
        </w:rPr>
        <w:t>1</w:t>
      </w:r>
      <w:r w:rsidRPr="00374197">
        <w:rPr>
          <w:rFonts w:eastAsia="Times New Roman"/>
          <w:b w:val="0"/>
          <w:bCs w:val="0"/>
          <w:lang w:eastAsia="en-US"/>
        </w:rPr>
        <w:t>.3</w:t>
      </w:r>
      <w:r w:rsidR="00C72B86" w:rsidRPr="00374197">
        <w:rPr>
          <w:rFonts w:eastAsia="Times New Roman" w:hint="cs"/>
          <w:b w:val="0"/>
          <w:bCs w:val="0"/>
          <w:cs/>
          <w:lang w:eastAsia="en-US"/>
        </w:rPr>
        <w:tab/>
      </w:r>
      <w:r w:rsidR="00D80BDF" w:rsidRPr="00374197">
        <w:rPr>
          <w:rFonts w:eastAsia="Times New Roman"/>
          <w:b w:val="0"/>
          <w:bCs w:val="0"/>
          <w:lang w:eastAsia="en-US"/>
        </w:rPr>
        <w:t>Lease liabilities exclude future interest are as follows:</w:t>
      </w:r>
    </w:p>
    <w:tbl>
      <w:tblPr>
        <w:tblW w:w="8749" w:type="dxa"/>
        <w:tblInd w:w="534" w:type="dxa"/>
        <w:tblLook w:val="04A0" w:firstRow="1" w:lastRow="0" w:firstColumn="1" w:lastColumn="0" w:noHBand="0" w:noVBand="1"/>
      </w:tblPr>
      <w:tblGrid>
        <w:gridCol w:w="3055"/>
        <w:gridCol w:w="1389"/>
        <w:gridCol w:w="1499"/>
        <w:gridCol w:w="1416"/>
        <w:gridCol w:w="1390"/>
      </w:tblGrid>
      <w:tr w:rsidR="000C507D" w:rsidRPr="00374197" w14:paraId="52A3064C" w14:textId="77777777" w:rsidTr="00F418BC">
        <w:trPr>
          <w:trHeight w:val="41"/>
        </w:trPr>
        <w:tc>
          <w:tcPr>
            <w:tcW w:w="3055" w:type="dxa"/>
            <w:tcBorders>
              <w:top w:val="nil"/>
              <w:left w:val="nil"/>
              <w:bottom w:val="nil"/>
              <w:right w:val="nil"/>
            </w:tcBorders>
            <w:shd w:val="clear" w:color="auto" w:fill="auto"/>
            <w:noWrap/>
            <w:vAlign w:val="bottom"/>
          </w:tcPr>
          <w:p w14:paraId="37983561" w14:textId="77777777" w:rsidR="000C507D" w:rsidRPr="00374197" w:rsidRDefault="000C507D" w:rsidP="00836409">
            <w:pPr>
              <w:spacing w:line="380" w:lineRule="exact"/>
              <w:ind w:left="33"/>
              <w:rPr>
                <w:rFonts w:eastAsia="Times New Roman"/>
                <w:lang w:eastAsia="en-US"/>
              </w:rPr>
            </w:pPr>
          </w:p>
        </w:tc>
        <w:tc>
          <w:tcPr>
            <w:tcW w:w="2888" w:type="dxa"/>
            <w:gridSpan w:val="2"/>
            <w:tcBorders>
              <w:top w:val="nil"/>
              <w:left w:val="nil"/>
              <w:right w:val="nil"/>
            </w:tcBorders>
            <w:shd w:val="clear" w:color="auto" w:fill="auto"/>
            <w:noWrap/>
            <w:vAlign w:val="bottom"/>
          </w:tcPr>
          <w:p w14:paraId="6544AB1E" w14:textId="771C54CF" w:rsidR="00EA3257" w:rsidRPr="00374197" w:rsidRDefault="000C507D" w:rsidP="00836409">
            <w:pPr>
              <w:pBdr>
                <w:bottom w:val="single" w:sz="4" w:space="1" w:color="auto"/>
              </w:pBdr>
              <w:spacing w:line="380" w:lineRule="exact"/>
              <w:jc w:val="center"/>
              <w:rPr>
                <w:rFonts w:eastAsia="Times New Roman"/>
                <w:b w:val="0"/>
                <w:bCs w:val="0"/>
                <w:lang w:eastAsia="en-US"/>
              </w:rPr>
            </w:pPr>
            <w:r w:rsidRPr="00374197">
              <w:rPr>
                <w:rFonts w:eastAsia="Times New Roman"/>
                <w:b w:val="0"/>
                <w:bCs w:val="0"/>
                <w:lang w:eastAsia="en-US"/>
              </w:rPr>
              <w:t>Consolidated financial statements</w:t>
            </w:r>
            <w:r w:rsidR="00836409" w:rsidRPr="00374197">
              <w:rPr>
                <w:rFonts w:eastAsia="Times New Roman"/>
                <w:b w:val="0"/>
                <w:bCs w:val="0"/>
                <w:lang w:eastAsia="en-US"/>
              </w:rPr>
              <w:br/>
            </w:r>
            <w:r w:rsidR="00EA3257" w:rsidRPr="00374197">
              <w:rPr>
                <w:rFonts w:eastAsia="Times New Roman"/>
                <w:b w:val="0"/>
                <w:bCs w:val="0"/>
                <w:lang w:eastAsia="en-US"/>
              </w:rPr>
              <w:t>(Baht)</w:t>
            </w:r>
          </w:p>
        </w:tc>
        <w:tc>
          <w:tcPr>
            <w:tcW w:w="2806" w:type="dxa"/>
            <w:gridSpan w:val="2"/>
            <w:tcBorders>
              <w:top w:val="nil"/>
              <w:left w:val="nil"/>
              <w:right w:val="nil"/>
            </w:tcBorders>
            <w:shd w:val="clear" w:color="auto" w:fill="auto"/>
            <w:noWrap/>
            <w:vAlign w:val="bottom"/>
          </w:tcPr>
          <w:p w14:paraId="166598C9" w14:textId="20630434" w:rsidR="00EA3257" w:rsidRPr="00374197" w:rsidRDefault="000C507D" w:rsidP="00836409">
            <w:pPr>
              <w:pBdr>
                <w:bottom w:val="single" w:sz="4" w:space="1" w:color="auto"/>
              </w:pBdr>
              <w:spacing w:line="380" w:lineRule="exact"/>
              <w:jc w:val="center"/>
              <w:rPr>
                <w:rFonts w:eastAsia="Times New Roman"/>
                <w:b w:val="0"/>
                <w:bCs w:val="0"/>
                <w:lang w:eastAsia="en-US"/>
              </w:rPr>
            </w:pPr>
            <w:r w:rsidRPr="00374197">
              <w:rPr>
                <w:rFonts w:eastAsia="Times New Roman"/>
                <w:b w:val="0"/>
                <w:bCs w:val="0"/>
                <w:lang w:eastAsia="en-US"/>
              </w:rPr>
              <w:t>Separate financial statements</w:t>
            </w:r>
            <w:r w:rsidR="00836409" w:rsidRPr="00374197">
              <w:rPr>
                <w:rFonts w:eastAsia="Times New Roman"/>
                <w:b w:val="0"/>
                <w:bCs w:val="0"/>
                <w:lang w:eastAsia="en-US"/>
              </w:rPr>
              <w:br/>
            </w:r>
            <w:r w:rsidR="00EA3257" w:rsidRPr="00374197">
              <w:rPr>
                <w:rFonts w:eastAsia="Times New Roman"/>
                <w:b w:val="0"/>
                <w:bCs w:val="0"/>
                <w:lang w:eastAsia="en-US"/>
              </w:rPr>
              <w:t>(Baht)</w:t>
            </w:r>
          </w:p>
        </w:tc>
      </w:tr>
      <w:tr w:rsidR="000C507D" w:rsidRPr="00374197" w14:paraId="6F61D903" w14:textId="77777777" w:rsidTr="00F418BC">
        <w:trPr>
          <w:trHeight w:val="41"/>
        </w:trPr>
        <w:tc>
          <w:tcPr>
            <w:tcW w:w="3055" w:type="dxa"/>
            <w:tcBorders>
              <w:top w:val="nil"/>
              <w:left w:val="nil"/>
              <w:bottom w:val="nil"/>
              <w:right w:val="nil"/>
            </w:tcBorders>
            <w:shd w:val="clear" w:color="auto" w:fill="auto"/>
            <w:noWrap/>
            <w:vAlign w:val="bottom"/>
            <w:hideMark/>
          </w:tcPr>
          <w:p w14:paraId="4CFC5A93" w14:textId="77777777" w:rsidR="000C507D" w:rsidRPr="00374197" w:rsidRDefault="000C507D" w:rsidP="00836409">
            <w:pPr>
              <w:spacing w:line="380" w:lineRule="exact"/>
              <w:ind w:left="33"/>
              <w:jc w:val="center"/>
              <w:rPr>
                <w:rFonts w:eastAsia="Times New Roman"/>
                <w:b w:val="0"/>
                <w:bCs w:val="0"/>
                <w:lang w:eastAsia="en-US"/>
              </w:rPr>
            </w:pPr>
          </w:p>
        </w:tc>
        <w:tc>
          <w:tcPr>
            <w:tcW w:w="1389" w:type="dxa"/>
            <w:tcBorders>
              <w:left w:val="nil"/>
              <w:bottom w:val="nil"/>
              <w:right w:val="nil"/>
            </w:tcBorders>
            <w:shd w:val="clear" w:color="auto" w:fill="auto"/>
            <w:noWrap/>
            <w:hideMark/>
          </w:tcPr>
          <w:p w14:paraId="082BA9B9" w14:textId="504B8B3C" w:rsidR="000C507D" w:rsidRPr="00374197" w:rsidRDefault="000C507D" w:rsidP="00836409">
            <w:pPr>
              <w:spacing w:line="380" w:lineRule="exact"/>
              <w:jc w:val="center"/>
              <w:rPr>
                <w:rFonts w:eastAsia="Times New Roman"/>
                <w:b w:val="0"/>
                <w:bCs w:val="0"/>
                <w:lang w:eastAsia="en-US"/>
              </w:rPr>
            </w:pPr>
            <w:r w:rsidRPr="00374197">
              <w:rPr>
                <w:b w:val="0"/>
                <w:bCs w:val="0"/>
              </w:rPr>
              <w:t>202</w:t>
            </w:r>
            <w:r w:rsidR="00841154" w:rsidRPr="00374197">
              <w:rPr>
                <w:b w:val="0"/>
                <w:bCs w:val="0"/>
              </w:rPr>
              <w:t>1</w:t>
            </w:r>
          </w:p>
        </w:tc>
        <w:tc>
          <w:tcPr>
            <w:tcW w:w="1499" w:type="dxa"/>
            <w:tcBorders>
              <w:left w:val="nil"/>
              <w:bottom w:val="nil"/>
              <w:right w:val="nil"/>
            </w:tcBorders>
            <w:shd w:val="clear" w:color="auto" w:fill="auto"/>
            <w:noWrap/>
            <w:hideMark/>
          </w:tcPr>
          <w:p w14:paraId="0E1ADC67" w14:textId="7CDBD2BF" w:rsidR="000C507D" w:rsidRPr="00374197" w:rsidRDefault="00841154" w:rsidP="00836409">
            <w:pPr>
              <w:spacing w:line="380" w:lineRule="exact"/>
              <w:jc w:val="center"/>
              <w:rPr>
                <w:rFonts w:eastAsia="Times New Roman"/>
                <w:b w:val="0"/>
                <w:bCs w:val="0"/>
                <w:lang w:eastAsia="en-US"/>
              </w:rPr>
            </w:pPr>
            <w:r w:rsidRPr="00374197">
              <w:rPr>
                <w:b w:val="0"/>
                <w:bCs w:val="0"/>
              </w:rPr>
              <w:t>2020</w:t>
            </w:r>
          </w:p>
        </w:tc>
        <w:tc>
          <w:tcPr>
            <w:tcW w:w="1416" w:type="dxa"/>
            <w:tcBorders>
              <w:left w:val="nil"/>
              <w:bottom w:val="nil"/>
              <w:right w:val="nil"/>
            </w:tcBorders>
            <w:shd w:val="clear" w:color="auto" w:fill="auto"/>
            <w:noWrap/>
            <w:hideMark/>
          </w:tcPr>
          <w:p w14:paraId="378605C1" w14:textId="2919252F" w:rsidR="000C507D" w:rsidRPr="00374197" w:rsidRDefault="000C507D" w:rsidP="00836409">
            <w:pPr>
              <w:spacing w:line="380" w:lineRule="exact"/>
              <w:ind w:right="-105"/>
              <w:jc w:val="center"/>
              <w:rPr>
                <w:rFonts w:eastAsia="Times New Roman"/>
                <w:b w:val="0"/>
                <w:bCs w:val="0"/>
                <w:lang w:eastAsia="en-US"/>
              </w:rPr>
            </w:pPr>
            <w:r w:rsidRPr="00374197">
              <w:rPr>
                <w:b w:val="0"/>
                <w:bCs w:val="0"/>
              </w:rPr>
              <w:t>202</w:t>
            </w:r>
            <w:r w:rsidR="00841154" w:rsidRPr="00374197">
              <w:rPr>
                <w:b w:val="0"/>
                <w:bCs w:val="0"/>
              </w:rPr>
              <w:t>1</w:t>
            </w:r>
          </w:p>
        </w:tc>
        <w:tc>
          <w:tcPr>
            <w:tcW w:w="1389" w:type="dxa"/>
            <w:tcBorders>
              <w:left w:val="nil"/>
              <w:bottom w:val="nil"/>
              <w:right w:val="nil"/>
            </w:tcBorders>
            <w:shd w:val="clear" w:color="auto" w:fill="auto"/>
            <w:noWrap/>
            <w:hideMark/>
          </w:tcPr>
          <w:p w14:paraId="2B9788A4" w14:textId="6F0FB225" w:rsidR="000C507D" w:rsidRPr="00374197" w:rsidRDefault="00841154" w:rsidP="00836409">
            <w:pPr>
              <w:spacing w:line="380" w:lineRule="exact"/>
              <w:jc w:val="center"/>
              <w:rPr>
                <w:rFonts w:eastAsia="Times New Roman"/>
                <w:b w:val="0"/>
                <w:bCs w:val="0"/>
                <w:lang w:eastAsia="en-US"/>
              </w:rPr>
            </w:pPr>
            <w:r w:rsidRPr="00374197">
              <w:rPr>
                <w:b w:val="0"/>
                <w:bCs w:val="0"/>
              </w:rPr>
              <w:t>2020</w:t>
            </w:r>
          </w:p>
        </w:tc>
      </w:tr>
      <w:tr w:rsidR="000D1DFC" w:rsidRPr="00374197" w14:paraId="52F6FE38" w14:textId="77777777" w:rsidTr="00F418BC">
        <w:trPr>
          <w:trHeight w:val="41"/>
        </w:trPr>
        <w:tc>
          <w:tcPr>
            <w:tcW w:w="3055" w:type="dxa"/>
            <w:tcBorders>
              <w:top w:val="nil"/>
              <w:left w:val="nil"/>
              <w:bottom w:val="nil"/>
              <w:right w:val="nil"/>
            </w:tcBorders>
            <w:shd w:val="clear" w:color="auto" w:fill="auto"/>
            <w:noWrap/>
            <w:vAlign w:val="bottom"/>
            <w:hideMark/>
          </w:tcPr>
          <w:p w14:paraId="17CF3557" w14:textId="2A7E0625" w:rsidR="000D1DFC" w:rsidRPr="00374197" w:rsidRDefault="000D1DFC" w:rsidP="00836409">
            <w:pPr>
              <w:spacing w:line="380" w:lineRule="exact"/>
              <w:ind w:left="33"/>
              <w:rPr>
                <w:rFonts w:eastAsia="Times New Roman"/>
                <w:b w:val="0"/>
                <w:bCs w:val="0"/>
                <w:lang w:eastAsia="en-US"/>
              </w:rPr>
            </w:pPr>
            <w:r w:rsidRPr="00374197">
              <w:rPr>
                <w:rFonts w:eastAsia="Times New Roman"/>
                <w:b w:val="0"/>
                <w:bCs w:val="0"/>
                <w:lang w:eastAsia="en-US"/>
              </w:rPr>
              <w:t>Lease liabilities</w:t>
            </w:r>
          </w:p>
        </w:tc>
        <w:tc>
          <w:tcPr>
            <w:tcW w:w="1389" w:type="dxa"/>
            <w:noWrap/>
            <w:vAlign w:val="bottom"/>
            <w:hideMark/>
          </w:tcPr>
          <w:p w14:paraId="033DF7CB" w14:textId="30F06570"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9,155,477.22</w:t>
            </w:r>
          </w:p>
        </w:tc>
        <w:tc>
          <w:tcPr>
            <w:tcW w:w="1499" w:type="dxa"/>
            <w:noWrap/>
            <w:vAlign w:val="bottom"/>
            <w:hideMark/>
          </w:tcPr>
          <w:p w14:paraId="7B57C829" w14:textId="1BE2837F"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17,321,643.09</w:t>
            </w:r>
          </w:p>
        </w:tc>
        <w:tc>
          <w:tcPr>
            <w:tcW w:w="1416" w:type="dxa"/>
            <w:noWrap/>
            <w:vAlign w:val="bottom"/>
            <w:hideMark/>
          </w:tcPr>
          <w:p w14:paraId="71A6CD8C" w14:textId="08871C81"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9,155,477.22</w:t>
            </w:r>
          </w:p>
        </w:tc>
        <w:tc>
          <w:tcPr>
            <w:tcW w:w="1389" w:type="dxa"/>
            <w:noWrap/>
            <w:vAlign w:val="bottom"/>
            <w:hideMark/>
          </w:tcPr>
          <w:p w14:paraId="27285FFC" w14:textId="0BB68A67" w:rsidR="000D1DFC" w:rsidRPr="00374197" w:rsidRDefault="000D1DFC" w:rsidP="00836409">
            <w:pPr>
              <w:spacing w:line="380" w:lineRule="exact"/>
              <w:jc w:val="right"/>
              <w:rPr>
                <w:rFonts w:eastAsia="Times New Roman"/>
                <w:b w:val="0"/>
                <w:bCs w:val="0"/>
                <w:lang w:eastAsia="en-US"/>
              </w:rPr>
            </w:pPr>
            <w:r w:rsidRPr="00374197">
              <w:rPr>
                <w:rFonts w:eastAsia="Times New Roman"/>
                <w:b w:val="0"/>
                <w:bCs w:val="0"/>
                <w:lang w:eastAsia="en-US"/>
              </w:rPr>
              <w:t>17,321,643.09</w:t>
            </w:r>
          </w:p>
        </w:tc>
      </w:tr>
      <w:tr w:rsidR="000D1DFC" w:rsidRPr="00374197" w14:paraId="58107765" w14:textId="77777777" w:rsidTr="00F418BC">
        <w:trPr>
          <w:trHeight w:val="41"/>
        </w:trPr>
        <w:tc>
          <w:tcPr>
            <w:tcW w:w="4444" w:type="dxa"/>
            <w:gridSpan w:val="2"/>
            <w:tcBorders>
              <w:top w:val="nil"/>
              <w:left w:val="nil"/>
              <w:bottom w:val="nil"/>
              <w:right w:val="nil"/>
            </w:tcBorders>
            <w:shd w:val="clear" w:color="auto" w:fill="auto"/>
            <w:noWrap/>
            <w:vAlign w:val="bottom"/>
            <w:hideMark/>
          </w:tcPr>
          <w:p w14:paraId="6883829B" w14:textId="0D1F4317" w:rsidR="000D1DFC" w:rsidRPr="00374197" w:rsidRDefault="000D1DFC" w:rsidP="00836409">
            <w:pPr>
              <w:spacing w:line="380" w:lineRule="exact"/>
              <w:ind w:left="33"/>
              <w:rPr>
                <w:rFonts w:eastAsia="Times New Roman"/>
                <w:b w:val="0"/>
                <w:bCs w:val="0"/>
                <w:lang w:eastAsia="en-US"/>
              </w:rPr>
            </w:pPr>
            <w:r w:rsidRPr="00374197">
              <w:rPr>
                <w:rFonts w:eastAsia="Times New Roman"/>
                <w:b w:val="0"/>
                <w:bCs w:val="0"/>
                <w:lang w:eastAsia="en-US"/>
              </w:rPr>
              <w:t xml:space="preserve">Less  Current portion of </w:t>
            </w:r>
          </w:p>
        </w:tc>
        <w:tc>
          <w:tcPr>
            <w:tcW w:w="1499" w:type="dxa"/>
            <w:tcBorders>
              <w:top w:val="nil"/>
              <w:left w:val="nil"/>
              <w:bottom w:val="nil"/>
              <w:right w:val="nil"/>
            </w:tcBorders>
            <w:shd w:val="clear" w:color="auto" w:fill="auto"/>
            <w:noWrap/>
            <w:vAlign w:val="bottom"/>
            <w:hideMark/>
          </w:tcPr>
          <w:p w14:paraId="18367377" w14:textId="77777777" w:rsidR="000D1DFC" w:rsidRPr="00374197" w:rsidRDefault="000D1DFC" w:rsidP="00836409">
            <w:pPr>
              <w:spacing w:line="380" w:lineRule="exact"/>
              <w:rPr>
                <w:rFonts w:eastAsia="Times New Roman"/>
                <w:b w:val="0"/>
                <w:bCs w:val="0"/>
                <w:lang w:eastAsia="en-US"/>
              </w:rPr>
            </w:pPr>
          </w:p>
        </w:tc>
        <w:tc>
          <w:tcPr>
            <w:tcW w:w="1416" w:type="dxa"/>
            <w:tcBorders>
              <w:top w:val="nil"/>
              <w:left w:val="nil"/>
              <w:bottom w:val="nil"/>
              <w:right w:val="nil"/>
            </w:tcBorders>
            <w:shd w:val="clear" w:color="auto" w:fill="auto"/>
            <w:noWrap/>
            <w:vAlign w:val="bottom"/>
            <w:hideMark/>
          </w:tcPr>
          <w:p w14:paraId="7BF85912" w14:textId="77777777" w:rsidR="000D1DFC" w:rsidRPr="00374197" w:rsidRDefault="000D1DFC" w:rsidP="00836409">
            <w:pPr>
              <w:spacing w:line="380" w:lineRule="exact"/>
              <w:rPr>
                <w:rFonts w:eastAsia="Times New Roman"/>
                <w:b w:val="0"/>
                <w:bCs w:val="0"/>
                <w:lang w:eastAsia="en-US"/>
              </w:rPr>
            </w:pPr>
          </w:p>
        </w:tc>
        <w:tc>
          <w:tcPr>
            <w:tcW w:w="1389" w:type="dxa"/>
            <w:tcBorders>
              <w:top w:val="nil"/>
              <w:left w:val="nil"/>
              <w:bottom w:val="nil"/>
              <w:right w:val="nil"/>
            </w:tcBorders>
            <w:shd w:val="clear" w:color="auto" w:fill="auto"/>
            <w:noWrap/>
            <w:vAlign w:val="bottom"/>
            <w:hideMark/>
          </w:tcPr>
          <w:p w14:paraId="017DF444" w14:textId="77777777" w:rsidR="000D1DFC" w:rsidRPr="00374197" w:rsidRDefault="000D1DFC" w:rsidP="00836409">
            <w:pPr>
              <w:spacing w:line="380" w:lineRule="exact"/>
              <w:rPr>
                <w:rFonts w:eastAsia="Times New Roman"/>
                <w:b w:val="0"/>
                <w:bCs w:val="0"/>
                <w:lang w:eastAsia="en-US"/>
              </w:rPr>
            </w:pPr>
          </w:p>
        </w:tc>
      </w:tr>
      <w:tr w:rsidR="000D1DFC" w:rsidRPr="00374197" w14:paraId="5FF44998" w14:textId="77777777" w:rsidTr="00F418BC">
        <w:trPr>
          <w:trHeight w:val="41"/>
        </w:trPr>
        <w:tc>
          <w:tcPr>
            <w:tcW w:w="3055" w:type="dxa"/>
            <w:tcBorders>
              <w:top w:val="nil"/>
              <w:left w:val="nil"/>
              <w:bottom w:val="nil"/>
              <w:right w:val="nil"/>
            </w:tcBorders>
            <w:shd w:val="clear" w:color="auto" w:fill="auto"/>
            <w:noWrap/>
            <w:vAlign w:val="bottom"/>
            <w:hideMark/>
          </w:tcPr>
          <w:p w14:paraId="0AC13B5B" w14:textId="35B5BB9A" w:rsidR="000D1DFC" w:rsidRPr="00374197" w:rsidRDefault="000D1DFC" w:rsidP="00836409">
            <w:pPr>
              <w:spacing w:line="380" w:lineRule="exact"/>
              <w:ind w:left="317"/>
              <w:rPr>
                <w:rFonts w:eastAsia="Times New Roman"/>
                <w:b w:val="0"/>
                <w:bCs w:val="0"/>
                <w:lang w:eastAsia="en-US"/>
              </w:rPr>
            </w:pPr>
            <w:r w:rsidRPr="00374197">
              <w:rPr>
                <w:rFonts w:eastAsia="Times New Roman"/>
                <w:b w:val="0"/>
                <w:bCs w:val="0"/>
                <w:lang w:eastAsia="en-US"/>
              </w:rPr>
              <w:t>lease liabilities</w:t>
            </w:r>
          </w:p>
        </w:tc>
        <w:tc>
          <w:tcPr>
            <w:tcW w:w="1389" w:type="dxa"/>
            <w:noWrap/>
            <w:vAlign w:val="bottom"/>
          </w:tcPr>
          <w:p w14:paraId="320ED2F3" w14:textId="04073641"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(6,473,643.04)</w:t>
            </w:r>
          </w:p>
        </w:tc>
        <w:tc>
          <w:tcPr>
            <w:tcW w:w="1499" w:type="dxa"/>
            <w:noWrap/>
            <w:vAlign w:val="bottom"/>
            <w:hideMark/>
          </w:tcPr>
          <w:p w14:paraId="7DBF734A" w14:textId="0F4AE299"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(8,166,164.92)</w:t>
            </w:r>
          </w:p>
        </w:tc>
        <w:tc>
          <w:tcPr>
            <w:tcW w:w="1416" w:type="dxa"/>
            <w:noWrap/>
            <w:vAlign w:val="bottom"/>
          </w:tcPr>
          <w:p w14:paraId="34B6D4DF" w14:textId="29A2FF17"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(6,473,643.04)</w:t>
            </w:r>
          </w:p>
        </w:tc>
        <w:tc>
          <w:tcPr>
            <w:tcW w:w="1389" w:type="dxa"/>
            <w:noWrap/>
            <w:vAlign w:val="bottom"/>
            <w:hideMark/>
          </w:tcPr>
          <w:p w14:paraId="65113392" w14:textId="1E831C85" w:rsidR="000D1DFC" w:rsidRPr="00374197" w:rsidRDefault="000D1DFC" w:rsidP="00836409">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(8,166,164.92)</w:t>
            </w:r>
          </w:p>
        </w:tc>
      </w:tr>
      <w:tr w:rsidR="000D1DFC" w:rsidRPr="00374197" w14:paraId="79B90104" w14:textId="77777777" w:rsidTr="00F418BC">
        <w:trPr>
          <w:trHeight w:val="251"/>
        </w:trPr>
        <w:tc>
          <w:tcPr>
            <w:tcW w:w="3055" w:type="dxa"/>
            <w:tcBorders>
              <w:top w:val="nil"/>
              <w:left w:val="nil"/>
              <w:bottom w:val="nil"/>
              <w:right w:val="nil"/>
            </w:tcBorders>
            <w:shd w:val="clear" w:color="auto" w:fill="auto"/>
            <w:noWrap/>
            <w:vAlign w:val="center"/>
            <w:hideMark/>
          </w:tcPr>
          <w:p w14:paraId="39B83917" w14:textId="2716A8DA" w:rsidR="000D1DFC" w:rsidRPr="00374197" w:rsidRDefault="000D1DFC" w:rsidP="00836409">
            <w:pPr>
              <w:spacing w:line="380" w:lineRule="exact"/>
              <w:ind w:left="33"/>
              <w:rPr>
                <w:rFonts w:eastAsia="Times New Roman"/>
                <w:b w:val="0"/>
                <w:bCs w:val="0"/>
                <w:lang w:eastAsia="en-US"/>
              </w:rPr>
            </w:pPr>
            <w:r w:rsidRPr="00374197">
              <w:rPr>
                <w:rFonts w:eastAsia="Times New Roman"/>
                <w:b w:val="0"/>
                <w:bCs w:val="0"/>
                <w:lang w:eastAsia="en-US"/>
              </w:rPr>
              <w:t>Lease liabilities - net</w:t>
            </w:r>
          </w:p>
        </w:tc>
        <w:tc>
          <w:tcPr>
            <w:tcW w:w="1389" w:type="dxa"/>
            <w:noWrap/>
            <w:vAlign w:val="center"/>
          </w:tcPr>
          <w:p w14:paraId="6B72FE45" w14:textId="21E0D59A" w:rsidR="000D1DFC" w:rsidRPr="00374197" w:rsidRDefault="000D1DFC" w:rsidP="00836409">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2,681,834.18</w:t>
            </w:r>
          </w:p>
        </w:tc>
        <w:tc>
          <w:tcPr>
            <w:tcW w:w="1499" w:type="dxa"/>
            <w:noWrap/>
            <w:vAlign w:val="center"/>
            <w:hideMark/>
          </w:tcPr>
          <w:p w14:paraId="359191E1" w14:textId="49C49984" w:rsidR="000D1DFC" w:rsidRPr="00374197" w:rsidRDefault="000D1DFC" w:rsidP="00836409">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9,155,478.17</w:t>
            </w:r>
          </w:p>
        </w:tc>
        <w:tc>
          <w:tcPr>
            <w:tcW w:w="1416" w:type="dxa"/>
            <w:noWrap/>
            <w:vAlign w:val="center"/>
          </w:tcPr>
          <w:p w14:paraId="2C964579" w14:textId="066AADD8" w:rsidR="000D1DFC" w:rsidRPr="00374197" w:rsidRDefault="000D1DFC" w:rsidP="00836409">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2,681,834.18</w:t>
            </w:r>
          </w:p>
        </w:tc>
        <w:tc>
          <w:tcPr>
            <w:tcW w:w="1389" w:type="dxa"/>
            <w:noWrap/>
            <w:vAlign w:val="center"/>
            <w:hideMark/>
          </w:tcPr>
          <w:p w14:paraId="1BF3F98B" w14:textId="07E4CADC" w:rsidR="000D1DFC" w:rsidRPr="00374197" w:rsidRDefault="000D1DFC" w:rsidP="00836409">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9,155,478.17</w:t>
            </w:r>
          </w:p>
        </w:tc>
      </w:tr>
    </w:tbl>
    <w:p w14:paraId="0C61F3F2" w14:textId="3E2F7A6C" w:rsidR="00836409" w:rsidRPr="00374197" w:rsidRDefault="00836409" w:rsidP="000C507D">
      <w:pPr>
        <w:spacing w:before="120" w:after="120" w:line="380" w:lineRule="exact"/>
        <w:ind w:left="567" w:hanging="567"/>
        <w:rPr>
          <w:rFonts w:eastAsia="Angsana New"/>
        </w:rPr>
      </w:pPr>
      <w:r w:rsidRPr="00374197">
        <w:rPr>
          <w:rFonts w:eastAsia="Angsana New"/>
        </w:rPr>
        <w:br w:type="page"/>
      </w:r>
    </w:p>
    <w:p w14:paraId="4968E725" w14:textId="2B560D8C" w:rsidR="00C076F1" w:rsidRPr="00374197" w:rsidRDefault="00491914" w:rsidP="00E4120E">
      <w:pPr>
        <w:spacing w:before="120" w:after="120" w:line="440" w:lineRule="exact"/>
        <w:ind w:left="567" w:hanging="567"/>
        <w:jc w:val="thaiDistribute"/>
        <w:rPr>
          <w:rFonts w:eastAsia="Angsana New"/>
        </w:rPr>
      </w:pPr>
      <w:r w:rsidRPr="00374197">
        <w:rPr>
          <w:rFonts w:eastAsia="Angsana New"/>
        </w:rPr>
        <w:lastRenderedPageBreak/>
        <w:t>2</w:t>
      </w:r>
      <w:r w:rsidR="007C2C40" w:rsidRPr="00374197">
        <w:rPr>
          <w:rFonts w:eastAsia="Angsana New"/>
        </w:rPr>
        <w:t>2</w:t>
      </w:r>
      <w:r w:rsidR="00C076F1" w:rsidRPr="00374197">
        <w:rPr>
          <w:rFonts w:eastAsia="Angsana New"/>
          <w:cs/>
        </w:rPr>
        <w:t>.</w:t>
      </w:r>
      <w:r w:rsidR="00C076F1" w:rsidRPr="00374197">
        <w:rPr>
          <w:rFonts w:eastAsia="Angsana New"/>
          <w:cs/>
        </w:rPr>
        <w:tab/>
      </w:r>
      <w:r w:rsidR="00FF0613" w:rsidRPr="00374197">
        <w:rPr>
          <w:rFonts w:eastAsia="Angsana New"/>
        </w:rPr>
        <w:t>EMPLOYEE BENEFIT OBLIGATIONS</w:t>
      </w:r>
    </w:p>
    <w:p w14:paraId="58785779" w14:textId="131E182A" w:rsidR="00F37484" w:rsidRPr="00374197" w:rsidRDefault="00FF0613" w:rsidP="00EB1CC8">
      <w:pPr>
        <w:ind w:left="567"/>
        <w:jc w:val="thaiDistribute"/>
        <w:rPr>
          <w:rFonts w:eastAsia="Angsana New"/>
          <w:b w:val="0"/>
          <w:bCs w:val="0"/>
        </w:rPr>
      </w:pPr>
      <w:r w:rsidRPr="00374197">
        <w:rPr>
          <w:rFonts w:eastAsia="Angsana New"/>
          <w:b w:val="0"/>
          <w:bCs w:val="0"/>
        </w:rPr>
        <w:t xml:space="preserve">The Group had obligations relating to employee benefit obligation based on the requirement of Thai </w:t>
      </w:r>
      <w:proofErr w:type="spellStart"/>
      <w:r w:rsidRPr="00374197">
        <w:rPr>
          <w:rFonts w:eastAsia="Angsana New"/>
          <w:b w:val="0"/>
          <w:bCs w:val="0"/>
        </w:rPr>
        <w:t>Labour</w:t>
      </w:r>
      <w:proofErr w:type="spellEnd"/>
      <w:r w:rsidRPr="00374197">
        <w:rPr>
          <w:rFonts w:eastAsia="Angsana New"/>
          <w:b w:val="0"/>
          <w:bCs w:val="0"/>
        </w:rPr>
        <w:t xml:space="preserve"> Protection Act. B.E. 25</w:t>
      </w:r>
      <w:r w:rsidR="00D84CFD" w:rsidRPr="00374197">
        <w:rPr>
          <w:rFonts w:eastAsia="Angsana New"/>
          <w:b w:val="0"/>
          <w:bCs w:val="0"/>
        </w:rPr>
        <w:t>62</w:t>
      </w:r>
      <w:r w:rsidRPr="00374197">
        <w:rPr>
          <w:rFonts w:eastAsia="Angsana New"/>
          <w:b w:val="0"/>
          <w:bCs w:val="0"/>
        </w:rPr>
        <w:t xml:space="preserve"> to provide retirement benefits to employees based on pensionable remuneration and length of service and long-term service awards.</w:t>
      </w:r>
    </w:p>
    <w:p w14:paraId="30F61525" w14:textId="39F82A09" w:rsidR="00C32A15" w:rsidRPr="00374197" w:rsidRDefault="00FF0613" w:rsidP="00836409">
      <w:pPr>
        <w:spacing w:before="120"/>
        <w:ind w:left="567"/>
        <w:jc w:val="thaiDistribute"/>
        <w:rPr>
          <w:rFonts w:eastAsia="Angsana New"/>
          <w:b w:val="0"/>
          <w:bCs w:val="0"/>
        </w:rPr>
      </w:pPr>
      <w:r w:rsidRPr="00374197">
        <w:rPr>
          <w:rFonts w:eastAsia="Angsana New"/>
          <w:b w:val="0"/>
          <w:bCs w:val="0"/>
        </w:rPr>
        <w:t>The defined benefit plans expose the Company to actuarial risks, such as longevity risk, currency risk, interest rate risk and market (investment) risk.</w:t>
      </w:r>
    </w:p>
    <w:p w14:paraId="61585FA4" w14:textId="677039C7" w:rsidR="00C32A15" w:rsidRPr="00374197" w:rsidRDefault="00FF0613" w:rsidP="00EB1CC8">
      <w:pPr>
        <w:ind w:left="567"/>
        <w:jc w:val="thaiDistribute"/>
        <w:rPr>
          <w:rFonts w:eastAsia="Angsana New"/>
          <w:b w:val="0"/>
          <w:bCs w:val="0"/>
        </w:rPr>
      </w:pPr>
      <w:r w:rsidRPr="00374197">
        <w:rPr>
          <w:rFonts w:eastAsia="Angsana New"/>
          <w:b w:val="0"/>
          <w:bCs w:val="0"/>
        </w:rPr>
        <w:t>The statement of financial position obligation was determined as follow:</w:t>
      </w:r>
    </w:p>
    <w:tbl>
      <w:tblPr>
        <w:tblW w:w="9213" w:type="dxa"/>
        <w:tblInd w:w="534" w:type="dxa"/>
        <w:tblLook w:val="04A0" w:firstRow="1" w:lastRow="0" w:firstColumn="1" w:lastColumn="0" w:noHBand="0" w:noVBand="1"/>
      </w:tblPr>
      <w:tblGrid>
        <w:gridCol w:w="3260"/>
        <w:gridCol w:w="1559"/>
        <w:gridCol w:w="1491"/>
        <w:gridCol w:w="1530"/>
        <w:gridCol w:w="1373"/>
      </w:tblGrid>
      <w:tr w:rsidR="000C507D" w:rsidRPr="00374197" w14:paraId="6CBCFA58" w14:textId="77777777" w:rsidTr="00836409">
        <w:trPr>
          <w:trHeight w:val="85"/>
        </w:trPr>
        <w:tc>
          <w:tcPr>
            <w:tcW w:w="3260" w:type="dxa"/>
            <w:tcBorders>
              <w:top w:val="nil"/>
              <w:left w:val="nil"/>
              <w:bottom w:val="nil"/>
              <w:right w:val="nil"/>
            </w:tcBorders>
            <w:shd w:val="clear" w:color="auto" w:fill="auto"/>
            <w:noWrap/>
            <w:vAlign w:val="bottom"/>
          </w:tcPr>
          <w:p w14:paraId="3718DDDB" w14:textId="77777777" w:rsidR="000C507D" w:rsidRPr="00374197" w:rsidRDefault="000C507D" w:rsidP="000D1DFC">
            <w:pPr>
              <w:ind w:left="33"/>
              <w:rPr>
                <w:rFonts w:eastAsia="Times New Roman"/>
                <w:lang w:eastAsia="en-US"/>
              </w:rPr>
            </w:pPr>
          </w:p>
        </w:tc>
        <w:tc>
          <w:tcPr>
            <w:tcW w:w="3050" w:type="dxa"/>
            <w:gridSpan w:val="2"/>
            <w:tcBorders>
              <w:top w:val="nil"/>
              <w:left w:val="nil"/>
              <w:right w:val="nil"/>
            </w:tcBorders>
            <w:shd w:val="clear" w:color="auto" w:fill="auto"/>
            <w:noWrap/>
            <w:vAlign w:val="bottom"/>
          </w:tcPr>
          <w:p w14:paraId="3B968274" w14:textId="77777777" w:rsidR="000C507D" w:rsidRPr="00374197" w:rsidRDefault="000C507D" w:rsidP="000D1DFC">
            <w:pPr>
              <w:pBdr>
                <w:bottom w:val="single" w:sz="4" w:space="1" w:color="auto"/>
              </w:pBdr>
              <w:jc w:val="center"/>
              <w:rPr>
                <w:rFonts w:eastAsia="Times New Roman"/>
                <w:b w:val="0"/>
                <w:bCs w:val="0"/>
                <w:lang w:eastAsia="en-US"/>
              </w:rPr>
            </w:pPr>
            <w:r w:rsidRPr="00374197">
              <w:rPr>
                <w:rFonts w:eastAsia="Times New Roman"/>
                <w:b w:val="0"/>
                <w:bCs w:val="0"/>
                <w:lang w:eastAsia="en-US"/>
              </w:rPr>
              <w:t>Consolidated financial statements</w:t>
            </w:r>
          </w:p>
          <w:p w14:paraId="5003E87C" w14:textId="22F119BF" w:rsidR="00EA3257" w:rsidRPr="00374197" w:rsidRDefault="00EA3257" w:rsidP="000D1DFC">
            <w:pPr>
              <w:pBdr>
                <w:bottom w:val="single" w:sz="4" w:space="1" w:color="auto"/>
              </w:pBdr>
              <w:jc w:val="center"/>
              <w:rPr>
                <w:rFonts w:eastAsia="Times New Roman"/>
                <w:b w:val="0"/>
                <w:bCs w:val="0"/>
                <w:lang w:eastAsia="en-US"/>
              </w:rPr>
            </w:pPr>
            <w:r w:rsidRPr="00374197">
              <w:rPr>
                <w:rFonts w:eastAsia="Times New Roman"/>
                <w:b w:val="0"/>
                <w:bCs w:val="0"/>
                <w:lang w:eastAsia="en-US"/>
              </w:rPr>
              <w:t>(Baht)</w:t>
            </w:r>
          </w:p>
        </w:tc>
        <w:tc>
          <w:tcPr>
            <w:tcW w:w="2903" w:type="dxa"/>
            <w:gridSpan w:val="2"/>
            <w:tcBorders>
              <w:top w:val="nil"/>
              <w:left w:val="nil"/>
              <w:right w:val="nil"/>
            </w:tcBorders>
            <w:shd w:val="clear" w:color="auto" w:fill="auto"/>
            <w:noWrap/>
            <w:vAlign w:val="bottom"/>
          </w:tcPr>
          <w:p w14:paraId="3390FEC4" w14:textId="77777777" w:rsidR="000C507D" w:rsidRPr="00374197" w:rsidRDefault="000C507D" w:rsidP="000D1DFC">
            <w:pPr>
              <w:pBdr>
                <w:bottom w:val="single" w:sz="4" w:space="1" w:color="auto"/>
              </w:pBdr>
              <w:jc w:val="center"/>
              <w:rPr>
                <w:rFonts w:eastAsia="Times New Roman"/>
                <w:b w:val="0"/>
                <w:bCs w:val="0"/>
                <w:lang w:eastAsia="en-US"/>
              </w:rPr>
            </w:pPr>
            <w:r w:rsidRPr="00374197">
              <w:rPr>
                <w:rFonts w:eastAsia="Times New Roman"/>
                <w:b w:val="0"/>
                <w:bCs w:val="0"/>
                <w:lang w:eastAsia="en-US"/>
              </w:rPr>
              <w:t>Separate financial statements</w:t>
            </w:r>
          </w:p>
          <w:p w14:paraId="40FAB34A" w14:textId="2B7826C6" w:rsidR="00EA3257" w:rsidRPr="00374197" w:rsidRDefault="00EA3257" w:rsidP="000D1DFC">
            <w:pPr>
              <w:pBdr>
                <w:bottom w:val="single" w:sz="4" w:space="1" w:color="auto"/>
              </w:pBdr>
              <w:jc w:val="center"/>
              <w:rPr>
                <w:rFonts w:eastAsia="Times New Roman"/>
                <w:b w:val="0"/>
                <w:bCs w:val="0"/>
                <w:lang w:eastAsia="en-US"/>
              </w:rPr>
            </w:pPr>
            <w:r w:rsidRPr="00374197">
              <w:rPr>
                <w:rFonts w:eastAsia="Times New Roman"/>
                <w:b w:val="0"/>
                <w:bCs w:val="0"/>
                <w:lang w:eastAsia="en-US"/>
              </w:rPr>
              <w:t>(Baht)</w:t>
            </w:r>
          </w:p>
        </w:tc>
      </w:tr>
      <w:tr w:rsidR="000C507D" w:rsidRPr="00374197" w14:paraId="30B5941E" w14:textId="77777777" w:rsidTr="00836409">
        <w:trPr>
          <w:trHeight w:val="85"/>
        </w:trPr>
        <w:tc>
          <w:tcPr>
            <w:tcW w:w="3260" w:type="dxa"/>
            <w:tcBorders>
              <w:top w:val="nil"/>
              <w:left w:val="nil"/>
              <w:bottom w:val="nil"/>
              <w:right w:val="nil"/>
            </w:tcBorders>
            <w:shd w:val="clear" w:color="auto" w:fill="auto"/>
            <w:noWrap/>
            <w:vAlign w:val="bottom"/>
            <w:hideMark/>
          </w:tcPr>
          <w:p w14:paraId="4579A019" w14:textId="77777777" w:rsidR="000C507D" w:rsidRPr="00374197" w:rsidRDefault="000C507D" w:rsidP="000D1DFC">
            <w:pPr>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65FFAC7B" w14:textId="6237E3FC" w:rsidR="000C507D" w:rsidRPr="00374197" w:rsidRDefault="000C507D" w:rsidP="000D1DFC">
            <w:pPr>
              <w:jc w:val="center"/>
              <w:rPr>
                <w:rFonts w:eastAsia="Times New Roman"/>
                <w:b w:val="0"/>
                <w:bCs w:val="0"/>
                <w:lang w:eastAsia="en-US"/>
              </w:rPr>
            </w:pPr>
            <w:r w:rsidRPr="00374197">
              <w:rPr>
                <w:b w:val="0"/>
                <w:bCs w:val="0"/>
              </w:rPr>
              <w:t>202</w:t>
            </w:r>
            <w:r w:rsidR="00841154" w:rsidRPr="00374197">
              <w:rPr>
                <w:b w:val="0"/>
                <w:bCs w:val="0"/>
              </w:rPr>
              <w:t>1</w:t>
            </w:r>
          </w:p>
        </w:tc>
        <w:tc>
          <w:tcPr>
            <w:tcW w:w="1491" w:type="dxa"/>
            <w:tcBorders>
              <w:left w:val="nil"/>
              <w:bottom w:val="nil"/>
              <w:right w:val="nil"/>
            </w:tcBorders>
            <w:shd w:val="clear" w:color="auto" w:fill="auto"/>
            <w:noWrap/>
            <w:hideMark/>
          </w:tcPr>
          <w:p w14:paraId="1C88DCE0" w14:textId="3777CF7B" w:rsidR="000C507D" w:rsidRPr="00374197" w:rsidRDefault="00841154" w:rsidP="000D1DFC">
            <w:pPr>
              <w:jc w:val="center"/>
              <w:rPr>
                <w:rFonts w:eastAsia="Times New Roman"/>
                <w:b w:val="0"/>
                <w:bCs w:val="0"/>
                <w:lang w:eastAsia="en-US"/>
              </w:rPr>
            </w:pPr>
            <w:r w:rsidRPr="00374197">
              <w:rPr>
                <w:b w:val="0"/>
                <w:bCs w:val="0"/>
              </w:rPr>
              <w:t>2020</w:t>
            </w:r>
          </w:p>
        </w:tc>
        <w:tc>
          <w:tcPr>
            <w:tcW w:w="1530" w:type="dxa"/>
            <w:tcBorders>
              <w:left w:val="nil"/>
              <w:bottom w:val="nil"/>
              <w:right w:val="nil"/>
            </w:tcBorders>
            <w:shd w:val="clear" w:color="auto" w:fill="auto"/>
            <w:noWrap/>
            <w:hideMark/>
          </w:tcPr>
          <w:p w14:paraId="498E5052" w14:textId="0D79E530" w:rsidR="000C507D" w:rsidRPr="00374197" w:rsidRDefault="000C507D" w:rsidP="000D1DFC">
            <w:pPr>
              <w:ind w:right="-105"/>
              <w:jc w:val="center"/>
              <w:rPr>
                <w:rFonts w:eastAsia="Times New Roman"/>
                <w:b w:val="0"/>
                <w:bCs w:val="0"/>
                <w:lang w:eastAsia="en-US"/>
              </w:rPr>
            </w:pPr>
            <w:r w:rsidRPr="00374197">
              <w:rPr>
                <w:b w:val="0"/>
                <w:bCs w:val="0"/>
              </w:rPr>
              <w:t>202</w:t>
            </w:r>
            <w:r w:rsidR="00841154" w:rsidRPr="00374197">
              <w:rPr>
                <w:b w:val="0"/>
                <w:bCs w:val="0"/>
              </w:rPr>
              <w:t>1</w:t>
            </w:r>
          </w:p>
        </w:tc>
        <w:tc>
          <w:tcPr>
            <w:tcW w:w="1373" w:type="dxa"/>
            <w:tcBorders>
              <w:left w:val="nil"/>
              <w:bottom w:val="nil"/>
              <w:right w:val="nil"/>
            </w:tcBorders>
            <w:shd w:val="clear" w:color="auto" w:fill="auto"/>
            <w:noWrap/>
            <w:hideMark/>
          </w:tcPr>
          <w:p w14:paraId="73AC368C" w14:textId="03443A3A" w:rsidR="000C507D" w:rsidRPr="00374197" w:rsidRDefault="00841154" w:rsidP="000D1DFC">
            <w:pPr>
              <w:jc w:val="center"/>
              <w:rPr>
                <w:rFonts w:eastAsia="Times New Roman"/>
                <w:b w:val="0"/>
                <w:bCs w:val="0"/>
                <w:lang w:eastAsia="en-US"/>
              </w:rPr>
            </w:pPr>
            <w:r w:rsidRPr="00374197">
              <w:rPr>
                <w:b w:val="0"/>
                <w:bCs w:val="0"/>
              </w:rPr>
              <w:t>2020</w:t>
            </w:r>
          </w:p>
        </w:tc>
      </w:tr>
      <w:tr w:rsidR="000D1DFC" w:rsidRPr="00374197" w14:paraId="4C48B398" w14:textId="77777777" w:rsidTr="00836409">
        <w:trPr>
          <w:trHeight w:val="200"/>
        </w:trPr>
        <w:tc>
          <w:tcPr>
            <w:tcW w:w="3260" w:type="dxa"/>
            <w:tcBorders>
              <w:top w:val="nil"/>
              <w:left w:val="nil"/>
              <w:bottom w:val="nil"/>
              <w:right w:val="nil"/>
            </w:tcBorders>
            <w:shd w:val="clear" w:color="auto" w:fill="auto"/>
            <w:noWrap/>
            <w:vAlign w:val="bottom"/>
            <w:hideMark/>
          </w:tcPr>
          <w:p w14:paraId="41001518" w14:textId="46A11199" w:rsidR="000D1DFC" w:rsidRPr="00374197" w:rsidRDefault="000D1DFC" w:rsidP="000D1DFC">
            <w:pPr>
              <w:ind w:left="33"/>
              <w:rPr>
                <w:rFonts w:eastAsia="Times New Roman"/>
                <w:b w:val="0"/>
                <w:bCs w:val="0"/>
                <w:lang w:eastAsia="en-US"/>
              </w:rPr>
            </w:pPr>
            <w:r w:rsidRPr="00374197">
              <w:rPr>
                <w:rFonts w:eastAsia="Times New Roman"/>
                <w:b w:val="0"/>
                <w:bCs w:val="0"/>
                <w:lang w:eastAsia="en-US"/>
              </w:rPr>
              <w:t>Present value of obligations</w:t>
            </w:r>
          </w:p>
        </w:tc>
        <w:tc>
          <w:tcPr>
            <w:tcW w:w="1559" w:type="dxa"/>
            <w:noWrap/>
            <w:vAlign w:val="bottom"/>
            <w:hideMark/>
          </w:tcPr>
          <w:p w14:paraId="3B361D86" w14:textId="780EC1CD" w:rsidR="000D1DFC" w:rsidRPr="00374197" w:rsidRDefault="000D1DFC" w:rsidP="000D1DFC">
            <w:pPr>
              <w:jc w:val="right"/>
              <w:rPr>
                <w:rFonts w:eastAsia="Times New Roman"/>
                <w:b w:val="0"/>
                <w:bCs w:val="0"/>
                <w:lang w:eastAsia="en-US"/>
              </w:rPr>
            </w:pPr>
            <w:r w:rsidRPr="00374197">
              <w:rPr>
                <w:rFonts w:eastAsia="Times New Roman"/>
                <w:b w:val="0"/>
                <w:bCs w:val="0"/>
                <w:lang w:eastAsia="en-US"/>
              </w:rPr>
              <w:t>25,753,966.50</w:t>
            </w:r>
          </w:p>
        </w:tc>
        <w:tc>
          <w:tcPr>
            <w:tcW w:w="1491" w:type="dxa"/>
            <w:tcBorders>
              <w:top w:val="nil"/>
              <w:left w:val="nil"/>
              <w:bottom w:val="nil"/>
              <w:right w:val="nil"/>
            </w:tcBorders>
            <w:shd w:val="clear" w:color="auto" w:fill="auto"/>
            <w:noWrap/>
            <w:vAlign w:val="bottom"/>
            <w:hideMark/>
          </w:tcPr>
          <w:p w14:paraId="2617756C" w14:textId="1EB8BC2E" w:rsidR="000D1DFC" w:rsidRPr="00374197" w:rsidRDefault="000D1DFC" w:rsidP="000D1DFC">
            <w:pPr>
              <w:jc w:val="right"/>
              <w:rPr>
                <w:rFonts w:eastAsia="Times New Roman"/>
                <w:b w:val="0"/>
                <w:bCs w:val="0"/>
                <w:lang w:eastAsia="en-US"/>
              </w:rPr>
            </w:pPr>
            <w:r w:rsidRPr="00374197">
              <w:rPr>
                <w:rFonts w:eastAsia="Times New Roman"/>
                <w:b w:val="0"/>
                <w:bCs w:val="0"/>
                <w:lang w:eastAsia="en-US"/>
              </w:rPr>
              <w:t>24,</w:t>
            </w:r>
            <w:r w:rsidRPr="00374197">
              <w:rPr>
                <w:rFonts w:eastAsia="Times New Roman" w:hint="cs"/>
                <w:b w:val="0"/>
                <w:bCs w:val="0"/>
                <w:cs/>
                <w:lang w:eastAsia="en-US"/>
              </w:rPr>
              <w:t>866</w:t>
            </w:r>
            <w:r w:rsidRPr="00374197">
              <w:rPr>
                <w:rFonts w:eastAsia="Times New Roman"/>
                <w:b w:val="0"/>
                <w:bCs w:val="0"/>
                <w:lang w:eastAsia="en-US"/>
              </w:rPr>
              <w:t>,</w:t>
            </w:r>
            <w:r w:rsidRPr="00374197">
              <w:rPr>
                <w:rFonts w:eastAsia="Times New Roman" w:hint="cs"/>
                <w:b w:val="0"/>
                <w:bCs w:val="0"/>
                <w:cs/>
                <w:lang w:eastAsia="en-US"/>
              </w:rPr>
              <w:t>559</w:t>
            </w:r>
            <w:r w:rsidRPr="00374197">
              <w:rPr>
                <w:rFonts w:eastAsia="Times New Roman"/>
                <w:b w:val="0"/>
                <w:bCs w:val="0"/>
                <w:lang w:eastAsia="en-US"/>
              </w:rPr>
              <w:t>.</w:t>
            </w:r>
            <w:r w:rsidRPr="00374197">
              <w:rPr>
                <w:rFonts w:eastAsia="Times New Roman" w:hint="cs"/>
                <w:b w:val="0"/>
                <w:bCs w:val="0"/>
                <w:cs/>
                <w:lang w:eastAsia="en-US"/>
              </w:rPr>
              <w:t>5</w:t>
            </w:r>
            <w:r w:rsidRPr="00374197">
              <w:rPr>
                <w:rFonts w:eastAsia="Times New Roman"/>
                <w:b w:val="0"/>
                <w:bCs w:val="0"/>
                <w:lang w:eastAsia="en-US"/>
              </w:rPr>
              <w:t>0</w:t>
            </w:r>
          </w:p>
        </w:tc>
        <w:tc>
          <w:tcPr>
            <w:tcW w:w="1530" w:type="dxa"/>
            <w:noWrap/>
            <w:vAlign w:val="bottom"/>
            <w:hideMark/>
          </w:tcPr>
          <w:p w14:paraId="6D007E9B" w14:textId="3017F57F" w:rsidR="000D1DFC" w:rsidRPr="00374197" w:rsidRDefault="000D1DFC" w:rsidP="000D1DFC">
            <w:pPr>
              <w:jc w:val="right"/>
              <w:rPr>
                <w:rFonts w:eastAsia="Times New Roman"/>
                <w:b w:val="0"/>
                <w:bCs w:val="0"/>
                <w:lang w:eastAsia="en-US"/>
              </w:rPr>
            </w:pPr>
            <w:r w:rsidRPr="00374197">
              <w:rPr>
                <w:rFonts w:eastAsia="Times New Roman"/>
                <w:b w:val="0"/>
                <w:bCs w:val="0"/>
                <w:lang w:eastAsia="en-US"/>
              </w:rPr>
              <w:t>22,676,530.50</w:t>
            </w:r>
          </w:p>
        </w:tc>
        <w:tc>
          <w:tcPr>
            <w:tcW w:w="1373" w:type="dxa"/>
            <w:tcBorders>
              <w:top w:val="nil"/>
              <w:left w:val="nil"/>
              <w:bottom w:val="nil"/>
              <w:right w:val="nil"/>
            </w:tcBorders>
            <w:shd w:val="clear" w:color="auto" w:fill="auto"/>
            <w:noWrap/>
            <w:vAlign w:val="bottom"/>
            <w:hideMark/>
          </w:tcPr>
          <w:p w14:paraId="4706005C" w14:textId="6D67B34D" w:rsidR="000D1DFC" w:rsidRPr="00374197" w:rsidRDefault="000D1DFC" w:rsidP="000D1DFC">
            <w:pPr>
              <w:jc w:val="right"/>
              <w:rPr>
                <w:rFonts w:eastAsia="Times New Roman"/>
                <w:b w:val="0"/>
                <w:bCs w:val="0"/>
                <w:lang w:eastAsia="en-US"/>
              </w:rPr>
            </w:pPr>
            <w:r w:rsidRPr="00374197">
              <w:rPr>
                <w:rFonts w:eastAsia="Times New Roman"/>
                <w:b w:val="0"/>
                <w:bCs w:val="0"/>
                <w:lang w:eastAsia="en-US"/>
              </w:rPr>
              <w:t>2</w:t>
            </w:r>
            <w:r w:rsidRPr="00374197">
              <w:rPr>
                <w:rFonts w:eastAsia="Times New Roman" w:hint="cs"/>
                <w:b w:val="0"/>
                <w:bCs w:val="0"/>
                <w:cs/>
                <w:lang w:eastAsia="en-US"/>
              </w:rPr>
              <w:t>2</w:t>
            </w:r>
            <w:r w:rsidRPr="00374197">
              <w:rPr>
                <w:rFonts w:eastAsia="Times New Roman"/>
                <w:b w:val="0"/>
                <w:bCs w:val="0"/>
                <w:lang w:eastAsia="en-US"/>
              </w:rPr>
              <w:t>,</w:t>
            </w:r>
            <w:r w:rsidRPr="00374197">
              <w:rPr>
                <w:rFonts w:eastAsia="Times New Roman" w:hint="cs"/>
                <w:b w:val="0"/>
                <w:bCs w:val="0"/>
                <w:cs/>
                <w:lang w:eastAsia="en-US"/>
              </w:rPr>
              <w:t>016</w:t>
            </w:r>
            <w:r w:rsidRPr="00374197">
              <w:rPr>
                <w:rFonts w:eastAsia="Times New Roman"/>
                <w:b w:val="0"/>
                <w:bCs w:val="0"/>
                <w:lang w:eastAsia="en-US"/>
              </w:rPr>
              <w:t>,</w:t>
            </w:r>
            <w:r w:rsidRPr="00374197">
              <w:rPr>
                <w:rFonts w:eastAsia="Times New Roman" w:hint="cs"/>
                <w:b w:val="0"/>
                <w:bCs w:val="0"/>
                <w:cs/>
                <w:lang w:eastAsia="en-US"/>
              </w:rPr>
              <w:t>760</w:t>
            </w:r>
            <w:r w:rsidRPr="00374197">
              <w:rPr>
                <w:rFonts w:eastAsia="Times New Roman"/>
                <w:b w:val="0"/>
                <w:bCs w:val="0"/>
                <w:lang w:eastAsia="en-US"/>
              </w:rPr>
              <w:t>.00</w:t>
            </w:r>
          </w:p>
        </w:tc>
      </w:tr>
    </w:tbl>
    <w:p w14:paraId="17ACC826" w14:textId="156201BA" w:rsidR="00187367" w:rsidRPr="00374197" w:rsidRDefault="00FF0613" w:rsidP="00E4120E">
      <w:pPr>
        <w:spacing w:before="240"/>
        <w:ind w:firstLine="567"/>
        <w:jc w:val="thaiDistribute"/>
        <w:rPr>
          <w:rFonts w:eastAsia="Angsana New"/>
          <w:b w:val="0"/>
          <w:bCs w:val="0"/>
        </w:rPr>
      </w:pPr>
      <w:r w:rsidRPr="00374197">
        <w:rPr>
          <w:rFonts w:eastAsia="Angsana New"/>
          <w:b w:val="0"/>
          <w:bCs w:val="0"/>
        </w:rPr>
        <w:t>Movement in the present value of the employee benefit obligations</w:t>
      </w:r>
    </w:p>
    <w:tbl>
      <w:tblPr>
        <w:tblW w:w="9222" w:type="dxa"/>
        <w:tblInd w:w="534" w:type="dxa"/>
        <w:tblLook w:val="04A0" w:firstRow="1" w:lastRow="0" w:firstColumn="1" w:lastColumn="0" w:noHBand="0" w:noVBand="1"/>
      </w:tblPr>
      <w:tblGrid>
        <w:gridCol w:w="3827"/>
        <w:gridCol w:w="1418"/>
        <w:gridCol w:w="1357"/>
        <w:gridCol w:w="1310"/>
        <w:gridCol w:w="1310"/>
      </w:tblGrid>
      <w:tr w:rsidR="00042E83" w:rsidRPr="00374197" w14:paraId="79B12046" w14:textId="77777777" w:rsidTr="00042E83">
        <w:trPr>
          <w:trHeight w:val="85"/>
        </w:trPr>
        <w:tc>
          <w:tcPr>
            <w:tcW w:w="3827" w:type="dxa"/>
            <w:tcBorders>
              <w:top w:val="nil"/>
              <w:left w:val="nil"/>
              <w:bottom w:val="nil"/>
              <w:right w:val="nil"/>
            </w:tcBorders>
            <w:shd w:val="clear" w:color="auto" w:fill="auto"/>
            <w:noWrap/>
            <w:vAlign w:val="bottom"/>
          </w:tcPr>
          <w:p w14:paraId="0BBB2287" w14:textId="77777777" w:rsidR="00042E83" w:rsidRPr="00374197" w:rsidRDefault="00042E83" w:rsidP="00D21BAE">
            <w:pPr>
              <w:spacing w:line="340" w:lineRule="exact"/>
              <w:ind w:left="33"/>
              <w:rPr>
                <w:rFonts w:eastAsia="Times New Roman"/>
                <w:lang w:eastAsia="en-US"/>
              </w:rPr>
            </w:pPr>
          </w:p>
        </w:tc>
        <w:tc>
          <w:tcPr>
            <w:tcW w:w="2775" w:type="dxa"/>
            <w:gridSpan w:val="2"/>
            <w:tcBorders>
              <w:top w:val="nil"/>
              <w:left w:val="nil"/>
              <w:right w:val="nil"/>
            </w:tcBorders>
            <w:shd w:val="clear" w:color="auto" w:fill="auto"/>
            <w:noWrap/>
            <w:vAlign w:val="bottom"/>
          </w:tcPr>
          <w:p w14:paraId="2ABFEF44" w14:textId="77777777" w:rsidR="00042E83" w:rsidRPr="00374197" w:rsidRDefault="00042E83" w:rsidP="00D21BAE">
            <w:pPr>
              <w:pBdr>
                <w:bottom w:val="single" w:sz="4" w:space="1" w:color="auto"/>
              </w:pBdr>
              <w:spacing w:line="340" w:lineRule="exact"/>
              <w:jc w:val="center"/>
              <w:rPr>
                <w:rFonts w:eastAsia="Times New Roman"/>
                <w:b w:val="0"/>
                <w:bCs w:val="0"/>
                <w:lang w:eastAsia="en-US"/>
              </w:rPr>
            </w:pPr>
            <w:r w:rsidRPr="00374197">
              <w:rPr>
                <w:rFonts w:eastAsia="Times New Roman"/>
                <w:b w:val="0"/>
                <w:bCs w:val="0"/>
                <w:lang w:eastAsia="en-US"/>
              </w:rPr>
              <w:t>Consolidated financial statements</w:t>
            </w:r>
          </w:p>
          <w:p w14:paraId="25285A5B" w14:textId="2C2713B6" w:rsidR="00D84CFD" w:rsidRPr="00374197" w:rsidRDefault="00D84CFD" w:rsidP="00D21BAE">
            <w:pPr>
              <w:pBdr>
                <w:bottom w:val="single" w:sz="4" w:space="1" w:color="auto"/>
              </w:pBdr>
              <w:spacing w:line="340" w:lineRule="exact"/>
              <w:jc w:val="center"/>
              <w:rPr>
                <w:rFonts w:eastAsia="Times New Roman"/>
                <w:b w:val="0"/>
                <w:bCs w:val="0"/>
                <w:lang w:eastAsia="en-US"/>
              </w:rPr>
            </w:pPr>
            <w:r w:rsidRPr="00374197">
              <w:rPr>
                <w:rFonts w:eastAsia="Times New Roman"/>
                <w:b w:val="0"/>
                <w:bCs w:val="0"/>
                <w:lang w:eastAsia="en-US"/>
              </w:rPr>
              <w:t>(Baht)</w:t>
            </w:r>
          </w:p>
        </w:tc>
        <w:tc>
          <w:tcPr>
            <w:tcW w:w="2620" w:type="dxa"/>
            <w:gridSpan w:val="2"/>
            <w:tcBorders>
              <w:top w:val="nil"/>
              <w:left w:val="nil"/>
              <w:right w:val="nil"/>
            </w:tcBorders>
            <w:shd w:val="clear" w:color="auto" w:fill="auto"/>
            <w:noWrap/>
            <w:vAlign w:val="bottom"/>
          </w:tcPr>
          <w:p w14:paraId="194E0DA4" w14:textId="77777777" w:rsidR="00042E83" w:rsidRPr="00374197" w:rsidRDefault="00042E83" w:rsidP="00D21BAE">
            <w:pPr>
              <w:pBdr>
                <w:bottom w:val="single" w:sz="4" w:space="1" w:color="auto"/>
              </w:pBdr>
              <w:spacing w:line="340" w:lineRule="exact"/>
              <w:jc w:val="center"/>
              <w:rPr>
                <w:rFonts w:eastAsia="Times New Roman"/>
                <w:b w:val="0"/>
                <w:bCs w:val="0"/>
                <w:lang w:eastAsia="en-US"/>
              </w:rPr>
            </w:pPr>
            <w:r w:rsidRPr="00374197">
              <w:rPr>
                <w:rFonts w:eastAsia="Times New Roman"/>
                <w:b w:val="0"/>
                <w:bCs w:val="0"/>
                <w:lang w:eastAsia="en-US"/>
              </w:rPr>
              <w:t>Separate financial statements</w:t>
            </w:r>
          </w:p>
          <w:p w14:paraId="181F0936" w14:textId="30928918" w:rsidR="00D84CFD" w:rsidRPr="00374197" w:rsidRDefault="00D84CFD" w:rsidP="00D21BAE">
            <w:pPr>
              <w:pBdr>
                <w:bottom w:val="single" w:sz="4" w:space="1" w:color="auto"/>
              </w:pBdr>
              <w:spacing w:line="340" w:lineRule="exact"/>
              <w:jc w:val="center"/>
              <w:rPr>
                <w:rFonts w:eastAsia="Times New Roman"/>
                <w:b w:val="0"/>
                <w:bCs w:val="0"/>
                <w:lang w:eastAsia="en-US"/>
              </w:rPr>
            </w:pPr>
            <w:r w:rsidRPr="00374197">
              <w:rPr>
                <w:rFonts w:eastAsia="Times New Roman"/>
                <w:b w:val="0"/>
                <w:bCs w:val="0"/>
                <w:lang w:eastAsia="en-US"/>
              </w:rPr>
              <w:t>(Baht)</w:t>
            </w:r>
          </w:p>
        </w:tc>
      </w:tr>
      <w:tr w:rsidR="00042E83" w:rsidRPr="00374197" w14:paraId="1BF7C999" w14:textId="77777777" w:rsidTr="00042E83">
        <w:trPr>
          <w:trHeight w:val="85"/>
        </w:trPr>
        <w:tc>
          <w:tcPr>
            <w:tcW w:w="3827" w:type="dxa"/>
            <w:tcBorders>
              <w:top w:val="nil"/>
              <w:left w:val="nil"/>
              <w:bottom w:val="nil"/>
              <w:right w:val="nil"/>
            </w:tcBorders>
            <w:shd w:val="clear" w:color="auto" w:fill="auto"/>
            <w:noWrap/>
            <w:vAlign w:val="bottom"/>
            <w:hideMark/>
          </w:tcPr>
          <w:p w14:paraId="17581B3E" w14:textId="77777777" w:rsidR="00042E83" w:rsidRPr="00374197" w:rsidRDefault="00042E83" w:rsidP="00D21BAE">
            <w:pPr>
              <w:spacing w:line="340" w:lineRule="exact"/>
              <w:ind w:left="33"/>
              <w:jc w:val="center"/>
              <w:rPr>
                <w:rFonts w:eastAsia="Times New Roman"/>
                <w:b w:val="0"/>
                <w:bCs w:val="0"/>
                <w:lang w:eastAsia="en-US"/>
              </w:rPr>
            </w:pPr>
          </w:p>
        </w:tc>
        <w:tc>
          <w:tcPr>
            <w:tcW w:w="1418" w:type="dxa"/>
            <w:tcBorders>
              <w:left w:val="nil"/>
              <w:bottom w:val="nil"/>
              <w:right w:val="nil"/>
            </w:tcBorders>
            <w:shd w:val="clear" w:color="auto" w:fill="auto"/>
            <w:noWrap/>
            <w:hideMark/>
          </w:tcPr>
          <w:p w14:paraId="2A19E8CD" w14:textId="357BCA42" w:rsidR="00042E83" w:rsidRPr="00374197" w:rsidRDefault="00042E83" w:rsidP="00D21BAE">
            <w:pPr>
              <w:spacing w:line="340" w:lineRule="exact"/>
              <w:jc w:val="center"/>
              <w:rPr>
                <w:rFonts w:eastAsia="Times New Roman"/>
                <w:b w:val="0"/>
                <w:bCs w:val="0"/>
                <w:lang w:eastAsia="en-US"/>
              </w:rPr>
            </w:pPr>
            <w:r w:rsidRPr="00374197">
              <w:rPr>
                <w:b w:val="0"/>
                <w:bCs w:val="0"/>
              </w:rPr>
              <w:t>202</w:t>
            </w:r>
            <w:r w:rsidR="00841154" w:rsidRPr="00374197">
              <w:rPr>
                <w:b w:val="0"/>
                <w:bCs w:val="0"/>
              </w:rPr>
              <w:t>1</w:t>
            </w:r>
          </w:p>
        </w:tc>
        <w:tc>
          <w:tcPr>
            <w:tcW w:w="1357" w:type="dxa"/>
            <w:tcBorders>
              <w:left w:val="nil"/>
              <w:bottom w:val="nil"/>
              <w:right w:val="nil"/>
            </w:tcBorders>
            <w:shd w:val="clear" w:color="auto" w:fill="auto"/>
            <w:noWrap/>
            <w:hideMark/>
          </w:tcPr>
          <w:p w14:paraId="3F04BAB1" w14:textId="4A4BC227" w:rsidR="00042E83" w:rsidRPr="00374197" w:rsidRDefault="00841154" w:rsidP="00D21BAE">
            <w:pPr>
              <w:tabs>
                <w:tab w:val="left" w:pos="1249"/>
              </w:tabs>
              <w:spacing w:line="340" w:lineRule="exact"/>
              <w:jc w:val="center"/>
              <w:rPr>
                <w:rFonts w:eastAsia="Times New Roman"/>
                <w:b w:val="0"/>
                <w:bCs w:val="0"/>
                <w:lang w:eastAsia="en-US"/>
              </w:rPr>
            </w:pPr>
            <w:r w:rsidRPr="00374197">
              <w:rPr>
                <w:b w:val="0"/>
                <w:bCs w:val="0"/>
              </w:rPr>
              <w:t>2020</w:t>
            </w:r>
          </w:p>
        </w:tc>
        <w:tc>
          <w:tcPr>
            <w:tcW w:w="1310" w:type="dxa"/>
            <w:tcBorders>
              <w:left w:val="nil"/>
              <w:bottom w:val="nil"/>
              <w:right w:val="nil"/>
            </w:tcBorders>
            <w:shd w:val="clear" w:color="auto" w:fill="auto"/>
            <w:noWrap/>
            <w:hideMark/>
          </w:tcPr>
          <w:p w14:paraId="337AF750" w14:textId="2437FC6F" w:rsidR="00042E83" w:rsidRPr="00374197" w:rsidRDefault="00841154" w:rsidP="00D21BAE">
            <w:pPr>
              <w:spacing w:line="340" w:lineRule="exact"/>
              <w:ind w:right="-105"/>
              <w:jc w:val="center"/>
              <w:rPr>
                <w:rFonts w:eastAsia="Times New Roman"/>
                <w:b w:val="0"/>
                <w:bCs w:val="0"/>
                <w:lang w:eastAsia="en-US"/>
              </w:rPr>
            </w:pPr>
            <w:r w:rsidRPr="00374197">
              <w:rPr>
                <w:b w:val="0"/>
                <w:bCs w:val="0"/>
              </w:rPr>
              <w:t>2021</w:t>
            </w:r>
          </w:p>
        </w:tc>
        <w:tc>
          <w:tcPr>
            <w:tcW w:w="1310" w:type="dxa"/>
            <w:tcBorders>
              <w:left w:val="nil"/>
              <w:bottom w:val="nil"/>
              <w:right w:val="nil"/>
            </w:tcBorders>
            <w:shd w:val="clear" w:color="auto" w:fill="auto"/>
            <w:noWrap/>
            <w:hideMark/>
          </w:tcPr>
          <w:p w14:paraId="0F6E77D4" w14:textId="63527708" w:rsidR="00042E83" w:rsidRPr="00374197" w:rsidRDefault="00841154" w:rsidP="00D21BAE">
            <w:pPr>
              <w:spacing w:line="340" w:lineRule="exact"/>
              <w:jc w:val="center"/>
              <w:rPr>
                <w:rFonts w:eastAsia="Times New Roman"/>
                <w:b w:val="0"/>
                <w:bCs w:val="0"/>
                <w:lang w:eastAsia="en-US"/>
              </w:rPr>
            </w:pPr>
            <w:r w:rsidRPr="00374197">
              <w:rPr>
                <w:b w:val="0"/>
                <w:bCs w:val="0"/>
              </w:rPr>
              <w:t>2020</w:t>
            </w:r>
          </w:p>
        </w:tc>
      </w:tr>
      <w:tr w:rsidR="000D1DFC" w:rsidRPr="00374197" w14:paraId="26395D1E" w14:textId="77777777" w:rsidTr="00F418BC">
        <w:trPr>
          <w:trHeight w:val="85"/>
        </w:trPr>
        <w:tc>
          <w:tcPr>
            <w:tcW w:w="3827" w:type="dxa"/>
            <w:tcBorders>
              <w:top w:val="nil"/>
              <w:left w:val="nil"/>
              <w:bottom w:val="nil"/>
              <w:right w:val="nil"/>
            </w:tcBorders>
            <w:shd w:val="clear" w:color="auto" w:fill="auto"/>
            <w:noWrap/>
            <w:vAlign w:val="bottom"/>
            <w:hideMark/>
          </w:tcPr>
          <w:p w14:paraId="0BFDB44C" w14:textId="7076A262" w:rsidR="000D1DFC" w:rsidRPr="00374197" w:rsidRDefault="000D1DFC" w:rsidP="000D1DFC">
            <w:pPr>
              <w:spacing w:line="340" w:lineRule="exact"/>
              <w:ind w:left="317" w:hanging="284"/>
              <w:rPr>
                <w:rFonts w:eastAsia="Times New Roman"/>
                <w:b w:val="0"/>
                <w:bCs w:val="0"/>
                <w:lang w:eastAsia="en-US"/>
              </w:rPr>
            </w:pPr>
            <w:r w:rsidRPr="00374197">
              <w:rPr>
                <w:rFonts w:eastAsia="Times New Roman"/>
                <w:b w:val="0"/>
                <w:bCs w:val="0"/>
                <w:lang w:eastAsia="en-US"/>
              </w:rPr>
              <w:t xml:space="preserve">Employee benefit obligations at </w:t>
            </w:r>
            <w:r w:rsidRPr="00374197">
              <w:rPr>
                <w:rFonts w:eastAsia="Times New Roman"/>
                <w:b w:val="0"/>
                <w:bCs w:val="0"/>
                <w:lang w:eastAsia="en-US"/>
              </w:rPr>
              <w:br/>
              <w:t>the beginning of year</w:t>
            </w:r>
          </w:p>
        </w:tc>
        <w:tc>
          <w:tcPr>
            <w:tcW w:w="1418" w:type="dxa"/>
            <w:noWrap/>
            <w:vAlign w:val="bottom"/>
          </w:tcPr>
          <w:p w14:paraId="1EFA868D" w14:textId="08A53446" w:rsidR="000D1DFC" w:rsidRPr="00374197" w:rsidRDefault="000D1DFC" w:rsidP="00F418BC">
            <w:pPr>
              <w:spacing w:line="340" w:lineRule="exact"/>
              <w:jc w:val="right"/>
              <w:rPr>
                <w:rFonts w:eastAsia="Times New Roman"/>
                <w:b w:val="0"/>
                <w:bCs w:val="0"/>
                <w:lang w:eastAsia="en-US"/>
              </w:rPr>
            </w:pPr>
            <w:r w:rsidRPr="00374197">
              <w:rPr>
                <w:rFonts w:eastAsia="Times New Roman"/>
                <w:b w:val="0"/>
                <w:bCs w:val="0"/>
                <w:lang w:eastAsia="en-US"/>
              </w:rPr>
              <w:t>24,</w:t>
            </w:r>
            <w:r w:rsidRPr="00374197">
              <w:rPr>
                <w:rFonts w:eastAsia="Times New Roman" w:hint="cs"/>
                <w:b w:val="0"/>
                <w:bCs w:val="0"/>
                <w:cs/>
                <w:lang w:eastAsia="en-US"/>
              </w:rPr>
              <w:t>866</w:t>
            </w:r>
            <w:r w:rsidRPr="00374197">
              <w:rPr>
                <w:rFonts w:eastAsia="Times New Roman"/>
                <w:b w:val="0"/>
                <w:bCs w:val="0"/>
                <w:lang w:eastAsia="en-US"/>
              </w:rPr>
              <w:t>,</w:t>
            </w:r>
            <w:r w:rsidRPr="00374197">
              <w:rPr>
                <w:rFonts w:eastAsia="Times New Roman" w:hint="cs"/>
                <w:b w:val="0"/>
                <w:bCs w:val="0"/>
                <w:cs/>
                <w:lang w:eastAsia="en-US"/>
              </w:rPr>
              <w:t>599</w:t>
            </w:r>
            <w:r w:rsidRPr="00374197">
              <w:rPr>
                <w:rFonts w:eastAsia="Times New Roman"/>
                <w:b w:val="0"/>
                <w:bCs w:val="0"/>
                <w:lang w:eastAsia="en-US"/>
              </w:rPr>
              <w:t>.</w:t>
            </w:r>
            <w:r w:rsidRPr="00374197">
              <w:rPr>
                <w:rFonts w:eastAsia="Times New Roman" w:hint="cs"/>
                <w:b w:val="0"/>
                <w:bCs w:val="0"/>
                <w:cs/>
                <w:lang w:eastAsia="en-US"/>
              </w:rPr>
              <w:t>5</w:t>
            </w:r>
            <w:r w:rsidRPr="00374197">
              <w:rPr>
                <w:rFonts w:eastAsia="Times New Roman"/>
                <w:b w:val="0"/>
                <w:bCs w:val="0"/>
                <w:lang w:eastAsia="en-US"/>
              </w:rPr>
              <w:t>0</w:t>
            </w:r>
          </w:p>
        </w:tc>
        <w:tc>
          <w:tcPr>
            <w:tcW w:w="1357" w:type="dxa"/>
            <w:noWrap/>
            <w:vAlign w:val="bottom"/>
          </w:tcPr>
          <w:p w14:paraId="0C0898E1" w14:textId="470C2573" w:rsidR="000D1DFC" w:rsidRPr="00374197" w:rsidRDefault="000D1DFC" w:rsidP="00F418BC">
            <w:pPr>
              <w:spacing w:line="340" w:lineRule="exact"/>
              <w:jc w:val="right"/>
              <w:rPr>
                <w:rFonts w:eastAsia="Times New Roman"/>
                <w:b w:val="0"/>
                <w:bCs w:val="0"/>
                <w:lang w:eastAsia="en-US"/>
              </w:rPr>
            </w:pPr>
            <w:r w:rsidRPr="00374197">
              <w:rPr>
                <w:rFonts w:eastAsia="Times New Roman"/>
                <w:b w:val="0"/>
                <w:bCs w:val="0"/>
                <w:lang w:eastAsia="en-US"/>
              </w:rPr>
              <w:t>22,909,665.00</w:t>
            </w:r>
          </w:p>
        </w:tc>
        <w:tc>
          <w:tcPr>
            <w:tcW w:w="1310" w:type="dxa"/>
            <w:noWrap/>
            <w:vAlign w:val="bottom"/>
          </w:tcPr>
          <w:p w14:paraId="40DDB86B" w14:textId="3390DA87" w:rsidR="000D1DFC" w:rsidRPr="00374197" w:rsidRDefault="000D1DFC" w:rsidP="00F418BC">
            <w:pPr>
              <w:spacing w:line="340" w:lineRule="exact"/>
              <w:jc w:val="right"/>
              <w:rPr>
                <w:rFonts w:eastAsia="Times New Roman"/>
                <w:b w:val="0"/>
                <w:bCs w:val="0"/>
                <w:lang w:eastAsia="en-US"/>
              </w:rPr>
            </w:pPr>
            <w:r w:rsidRPr="00374197">
              <w:rPr>
                <w:rFonts w:eastAsia="Times New Roman"/>
                <w:b w:val="0"/>
                <w:bCs w:val="0"/>
                <w:lang w:eastAsia="en-US"/>
              </w:rPr>
              <w:t>2</w:t>
            </w:r>
            <w:r w:rsidRPr="00374197">
              <w:rPr>
                <w:rFonts w:eastAsia="Times New Roman" w:hint="cs"/>
                <w:b w:val="0"/>
                <w:bCs w:val="0"/>
                <w:cs/>
                <w:lang w:eastAsia="en-US"/>
              </w:rPr>
              <w:t>2</w:t>
            </w:r>
            <w:r w:rsidRPr="00374197">
              <w:rPr>
                <w:rFonts w:eastAsia="Times New Roman"/>
                <w:b w:val="0"/>
                <w:bCs w:val="0"/>
                <w:lang w:eastAsia="en-US"/>
              </w:rPr>
              <w:t>,</w:t>
            </w:r>
            <w:r w:rsidRPr="00374197">
              <w:rPr>
                <w:rFonts w:eastAsia="Times New Roman" w:hint="cs"/>
                <w:b w:val="0"/>
                <w:bCs w:val="0"/>
                <w:cs/>
                <w:lang w:eastAsia="en-US"/>
              </w:rPr>
              <w:t>016</w:t>
            </w:r>
            <w:r w:rsidRPr="00374197">
              <w:rPr>
                <w:rFonts w:eastAsia="Times New Roman"/>
                <w:b w:val="0"/>
                <w:bCs w:val="0"/>
                <w:lang w:eastAsia="en-US"/>
              </w:rPr>
              <w:t>,76</w:t>
            </w:r>
            <w:r w:rsidRPr="00374197">
              <w:rPr>
                <w:rFonts w:eastAsia="Times New Roman" w:hint="cs"/>
                <w:b w:val="0"/>
                <w:bCs w:val="0"/>
                <w:cs/>
                <w:lang w:eastAsia="en-US"/>
              </w:rPr>
              <w:t>0</w:t>
            </w:r>
            <w:r w:rsidRPr="00374197">
              <w:rPr>
                <w:rFonts w:eastAsia="Times New Roman"/>
                <w:b w:val="0"/>
                <w:bCs w:val="0"/>
                <w:lang w:eastAsia="en-US"/>
              </w:rPr>
              <w:t>.</w:t>
            </w:r>
            <w:r w:rsidRPr="00374197">
              <w:rPr>
                <w:rFonts w:eastAsia="Times New Roman" w:hint="cs"/>
                <w:b w:val="0"/>
                <w:bCs w:val="0"/>
                <w:cs/>
                <w:lang w:eastAsia="en-US"/>
              </w:rPr>
              <w:t>5</w:t>
            </w:r>
            <w:r w:rsidRPr="00374197">
              <w:rPr>
                <w:rFonts w:eastAsia="Times New Roman"/>
                <w:b w:val="0"/>
                <w:bCs w:val="0"/>
                <w:lang w:eastAsia="en-US"/>
              </w:rPr>
              <w:t>0</w:t>
            </w:r>
          </w:p>
        </w:tc>
        <w:tc>
          <w:tcPr>
            <w:tcW w:w="1310" w:type="dxa"/>
            <w:noWrap/>
            <w:vAlign w:val="bottom"/>
          </w:tcPr>
          <w:p w14:paraId="14F8C20E" w14:textId="46940C5F" w:rsidR="000D1DFC" w:rsidRPr="00374197" w:rsidRDefault="000D1DFC" w:rsidP="00F418BC">
            <w:pPr>
              <w:spacing w:line="340" w:lineRule="exact"/>
              <w:jc w:val="right"/>
              <w:rPr>
                <w:rFonts w:eastAsia="Times New Roman"/>
                <w:b w:val="0"/>
                <w:bCs w:val="0"/>
                <w:lang w:eastAsia="en-US"/>
              </w:rPr>
            </w:pPr>
            <w:r w:rsidRPr="00374197">
              <w:rPr>
                <w:rFonts w:eastAsia="Times New Roman"/>
                <w:b w:val="0"/>
                <w:bCs w:val="0"/>
                <w:lang w:eastAsia="en-US"/>
              </w:rPr>
              <w:t>20,280,231.00</w:t>
            </w:r>
          </w:p>
        </w:tc>
      </w:tr>
      <w:tr w:rsidR="000D1DFC" w:rsidRPr="00374197" w14:paraId="5CA6C96C" w14:textId="77777777" w:rsidTr="00F418BC">
        <w:trPr>
          <w:trHeight w:val="85"/>
        </w:trPr>
        <w:tc>
          <w:tcPr>
            <w:tcW w:w="3827" w:type="dxa"/>
            <w:tcBorders>
              <w:top w:val="nil"/>
              <w:left w:val="nil"/>
              <w:bottom w:val="nil"/>
              <w:right w:val="nil"/>
            </w:tcBorders>
            <w:shd w:val="clear" w:color="auto" w:fill="auto"/>
            <w:noWrap/>
            <w:vAlign w:val="bottom"/>
          </w:tcPr>
          <w:p w14:paraId="4F66D73C" w14:textId="1A41C563" w:rsidR="000D1DFC" w:rsidRPr="00374197" w:rsidRDefault="000D1DFC" w:rsidP="000D1DFC">
            <w:pPr>
              <w:spacing w:line="340" w:lineRule="exact"/>
              <w:ind w:left="33"/>
              <w:rPr>
                <w:rFonts w:eastAsia="Times New Roman"/>
                <w:b w:val="0"/>
                <w:bCs w:val="0"/>
                <w:cs/>
                <w:lang w:eastAsia="en-US"/>
              </w:rPr>
            </w:pPr>
            <w:r w:rsidRPr="00374197">
              <w:rPr>
                <w:rFonts w:eastAsia="Times New Roman"/>
                <w:b w:val="0"/>
                <w:bCs w:val="0"/>
                <w:lang w:eastAsia="en-US"/>
              </w:rPr>
              <w:t>Current cost of service</w:t>
            </w:r>
          </w:p>
        </w:tc>
        <w:tc>
          <w:tcPr>
            <w:tcW w:w="1418" w:type="dxa"/>
            <w:noWrap/>
            <w:vAlign w:val="bottom"/>
          </w:tcPr>
          <w:p w14:paraId="375BE766" w14:textId="44D31A60" w:rsidR="000D1DFC" w:rsidRPr="00374197" w:rsidRDefault="000D1DFC" w:rsidP="00F418BC">
            <w:pPr>
              <w:spacing w:line="340" w:lineRule="exact"/>
              <w:jc w:val="right"/>
              <w:rPr>
                <w:rFonts w:eastAsia="Times New Roman"/>
                <w:b w:val="0"/>
                <w:bCs w:val="0"/>
                <w:lang w:eastAsia="en-US"/>
              </w:rPr>
            </w:pPr>
            <w:r w:rsidRPr="00374197">
              <w:rPr>
                <w:rFonts w:eastAsia="Times New Roman"/>
                <w:b w:val="0"/>
                <w:bCs w:val="0"/>
                <w:lang w:eastAsia="en-US"/>
              </w:rPr>
              <w:t>3,0</w:t>
            </w:r>
            <w:r w:rsidRPr="00374197">
              <w:rPr>
                <w:rFonts w:eastAsia="Times New Roman" w:hint="cs"/>
                <w:b w:val="0"/>
                <w:bCs w:val="0"/>
                <w:cs/>
                <w:lang w:eastAsia="en-US"/>
              </w:rPr>
              <w:t>14</w:t>
            </w:r>
            <w:r w:rsidRPr="00374197">
              <w:rPr>
                <w:rFonts w:eastAsia="Times New Roman"/>
                <w:b w:val="0"/>
                <w:bCs w:val="0"/>
                <w:lang w:eastAsia="en-US"/>
              </w:rPr>
              <w:t>,</w:t>
            </w:r>
            <w:r w:rsidRPr="00374197">
              <w:rPr>
                <w:rFonts w:eastAsia="Times New Roman" w:hint="cs"/>
                <w:b w:val="0"/>
                <w:bCs w:val="0"/>
                <w:cs/>
                <w:lang w:eastAsia="en-US"/>
              </w:rPr>
              <w:t>7</w:t>
            </w:r>
            <w:r w:rsidRPr="00374197">
              <w:rPr>
                <w:rFonts w:eastAsia="Times New Roman"/>
                <w:b w:val="0"/>
                <w:bCs w:val="0"/>
                <w:lang w:eastAsia="en-US"/>
              </w:rPr>
              <w:t>39.00</w:t>
            </w:r>
          </w:p>
        </w:tc>
        <w:tc>
          <w:tcPr>
            <w:tcW w:w="1357" w:type="dxa"/>
            <w:noWrap/>
            <w:vAlign w:val="bottom"/>
          </w:tcPr>
          <w:p w14:paraId="5BC8FC49" w14:textId="45582099" w:rsidR="000D1DFC" w:rsidRPr="00374197" w:rsidRDefault="000D1DFC" w:rsidP="00F418BC">
            <w:pPr>
              <w:spacing w:line="340" w:lineRule="exact"/>
              <w:jc w:val="right"/>
              <w:rPr>
                <w:rFonts w:eastAsia="Times New Roman"/>
                <w:b w:val="0"/>
                <w:bCs w:val="0"/>
                <w:cs/>
                <w:lang w:eastAsia="en-US"/>
              </w:rPr>
            </w:pPr>
            <w:r w:rsidRPr="00374197">
              <w:rPr>
                <w:rFonts w:eastAsia="Times New Roman"/>
                <w:b w:val="0"/>
                <w:bCs w:val="0"/>
                <w:lang w:eastAsia="en-US"/>
              </w:rPr>
              <w:t>3,041,473.00</w:t>
            </w:r>
          </w:p>
        </w:tc>
        <w:tc>
          <w:tcPr>
            <w:tcW w:w="1310" w:type="dxa"/>
            <w:noWrap/>
            <w:vAlign w:val="bottom"/>
          </w:tcPr>
          <w:p w14:paraId="48835A41" w14:textId="571C2A68" w:rsidR="000D1DFC" w:rsidRPr="00374197" w:rsidRDefault="000D1DFC" w:rsidP="00F418BC">
            <w:pPr>
              <w:spacing w:line="340" w:lineRule="exact"/>
              <w:jc w:val="right"/>
              <w:rPr>
                <w:rFonts w:eastAsia="Times New Roman"/>
                <w:b w:val="0"/>
                <w:bCs w:val="0"/>
                <w:lang w:eastAsia="en-US"/>
              </w:rPr>
            </w:pPr>
            <w:r w:rsidRPr="00374197">
              <w:rPr>
                <w:rFonts w:eastAsia="Times New Roman"/>
                <w:b w:val="0"/>
                <w:bCs w:val="0"/>
                <w:lang w:eastAsia="en-US"/>
              </w:rPr>
              <w:t>2,842,600.00</w:t>
            </w:r>
          </w:p>
        </w:tc>
        <w:tc>
          <w:tcPr>
            <w:tcW w:w="1310" w:type="dxa"/>
            <w:noWrap/>
            <w:vAlign w:val="bottom"/>
          </w:tcPr>
          <w:p w14:paraId="722A525E" w14:textId="248835C8" w:rsidR="000D1DFC" w:rsidRPr="00374197" w:rsidRDefault="000D1DFC" w:rsidP="00F418BC">
            <w:pPr>
              <w:spacing w:line="340" w:lineRule="exact"/>
              <w:jc w:val="right"/>
              <w:rPr>
                <w:rFonts w:eastAsia="Times New Roman"/>
                <w:b w:val="0"/>
                <w:bCs w:val="0"/>
                <w:lang w:eastAsia="en-US"/>
              </w:rPr>
            </w:pPr>
            <w:r w:rsidRPr="00374197">
              <w:rPr>
                <w:rFonts w:eastAsia="Times New Roman"/>
                <w:b w:val="0"/>
                <w:bCs w:val="0"/>
                <w:lang w:eastAsia="en-US"/>
              </w:rPr>
              <w:t>2,872,430.00</w:t>
            </w:r>
          </w:p>
        </w:tc>
      </w:tr>
      <w:tr w:rsidR="000D1DFC" w:rsidRPr="00374197" w14:paraId="5929F448" w14:textId="77777777" w:rsidTr="00F418BC">
        <w:trPr>
          <w:trHeight w:val="85"/>
        </w:trPr>
        <w:tc>
          <w:tcPr>
            <w:tcW w:w="3827" w:type="dxa"/>
            <w:tcBorders>
              <w:top w:val="nil"/>
              <w:left w:val="nil"/>
              <w:bottom w:val="nil"/>
              <w:right w:val="nil"/>
            </w:tcBorders>
            <w:shd w:val="clear" w:color="auto" w:fill="auto"/>
            <w:noWrap/>
            <w:vAlign w:val="bottom"/>
          </w:tcPr>
          <w:p w14:paraId="3EC2A4AD" w14:textId="1244F405" w:rsidR="000D1DFC" w:rsidRPr="00374197" w:rsidRDefault="000D1DFC" w:rsidP="000D1DFC">
            <w:pPr>
              <w:spacing w:line="340" w:lineRule="exact"/>
              <w:ind w:left="33"/>
              <w:rPr>
                <w:rFonts w:eastAsia="Times New Roman"/>
                <w:b w:val="0"/>
                <w:bCs w:val="0"/>
                <w:cs/>
                <w:lang w:eastAsia="en-US"/>
              </w:rPr>
            </w:pPr>
            <w:r w:rsidRPr="00374197">
              <w:rPr>
                <w:rFonts w:eastAsia="Times New Roman"/>
                <w:b w:val="0"/>
                <w:bCs w:val="0"/>
                <w:lang w:eastAsia="en-US"/>
              </w:rPr>
              <w:t>Interest on obligation</w:t>
            </w:r>
          </w:p>
        </w:tc>
        <w:tc>
          <w:tcPr>
            <w:tcW w:w="1418" w:type="dxa"/>
            <w:noWrap/>
            <w:vAlign w:val="bottom"/>
          </w:tcPr>
          <w:p w14:paraId="4C346879" w14:textId="71A7B082" w:rsidR="000D1DFC" w:rsidRPr="00374197" w:rsidRDefault="000D1DFC" w:rsidP="00F418BC">
            <w:pPr>
              <w:spacing w:line="340" w:lineRule="exact"/>
              <w:jc w:val="right"/>
              <w:rPr>
                <w:rFonts w:eastAsia="Times New Roman"/>
                <w:b w:val="0"/>
                <w:bCs w:val="0"/>
                <w:lang w:eastAsia="en-US"/>
              </w:rPr>
            </w:pPr>
            <w:r w:rsidRPr="00374197">
              <w:rPr>
                <w:rFonts w:eastAsia="Times New Roman" w:hint="cs"/>
                <w:b w:val="0"/>
                <w:bCs w:val="0"/>
                <w:cs/>
                <w:lang w:eastAsia="en-US"/>
              </w:rPr>
              <w:t>472</w:t>
            </w:r>
            <w:r w:rsidRPr="00374197">
              <w:rPr>
                <w:rFonts w:eastAsia="Times New Roman"/>
                <w:b w:val="0"/>
                <w:bCs w:val="0"/>
                <w:lang w:eastAsia="en-US"/>
              </w:rPr>
              <w:t>,</w:t>
            </w:r>
            <w:r w:rsidRPr="00374197">
              <w:rPr>
                <w:rFonts w:eastAsia="Times New Roman" w:hint="cs"/>
                <w:b w:val="0"/>
                <w:bCs w:val="0"/>
                <w:cs/>
                <w:lang w:eastAsia="en-US"/>
              </w:rPr>
              <w:t>59</w:t>
            </w:r>
            <w:r w:rsidRPr="00374197">
              <w:rPr>
                <w:rFonts w:eastAsia="Times New Roman"/>
                <w:b w:val="0"/>
                <w:bCs w:val="0"/>
                <w:lang w:eastAsia="en-US"/>
              </w:rPr>
              <w:t>8</w:t>
            </w:r>
            <w:r w:rsidRPr="00374197">
              <w:rPr>
                <w:rFonts w:eastAsia="Times New Roman" w:hint="cs"/>
                <w:b w:val="0"/>
                <w:bCs w:val="0"/>
                <w:cs/>
                <w:lang w:eastAsia="en-US"/>
              </w:rPr>
              <w:t>.00</w:t>
            </w:r>
          </w:p>
        </w:tc>
        <w:tc>
          <w:tcPr>
            <w:tcW w:w="1357" w:type="dxa"/>
            <w:noWrap/>
            <w:vAlign w:val="bottom"/>
          </w:tcPr>
          <w:p w14:paraId="1198CBD1" w14:textId="29AAFE12" w:rsidR="000D1DFC" w:rsidRPr="00374197" w:rsidRDefault="000D1DFC" w:rsidP="00F418BC">
            <w:pPr>
              <w:spacing w:line="340" w:lineRule="exact"/>
              <w:jc w:val="right"/>
              <w:rPr>
                <w:rFonts w:eastAsia="Times New Roman"/>
                <w:b w:val="0"/>
                <w:bCs w:val="0"/>
                <w:cs/>
                <w:lang w:eastAsia="en-US"/>
              </w:rPr>
            </w:pPr>
            <w:r w:rsidRPr="00374197">
              <w:rPr>
                <w:rFonts w:eastAsia="Times New Roman" w:hint="cs"/>
                <w:b w:val="0"/>
                <w:bCs w:val="0"/>
                <w:cs/>
                <w:lang w:eastAsia="en-US"/>
              </w:rPr>
              <w:t>4</w:t>
            </w:r>
            <w:r w:rsidRPr="00374197">
              <w:rPr>
                <w:rFonts w:eastAsia="Times New Roman"/>
                <w:b w:val="0"/>
                <w:bCs w:val="0"/>
                <w:lang w:eastAsia="en-US"/>
              </w:rPr>
              <w:t>36,776</w:t>
            </w:r>
            <w:r w:rsidRPr="00374197">
              <w:rPr>
                <w:rFonts w:eastAsia="Times New Roman" w:hint="cs"/>
                <w:b w:val="0"/>
                <w:bCs w:val="0"/>
                <w:cs/>
                <w:lang w:eastAsia="en-US"/>
              </w:rPr>
              <w:t>.00</w:t>
            </w:r>
          </w:p>
        </w:tc>
        <w:tc>
          <w:tcPr>
            <w:tcW w:w="1310" w:type="dxa"/>
            <w:noWrap/>
            <w:vAlign w:val="bottom"/>
          </w:tcPr>
          <w:p w14:paraId="2DCFCCF2" w14:textId="6E93CEEA" w:rsidR="000D1DFC" w:rsidRPr="00374197" w:rsidRDefault="000D1DFC" w:rsidP="00F418BC">
            <w:pPr>
              <w:spacing w:line="340" w:lineRule="exact"/>
              <w:jc w:val="right"/>
              <w:rPr>
                <w:rFonts w:eastAsia="Times New Roman"/>
                <w:b w:val="0"/>
                <w:bCs w:val="0"/>
                <w:lang w:eastAsia="en-US"/>
              </w:rPr>
            </w:pPr>
            <w:r w:rsidRPr="00374197">
              <w:rPr>
                <w:rFonts w:eastAsia="Times New Roman"/>
                <w:b w:val="0"/>
                <w:bCs w:val="0"/>
                <w:lang w:eastAsia="en-US"/>
              </w:rPr>
              <w:t>417,140</w:t>
            </w:r>
            <w:r w:rsidRPr="00374197">
              <w:rPr>
                <w:rFonts w:eastAsia="Times New Roman" w:hint="cs"/>
                <w:b w:val="0"/>
                <w:bCs w:val="0"/>
                <w:cs/>
                <w:lang w:eastAsia="en-US"/>
              </w:rPr>
              <w:t>.00</w:t>
            </w:r>
          </w:p>
        </w:tc>
        <w:tc>
          <w:tcPr>
            <w:tcW w:w="1310" w:type="dxa"/>
            <w:noWrap/>
            <w:vAlign w:val="bottom"/>
          </w:tcPr>
          <w:p w14:paraId="17F62659" w14:textId="1D010B6A" w:rsidR="000D1DFC" w:rsidRPr="00374197" w:rsidRDefault="000D1DFC" w:rsidP="00F418BC">
            <w:pPr>
              <w:spacing w:line="340" w:lineRule="exact"/>
              <w:jc w:val="right"/>
              <w:rPr>
                <w:rFonts w:eastAsia="Times New Roman"/>
                <w:b w:val="0"/>
                <w:bCs w:val="0"/>
                <w:lang w:eastAsia="en-US"/>
              </w:rPr>
            </w:pPr>
            <w:r w:rsidRPr="00374197">
              <w:rPr>
                <w:rFonts w:eastAsia="Times New Roman"/>
                <w:b w:val="0"/>
                <w:bCs w:val="0"/>
                <w:lang w:eastAsia="en-US"/>
              </w:rPr>
              <w:t>385,414</w:t>
            </w:r>
            <w:r w:rsidRPr="00374197">
              <w:rPr>
                <w:rFonts w:eastAsia="Times New Roman" w:hint="cs"/>
                <w:b w:val="0"/>
                <w:bCs w:val="0"/>
                <w:cs/>
                <w:lang w:eastAsia="en-US"/>
              </w:rPr>
              <w:t>.00</w:t>
            </w:r>
          </w:p>
        </w:tc>
      </w:tr>
      <w:tr w:rsidR="000D1DFC" w:rsidRPr="00374197" w14:paraId="6EF3966D" w14:textId="77777777" w:rsidTr="00F418BC">
        <w:trPr>
          <w:trHeight w:val="85"/>
        </w:trPr>
        <w:tc>
          <w:tcPr>
            <w:tcW w:w="3827" w:type="dxa"/>
            <w:tcBorders>
              <w:top w:val="nil"/>
              <w:left w:val="nil"/>
              <w:bottom w:val="nil"/>
              <w:right w:val="nil"/>
            </w:tcBorders>
            <w:shd w:val="clear" w:color="auto" w:fill="auto"/>
            <w:noWrap/>
            <w:vAlign w:val="bottom"/>
          </w:tcPr>
          <w:p w14:paraId="5F675DB1" w14:textId="64EBC37B" w:rsidR="000D1DFC" w:rsidRPr="00374197" w:rsidRDefault="000D1DFC" w:rsidP="000D1DFC">
            <w:pPr>
              <w:spacing w:line="340" w:lineRule="exact"/>
              <w:ind w:left="33"/>
              <w:rPr>
                <w:rFonts w:eastAsia="Times New Roman"/>
                <w:b w:val="0"/>
                <w:bCs w:val="0"/>
                <w:cs/>
                <w:lang w:eastAsia="en-US"/>
              </w:rPr>
            </w:pPr>
            <w:r w:rsidRPr="00374197">
              <w:rPr>
                <w:rFonts w:eastAsia="Times New Roman"/>
                <w:b w:val="0"/>
                <w:bCs w:val="0"/>
                <w:lang w:eastAsia="en-US"/>
              </w:rPr>
              <w:t>Loss (gain) from employee benefit expenses</w:t>
            </w:r>
          </w:p>
        </w:tc>
        <w:tc>
          <w:tcPr>
            <w:tcW w:w="1418" w:type="dxa"/>
            <w:noWrap/>
            <w:vAlign w:val="bottom"/>
          </w:tcPr>
          <w:p w14:paraId="1B8232F5" w14:textId="7F7E228A" w:rsidR="000D1DFC" w:rsidRPr="00374197" w:rsidRDefault="000D1DFC" w:rsidP="00F418BC">
            <w:pPr>
              <w:spacing w:line="340" w:lineRule="exact"/>
              <w:jc w:val="right"/>
              <w:rPr>
                <w:rFonts w:eastAsia="Times New Roman"/>
                <w:b w:val="0"/>
                <w:bCs w:val="0"/>
                <w:lang w:eastAsia="en-US"/>
              </w:rPr>
            </w:pPr>
            <w:r w:rsidRPr="00374197">
              <w:rPr>
                <w:rFonts w:eastAsia="Times New Roman"/>
                <w:b w:val="0"/>
                <w:bCs w:val="0"/>
                <w:lang w:eastAsia="en-US"/>
              </w:rPr>
              <w:t>0.00</w:t>
            </w:r>
          </w:p>
        </w:tc>
        <w:tc>
          <w:tcPr>
            <w:tcW w:w="1357" w:type="dxa"/>
            <w:noWrap/>
            <w:vAlign w:val="bottom"/>
          </w:tcPr>
          <w:p w14:paraId="6CE9AACE" w14:textId="70066B47" w:rsidR="000D1DFC" w:rsidRPr="00374197" w:rsidRDefault="000D1DFC" w:rsidP="00F418BC">
            <w:pPr>
              <w:spacing w:line="340" w:lineRule="exact"/>
              <w:jc w:val="right"/>
              <w:rPr>
                <w:rFonts w:eastAsia="Times New Roman"/>
                <w:b w:val="0"/>
                <w:bCs w:val="0"/>
                <w:cs/>
                <w:lang w:eastAsia="en-US"/>
              </w:rPr>
            </w:pPr>
            <w:r w:rsidRPr="00374197">
              <w:rPr>
                <w:rFonts w:eastAsia="Times New Roman" w:hint="cs"/>
                <w:b w:val="0"/>
                <w:bCs w:val="0"/>
                <w:cs/>
                <w:lang w:eastAsia="en-US"/>
              </w:rPr>
              <w:t>159</w:t>
            </w:r>
            <w:r w:rsidRPr="00374197">
              <w:rPr>
                <w:rFonts w:eastAsia="Times New Roman"/>
                <w:b w:val="0"/>
                <w:bCs w:val="0"/>
                <w:lang w:eastAsia="en-US"/>
              </w:rPr>
              <w:t>,998.50</w:t>
            </w:r>
          </w:p>
        </w:tc>
        <w:tc>
          <w:tcPr>
            <w:tcW w:w="1310" w:type="dxa"/>
            <w:noWrap/>
            <w:vAlign w:val="bottom"/>
          </w:tcPr>
          <w:p w14:paraId="5B4A9DD1" w14:textId="363DCF6D" w:rsidR="000D1DFC" w:rsidRPr="00374197" w:rsidRDefault="000D1DFC" w:rsidP="00F418BC">
            <w:pPr>
              <w:spacing w:line="340" w:lineRule="exact"/>
              <w:jc w:val="right"/>
              <w:rPr>
                <w:rFonts w:eastAsia="Times New Roman"/>
                <w:b w:val="0"/>
                <w:bCs w:val="0"/>
                <w:lang w:eastAsia="en-US"/>
              </w:rPr>
            </w:pPr>
            <w:r w:rsidRPr="00374197">
              <w:rPr>
                <w:rFonts w:eastAsia="Times New Roman"/>
                <w:b w:val="0"/>
                <w:bCs w:val="0"/>
                <w:lang w:eastAsia="en-US"/>
              </w:rPr>
              <w:t>0.00</w:t>
            </w:r>
          </w:p>
        </w:tc>
        <w:tc>
          <w:tcPr>
            <w:tcW w:w="1310" w:type="dxa"/>
            <w:noWrap/>
            <w:vAlign w:val="bottom"/>
          </w:tcPr>
          <w:p w14:paraId="589533DD" w14:textId="591D9A12" w:rsidR="000D1DFC" w:rsidRPr="00374197" w:rsidRDefault="000D1DFC" w:rsidP="00F418BC">
            <w:pPr>
              <w:spacing w:line="340" w:lineRule="exact"/>
              <w:jc w:val="right"/>
              <w:rPr>
                <w:rFonts w:eastAsia="Times New Roman"/>
                <w:b w:val="0"/>
                <w:bCs w:val="0"/>
                <w:lang w:eastAsia="en-US"/>
              </w:rPr>
            </w:pPr>
            <w:r w:rsidRPr="00374197">
              <w:rPr>
                <w:rFonts w:eastAsia="Times New Roman" w:hint="cs"/>
                <w:b w:val="0"/>
                <w:bCs w:val="0"/>
                <w:cs/>
                <w:lang w:eastAsia="en-US"/>
              </w:rPr>
              <w:t>159</w:t>
            </w:r>
            <w:r w:rsidRPr="00374197">
              <w:rPr>
                <w:rFonts w:eastAsia="Times New Roman"/>
                <w:b w:val="0"/>
                <w:bCs w:val="0"/>
                <w:lang w:eastAsia="en-US"/>
              </w:rPr>
              <w:t>,998.50</w:t>
            </w:r>
          </w:p>
        </w:tc>
      </w:tr>
      <w:tr w:rsidR="000D1DFC" w:rsidRPr="00374197" w14:paraId="07E31C5B" w14:textId="77777777" w:rsidTr="00F418BC">
        <w:trPr>
          <w:trHeight w:val="85"/>
        </w:trPr>
        <w:tc>
          <w:tcPr>
            <w:tcW w:w="3827" w:type="dxa"/>
            <w:tcBorders>
              <w:top w:val="nil"/>
              <w:left w:val="nil"/>
              <w:bottom w:val="nil"/>
              <w:right w:val="nil"/>
            </w:tcBorders>
            <w:shd w:val="clear" w:color="auto" w:fill="auto"/>
            <w:noWrap/>
            <w:vAlign w:val="bottom"/>
          </w:tcPr>
          <w:p w14:paraId="70E43B4A" w14:textId="2F57569F" w:rsidR="000D1DFC" w:rsidRPr="00374197" w:rsidRDefault="000D1DFC" w:rsidP="000D1DFC">
            <w:pPr>
              <w:spacing w:line="340" w:lineRule="exact"/>
              <w:ind w:left="33"/>
              <w:rPr>
                <w:rFonts w:eastAsia="Times New Roman"/>
                <w:b w:val="0"/>
                <w:bCs w:val="0"/>
                <w:cs/>
                <w:lang w:eastAsia="en-US"/>
              </w:rPr>
            </w:pPr>
            <w:r w:rsidRPr="00374197">
              <w:rPr>
                <w:rFonts w:eastAsia="Times New Roman"/>
                <w:b w:val="0"/>
                <w:bCs w:val="0"/>
                <w:lang w:eastAsia="en-US"/>
              </w:rPr>
              <w:t>Employee benefit expenses</w:t>
            </w:r>
          </w:p>
        </w:tc>
        <w:tc>
          <w:tcPr>
            <w:tcW w:w="1418" w:type="dxa"/>
            <w:noWrap/>
            <w:vAlign w:val="bottom"/>
          </w:tcPr>
          <w:p w14:paraId="7EC36783" w14:textId="2500003F" w:rsidR="000D1DFC" w:rsidRPr="00374197" w:rsidRDefault="000D1DFC" w:rsidP="00836409">
            <w:pPr>
              <w:pBdr>
                <w:bottom w:val="single" w:sz="4" w:space="1" w:color="auto"/>
              </w:pBdr>
              <w:spacing w:line="340" w:lineRule="exact"/>
              <w:jc w:val="right"/>
              <w:rPr>
                <w:rFonts w:eastAsia="Times New Roman"/>
                <w:b w:val="0"/>
                <w:bCs w:val="0"/>
                <w:lang w:eastAsia="en-US"/>
              </w:rPr>
            </w:pPr>
            <w:r w:rsidRPr="00374197">
              <w:rPr>
                <w:rFonts w:eastAsia="Times New Roman"/>
                <w:b w:val="0"/>
                <w:bCs w:val="0"/>
                <w:lang w:eastAsia="en-US"/>
              </w:rPr>
              <w:t>(2,599,970.00)</w:t>
            </w:r>
          </w:p>
        </w:tc>
        <w:tc>
          <w:tcPr>
            <w:tcW w:w="1357" w:type="dxa"/>
            <w:noWrap/>
            <w:vAlign w:val="bottom"/>
          </w:tcPr>
          <w:p w14:paraId="29670081" w14:textId="78D6C6E8" w:rsidR="000D1DFC" w:rsidRPr="00374197" w:rsidRDefault="000D1DFC" w:rsidP="00836409">
            <w:pPr>
              <w:pBdr>
                <w:bottom w:val="single" w:sz="4" w:space="1" w:color="auto"/>
              </w:pBdr>
              <w:spacing w:line="340" w:lineRule="exact"/>
              <w:jc w:val="right"/>
              <w:rPr>
                <w:rFonts w:eastAsia="Times New Roman"/>
                <w:b w:val="0"/>
                <w:bCs w:val="0"/>
                <w:cs/>
                <w:lang w:eastAsia="en-US"/>
              </w:rPr>
            </w:pPr>
            <w:r w:rsidRPr="00374197">
              <w:rPr>
                <w:rFonts w:eastAsia="Times New Roman"/>
                <w:b w:val="0"/>
                <w:bCs w:val="0"/>
                <w:lang w:eastAsia="en-US"/>
              </w:rPr>
              <w:t>(1,681,313.00)</w:t>
            </w:r>
          </w:p>
        </w:tc>
        <w:tc>
          <w:tcPr>
            <w:tcW w:w="1310" w:type="dxa"/>
            <w:noWrap/>
            <w:vAlign w:val="bottom"/>
          </w:tcPr>
          <w:p w14:paraId="6F8B2EB3" w14:textId="7C4B547F" w:rsidR="000D1DFC" w:rsidRPr="00374197" w:rsidRDefault="000D1DFC" w:rsidP="00836409">
            <w:pPr>
              <w:pBdr>
                <w:bottom w:val="single" w:sz="4" w:space="1" w:color="auto"/>
              </w:pBdr>
              <w:spacing w:line="340" w:lineRule="exact"/>
              <w:jc w:val="right"/>
              <w:rPr>
                <w:rFonts w:eastAsia="Times New Roman"/>
                <w:b w:val="0"/>
                <w:bCs w:val="0"/>
                <w:lang w:eastAsia="en-US"/>
              </w:rPr>
            </w:pPr>
            <w:r w:rsidRPr="00374197">
              <w:rPr>
                <w:rFonts w:eastAsia="Times New Roman"/>
                <w:b w:val="0"/>
                <w:bCs w:val="0"/>
                <w:lang w:eastAsia="en-US"/>
              </w:rPr>
              <w:t>(2,599,970.00)</w:t>
            </w:r>
          </w:p>
        </w:tc>
        <w:tc>
          <w:tcPr>
            <w:tcW w:w="1310" w:type="dxa"/>
            <w:noWrap/>
            <w:vAlign w:val="bottom"/>
          </w:tcPr>
          <w:p w14:paraId="498B8110" w14:textId="7B3655D7" w:rsidR="000D1DFC" w:rsidRPr="00374197" w:rsidRDefault="000D1DFC" w:rsidP="00836409">
            <w:pPr>
              <w:pBdr>
                <w:bottom w:val="single" w:sz="4" w:space="1" w:color="auto"/>
              </w:pBdr>
              <w:spacing w:line="340" w:lineRule="exact"/>
              <w:jc w:val="right"/>
              <w:rPr>
                <w:rFonts w:eastAsia="Times New Roman"/>
                <w:b w:val="0"/>
                <w:bCs w:val="0"/>
                <w:lang w:eastAsia="en-US"/>
              </w:rPr>
            </w:pPr>
            <w:r w:rsidRPr="00374197">
              <w:rPr>
                <w:rFonts w:eastAsia="Times New Roman"/>
                <w:b w:val="0"/>
                <w:bCs w:val="0"/>
                <w:lang w:eastAsia="en-US"/>
              </w:rPr>
              <w:t>(1,681,313.00)</w:t>
            </w:r>
          </w:p>
        </w:tc>
      </w:tr>
      <w:tr w:rsidR="000D1DFC" w:rsidRPr="00374197" w14:paraId="02B883F1" w14:textId="77777777" w:rsidTr="00836409">
        <w:trPr>
          <w:trHeight w:val="461"/>
        </w:trPr>
        <w:tc>
          <w:tcPr>
            <w:tcW w:w="3827" w:type="dxa"/>
            <w:tcBorders>
              <w:top w:val="nil"/>
              <w:left w:val="nil"/>
              <w:bottom w:val="nil"/>
              <w:right w:val="nil"/>
            </w:tcBorders>
            <w:shd w:val="clear" w:color="auto" w:fill="auto"/>
            <w:noWrap/>
            <w:vAlign w:val="center"/>
          </w:tcPr>
          <w:p w14:paraId="2EC384DC" w14:textId="568881C1" w:rsidR="000D1DFC" w:rsidRPr="00374197" w:rsidRDefault="000D1DFC" w:rsidP="00836409">
            <w:pPr>
              <w:spacing w:line="340" w:lineRule="exact"/>
              <w:ind w:left="33"/>
              <w:rPr>
                <w:rFonts w:eastAsia="Times New Roman"/>
                <w:b w:val="0"/>
                <w:bCs w:val="0"/>
                <w:cs/>
                <w:lang w:eastAsia="en-US"/>
              </w:rPr>
            </w:pPr>
            <w:r w:rsidRPr="00374197">
              <w:rPr>
                <w:rFonts w:eastAsia="Times New Roman"/>
                <w:b w:val="0"/>
                <w:bCs w:val="0"/>
                <w:lang w:eastAsia="en-US"/>
              </w:rPr>
              <w:t>Employee benefit obligations at the end of year</w:t>
            </w:r>
          </w:p>
        </w:tc>
        <w:tc>
          <w:tcPr>
            <w:tcW w:w="1418" w:type="dxa"/>
            <w:noWrap/>
            <w:vAlign w:val="center"/>
          </w:tcPr>
          <w:p w14:paraId="1DCCAF6F" w14:textId="45194064" w:rsidR="000D1DFC" w:rsidRPr="00374197" w:rsidRDefault="000D1DFC" w:rsidP="00836409">
            <w:pPr>
              <w:pBdr>
                <w:bottom w:val="double" w:sz="4" w:space="1" w:color="auto"/>
              </w:pBdr>
              <w:spacing w:line="340" w:lineRule="exact"/>
              <w:jc w:val="right"/>
              <w:rPr>
                <w:rFonts w:eastAsia="Times New Roman"/>
                <w:b w:val="0"/>
                <w:bCs w:val="0"/>
                <w:lang w:eastAsia="en-US"/>
              </w:rPr>
            </w:pPr>
            <w:r w:rsidRPr="00374197">
              <w:rPr>
                <w:rFonts w:eastAsia="Times New Roman"/>
                <w:b w:val="0"/>
                <w:bCs w:val="0"/>
                <w:lang w:eastAsia="en-US"/>
              </w:rPr>
              <w:t>25,753,966.50</w:t>
            </w:r>
          </w:p>
        </w:tc>
        <w:tc>
          <w:tcPr>
            <w:tcW w:w="1357" w:type="dxa"/>
            <w:noWrap/>
            <w:vAlign w:val="center"/>
          </w:tcPr>
          <w:p w14:paraId="5073020D" w14:textId="3C437311" w:rsidR="000D1DFC" w:rsidRPr="00374197" w:rsidRDefault="000D1DFC" w:rsidP="00836409">
            <w:pPr>
              <w:pBdr>
                <w:bottom w:val="double" w:sz="4" w:space="1" w:color="auto"/>
              </w:pBdr>
              <w:spacing w:line="340" w:lineRule="exact"/>
              <w:jc w:val="right"/>
              <w:rPr>
                <w:rFonts w:eastAsia="Times New Roman"/>
                <w:b w:val="0"/>
                <w:bCs w:val="0"/>
                <w:cs/>
                <w:lang w:eastAsia="en-US"/>
              </w:rPr>
            </w:pPr>
            <w:r w:rsidRPr="00374197">
              <w:rPr>
                <w:rFonts w:eastAsia="Times New Roman"/>
                <w:b w:val="0"/>
                <w:bCs w:val="0"/>
                <w:lang w:eastAsia="en-US"/>
              </w:rPr>
              <w:t>24,</w:t>
            </w:r>
            <w:r w:rsidRPr="00374197">
              <w:rPr>
                <w:rFonts w:eastAsia="Times New Roman" w:hint="cs"/>
                <w:b w:val="0"/>
                <w:bCs w:val="0"/>
                <w:cs/>
                <w:lang w:eastAsia="en-US"/>
              </w:rPr>
              <w:t>866</w:t>
            </w:r>
            <w:r w:rsidRPr="00374197">
              <w:rPr>
                <w:rFonts w:eastAsia="Times New Roman"/>
                <w:b w:val="0"/>
                <w:bCs w:val="0"/>
                <w:lang w:eastAsia="en-US"/>
              </w:rPr>
              <w:t>,</w:t>
            </w:r>
            <w:r w:rsidRPr="00374197">
              <w:rPr>
                <w:rFonts w:eastAsia="Times New Roman" w:hint="cs"/>
                <w:b w:val="0"/>
                <w:bCs w:val="0"/>
                <w:cs/>
                <w:lang w:eastAsia="en-US"/>
              </w:rPr>
              <w:t>599</w:t>
            </w:r>
            <w:r w:rsidRPr="00374197">
              <w:rPr>
                <w:rFonts w:eastAsia="Times New Roman"/>
                <w:b w:val="0"/>
                <w:bCs w:val="0"/>
                <w:lang w:eastAsia="en-US"/>
              </w:rPr>
              <w:t>.</w:t>
            </w:r>
            <w:r w:rsidRPr="00374197">
              <w:rPr>
                <w:rFonts w:eastAsia="Times New Roman" w:hint="cs"/>
                <w:b w:val="0"/>
                <w:bCs w:val="0"/>
                <w:cs/>
                <w:lang w:eastAsia="en-US"/>
              </w:rPr>
              <w:t>5</w:t>
            </w:r>
            <w:r w:rsidRPr="00374197">
              <w:rPr>
                <w:rFonts w:eastAsia="Times New Roman"/>
                <w:b w:val="0"/>
                <w:bCs w:val="0"/>
                <w:lang w:eastAsia="en-US"/>
              </w:rPr>
              <w:t>0</w:t>
            </w:r>
          </w:p>
        </w:tc>
        <w:tc>
          <w:tcPr>
            <w:tcW w:w="1310" w:type="dxa"/>
            <w:noWrap/>
            <w:vAlign w:val="center"/>
          </w:tcPr>
          <w:p w14:paraId="6722868F" w14:textId="17189727" w:rsidR="000D1DFC" w:rsidRPr="00374197" w:rsidRDefault="000D1DFC" w:rsidP="00836409">
            <w:pPr>
              <w:pBdr>
                <w:bottom w:val="double" w:sz="4" w:space="1" w:color="auto"/>
              </w:pBdr>
              <w:spacing w:line="340" w:lineRule="exact"/>
              <w:jc w:val="right"/>
              <w:rPr>
                <w:rFonts w:eastAsia="Times New Roman"/>
                <w:b w:val="0"/>
                <w:bCs w:val="0"/>
                <w:lang w:eastAsia="en-US"/>
              </w:rPr>
            </w:pPr>
            <w:r w:rsidRPr="00374197">
              <w:rPr>
                <w:rFonts w:eastAsia="Times New Roman"/>
                <w:b w:val="0"/>
                <w:bCs w:val="0"/>
                <w:lang w:eastAsia="en-US"/>
              </w:rPr>
              <w:t>2</w:t>
            </w:r>
            <w:r w:rsidRPr="00374197">
              <w:rPr>
                <w:rFonts w:eastAsia="Times New Roman" w:hint="cs"/>
                <w:b w:val="0"/>
                <w:bCs w:val="0"/>
                <w:cs/>
                <w:lang w:eastAsia="en-US"/>
              </w:rPr>
              <w:t>2</w:t>
            </w:r>
            <w:r w:rsidRPr="00374197">
              <w:rPr>
                <w:rFonts w:eastAsia="Times New Roman"/>
                <w:b w:val="0"/>
                <w:bCs w:val="0"/>
                <w:lang w:eastAsia="en-US"/>
              </w:rPr>
              <w:t>,676,530.</w:t>
            </w:r>
            <w:r w:rsidRPr="00374197">
              <w:rPr>
                <w:rFonts w:eastAsia="Times New Roman" w:hint="cs"/>
                <w:b w:val="0"/>
                <w:bCs w:val="0"/>
                <w:cs/>
                <w:lang w:eastAsia="en-US"/>
              </w:rPr>
              <w:t>5</w:t>
            </w:r>
            <w:r w:rsidRPr="00374197">
              <w:rPr>
                <w:rFonts w:eastAsia="Times New Roman"/>
                <w:b w:val="0"/>
                <w:bCs w:val="0"/>
                <w:lang w:eastAsia="en-US"/>
              </w:rPr>
              <w:t>0</w:t>
            </w:r>
          </w:p>
        </w:tc>
        <w:tc>
          <w:tcPr>
            <w:tcW w:w="1310" w:type="dxa"/>
            <w:noWrap/>
            <w:vAlign w:val="center"/>
          </w:tcPr>
          <w:p w14:paraId="329113FC" w14:textId="34963F65" w:rsidR="000D1DFC" w:rsidRPr="00374197" w:rsidRDefault="000D1DFC" w:rsidP="00836409">
            <w:pPr>
              <w:pBdr>
                <w:bottom w:val="double" w:sz="4" w:space="1" w:color="auto"/>
              </w:pBdr>
              <w:spacing w:line="340" w:lineRule="exact"/>
              <w:jc w:val="right"/>
              <w:rPr>
                <w:rFonts w:eastAsia="Times New Roman"/>
                <w:b w:val="0"/>
                <w:bCs w:val="0"/>
                <w:lang w:eastAsia="en-US"/>
              </w:rPr>
            </w:pPr>
            <w:r w:rsidRPr="00374197">
              <w:rPr>
                <w:rFonts w:eastAsia="Times New Roman"/>
                <w:b w:val="0"/>
                <w:bCs w:val="0"/>
                <w:lang w:eastAsia="en-US"/>
              </w:rPr>
              <w:t>2</w:t>
            </w:r>
            <w:r w:rsidRPr="00374197">
              <w:rPr>
                <w:rFonts w:eastAsia="Times New Roman" w:hint="cs"/>
                <w:b w:val="0"/>
                <w:bCs w:val="0"/>
                <w:cs/>
                <w:lang w:eastAsia="en-US"/>
              </w:rPr>
              <w:t>2</w:t>
            </w:r>
            <w:r w:rsidRPr="00374197">
              <w:rPr>
                <w:rFonts w:eastAsia="Times New Roman"/>
                <w:b w:val="0"/>
                <w:bCs w:val="0"/>
                <w:lang w:eastAsia="en-US"/>
              </w:rPr>
              <w:t>,</w:t>
            </w:r>
            <w:r w:rsidRPr="00374197">
              <w:rPr>
                <w:rFonts w:eastAsia="Times New Roman" w:hint="cs"/>
                <w:b w:val="0"/>
                <w:bCs w:val="0"/>
                <w:cs/>
                <w:lang w:eastAsia="en-US"/>
              </w:rPr>
              <w:t>016</w:t>
            </w:r>
            <w:r w:rsidRPr="00374197">
              <w:rPr>
                <w:rFonts w:eastAsia="Times New Roman"/>
                <w:b w:val="0"/>
                <w:bCs w:val="0"/>
                <w:lang w:eastAsia="en-US"/>
              </w:rPr>
              <w:t>,76</w:t>
            </w:r>
            <w:r w:rsidRPr="00374197">
              <w:rPr>
                <w:rFonts w:eastAsia="Times New Roman" w:hint="cs"/>
                <w:b w:val="0"/>
                <w:bCs w:val="0"/>
                <w:cs/>
                <w:lang w:eastAsia="en-US"/>
              </w:rPr>
              <w:t>0</w:t>
            </w:r>
            <w:r w:rsidRPr="00374197">
              <w:rPr>
                <w:rFonts w:eastAsia="Times New Roman"/>
                <w:b w:val="0"/>
                <w:bCs w:val="0"/>
                <w:lang w:eastAsia="en-US"/>
              </w:rPr>
              <w:t>.</w:t>
            </w:r>
            <w:r w:rsidRPr="00374197">
              <w:rPr>
                <w:rFonts w:eastAsia="Times New Roman" w:hint="cs"/>
                <w:b w:val="0"/>
                <w:bCs w:val="0"/>
                <w:cs/>
                <w:lang w:eastAsia="en-US"/>
              </w:rPr>
              <w:t>5</w:t>
            </w:r>
            <w:r w:rsidRPr="00374197">
              <w:rPr>
                <w:rFonts w:eastAsia="Times New Roman"/>
                <w:b w:val="0"/>
                <w:bCs w:val="0"/>
                <w:lang w:eastAsia="en-US"/>
              </w:rPr>
              <w:t>0</w:t>
            </w:r>
          </w:p>
        </w:tc>
      </w:tr>
    </w:tbl>
    <w:p w14:paraId="169C7872" w14:textId="62FA1630" w:rsidR="00187367" w:rsidRPr="00374197" w:rsidRDefault="007A7819" w:rsidP="00D21BAE">
      <w:pPr>
        <w:spacing w:before="120" w:line="340" w:lineRule="exact"/>
        <w:ind w:left="567"/>
        <w:jc w:val="thaiDistribute"/>
        <w:rPr>
          <w:rFonts w:eastAsia="Angsana New"/>
          <w:b w:val="0"/>
          <w:bCs w:val="0"/>
        </w:rPr>
      </w:pPr>
      <w:r w:rsidRPr="00374197">
        <w:rPr>
          <w:rFonts w:eastAsia="Angsana New"/>
          <w:b w:val="0"/>
          <w:bCs w:val="0"/>
        </w:rPr>
        <w:t xml:space="preserve">Employee benefits realized in following transaction in statements of comprehensive income </w:t>
      </w:r>
      <w:r w:rsidR="00042E83" w:rsidRPr="00374197">
        <w:rPr>
          <w:rFonts w:eastAsia="Angsana New"/>
          <w:b w:val="0"/>
          <w:bCs w:val="0"/>
        </w:rPr>
        <w:t>f</w:t>
      </w:r>
      <w:r w:rsidRPr="00374197">
        <w:rPr>
          <w:rFonts w:eastAsia="Angsana New"/>
          <w:b w:val="0"/>
          <w:bCs w:val="0"/>
        </w:rPr>
        <w:t>or the year ended December 31, 202</w:t>
      </w:r>
      <w:r w:rsidR="00841154" w:rsidRPr="00374197">
        <w:rPr>
          <w:rFonts w:eastAsia="Angsana New"/>
          <w:b w:val="0"/>
          <w:bCs w:val="0"/>
        </w:rPr>
        <w:t>1 and 2020</w:t>
      </w:r>
    </w:p>
    <w:tbl>
      <w:tblPr>
        <w:tblW w:w="9144" w:type="dxa"/>
        <w:tblInd w:w="534" w:type="dxa"/>
        <w:tblLook w:val="04A0" w:firstRow="1" w:lastRow="0" w:firstColumn="1" w:lastColumn="0" w:noHBand="0" w:noVBand="1"/>
      </w:tblPr>
      <w:tblGrid>
        <w:gridCol w:w="3118"/>
        <w:gridCol w:w="1490"/>
        <w:gridCol w:w="1429"/>
        <w:gridCol w:w="1547"/>
        <w:gridCol w:w="1560"/>
      </w:tblGrid>
      <w:tr w:rsidR="00042E83" w:rsidRPr="00374197" w14:paraId="216CAF85" w14:textId="77777777" w:rsidTr="00836409">
        <w:trPr>
          <w:trHeight w:val="85"/>
        </w:trPr>
        <w:tc>
          <w:tcPr>
            <w:tcW w:w="3118" w:type="dxa"/>
            <w:tcBorders>
              <w:top w:val="nil"/>
              <w:left w:val="nil"/>
              <w:bottom w:val="nil"/>
              <w:right w:val="nil"/>
            </w:tcBorders>
            <w:shd w:val="clear" w:color="auto" w:fill="auto"/>
            <w:noWrap/>
            <w:vAlign w:val="bottom"/>
          </w:tcPr>
          <w:p w14:paraId="165EF764" w14:textId="77777777" w:rsidR="00042E83" w:rsidRPr="00374197" w:rsidRDefault="00042E83" w:rsidP="00D21BAE">
            <w:pPr>
              <w:spacing w:line="340" w:lineRule="exact"/>
              <w:ind w:left="33"/>
              <w:rPr>
                <w:rFonts w:eastAsia="Times New Roman"/>
                <w:lang w:eastAsia="en-US"/>
              </w:rPr>
            </w:pPr>
          </w:p>
        </w:tc>
        <w:tc>
          <w:tcPr>
            <w:tcW w:w="2919" w:type="dxa"/>
            <w:gridSpan w:val="2"/>
            <w:tcBorders>
              <w:top w:val="nil"/>
              <w:left w:val="nil"/>
              <w:right w:val="nil"/>
            </w:tcBorders>
            <w:shd w:val="clear" w:color="auto" w:fill="auto"/>
            <w:noWrap/>
            <w:vAlign w:val="bottom"/>
          </w:tcPr>
          <w:p w14:paraId="662F692D" w14:textId="77777777" w:rsidR="00042E83" w:rsidRPr="00374197" w:rsidRDefault="00042E83" w:rsidP="00D21BAE">
            <w:pPr>
              <w:pBdr>
                <w:bottom w:val="single" w:sz="4" w:space="1" w:color="auto"/>
              </w:pBdr>
              <w:spacing w:line="340" w:lineRule="exact"/>
              <w:jc w:val="center"/>
              <w:rPr>
                <w:rFonts w:eastAsia="Times New Roman"/>
                <w:b w:val="0"/>
                <w:bCs w:val="0"/>
                <w:lang w:eastAsia="en-US"/>
              </w:rPr>
            </w:pPr>
            <w:r w:rsidRPr="00374197">
              <w:rPr>
                <w:rFonts w:eastAsia="Times New Roman"/>
                <w:b w:val="0"/>
                <w:bCs w:val="0"/>
                <w:lang w:eastAsia="en-US"/>
              </w:rPr>
              <w:t>Consolidated financial statements</w:t>
            </w:r>
          </w:p>
          <w:p w14:paraId="544561F6" w14:textId="3DDE55FF" w:rsidR="00D84CFD" w:rsidRPr="00374197" w:rsidRDefault="00D84CFD" w:rsidP="00D21BAE">
            <w:pPr>
              <w:pBdr>
                <w:bottom w:val="single" w:sz="4" w:space="1" w:color="auto"/>
              </w:pBdr>
              <w:spacing w:line="340" w:lineRule="exact"/>
              <w:jc w:val="center"/>
              <w:rPr>
                <w:rFonts w:eastAsia="Times New Roman"/>
                <w:b w:val="0"/>
                <w:bCs w:val="0"/>
                <w:lang w:eastAsia="en-US"/>
              </w:rPr>
            </w:pPr>
            <w:r w:rsidRPr="00374197">
              <w:rPr>
                <w:rFonts w:eastAsia="Times New Roman"/>
                <w:b w:val="0"/>
                <w:bCs w:val="0"/>
                <w:lang w:eastAsia="en-US"/>
              </w:rPr>
              <w:t>(Baht)</w:t>
            </w:r>
          </w:p>
        </w:tc>
        <w:tc>
          <w:tcPr>
            <w:tcW w:w="3107" w:type="dxa"/>
            <w:gridSpan w:val="2"/>
            <w:tcBorders>
              <w:top w:val="nil"/>
              <w:left w:val="nil"/>
              <w:right w:val="nil"/>
            </w:tcBorders>
            <w:shd w:val="clear" w:color="auto" w:fill="auto"/>
            <w:noWrap/>
            <w:vAlign w:val="bottom"/>
          </w:tcPr>
          <w:p w14:paraId="34270973" w14:textId="77777777" w:rsidR="00042E83" w:rsidRPr="00374197" w:rsidRDefault="00042E83" w:rsidP="00D21BAE">
            <w:pPr>
              <w:pBdr>
                <w:bottom w:val="single" w:sz="4" w:space="1" w:color="auto"/>
              </w:pBdr>
              <w:spacing w:line="340" w:lineRule="exact"/>
              <w:jc w:val="center"/>
              <w:rPr>
                <w:rFonts w:eastAsia="Times New Roman"/>
                <w:b w:val="0"/>
                <w:bCs w:val="0"/>
                <w:lang w:eastAsia="en-US"/>
              </w:rPr>
            </w:pPr>
            <w:r w:rsidRPr="00374197">
              <w:rPr>
                <w:rFonts w:eastAsia="Times New Roman"/>
                <w:b w:val="0"/>
                <w:bCs w:val="0"/>
                <w:lang w:eastAsia="en-US"/>
              </w:rPr>
              <w:t>Separate financial statements</w:t>
            </w:r>
          </w:p>
          <w:p w14:paraId="04CC01C6" w14:textId="3F6FD06B" w:rsidR="00D84CFD" w:rsidRPr="00374197" w:rsidRDefault="00D84CFD" w:rsidP="00D21BAE">
            <w:pPr>
              <w:pBdr>
                <w:bottom w:val="single" w:sz="4" w:space="1" w:color="auto"/>
              </w:pBdr>
              <w:spacing w:line="340" w:lineRule="exact"/>
              <w:jc w:val="center"/>
              <w:rPr>
                <w:rFonts w:eastAsia="Times New Roman"/>
                <w:b w:val="0"/>
                <w:bCs w:val="0"/>
                <w:lang w:eastAsia="en-US"/>
              </w:rPr>
            </w:pPr>
            <w:r w:rsidRPr="00374197">
              <w:rPr>
                <w:rFonts w:eastAsia="Times New Roman"/>
                <w:b w:val="0"/>
                <w:bCs w:val="0"/>
                <w:lang w:eastAsia="en-US"/>
              </w:rPr>
              <w:t>(Baht)</w:t>
            </w:r>
          </w:p>
        </w:tc>
      </w:tr>
      <w:tr w:rsidR="00042E83" w:rsidRPr="00374197" w14:paraId="349136BB" w14:textId="77777777" w:rsidTr="00836409">
        <w:trPr>
          <w:trHeight w:val="85"/>
        </w:trPr>
        <w:tc>
          <w:tcPr>
            <w:tcW w:w="3118" w:type="dxa"/>
            <w:tcBorders>
              <w:top w:val="nil"/>
              <w:left w:val="nil"/>
              <w:bottom w:val="nil"/>
              <w:right w:val="nil"/>
            </w:tcBorders>
            <w:shd w:val="clear" w:color="auto" w:fill="auto"/>
            <w:noWrap/>
            <w:vAlign w:val="bottom"/>
            <w:hideMark/>
          </w:tcPr>
          <w:p w14:paraId="7AE90BB3" w14:textId="77777777" w:rsidR="00042E83" w:rsidRPr="00374197" w:rsidRDefault="00042E83" w:rsidP="00D21BAE">
            <w:pPr>
              <w:spacing w:line="340" w:lineRule="exact"/>
              <w:ind w:left="33"/>
              <w:jc w:val="center"/>
              <w:rPr>
                <w:rFonts w:eastAsia="Times New Roman"/>
                <w:b w:val="0"/>
                <w:bCs w:val="0"/>
                <w:lang w:eastAsia="en-US"/>
              </w:rPr>
            </w:pPr>
          </w:p>
        </w:tc>
        <w:tc>
          <w:tcPr>
            <w:tcW w:w="1490" w:type="dxa"/>
            <w:tcBorders>
              <w:left w:val="nil"/>
              <w:bottom w:val="nil"/>
              <w:right w:val="nil"/>
            </w:tcBorders>
            <w:shd w:val="clear" w:color="auto" w:fill="auto"/>
            <w:noWrap/>
            <w:hideMark/>
          </w:tcPr>
          <w:p w14:paraId="5972B96D" w14:textId="7CB13CD3" w:rsidR="00042E83" w:rsidRPr="00374197" w:rsidRDefault="00042E83" w:rsidP="00D21BAE">
            <w:pPr>
              <w:spacing w:line="340" w:lineRule="exact"/>
              <w:jc w:val="center"/>
              <w:rPr>
                <w:rFonts w:eastAsia="Times New Roman"/>
                <w:b w:val="0"/>
                <w:bCs w:val="0"/>
                <w:lang w:eastAsia="en-US"/>
              </w:rPr>
            </w:pPr>
            <w:r w:rsidRPr="00374197">
              <w:rPr>
                <w:b w:val="0"/>
                <w:bCs w:val="0"/>
              </w:rPr>
              <w:t>202</w:t>
            </w:r>
            <w:r w:rsidR="00841154" w:rsidRPr="00374197">
              <w:rPr>
                <w:b w:val="0"/>
                <w:bCs w:val="0"/>
              </w:rPr>
              <w:t>1</w:t>
            </w:r>
          </w:p>
        </w:tc>
        <w:tc>
          <w:tcPr>
            <w:tcW w:w="1429" w:type="dxa"/>
            <w:tcBorders>
              <w:left w:val="nil"/>
              <w:bottom w:val="nil"/>
              <w:right w:val="nil"/>
            </w:tcBorders>
            <w:shd w:val="clear" w:color="auto" w:fill="auto"/>
            <w:noWrap/>
            <w:hideMark/>
          </w:tcPr>
          <w:p w14:paraId="21407DEA" w14:textId="3061A4A1" w:rsidR="00042E83" w:rsidRPr="00374197" w:rsidRDefault="00841154" w:rsidP="00D21BAE">
            <w:pPr>
              <w:spacing w:line="340" w:lineRule="exact"/>
              <w:jc w:val="center"/>
              <w:rPr>
                <w:rFonts w:eastAsia="Times New Roman"/>
                <w:b w:val="0"/>
                <w:bCs w:val="0"/>
                <w:lang w:eastAsia="en-US"/>
              </w:rPr>
            </w:pPr>
            <w:r w:rsidRPr="00374197">
              <w:rPr>
                <w:b w:val="0"/>
                <w:bCs w:val="0"/>
              </w:rPr>
              <w:t>2020</w:t>
            </w:r>
          </w:p>
        </w:tc>
        <w:tc>
          <w:tcPr>
            <w:tcW w:w="1547" w:type="dxa"/>
            <w:tcBorders>
              <w:left w:val="nil"/>
              <w:bottom w:val="nil"/>
              <w:right w:val="nil"/>
            </w:tcBorders>
            <w:shd w:val="clear" w:color="auto" w:fill="auto"/>
            <w:noWrap/>
            <w:hideMark/>
          </w:tcPr>
          <w:p w14:paraId="422B4264" w14:textId="6128D7CB" w:rsidR="00042E83" w:rsidRPr="00374197" w:rsidRDefault="00042E83" w:rsidP="00D21BAE">
            <w:pPr>
              <w:spacing w:line="340" w:lineRule="exact"/>
              <w:ind w:right="-105"/>
              <w:jc w:val="center"/>
              <w:rPr>
                <w:rFonts w:eastAsia="Times New Roman"/>
                <w:b w:val="0"/>
                <w:bCs w:val="0"/>
                <w:lang w:eastAsia="en-US"/>
              </w:rPr>
            </w:pPr>
            <w:r w:rsidRPr="00374197">
              <w:rPr>
                <w:b w:val="0"/>
                <w:bCs w:val="0"/>
              </w:rPr>
              <w:t>202</w:t>
            </w:r>
            <w:r w:rsidR="00841154" w:rsidRPr="00374197">
              <w:rPr>
                <w:b w:val="0"/>
                <w:bCs w:val="0"/>
              </w:rPr>
              <w:t>1</w:t>
            </w:r>
          </w:p>
        </w:tc>
        <w:tc>
          <w:tcPr>
            <w:tcW w:w="1560" w:type="dxa"/>
            <w:tcBorders>
              <w:left w:val="nil"/>
              <w:bottom w:val="nil"/>
              <w:right w:val="nil"/>
            </w:tcBorders>
            <w:shd w:val="clear" w:color="auto" w:fill="auto"/>
            <w:noWrap/>
            <w:hideMark/>
          </w:tcPr>
          <w:p w14:paraId="109EBBA4" w14:textId="0A1FFAC5" w:rsidR="00042E83" w:rsidRPr="00374197" w:rsidRDefault="00841154" w:rsidP="00D21BAE">
            <w:pPr>
              <w:spacing w:line="340" w:lineRule="exact"/>
              <w:jc w:val="center"/>
              <w:rPr>
                <w:rFonts w:eastAsia="Times New Roman"/>
                <w:b w:val="0"/>
                <w:bCs w:val="0"/>
                <w:lang w:eastAsia="en-US"/>
              </w:rPr>
            </w:pPr>
            <w:r w:rsidRPr="00374197">
              <w:rPr>
                <w:b w:val="0"/>
                <w:bCs w:val="0"/>
              </w:rPr>
              <w:t>2020</w:t>
            </w:r>
          </w:p>
        </w:tc>
      </w:tr>
      <w:tr w:rsidR="008A39DD" w:rsidRPr="00374197" w14:paraId="5AED7100" w14:textId="77777777" w:rsidTr="00836409">
        <w:trPr>
          <w:trHeight w:val="85"/>
        </w:trPr>
        <w:tc>
          <w:tcPr>
            <w:tcW w:w="3118" w:type="dxa"/>
            <w:tcBorders>
              <w:top w:val="nil"/>
              <w:left w:val="nil"/>
              <w:bottom w:val="nil"/>
              <w:right w:val="nil"/>
            </w:tcBorders>
            <w:shd w:val="clear" w:color="auto" w:fill="auto"/>
            <w:noWrap/>
            <w:vAlign w:val="bottom"/>
            <w:hideMark/>
          </w:tcPr>
          <w:p w14:paraId="41ED6798" w14:textId="03C5B953" w:rsidR="008A39DD" w:rsidRPr="00374197" w:rsidRDefault="008A39DD" w:rsidP="008A39DD">
            <w:pPr>
              <w:spacing w:line="340" w:lineRule="exact"/>
              <w:ind w:left="33"/>
              <w:rPr>
                <w:rFonts w:eastAsia="Times New Roman"/>
                <w:b w:val="0"/>
                <w:bCs w:val="0"/>
                <w:lang w:eastAsia="en-US"/>
              </w:rPr>
            </w:pPr>
            <w:r w:rsidRPr="00374197">
              <w:rPr>
                <w:rFonts w:eastAsia="Times New Roman"/>
                <w:b w:val="0"/>
                <w:bCs w:val="0"/>
                <w:lang w:eastAsia="en-US"/>
              </w:rPr>
              <w:t>Cost of sales</w:t>
            </w:r>
          </w:p>
        </w:tc>
        <w:tc>
          <w:tcPr>
            <w:tcW w:w="1490" w:type="dxa"/>
            <w:noWrap/>
            <w:vAlign w:val="bottom"/>
          </w:tcPr>
          <w:p w14:paraId="4BAC0CE2" w14:textId="28F7F091" w:rsidR="008A39DD" w:rsidRPr="00374197" w:rsidRDefault="008A39DD" w:rsidP="008A39DD">
            <w:pPr>
              <w:spacing w:line="340" w:lineRule="exact"/>
              <w:jc w:val="right"/>
              <w:rPr>
                <w:rFonts w:eastAsia="Times New Roman"/>
                <w:b w:val="0"/>
                <w:bCs w:val="0"/>
                <w:lang w:eastAsia="en-US"/>
              </w:rPr>
            </w:pPr>
            <w:r w:rsidRPr="00374197">
              <w:rPr>
                <w:rFonts w:eastAsia="Times New Roman"/>
                <w:b w:val="0"/>
                <w:bCs w:val="0"/>
                <w:lang w:eastAsia="en-US"/>
              </w:rPr>
              <w:t>1,</w:t>
            </w:r>
            <w:r w:rsidR="00EF320F" w:rsidRPr="00374197">
              <w:rPr>
                <w:rFonts w:eastAsia="Times New Roman"/>
                <w:b w:val="0"/>
                <w:bCs w:val="0"/>
                <w:lang w:eastAsia="en-US"/>
              </w:rPr>
              <w:t>219</w:t>
            </w:r>
            <w:r w:rsidRPr="00374197">
              <w:rPr>
                <w:rFonts w:eastAsia="Times New Roman"/>
                <w:b w:val="0"/>
                <w:bCs w:val="0"/>
                <w:lang w:eastAsia="en-US"/>
              </w:rPr>
              <w:t>,</w:t>
            </w:r>
            <w:r w:rsidR="00EF320F" w:rsidRPr="00374197">
              <w:rPr>
                <w:rFonts w:eastAsia="Times New Roman"/>
                <w:b w:val="0"/>
                <w:bCs w:val="0"/>
                <w:lang w:eastAsia="en-US"/>
              </w:rPr>
              <w:t>743</w:t>
            </w:r>
            <w:r w:rsidRPr="00374197">
              <w:rPr>
                <w:rFonts w:eastAsia="Times New Roman"/>
                <w:b w:val="0"/>
                <w:bCs w:val="0"/>
                <w:lang w:eastAsia="en-US"/>
              </w:rPr>
              <w:t>.00</w:t>
            </w:r>
          </w:p>
        </w:tc>
        <w:tc>
          <w:tcPr>
            <w:tcW w:w="1429" w:type="dxa"/>
            <w:noWrap/>
            <w:vAlign w:val="bottom"/>
          </w:tcPr>
          <w:p w14:paraId="22770BB3" w14:textId="2BCE1CC5" w:rsidR="008A39DD" w:rsidRPr="00374197" w:rsidRDefault="008A39DD" w:rsidP="008A39DD">
            <w:pPr>
              <w:spacing w:line="340" w:lineRule="exact"/>
              <w:jc w:val="right"/>
              <w:rPr>
                <w:rFonts w:eastAsia="Times New Roman"/>
                <w:b w:val="0"/>
                <w:bCs w:val="0"/>
                <w:lang w:eastAsia="en-US"/>
              </w:rPr>
            </w:pPr>
            <w:r w:rsidRPr="00374197">
              <w:rPr>
                <w:rFonts w:eastAsia="Times New Roman"/>
                <w:b w:val="0"/>
                <w:bCs w:val="0"/>
                <w:lang w:eastAsia="en-US"/>
              </w:rPr>
              <w:t>1,289,330.00</w:t>
            </w:r>
          </w:p>
        </w:tc>
        <w:tc>
          <w:tcPr>
            <w:tcW w:w="1547" w:type="dxa"/>
            <w:noWrap/>
            <w:vAlign w:val="bottom"/>
          </w:tcPr>
          <w:p w14:paraId="4C08A473" w14:textId="34A282E8" w:rsidR="008A39DD" w:rsidRPr="00374197" w:rsidRDefault="008A39DD" w:rsidP="008A39DD">
            <w:pPr>
              <w:spacing w:line="340" w:lineRule="exact"/>
              <w:jc w:val="right"/>
              <w:rPr>
                <w:rFonts w:eastAsia="Times New Roman"/>
                <w:b w:val="0"/>
                <w:bCs w:val="0"/>
                <w:lang w:eastAsia="en-US"/>
              </w:rPr>
            </w:pPr>
            <w:r w:rsidRPr="00374197">
              <w:rPr>
                <w:rFonts w:eastAsia="Times New Roman"/>
                <w:b w:val="0"/>
                <w:bCs w:val="0"/>
                <w:lang w:eastAsia="en-US"/>
              </w:rPr>
              <w:t>992,146.00</w:t>
            </w:r>
          </w:p>
        </w:tc>
        <w:tc>
          <w:tcPr>
            <w:tcW w:w="1560" w:type="dxa"/>
            <w:noWrap/>
            <w:vAlign w:val="bottom"/>
          </w:tcPr>
          <w:p w14:paraId="0299A221" w14:textId="56364806" w:rsidR="008A39DD" w:rsidRPr="00374197" w:rsidRDefault="008A39DD" w:rsidP="008A39DD">
            <w:pPr>
              <w:spacing w:line="340" w:lineRule="exact"/>
              <w:jc w:val="right"/>
              <w:rPr>
                <w:rFonts w:eastAsia="Times New Roman"/>
                <w:b w:val="0"/>
                <w:bCs w:val="0"/>
                <w:lang w:eastAsia="en-US"/>
              </w:rPr>
            </w:pPr>
            <w:r w:rsidRPr="00374197">
              <w:rPr>
                <w:rFonts w:eastAsia="Times New Roman"/>
                <w:b w:val="0"/>
                <w:bCs w:val="0"/>
                <w:lang w:eastAsia="en-US"/>
              </w:rPr>
              <w:t>1,068,925.00</w:t>
            </w:r>
          </w:p>
        </w:tc>
      </w:tr>
      <w:tr w:rsidR="008A39DD" w:rsidRPr="00374197" w14:paraId="39A59357" w14:textId="77777777" w:rsidTr="00836409">
        <w:trPr>
          <w:trHeight w:val="85"/>
        </w:trPr>
        <w:tc>
          <w:tcPr>
            <w:tcW w:w="3118" w:type="dxa"/>
            <w:tcBorders>
              <w:top w:val="nil"/>
              <w:left w:val="nil"/>
              <w:bottom w:val="nil"/>
              <w:right w:val="nil"/>
            </w:tcBorders>
            <w:shd w:val="clear" w:color="auto" w:fill="auto"/>
            <w:noWrap/>
            <w:vAlign w:val="bottom"/>
          </w:tcPr>
          <w:p w14:paraId="621502DD" w14:textId="329DB0CD" w:rsidR="008A39DD" w:rsidRPr="00374197" w:rsidRDefault="008A39DD" w:rsidP="008A39DD">
            <w:pPr>
              <w:spacing w:line="340" w:lineRule="exact"/>
              <w:ind w:left="33"/>
              <w:rPr>
                <w:rFonts w:eastAsia="Times New Roman"/>
                <w:b w:val="0"/>
                <w:bCs w:val="0"/>
                <w:cs/>
                <w:lang w:eastAsia="en-US"/>
              </w:rPr>
            </w:pPr>
            <w:r w:rsidRPr="00374197">
              <w:rPr>
                <w:rFonts w:eastAsia="Times New Roman"/>
                <w:b w:val="0"/>
                <w:bCs w:val="0"/>
                <w:lang w:eastAsia="en-US"/>
              </w:rPr>
              <w:t>Selling expenses</w:t>
            </w:r>
          </w:p>
        </w:tc>
        <w:tc>
          <w:tcPr>
            <w:tcW w:w="1490" w:type="dxa"/>
            <w:noWrap/>
            <w:vAlign w:val="bottom"/>
          </w:tcPr>
          <w:p w14:paraId="5B1BBE69" w14:textId="7455E4DE" w:rsidR="008A39DD" w:rsidRPr="00374197" w:rsidRDefault="008A39DD" w:rsidP="008A39DD">
            <w:pPr>
              <w:spacing w:line="340" w:lineRule="exact"/>
              <w:jc w:val="right"/>
              <w:rPr>
                <w:rFonts w:eastAsia="Times New Roman"/>
                <w:b w:val="0"/>
                <w:bCs w:val="0"/>
                <w:lang w:eastAsia="en-US"/>
              </w:rPr>
            </w:pPr>
            <w:r w:rsidRPr="00374197">
              <w:rPr>
                <w:rFonts w:eastAsia="Times New Roman"/>
                <w:b w:val="0"/>
                <w:bCs w:val="0"/>
                <w:lang w:eastAsia="en-US"/>
              </w:rPr>
              <w:t>328,584.00</w:t>
            </w:r>
          </w:p>
        </w:tc>
        <w:tc>
          <w:tcPr>
            <w:tcW w:w="1429" w:type="dxa"/>
            <w:noWrap/>
            <w:vAlign w:val="bottom"/>
          </w:tcPr>
          <w:p w14:paraId="5264B216" w14:textId="32A7D9AC" w:rsidR="008A39DD" w:rsidRPr="00374197" w:rsidRDefault="008A39DD" w:rsidP="008A39DD">
            <w:pPr>
              <w:spacing w:line="340" w:lineRule="exact"/>
              <w:jc w:val="right"/>
              <w:rPr>
                <w:rFonts w:eastAsia="Times New Roman"/>
                <w:b w:val="0"/>
                <w:bCs w:val="0"/>
                <w:cs/>
                <w:lang w:eastAsia="en-US"/>
              </w:rPr>
            </w:pPr>
            <w:r w:rsidRPr="00374197">
              <w:rPr>
                <w:rFonts w:eastAsia="Times New Roman"/>
                <w:b w:val="0"/>
                <w:bCs w:val="0"/>
                <w:lang w:eastAsia="en-US"/>
              </w:rPr>
              <w:t>358,356.00</w:t>
            </w:r>
          </w:p>
        </w:tc>
        <w:tc>
          <w:tcPr>
            <w:tcW w:w="1547" w:type="dxa"/>
            <w:noWrap/>
            <w:vAlign w:val="bottom"/>
          </w:tcPr>
          <w:p w14:paraId="7C10DE10" w14:textId="4A05782A" w:rsidR="008A39DD" w:rsidRPr="00374197" w:rsidRDefault="008A39DD" w:rsidP="008A39DD">
            <w:pPr>
              <w:spacing w:line="340" w:lineRule="exact"/>
              <w:jc w:val="right"/>
              <w:rPr>
                <w:rFonts w:eastAsia="Times New Roman"/>
                <w:b w:val="0"/>
                <w:bCs w:val="0"/>
                <w:lang w:eastAsia="en-US"/>
              </w:rPr>
            </w:pPr>
            <w:r w:rsidRPr="00374197">
              <w:rPr>
                <w:rFonts w:eastAsia="Times New Roman"/>
                <w:b w:val="0"/>
                <w:bCs w:val="0"/>
                <w:lang w:eastAsia="en-US"/>
              </w:rPr>
              <w:t>328,584.00</w:t>
            </w:r>
          </w:p>
        </w:tc>
        <w:tc>
          <w:tcPr>
            <w:tcW w:w="1560" w:type="dxa"/>
            <w:noWrap/>
            <w:vAlign w:val="bottom"/>
          </w:tcPr>
          <w:p w14:paraId="2E24177B" w14:textId="76C28CA2" w:rsidR="008A39DD" w:rsidRPr="00374197" w:rsidRDefault="008A39DD" w:rsidP="008A39DD">
            <w:pPr>
              <w:spacing w:line="340" w:lineRule="exact"/>
              <w:jc w:val="right"/>
              <w:rPr>
                <w:rFonts w:eastAsia="Times New Roman"/>
                <w:b w:val="0"/>
                <w:bCs w:val="0"/>
                <w:lang w:eastAsia="en-US"/>
              </w:rPr>
            </w:pPr>
            <w:r w:rsidRPr="00374197">
              <w:rPr>
                <w:rFonts w:eastAsia="Times New Roman"/>
                <w:b w:val="0"/>
                <w:bCs w:val="0"/>
                <w:lang w:eastAsia="en-US"/>
              </w:rPr>
              <w:t>358,356.00</w:t>
            </w:r>
          </w:p>
        </w:tc>
      </w:tr>
      <w:tr w:rsidR="008A39DD" w:rsidRPr="00374197" w14:paraId="44F8BEF8" w14:textId="77777777" w:rsidTr="00836409">
        <w:trPr>
          <w:trHeight w:val="85"/>
        </w:trPr>
        <w:tc>
          <w:tcPr>
            <w:tcW w:w="3118" w:type="dxa"/>
            <w:tcBorders>
              <w:top w:val="nil"/>
              <w:left w:val="nil"/>
              <w:bottom w:val="nil"/>
              <w:right w:val="nil"/>
            </w:tcBorders>
            <w:shd w:val="clear" w:color="auto" w:fill="auto"/>
            <w:noWrap/>
            <w:vAlign w:val="bottom"/>
          </w:tcPr>
          <w:p w14:paraId="2012394A" w14:textId="388372E7" w:rsidR="008A39DD" w:rsidRPr="00374197" w:rsidRDefault="008A39DD" w:rsidP="008A39DD">
            <w:pPr>
              <w:spacing w:line="340" w:lineRule="exact"/>
              <w:ind w:left="33"/>
              <w:rPr>
                <w:rFonts w:eastAsia="Times New Roman"/>
                <w:b w:val="0"/>
                <w:bCs w:val="0"/>
                <w:cs/>
                <w:lang w:eastAsia="en-US"/>
              </w:rPr>
            </w:pPr>
            <w:r w:rsidRPr="00374197">
              <w:rPr>
                <w:rFonts w:eastAsia="Times New Roman"/>
                <w:b w:val="0"/>
                <w:bCs w:val="0"/>
                <w:lang w:eastAsia="en-US"/>
              </w:rPr>
              <w:t>Administrative expenses</w:t>
            </w:r>
          </w:p>
        </w:tc>
        <w:tc>
          <w:tcPr>
            <w:tcW w:w="1490" w:type="dxa"/>
            <w:noWrap/>
            <w:vAlign w:val="bottom"/>
          </w:tcPr>
          <w:p w14:paraId="762C86B3" w14:textId="5EABF928" w:rsidR="008A39DD" w:rsidRPr="00374197" w:rsidRDefault="00EF320F" w:rsidP="008A39DD">
            <w:pPr>
              <w:spacing w:line="340" w:lineRule="exact"/>
              <w:jc w:val="right"/>
              <w:rPr>
                <w:rFonts w:eastAsia="Times New Roman"/>
                <w:b w:val="0"/>
                <w:bCs w:val="0"/>
                <w:lang w:eastAsia="en-US"/>
              </w:rPr>
            </w:pPr>
            <w:r w:rsidRPr="00374197">
              <w:rPr>
                <w:rFonts w:eastAsia="Times New Roman"/>
                <w:b w:val="0"/>
                <w:bCs w:val="0"/>
                <w:lang w:eastAsia="en-US"/>
              </w:rPr>
              <w:t>1,939,010.00</w:t>
            </w:r>
          </w:p>
        </w:tc>
        <w:tc>
          <w:tcPr>
            <w:tcW w:w="1429" w:type="dxa"/>
            <w:noWrap/>
            <w:vAlign w:val="bottom"/>
          </w:tcPr>
          <w:p w14:paraId="2538716C" w14:textId="354EA2B3" w:rsidR="008A39DD" w:rsidRPr="00374197" w:rsidRDefault="008A39DD" w:rsidP="008A39DD">
            <w:pPr>
              <w:spacing w:line="340" w:lineRule="exact"/>
              <w:jc w:val="right"/>
              <w:rPr>
                <w:rFonts w:eastAsia="Times New Roman"/>
                <w:b w:val="0"/>
                <w:bCs w:val="0"/>
                <w:cs/>
                <w:lang w:eastAsia="en-US"/>
              </w:rPr>
            </w:pPr>
            <w:r w:rsidRPr="00374197">
              <w:rPr>
                <w:rFonts w:eastAsia="Times New Roman"/>
                <w:b w:val="0"/>
                <w:bCs w:val="0"/>
                <w:lang w:eastAsia="en-US"/>
              </w:rPr>
              <w:t>1,830,563.00</w:t>
            </w:r>
          </w:p>
        </w:tc>
        <w:tc>
          <w:tcPr>
            <w:tcW w:w="1547" w:type="dxa"/>
            <w:noWrap/>
            <w:vAlign w:val="bottom"/>
          </w:tcPr>
          <w:p w14:paraId="01640166" w14:textId="22D5A00E" w:rsidR="008A39DD" w:rsidRPr="00374197" w:rsidRDefault="008A39DD" w:rsidP="008A39DD">
            <w:pPr>
              <w:spacing w:line="340" w:lineRule="exact"/>
              <w:jc w:val="right"/>
              <w:rPr>
                <w:rFonts w:eastAsia="Times New Roman"/>
                <w:b w:val="0"/>
                <w:bCs w:val="0"/>
                <w:lang w:eastAsia="en-US"/>
              </w:rPr>
            </w:pPr>
            <w:r w:rsidRPr="00374197">
              <w:rPr>
                <w:rFonts w:eastAsia="Times New Roman"/>
                <w:b w:val="0"/>
                <w:bCs w:val="0"/>
                <w:lang w:eastAsia="en-US"/>
              </w:rPr>
              <w:t>1,939,010.00</w:t>
            </w:r>
          </w:p>
        </w:tc>
        <w:tc>
          <w:tcPr>
            <w:tcW w:w="1560" w:type="dxa"/>
            <w:noWrap/>
            <w:vAlign w:val="bottom"/>
          </w:tcPr>
          <w:p w14:paraId="74964C44" w14:textId="1531A4A1" w:rsidR="008A39DD" w:rsidRPr="00374197" w:rsidRDefault="008A39DD" w:rsidP="008A39DD">
            <w:pPr>
              <w:spacing w:line="340" w:lineRule="exact"/>
              <w:jc w:val="right"/>
              <w:rPr>
                <w:rFonts w:eastAsia="Times New Roman"/>
                <w:b w:val="0"/>
                <w:bCs w:val="0"/>
                <w:lang w:eastAsia="en-US"/>
              </w:rPr>
            </w:pPr>
            <w:r w:rsidRPr="00374197">
              <w:rPr>
                <w:rFonts w:eastAsia="Times New Roman"/>
                <w:b w:val="0"/>
                <w:bCs w:val="0"/>
                <w:lang w:eastAsia="en-US"/>
              </w:rPr>
              <w:t>1,830,563.00</w:t>
            </w:r>
          </w:p>
        </w:tc>
      </w:tr>
      <w:tr w:rsidR="008A39DD" w:rsidRPr="00374197" w14:paraId="3A40DA90" w14:textId="77777777" w:rsidTr="00836409">
        <w:trPr>
          <w:trHeight w:val="452"/>
        </w:trPr>
        <w:tc>
          <w:tcPr>
            <w:tcW w:w="3118" w:type="dxa"/>
            <w:tcBorders>
              <w:top w:val="nil"/>
              <w:left w:val="nil"/>
              <w:bottom w:val="nil"/>
              <w:right w:val="nil"/>
            </w:tcBorders>
            <w:shd w:val="clear" w:color="auto" w:fill="auto"/>
            <w:noWrap/>
            <w:vAlign w:val="bottom"/>
          </w:tcPr>
          <w:p w14:paraId="15C315A0" w14:textId="65BDF2C8" w:rsidR="008A39DD" w:rsidRPr="00374197" w:rsidRDefault="008A39DD" w:rsidP="008A39DD">
            <w:pPr>
              <w:spacing w:line="340" w:lineRule="exact"/>
              <w:ind w:left="702"/>
              <w:rPr>
                <w:rFonts w:eastAsia="Times New Roman"/>
                <w:b w:val="0"/>
                <w:bCs w:val="0"/>
                <w:cs/>
                <w:lang w:eastAsia="en-US"/>
              </w:rPr>
            </w:pPr>
            <w:r w:rsidRPr="00374197">
              <w:rPr>
                <w:rFonts w:eastAsia="Times New Roman"/>
                <w:b w:val="0"/>
                <w:bCs w:val="0"/>
                <w:lang w:eastAsia="en-US"/>
              </w:rPr>
              <w:t>Total</w:t>
            </w:r>
          </w:p>
        </w:tc>
        <w:tc>
          <w:tcPr>
            <w:tcW w:w="1490" w:type="dxa"/>
            <w:noWrap/>
            <w:vAlign w:val="center"/>
          </w:tcPr>
          <w:p w14:paraId="78215351" w14:textId="212155B1" w:rsidR="008A39DD" w:rsidRPr="00374197" w:rsidRDefault="008A39DD" w:rsidP="008A39DD">
            <w:pPr>
              <w:pBdr>
                <w:top w:val="single" w:sz="4" w:space="1" w:color="auto"/>
                <w:bottom w:val="double" w:sz="4" w:space="1" w:color="auto"/>
              </w:pBdr>
              <w:spacing w:line="340" w:lineRule="exact"/>
              <w:jc w:val="right"/>
              <w:rPr>
                <w:rFonts w:eastAsia="Times New Roman"/>
                <w:b w:val="0"/>
                <w:bCs w:val="0"/>
                <w:lang w:eastAsia="en-US"/>
              </w:rPr>
            </w:pPr>
            <w:r w:rsidRPr="00374197">
              <w:rPr>
                <w:rFonts w:eastAsia="Times New Roman"/>
                <w:b w:val="0"/>
                <w:bCs w:val="0"/>
                <w:lang w:eastAsia="en-US"/>
              </w:rPr>
              <w:t>3,487,3</w:t>
            </w:r>
            <w:r w:rsidR="00A60C58" w:rsidRPr="00374197">
              <w:rPr>
                <w:rFonts w:eastAsia="Times New Roman" w:hint="cs"/>
                <w:b w:val="0"/>
                <w:bCs w:val="0"/>
                <w:cs/>
                <w:lang w:eastAsia="en-US"/>
              </w:rPr>
              <w:t>37</w:t>
            </w:r>
            <w:r w:rsidRPr="00374197">
              <w:rPr>
                <w:rFonts w:eastAsia="Times New Roman"/>
                <w:b w:val="0"/>
                <w:bCs w:val="0"/>
                <w:lang w:eastAsia="en-US"/>
              </w:rPr>
              <w:t>.00</w:t>
            </w:r>
          </w:p>
        </w:tc>
        <w:tc>
          <w:tcPr>
            <w:tcW w:w="1429" w:type="dxa"/>
            <w:noWrap/>
            <w:vAlign w:val="center"/>
          </w:tcPr>
          <w:p w14:paraId="31865379" w14:textId="2A502C22" w:rsidR="008A39DD" w:rsidRPr="00374197" w:rsidRDefault="008A39DD" w:rsidP="008A39DD">
            <w:pPr>
              <w:pBdr>
                <w:top w:val="single" w:sz="4" w:space="1" w:color="auto"/>
                <w:bottom w:val="double" w:sz="4" w:space="1" w:color="auto"/>
              </w:pBdr>
              <w:spacing w:line="340" w:lineRule="exact"/>
              <w:jc w:val="right"/>
              <w:rPr>
                <w:rFonts w:eastAsia="Times New Roman"/>
                <w:b w:val="0"/>
                <w:bCs w:val="0"/>
                <w:cs/>
                <w:lang w:eastAsia="en-US"/>
              </w:rPr>
            </w:pPr>
            <w:r w:rsidRPr="00374197">
              <w:rPr>
                <w:rFonts w:eastAsia="Times New Roman"/>
                <w:b w:val="0"/>
                <w:bCs w:val="0"/>
                <w:lang w:eastAsia="en-US"/>
              </w:rPr>
              <w:t>3,478,249.00</w:t>
            </w:r>
          </w:p>
        </w:tc>
        <w:tc>
          <w:tcPr>
            <w:tcW w:w="1547" w:type="dxa"/>
            <w:noWrap/>
            <w:vAlign w:val="center"/>
          </w:tcPr>
          <w:p w14:paraId="093D04FA" w14:textId="52C67B17" w:rsidR="008A39DD" w:rsidRPr="00374197" w:rsidRDefault="008A39DD" w:rsidP="008A39DD">
            <w:pPr>
              <w:pBdr>
                <w:top w:val="single" w:sz="4" w:space="1" w:color="auto"/>
                <w:bottom w:val="double" w:sz="4" w:space="1" w:color="auto"/>
              </w:pBdr>
              <w:spacing w:line="340" w:lineRule="exact"/>
              <w:jc w:val="right"/>
              <w:rPr>
                <w:rFonts w:eastAsia="Times New Roman"/>
                <w:b w:val="0"/>
                <w:bCs w:val="0"/>
                <w:lang w:eastAsia="en-US"/>
              </w:rPr>
            </w:pPr>
            <w:r w:rsidRPr="00374197">
              <w:rPr>
                <w:rFonts w:eastAsia="Times New Roman"/>
                <w:b w:val="0"/>
                <w:bCs w:val="0"/>
                <w:lang w:eastAsia="en-US"/>
              </w:rPr>
              <w:t>3,259,740.00</w:t>
            </w:r>
          </w:p>
        </w:tc>
        <w:tc>
          <w:tcPr>
            <w:tcW w:w="1560" w:type="dxa"/>
            <w:noWrap/>
            <w:vAlign w:val="center"/>
          </w:tcPr>
          <w:p w14:paraId="04F4B142" w14:textId="29DBBD15" w:rsidR="008A39DD" w:rsidRPr="00374197" w:rsidRDefault="008A39DD" w:rsidP="008A39DD">
            <w:pPr>
              <w:pBdr>
                <w:top w:val="single" w:sz="4" w:space="1" w:color="auto"/>
                <w:bottom w:val="double" w:sz="4" w:space="1" w:color="auto"/>
              </w:pBdr>
              <w:spacing w:line="340" w:lineRule="exact"/>
              <w:jc w:val="right"/>
              <w:rPr>
                <w:rFonts w:eastAsia="Times New Roman"/>
                <w:b w:val="0"/>
                <w:bCs w:val="0"/>
                <w:lang w:eastAsia="en-US"/>
              </w:rPr>
            </w:pPr>
            <w:r w:rsidRPr="00374197">
              <w:rPr>
                <w:rFonts w:eastAsia="Times New Roman"/>
                <w:b w:val="0"/>
                <w:bCs w:val="0"/>
                <w:lang w:eastAsia="en-US"/>
              </w:rPr>
              <w:t>3,257,844.00</w:t>
            </w:r>
          </w:p>
        </w:tc>
      </w:tr>
    </w:tbl>
    <w:p w14:paraId="1929C0A9" w14:textId="77777777" w:rsidR="00422097" w:rsidRPr="00374197" w:rsidRDefault="00422097" w:rsidP="00D21BAE">
      <w:pPr>
        <w:spacing w:before="120" w:line="440" w:lineRule="exact"/>
        <w:ind w:left="567" w:hanging="567"/>
        <w:rPr>
          <w:rFonts w:eastAsia="Angsana New"/>
        </w:rPr>
      </w:pPr>
    </w:p>
    <w:p w14:paraId="75949AB3" w14:textId="77777777" w:rsidR="00422097" w:rsidRPr="00374197" w:rsidRDefault="00422097">
      <w:pPr>
        <w:rPr>
          <w:rFonts w:eastAsia="Angsana New"/>
        </w:rPr>
      </w:pPr>
      <w:r w:rsidRPr="00374197">
        <w:rPr>
          <w:rFonts w:eastAsia="Angsana New"/>
        </w:rPr>
        <w:br w:type="page"/>
      </w:r>
    </w:p>
    <w:p w14:paraId="45E402CC" w14:textId="71D0E2AA" w:rsidR="00CE42D0" w:rsidRPr="00374197" w:rsidRDefault="00CE42D0" w:rsidP="00D21BAE">
      <w:pPr>
        <w:spacing w:before="120" w:line="440" w:lineRule="exact"/>
        <w:ind w:left="567" w:hanging="567"/>
        <w:rPr>
          <w:rFonts w:eastAsia="Angsana New"/>
        </w:rPr>
      </w:pPr>
      <w:r w:rsidRPr="00374197">
        <w:rPr>
          <w:rFonts w:eastAsia="Angsana New"/>
        </w:rPr>
        <w:lastRenderedPageBreak/>
        <w:t>2</w:t>
      </w:r>
      <w:r w:rsidR="007C2C40" w:rsidRPr="00374197">
        <w:rPr>
          <w:rFonts w:eastAsia="Angsana New"/>
        </w:rPr>
        <w:t>2</w:t>
      </w:r>
      <w:r w:rsidRPr="00374197">
        <w:rPr>
          <w:rFonts w:eastAsia="Angsana New"/>
          <w:cs/>
        </w:rPr>
        <w:t>.</w:t>
      </w:r>
      <w:r w:rsidRPr="00374197">
        <w:rPr>
          <w:rFonts w:eastAsia="Angsana New"/>
          <w:cs/>
        </w:rPr>
        <w:tab/>
      </w:r>
      <w:r w:rsidR="007A7819" w:rsidRPr="00374197">
        <w:rPr>
          <w:rFonts w:eastAsia="Angsana New"/>
        </w:rPr>
        <w:t>EMPLOYEE BENEFIT OBLIGATIONS (Cont'd)</w:t>
      </w:r>
    </w:p>
    <w:p w14:paraId="0922D3D6" w14:textId="0F0C856C" w:rsidR="00F25904" w:rsidRPr="00374197" w:rsidRDefault="007A7819" w:rsidP="00D21BAE">
      <w:pPr>
        <w:spacing w:before="120" w:line="440" w:lineRule="exact"/>
        <w:ind w:left="567"/>
        <w:rPr>
          <w:rFonts w:eastAsia="Angsana New"/>
        </w:rPr>
      </w:pPr>
      <w:r w:rsidRPr="00374197">
        <w:rPr>
          <w:rFonts w:eastAsia="Angsana New"/>
        </w:rPr>
        <w:t>Sensitivity analysis</w:t>
      </w:r>
    </w:p>
    <w:p w14:paraId="36ADDA42" w14:textId="03F78C57" w:rsidR="00CE42D0" w:rsidRPr="00374197" w:rsidRDefault="007A7819" w:rsidP="00E4120E">
      <w:pPr>
        <w:spacing w:line="440" w:lineRule="exact"/>
        <w:ind w:left="567"/>
        <w:jc w:val="thaiDistribute"/>
        <w:rPr>
          <w:rFonts w:eastAsia="Angsana New"/>
          <w:b w:val="0"/>
          <w:bCs w:val="0"/>
        </w:rPr>
      </w:pPr>
      <w:r w:rsidRPr="00374197">
        <w:rPr>
          <w:rFonts w:eastAsia="Angsana New"/>
          <w:b w:val="0"/>
          <w:bCs w:val="0"/>
        </w:rPr>
        <w:t>Reasonably possible changes at the reporting date to one of the relevant actuarial assumptions holding other assumptions constant, word have affected the defined benefit obligation by the amounts shown below:</w:t>
      </w:r>
    </w:p>
    <w:tbl>
      <w:tblPr>
        <w:tblW w:w="8828" w:type="dxa"/>
        <w:tblInd w:w="534" w:type="dxa"/>
        <w:tblLook w:val="04A0" w:firstRow="1" w:lastRow="0" w:firstColumn="1" w:lastColumn="0" w:noHBand="0" w:noVBand="1"/>
      </w:tblPr>
      <w:tblGrid>
        <w:gridCol w:w="3118"/>
        <w:gridCol w:w="1417"/>
        <w:gridCol w:w="1408"/>
        <w:gridCol w:w="1428"/>
        <w:gridCol w:w="1457"/>
      </w:tblGrid>
      <w:tr w:rsidR="00D21BAE" w:rsidRPr="00374197" w14:paraId="12992A31" w14:textId="77777777" w:rsidTr="00D21BAE">
        <w:trPr>
          <w:trHeight w:val="85"/>
        </w:trPr>
        <w:tc>
          <w:tcPr>
            <w:tcW w:w="3118" w:type="dxa"/>
            <w:tcBorders>
              <w:top w:val="nil"/>
              <w:left w:val="nil"/>
              <w:bottom w:val="nil"/>
              <w:right w:val="nil"/>
            </w:tcBorders>
            <w:shd w:val="clear" w:color="auto" w:fill="auto"/>
            <w:noWrap/>
            <w:vAlign w:val="bottom"/>
          </w:tcPr>
          <w:p w14:paraId="37C14990" w14:textId="77777777" w:rsidR="00D21BAE" w:rsidRPr="00374197" w:rsidRDefault="00D21BAE" w:rsidP="00D21BAE">
            <w:pPr>
              <w:spacing w:line="440" w:lineRule="exact"/>
              <w:ind w:left="33"/>
              <w:rPr>
                <w:rFonts w:eastAsia="Times New Roman"/>
                <w:lang w:eastAsia="en-US"/>
              </w:rPr>
            </w:pPr>
          </w:p>
        </w:tc>
        <w:tc>
          <w:tcPr>
            <w:tcW w:w="2825" w:type="dxa"/>
            <w:gridSpan w:val="2"/>
            <w:tcBorders>
              <w:top w:val="nil"/>
              <w:left w:val="nil"/>
              <w:right w:val="nil"/>
            </w:tcBorders>
            <w:shd w:val="clear" w:color="auto" w:fill="auto"/>
            <w:noWrap/>
            <w:vAlign w:val="bottom"/>
          </w:tcPr>
          <w:p w14:paraId="4F7AF2C5" w14:textId="77777777" w:rsidR="00D21BAE" w:rsidRPr="00374197" w:rsidRDefault="00D21BAE" w:rsidP="00D21BAE">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Consolidated financial statements</w:t>
            </w:r>
          </w:p>
          <w:p w14:paraId="0D2FFDA5" w14:textId="3AA9672E" w:rsidR="00EA3257" w:rsidRPr="00374197" w:rsidRDefault="00EA3257" w:rsidP="00D21BAE">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(Baht)</w:t>
            </w:r>
          </w:p>
        </w:tc>
        <w:tc>
          <w:tcPr>
            <w:tcW w:w="2885" w:type="dxa"/>
            <w:gridSpan w:val="2"/>
            <w:tcBorders>
              <w:top w:val="nil"/>
              <w:left w:val="nil"/>
              <w:right w:val="nil"/>
            </w:tcBorders>
            <w:shd w:val="clear" w:color="auto" w:fill="auto"/>
            <w:noWrap/>
            <w:vAlign w:val="bottom"/>
          </w:tcPr>
          <w:p w14:paraId="5652D1A1" w14:textId="77777777" w:rsidR="00D21BAE" w:rsidRPr="00374197" w:rsidRDefault="00D21BAE" w:rsidP="00D21BAE">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Separate financial statements</w:t>
            </w:r>
          </w:p>
          <w:p w14:paraId="05225EBD" w14:textId="4F1EAD46" w:rsidR="00EA3257" w:rsidRPr="00374197" w:rsidRDefault="00EA3257" w:rsidP="00D21BAE">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(Baht)</w:t>
            </w:r>
          </w:p>
        </w:tc>
      </w:tr>
      <w:tr w:rsidR="00D21BAE" w:rsidRPr="00374197" w14:paraId="6199D1E2" w14:textId="77777777" w:rsidTr="00D21BAE">
        <w:trPr>
          <w:trHeight w:val="85"/>
        </w:trPr>
        <w:tc>
          <w:tcPr>
            <w:tcW w:w="3118" w:type="dxa"/>
            <w:tcBorders>
              <w:top w:val="nil"/>
              <w:left w:val="nil"/>
              <w:bottom w:val="nil"/>
              <w:right w:val="nil"/>
            </w:tcBorders>
            <w:shd w:val="clear" w:color="auto" w:fill="auto"/>
            <w:noWrap/>
            <w:vAlign w:val="bottom"/>
            <w:hideMark/>
          </w:tcPr>
          <w:p w14:paraId="2A3D7B8B" w14:textId="6E9EB124" w:rsidR="00D21BAE" w:rsidRPr="00374197" w:rsidRDefault="00D21BAE" w:rsidP="00D21BAE">
            <w:pPr>
              <w:spacing w:line="440" w:lineRule="exact"/>
              <w:ind w:left="33"/>
              <w:rPr>
                <w:rFonts w:eastAsia="Times New Roman"/>
                <w:lang w:eastAsia="en-US"/>
              </w:rPr>
            </w:pPr>
            <w:r w:rsidRPr="00374197">
              <w:rPr>
                <w:rFonts w:eastAsia="Times New Roman"/>
                <w:lang w:eastAsia="en-US"/>
              </w:rPr>
              <w:t>Defined benefit obligation</w:t>
            </w:r>
          </w:p>
        </w:tc>
        <w:tc>
          <w:tcPr>
            <w:tcW w:w="1417" w:type="dxa"/>
            <w:tcBorders>
              <w:left w:val="nil"/>
              <w:bottom w:val="nil"/>
              <w:right w:val="nil"/>
            </w:tcBorders>
            <w:shd w:val="clear" w:color="auto" w:fill="auto"/>
            <w:noWrap/>
          </w:tcPr>
          <w:p w14:paraId="13B94C7B" w14:textId="26E27B26" w:rsidR="00D21BAE" w:rsidRPr="00374197" w:rsidRDefault="00D21BAE" w:rsidP="00D21BAE">
            <w:pPr>
              <w:spacing w:line="440" w:lineRule="exact"/>
              <w:jc w:val="center"/>
              <w:rPr>
                <w:rFonts w:eastAsia="Times New Roman"/>
                <w:b w:val="0"/>
                <w:bCs w:val="0"/>
                <w:lang w:eastAsia="en-US"/>
              </w:rPr>
            </w:pPr>
          </w:p>
        </w:tc>
        <w:tc>
          <w:tcPr>
            <w:tcW w:w="1408" w:type="dxa"/>
            <w:tcBorders>
              <w:left w:val="nil"/>
              <w:bottom w:val="nil"/>
              <w:right w:val="nil"/>
            </w:tcBorders>
            <w:shd w:val="clear" w:color="auto" w:fill="auto"/>
            <w:noWrap/>
          </w:tcPr>
          <w:p w14:paraId="46B7BB03" w14:textId="7AC18A63" w:rsidR="00D21BAE" w:rsidRPr="00374197" w:rsidRDefault="00D21BAE" w:rsidP="00D21BAE">
            <w:pPr>
              <w:spacing w:line="440" w:lineRule="exact"/>
              <w:rPr>
                <w:rFonts w:eastAsia="Times New Roman"/>
                <w:b w:val="0"/>
                <w:bCs w:val="0"/>
                <w:lang w:eastAsia="en-US"/>
              </w:rPr>
            </w:pPr>
          </w:p>
        </w:tc>
        <w:tc>
          <w:tcPr>
            <w:tcW w:w="1428" w:type="dxa"/>
            <w:tcBorders>
              <w:left w:val="nil"/>
              <w:bottom w:val="nil"/>
              <w:right w:val="nil"/>
            </w:tcBorders>
            <w:shd w:val="clear" w:color="auto" w:fill="auto"/>
            <w:noWrap/>
          </w:tcPr>
          <w:p w14:paraId="118E4200" w14:textId="11CEEC35" w:rsidR="00D21BAE" w:rsidRPr="00374197" w:rsidRDefault="00D21BAE" w:rsidP="00D21BAE">
            <w:pPr>
              <w:spacing w:line="440" w:lineRule="exact"/>
              <w:ind w:right="-105"/>
              <w:jc w:val="center"/>
              <w:rPr>
                <w:rFonts w:eastAsia="Times New Roman"/>
                <w:b w:val="0"/>
                <w:bCs w:val="0"/>
                <w:lang w:eastAsia="en-US"/>
              </w:rPr>
            </w:pPr>
          </w:p>
        </w:tc>
        <w:tc>
          <w:tcPr>
            <w:tcW w:w="1457" w:type="dxa"/>
            <w:tcBorders>
              <w:left w:val="nil"/>
              <w:bottom w:val="nil"/>
              <w:right w:val="nil"/>
            </w:tcBorders>
            <w:shd w:val="clear" w:color="auto" w:fill="auto"/>
            <w:noWrap/>
          </w:tcPr>
          <w:p w14:paraId="1986C0A9" w14:textId="75B101C2" w:rsidR="00D21BAE" w:rsidRPr="00374197" w:rsidRDefault="00D21BAE" w:rsidP="00D21BAE">
            <w:pPr>
              <w:spacing w:line="440" w:lineRule="exact"/>
              <w:rPr>
                <w:rFonts w:eastAsia="Times New Roman"/>
                <w:b w:val="0"/>
                <w:bCs w:val="0"/>
                <w:lang w:eastAsia="en-US"/>
              </w:rPr>
            </w:pPr>
          </w:p>
        </w:tc>
      </w:tr>
      <w:tr w:rsidR="00D21BAE" w:rsidRPr="00374197" w14:paraId="1231E190" w14:textId="77777777" w:rsidTr="00D21BAE">
        <w:trPr>
          <w:trHeight w:val="85"/>
        </w:trPr>
        <w:tc>
          <w:tcPr>
            <w:tcW w:w="3118" w:type="dxa"/>
            <w:tcBorders>
              <w:top w:val="nil"/>
              <w:left w:val="nil"/>
              <w:bottom w:val="nil"/>
              <w:right w:val="nil"/>
            </w:tcBorders>
            <w:shd w:val="clear" w:color="auto" w:fill="auto"/>
            <w:noWrap/>
            <w:vAlign w:val="bottom"/>
          </w:tcPr>
          <w:p w14:paraId="02C7B202" w14:textId="08B696C9" w:rsidR="00D21BAE" w:rsidRPr="00374197" w:rsidRDefault="00D21BAE" w:rsidP="00D21BAE">
            <w:pPr>
              <w:spacing w:line="440" w:lineRule="exact"/>
              <w:ind w:left="33"/>
              <w:jc w:val="center"/>
              <w:rPr>
                <w:rFonts w:eastAsia="Times New Roman"/>
                <w:lang w:eastAsia="en-US"/>
              </w:rPr>
            </w:pPr>
            <w:r w:rsidRPr="00374197">
              <w:rPr>
                <w:rFonts w:eastAsia="Times New Roman"/>
                <w:lang w:eastAsia="en-US"/>
              </w:rPr>
              <w:t xml:space="preserve">     as at December </w:t>
            </w:r>
            <w:r w:rsidRPr="00374197">
              <w:rPr>
                <w:rFonts w:eastAsia="Times New Roman"/>
                <w:cs/>
                <w:lang w:eastAsia="en-US"/>
              </w:rPr>
              <w:t>31</w:t>
            </w:r>
            <w:r w:rsidRPr="00374197">
              <w:rPr>
                <w:rFonts w:eastAsia="Times New Roman"/>
                <w:lang w:eastAsia="en-US"/>
              </w:rPr>
              <w:t xml:space="preserve">, </w:t>
            </w:r>
            <w:r w:rsidRPr="00374197">
              <w:rPr>
                <w:rFonts w:eastAsia="Times New Roman"/>
                <w:cs/>
                <w:lang w:eastAsia="en-US"/>
              </w:rPr>
              <w:t>20</w:t>
            </w:r>
            <w:r w:rsidR="00841154" w:rsidRPr="00374197">
              <w:rPr>
                <w:rFonts w:eastAsia="Times New Roman"/>
                <w:lang w:eastAsia="en-US"/>
              </w:rPr>
              <w:t>21</w:t>
            </w:r>
          </w:p>
        </w:tc>
        <w:tc>
          <w:tcPr>
            <w:tcW w:w="1417" w:type="dxa"/>
            <w:tcBorders>
              <w:left w:val="nil"/>
              <w:bottom w:val="nil"/>
              <w:right w:val="nil"/>
            </w:tcBorders>
            <w:shd w:val="clear" w:color="auto" w:fill="auto"/>
            <w:noWrap/>
            <w:vAlign w:val="bottom"/>
          </w:tcPr>
          <w:p w14:paraId="42049958" w14:textId="5EAA1CD8" w:rsidR="00D21BAE" w:rsidRPr="00374197" w:rsidRDefault="00D21BAE" w:rsidP="00D21BAE">
            <w:pPr>
              <w:spacing w:line="440" w:lineRule="exact"/>
              <w:jc w:val="center"/>
              <w:rPr>
                <w:rFonts w:eastAsia="Times New Roman"/>
                <w:b w:val="0"/>
                <w:bCs w:val="0"/>
                <w:lang w:eastAsia="en-US"/>
              </w:rPr>
            </w:pPr>
            <w:r w:rsidRPr="00374197">
              <w:rPr>
                <w:rFonts w:eastAsia="Times New Roman"/>
                <w:b w:val="0"/>
                <w:bCs w:val="0"/>
                <w:lang w:eastAsia="en-US"/>
              </w:rPr>
              <w:t>Increase</w:t>
            </w:r>
          </w:p>
        </w:tc>
        <w:tc>
          <w:tcPr>
            <w:tcW w:w="1408" w:type="dxa"/>
            <w:tcBorders>
              <w:left w:val="nil"/>
              <w:bottom w:val="nil"/>
              <w:right w:val="nil"/>
            </w:tcBorders>
            <w:shd w:val="clear" w:color="auto" w:fill="auto"/>
            <w:noWrap/>
            <w:vAlign w:val="bottom"/>
          </w:tcPr>
          <w:p w14:paraId="457B9BAA" w14:textId="02EF0913" w:rsidR="00D21BAE" w:rsidRPr="00374197" w:rsidRDefault="00D21BAE" w:rsidP="00D21BAE">
            <w:pPr>
              <w:spacing w:line="440" w:lineRule="exact"/>
              <w:jc w:val="center"/>
              <w:rPr>
                <w:rFonts w:eastAsia="Times New Roman"/>
                <w:b w:val="0"/>
                <w:bCs w:val="0"/>
                <w:lang w:eastAsia="en-US"/>
              </w:rPr>
            </w:pPr>
            <w:r w:rsidRPr="00374197">
              <w:rPr>
                <w:rFonts w:eastAsia="Times New Roman"/>
                <w:b w:val="0"/>
                <w:bCs w:val="0"/>
                <w:lang w:eastAsia="en-US"/>
              </w:rPr>
              <w:t>Decrease</w:t>
            </w:r>
          </w:p>
        </w:tc>
        <w:tc>
          <w:tcPr>
            <w:tcW w:w="1428" w:type="dxa"/>
            <w:tcBorders>
              <w:left w:val="nil"/>
              <w:bottom w:val="nil"/>
              <w:right w:val="nil"/>
            </w:tcBorders>
            <w:shd w:val="clear" w:color="auto" w:fill="auto"/>
            <w:noWrap/>
            <w:vAlign w:val="bottom"/>
          </w:tcPr>
          <w:p w14:paraId="320F994F" w14:textId="3968CBC6" w:rsidR="00D21BAE" w:rsidRPr="00374197" w:rsidRDefault="00D21BAE" w:rsidP="00D21BAE">
            <w:pPr>
              <w:spacing w:line="440" w:lineRule="exact"/>
              <w:ind w:right="-105"/>
              <w:jc w:val="center"/>
              <w:rPr>
                <w:rFonts w:eastAsia="Times New Roman"/>
                <w:b w:val="0"/>
                <w:bCs w:val="0"/>
                <w:lang w:eastAsia="en-US"/>
              </w:rPr>
            </w:pPr>
            <w:r w:rsidRPr="00374197">
              <w:rPr>
                <w:rFonts w:eastAsia="Times New Roman"/>
                <w:b w:val="0"/>
                <w:bCs w:val="0"/>
                <w:lang w:eastAsia="en-US"/>
              </w:rPr>
              <w:t>Increase</w:t>
            </w:r>
          </w:p>
        </w:tc>
        <w:tc>
          <w:tcPr>
            <w:tcW w:w="1457" w:type="dxa"/>
            <w:tcBorders>
              <w:left w:val="nil"/>
              <w:bottom w:val="nil"/>
              <w:right w:val="nil"/>
            </w:tcBorders>
            <w:shd w:val="clear" w:color="auto" w:fill="auto"/>
            <w:noWrap/>
            <w:vAlign w:val="bottom"/>
          </w:tcPr>
          <w:p w14:paraId="1B79294B" w14:textId="04933631" w:rsidR="00D21BAE" w:rsidRPr="00374197" w:rsidRDefault="00D21BAE" w:rsidP="00D21BAE">
            <w:pPr>
              <w:spacing w:line="440" w:lineRule="exact"/>
              <w:jc w:val="center"/>
              <w:rPr>
                <w:rFonts w:eastAsia="Times New Roman"/>
                <w:b w:val="0"/>
                <w:bCs w:val="0"/>
                <w:lang w:eastAsia="en-US"/>
              </w:rPr>
            </w:pPr>
            <w:r w:rsidRPr="00374197">
              <w:rPr>
                <w:rFonts w:eastAsia="Times New Roman"/>
                <w:b w:val="0"/>
                <w:bCs w:val="0"/>
                <w:lang w:eastAsia="en-US"/>
              </w:rPr>
              <w:t>Decrease</w:t>
            </w:r>
          </w:p>
        </w:tc>
      </w:tr>
      <w:tr w:rsidR="000D1DFC" w:rsidRPr="00374197" w14:paraId="5831FABA" w14:textId="77777777" w:rsidTr="00D21BAE">
        <w:trPr>
          <w:trHeight w:val="85"/>
        </w:trPr>
        <w:tc>
          <w:tcPr>
            <w:tcW w:w="3118" w:type="dxa"/>
            <w:tcBorders>
              <w:top w:val="nil"/>
              <w:left w:val="nil"/>
              <w:bottom w:val="nil"/>
              <w:right w:val="nil"/>
            </w:tcBorders>
            <w:shd w:val="clear" w:color="auto" w:fill="auto"/>
            <w:noWrap/>
            <w:vAlign w:val="bottom"/>
            <w:hideMark/>
          </w:tcPr>
          <w:p w14:paraId="6515B7AC" w14:textId="7BE04F8C" w:rsidR="000D1DFC" w:rsidRPr="00374197" w:rsidRDefault="000D1DFC" w:rsidP="000D1DFC">
            <w:pPr>
              <w:spacing w:line="440" w:lineRule="exact"/>
              <w:ind w:left="33"/>
              <w:rPr>
                <w:rFonts w:eastAsia="Times New Roman"/>
                <w:b w:val="0"/>
                <w:bCs w:val="0"/>
                <w:lang w:eastAsia="en-US"/>
              </w:rPr>
            </w:pPr>
            <w:r w:rsidRPr="00374197">
              <w:rPr>
                <w:rFonts w:eastAsia="Times New Roman"/>
                <w:b w:val="0"/>
                <w:bCs w:val="0"/>
                <w:lang w:eastAsia="en-US"/>
              </w:rPr>
              <w:t>Discount rate (</w:t>
            </w:r>
            <w:r w:rsidRPr="00374197">
              <w:rPr>
                <w:rFonts w:eastAsia="Times New Roman"/>
                <w:b w:val="0"/>
                <w:bCs w:val="0"/>
                <w:cs/>
                <w:lang w:eastAsia="en-US"/>
              </w:rPr>
              <w:t xml:space="preserve">0.5% </w:t>
            </w:r>
            <w:r w:rsidRPr="00374197">
              <w:rPr>
                <w:rFonts w:eastAsia="Times New Roman"/>
                <w:b w:val="0"/>
                <w:bCs w:val="0"/>
                <w:lang w:eastAsia="en-US"/>
              </w:rPr>
              <w:t>movement)</w:t>
            </w:r>
          </w:p>
        </w:tc>
        <w:tc>
          <w:tcPr>
            <w:tcW w:w="1417" w:type="dxa"/>
            <w:tcBorders>
              <w:top w:val="nil"/>
              <w:left w:val="nil"/>
              <w:bottom w:val="nil"/>
              <w:right w:val="nil"/>
            </w:tcBorders>
            <w:shd w:val="clear" w:color="auto" w:fill="auto"/>
            <w:noWrap/>
            <w:vAlign w:val="bottom"/>
          </w:tcPr>
          <w:p w14:paraId="0D3422E5" w14:textId="785E8882" w:rsidR="000D1DFC" w:rsidRPr="00374197" w:rsidRDefault="000D1DFC" w:rsidP="000D1DFC">
            <w:pPr>
              <w:spacing w:line="440" w:lineRule="exact"/>
              <w:jc w:val="right"/>
              <w:rPr>
                <w:rFonts w:eastAsia="Times New Roman"/>
                <w:b w:val="0"/>
                <w:bCs w:val="0"/>
                <w:lang w:eastAsia="en-US"/>
              </w:rPr>
            </w:pPr>
            <w:r w:rsidRPr="00374197">
              <w:rPr>
                <w:rFonts w:eastAsia="Times New Roman"/>
                <w:b w:val="0"/>
                <w:bCs w:val="0"/>
                <w:lang w:eastAsia="en-US"/>
              </w:rPr>
              <w:t>(1,0</w:t>
            </w:r>
            <w:r w:rsidRPr="00374197">
              <w:rPr>
                <w:rFonts w:eastAsia="Times New Roman" w:hint="cs"/>
                <w:b w:val="0"/>
                <w:bCs w:val="0"/>
                <w:cs/>
                <w:lang w:eastAsia="en-US"/>
              </w:rPr>
              <w:t>66</w:t>
            </w:r>
            <w:r w:rsidRPr="00374197">
              <w:rPr>
                <w:rFonts w:eastAsia="Times New Roman"/>
                <w:b w:val="0"/>
                <w:bCs w:val="0"/>
                <w:lang w:eastAsia="en-US"/>
              </w:rPr>
              <w:t>,</w:t>
            </w:r>
            <w:r w:rsidRPr="00374197">
              <w:rPr>
                <w:rFonts w:eastAsia="Times New Roman" w:hint="cs"/>
                <w:b w:val="0"/>
                <w:bCs w:val="0"/>
                <w:cs/>
                <w:lang w:eastAsia="en-US"/>
              </w:rPr>
              <w:t>731</w:t>
            </w:r>
            <w:r w:rsidRPr="00374197">
              <w:rPr>
                <w:rFonts w:eastAsia="Times New Roman"/>
                <w:b w:val="0"/>
                <w:bCs w:val="0"/>
                <w:lang w:eastAsia="en-US"/>
              </w:rPr>
              <w:t>.00)</w:t>
            </w:r>
          </w:p>
        </w:tc>
        <w:tc>
          <w:tcPr>
            <w:tcW w:w="1408" w:type="dxa"/>
            <w:tcBorders>
              <w:top w:val="nil"/>
              <w:left w:val="nil"/>
              <w:bottom w:val="nil"/>
              <w:right w:val="nil"/>
            </w:tcBorders>
            <w:shd w:val="clear" w:color="auto" w:fill="auto"/>
            <w:noWrap/>
            <w:vAlign w:val="bottom"/>
          </w:tcPr>
          <w:p w14:paraId="242B63C4" w14:textId="0AB33CD2" w:rsidR="000D1DFC" w:rsidRPr="00374197" w:rsidRDefault="000D1DFC" w:rsidP="000D1DFC">
            <w:pPr>
              <w:spacing w:line="440" w:lineRule="exact"/>
              <w:jc w:val="right"/>
              <w:rPr>
                <w:rFonts w:eastAsia="Times New Roman"/>
                <w:b w:val="0"/>
                <w:bCs w:val="0"/>
                <w:lang w:eastAsia="en-US"/>
              </w:rPr>
            </w:pPr>
            <w:r w:rsidRPr="00374197">
              <w:rPr>
                <w:rFonts w:eastAsia="Times New Roman"/>
                <w:b w:val="0"/>
                <w:bCs w:val="0"/>
                <w:lang w:eastAsia="en-US"/>
              </w:rPr>
              <w:t>1,1</w:t>
            </w:r>
            <w:r w:rsidRPr="00374197">
              <w:rPr>
                <w:rFonts w:eastAsia="Times New Roman" w:hint="cs"/>
                <w:b w:val="0"/>
                <w:bCs w:val="0"/>
                <w:cs/>
                <w:lang w:eastAsia="en-US"/>
              </w:rPr>
              <w:t>55</w:t>
            </w:r>
            <w:r w:rsidRPr="00374197">
              <w:rPr>
                <w:rFonts w:eastAsia="Times New Roman"/>
                <w:b w:val="0"/>
                <w:bCs w:val="0"/>
                <w:lang w:eastAsia="en-US"/>
              </w:rPr>
              <w:t>,</w:t>
            </w:r>
            <w:r w:rsidRPr="00374197">
              <w:rPr>
                <w:rFonts w:eastAsia="Times New Roman" w:hint="cs"/>
                <w:b w:val="0"/>
                <w:bCs w:val="0"/>
                <w:cs/>
                <w:lang w:eastAsia="en-US"/>
              </w:rPr>
              <w:t>808</w:t>
            </w:r>
            <w:r w:rsidRPr="00374197">
              <w:rPr>
                <w:rFonts w:eastAsia="Times New Roman"/>
                <w:b w:val="0"/>
                <w:bCs w:val="0"/>
                <w:lang w:eastAsia="en-US"/>
              </w:rPr>
              <w:t>.00</w:t>
            </w:r>
          </w:p>
        </w:tc>
        <w:tc>
          <w:tcPr>
            <w:tcW w:w="1428" w:type="dxa"/>
            <w:tcBorders>
              <w:top w:val="nil"/>
              <w:left w:val="nil"/>
              <w:bottom w:val="nil"/>
              <w:right w:val="nil"/>
            </w:tcBorders>
            <w:shd w:val="clear" w:color="auto" w:fill="auto"/>
            <w:noWrap/>
            <w:vAlign w:val="bottom"/>
          </w:tcPr>
          <w:p w14:paraId="2F9F0F00" w14:textId="070E06D6" w:rsidR="000D1DFC" w:rsidRPr="00374197" w:rsidRDefault="000D1DFC" w:rsidP="000D1DFC">
            <w:pPr>
              <w:spacing w:line="440" w:lineRule="exact"/>
              <w:jc w:val="right"/>
              <w:rPr>
                <w:rFonts w:eastAsia="Times New Roman"/>
                <w:b w:val="0"/>
                <w:bCs w:val="0"/>
                <w:lang w:eastAsia="en-US"/>
              </w:rPr>
            </w:pPr>
            <w:r w:rsidRPr="00374197">
              <w:rPr>
                <w:rFonts w:eastAsia="Times New Roman"/>
                <w:b w:val="0"/>
                <w:bCs w:val="0"/>
                <w:lang w:eastAsia="en-US"/>
              </w:rPr>
              <w:t>(907,342.00)</w:t>
            </w:r>
          </w:p>
        </w:tc>
        <w:tc>
          <w:tcPr>
            <w:tcW w:w="1457" w:type="dxa"/>
            <w:tcBorders>
              <w:top w:val="nil"/>
              <w:left w:val="nil"/>
              <w:bottom w:val="nil"/>
              <w:right w:val="nil"/>
            </w:tcBorders>
            <w:shd w:val="clear" w:color="auto" w:fill="auto"/>
            <w:noWrap/>
            <w:vAlign w:val="bottom"/>
          </w:tcPr>
          <w:p w14:paraId="040F40B4" w14:textId="7CDF6A55" w:rsidR="000D1DFC" w:rsidRPr="00374197" w:rsidRDefault="000D1DFC" w:rsidP="000D1DFC">
            <w:pPr>
              <w:spacing w:line="440" w:lineRule="exact"/>
              <w:jc w:val="right"/>
              <w:rPr>
                <w:rFonts w:eastAsia="Times New Roman"/>
                <w:b w:val="0"/>
                <w:bCs w:val="0"/>
                <w:lang w:eastAsia="en-US"/>
              </w:rPr>
            </w:pPr>
            <w:r w:rsidRPr="00374197">
              <w:rPr>
                <w:rFonts w:eastAsia="Times New Roman"/>
                <w:b w:val="0"/>
                <w:bCs w:val="0"/>
                <w:lang w:eastAsia="en-US"/>
              </w:rPr>
              <w:t>983,978.00</w:t>
            </w:r>
          </w:p>
        </w:tc>
      </w:tr>
      <w:tr w:rsidR="000D1DFC" w:rsidRPr="00374197" w14:paraId="427C6680" w14:textId="77777777" w:rsidTr="00D21BAE">
        <w:trPr>
          <w:trHeight w:val="85"/>
        </w:trPr>
        <w:tc>
          <w:tcPr>
            <w:tcW w:w="3118" w:type="dxa"/>
            <w:tcBorders>
              <w:top w:val="nil"/>
              <w:left w:val="nil"/>
              <w:bottom w:val="nil"/>
              <w:right w:val="nil"/>
            </w:tcBorders>
            <w:shd w:val="clear" w:color="auto" w:fill="auto"/>
            <w:noWrap/>
            <w:vAlign w:val="bottom"/>
          </w:tcPr>
          <w:p w14:paraId="106C9A66" w14:textId="3709801A" w:rsidR="000D1DFC" w:rsidRPr="00374197" w:rsidRDefault="000D1DFC" w:rsidP="000D1DFC">
            <w:pPr>
              <w:spacing w:line="440" w:lineRule="exact"/>
              <w:ind w:left="33"/>
              <w:rPr>
                <w:rFonts w:eastAsia="Times New Roman"/>
                <w:b w:val="0"/>
                <w:bCs w:val="0"/>
                <w:cs/>
                <w:lang w:eastAsia="en-US"/>
              </w:rPr>
            </w:pPr>
            <w:r w:rsidRPr="00374197">
              <w:rPr>
                <w:rFonts w:eastAsia="Times New Roman"/>
                <w:b w:val="0"/>
                <w:bCs w:val="0"/>
                <w:lang w:eastAsia="en-US"/>
              </w:rPr>
              <w:t>Future salary growth</w:t>
            </w:r>
          </w:p>
        </w:tc>
        <w:tc>
          <w:tcPr>
            <w:tcW w:w="1417" w:type="dxa"/>
            <w:tcBorders>
              <w:top w:val="nil"/>
              <w:left w:val="nil"/>
              <w:bottom w:val="nil"/>
              <w:right w:val="nil"/>
            </w:tcBorders>
            <w:shd w:val="clear" w:color="auto" w:fill="auto"/>
            <w:noWrap/>
            <w:vAlign w:val="bottom"/>
          </w:tcPr>
          <w:p w14:paraId="316BF2F4" w14:textId="77777777" w:rsidR="000D1DFC" w:rsidRPr="00374197" w:rsidRDefault="000D1DFC" w:rsidP="000D1DFC">
            <w:pPr>
              <w:spacing w:line="440" w:lineRule="exact"/>
              <w:jc w:val="right"/>
              <w:rPr>
                <w:rFonts w:eastAsia="Times New Roman"/>
                <w:b w:val="0"/>
                <w:bCs w:val="0"/>
                <w:lang w:eastAsia="en-US"/>
              </w:rPr>
            </w:pPr>
          </w:p>
        </w:tc>
        <w:tc>
          <w:tcPr>
            <w:tcW w:w="1408" w:type="dxa"/>
            <w:tcBorders>
              <w:top w:val="nil"/>
              <w:left w:val="nil"/>
              <w:bottom w:val="nil"/>
              <w:right w:val="nil"/>
            </w:tcBorders>
            <w:shd w:val="clear" w:color="auto" w:fill="auto"/>
            <w:noWrap/>
            <w:vAlign w:val="bottom"/>
          </w:tcPr>
          <w:p w14:paraId="15544173" w14:textId="77777777" w:rsidR="000D1DFC" w:rsidRPr="00374197" w:rsidRDefault="000D1DFC" w:rsidP="000D1DFC">
            <w:pPr>
              <w:spacing w:line="440" w:lineRule="exact"/>
              <w:jc w:val="right"/>
              <w:rPr>
                <w:rFonts w:eastAsia="Times New Roman"/>
                <w:b w:val="0"/>
                <w:bCs w:val="0"/>
                <w:cs/>
                <w:lang w:eastAsia="en-US"/>
              </w:rPr>
            </w:pPr>
          </w:p>
        </w:tc>
        <w:tc>
          <w:tcPr>
            <w:tcW w:w="1428" w:type="dxa"/>
            <w:tcBorders>
              <w:top w:val="nil"/>
              <w:left w:val="nil"/>
              <w:bottom w:val="nil"/>
              <w:right w:val="nil"/>
            </w:tcBorders>
            <w:shd w:val="clear" w:color="auto" w:fill="auto"/>
            <w:noWrap/>
            <w:vAlign w:val="bottom"/>
          </w:tcPr>
          <w:p w14:paraId="5C5FA534" w14:textId="77777777" w:rsidR="000D1DFC" w:rsidRPr="00374197" w:rsidRDefault="000D1DFC" w:rsidP="000D1DFC">
            <w:pPr>
              <w:spacing w:line="440" w:lineRule="exact"/>
              <w:jc w:val="right"/>
              <w:rPr>
                <w:rFonts w:eastAsia="Times New Roman"/>
                <w:b w:val="0"/>
                <w:bCs w:val="0"/>
                <w:lang w:eastAsia="en-US"/>
              </w:rPr>
            </w:pPr>
          </w:p>
        </w:tc>
        <w:tc>
          <w:tcPr>
            <w:tcW w:w="1457" w:type="dxa"/>
            <w:tcBorders>
              <w:top w:val="nil"/>
              <w:left w:val="nil"/>
              <w:bottom w:val="nil"/>
              <w:right w:val="nil"/>
            </w:tcBorders>
            <w:shd w:val="clear" w:color="auto" w:fill="auto"/>
            <w:noWrap/>
            <w:vAlign w:val="bottom"/>
          </w:tcPr>
          <w:p w14:paraId="5C51A038" w14:textId="77777777" w:rsidR="000D1DFC" w:rsidRPr="00374197" w:rsidRDefault="000D1DFC" w:rsidP="000D1DFC">
            <w:pPr>
              <w:spacing w:line="440" w:lineRule="exact"/>
              <w:jc w:val="right"/>
              <w:rPr>
                <w:rFonts w:eastAsia="Times New Roman"/>
                <w:b w:val="0"/>
                <w:bCs w:val="0"/>
                <w:lang w:eastAsia="en-US"/>
              </w:rPr>
            </w:pPr>
          </w:p>
        </w:tc>
      </w:tr>
      <w:tr w:rsidR="000D1DFC" w:rsidRPr="00374197" w14:paraId="76E8BBFA" w14:textId="77777777" w:rsidTr="00D21BAE">
        <w:trPr>
          <w:trHeight w:val="85"/>
        </w:trPr>
        <w:tc>
          <w:tcPr>
            <w:tcW w:w="3118" w:type="dxa"/>
            <w:tcBorders>
              <w:top w:val="nil"/>
              <w:left w:val="nil"/>
              <w:bottom w:val="nil"/>
              <w:right w:val="nil"/>
            </w:tcBorders>
            <w:shd w:val="clear" w:color="auto" w:fill="auto"/>
            <w:noWrap/>
            <w:vAlign w:val="bottom"/>
          </w:tcPr>
          <w:p w14:paraId="39751464" w14:textId="6EF4BF31" w:rsidR="000D1DFC" w:rsidRPr="00374197" w:rsidRDefault="000D1DFC" w:rsidP="000D1DFC">
            <w:pPr>
              <w:spacing w:line="440" w:lineRule="exact"/>
              <w:ind w:left="342"/>
              <w:rPr>
                <w:rFonts w:eastAsia="Times New Roman"/>
                <w:b w:val="0"/>
                <w:bCs w:val="0"/>
                <w:cs/>
                <w:lang w:eastAsia="en-US"/>
              </w:rPr>
            </w:pPr>
            <w:r w:rsidRPr="00374197">
              <w:rPr>
                <w:rFonts w:eastAsia="Times New Roman"/>
                <w:b w:val="0"/>
                <w:bCs w:val="0"/>
                <w:cs/>
                <w:lang w:eastAsia="en-US"/>
              </w:rPr>
              <w:t xml:space="preserve">     (0.5% </w:t>
            </w:r>
            <w:r w:rsidRPr="00374197">
              <w:rPr>
                <w:rFonts w:eastAsia="Times New Roman"/>
                <w:b w:val="0"/>
                <w:bCs w:val="0"/>
                <w:lang w:eastAsia="en-US"/>
              </w:rPr>
              <w:t>movement)</w:t>
            </w:r>
          </w:p>
        </w:tc>
        <w:tc>
          <w:tcPr>
            <w:tcW w:w="1417" w:type="dxa"/>
            <w:tcBorders>
              <w:top w:val="nil"/>
              <w:left w:val="nil"/>
              <w:bottom w:val="nil"/>
              <w:right w:val="nil"/>
            </w:tcBorders>
            <w:shd w:val="clear" w:color="auto" w:fill="auto"/>
            <w:noWrap/>
            <w:vAlign w:val="bottom"/>
          </w:tcPr>
          <w:p w14:paraId="5B9C1CA3" w14:textId="3EC7862B" w:rsidR="000D1DFC" w:rsidRPr="00374197" w:rsidRDefault="000D1DFC" w:rsidP="000D1DFC">
            <w:pPr>
              <w:spacing w:line="440" w:lineRule="exact"/>
              <w:jc w:val="right"/>
              <w:rPr>
                <w:rFonts w:eastAsia="Times New Roman"/>
                <w:b w:val="0"/>
                <w:bCs w:val="0"/>
                <w:lang w:eastAsia="en-US"/>
              </w:rPr>
            </w:pPr>
            <w:r w:rsidRPr="00374197">
              <w:rPr>
                <w:rFonts w:eastAsia="Times New Roman"/>
                <w:b w:val="0"/>
                <w:bCs w:val="0"/>
                <w:lang w:eastAsia="en-US"/>
              </w:rPr>
              <w:t>1,</w:t>
            </w:r>
            <w:r w:rsidRPr="00374197">
              <w:rPr>
                <w:rFonts w:eastAsia="Times New Roman" w:hint="cs"/>
                <w:b w:val="0"/>
                <w:bCs w:val="0"/>
                <w:cs/>
                <w:lang w:eastAsia="en-US"/>
              </w:rPr>
              <w:t>328</w:t>
            </w:r>
            <w:r w:rsidRPr="00374197">
              <w:rPr>
                <w:rFonts w:eastAsia="Times New Roman"/>
                <w:b w:val="0"/>
                <w:bCs w:val="0"/>
                <w:lang w:eastAsia="en-US"/>
              </w:rPr>
              <w:t>,</w:t>
            </w:r>
            <w:r w:rsidRPr="00374197">
              <w:rPr>
                <w:rFonts w:eastAsia="Times New Roman" w:hint="cs"/>
                <w:b w:val="0"/>
                <w:bCs w:val="0"/>
                <w:cs/>
                <w:lang w:eastAsia="en-US"/>
              </w:rPr>
              <w:t>126</w:t>
            </w:r>
            <w:r w:rsidRPr="00374197">
              <w:rPr>
                <w:rFonts w:eastAsia="Times New Roman"/>
                <w:b w:val="0"/>
                <w:bCs w:val="0"/>
                <w:lang w:eastAsia="en-US"/>
              </w:rPr>
              <w:t>.00</w:t>
            </w:r>
          </w:p>
        </w:tc>
        <w:tc>
          <w:tcPr>
            <w:tcW w:w="1408" w:type="dxa"/>
            <w:tcBorders>
              <w:top w:val="nil"/>
              <w:left w:val="nil"/>
              <w:bottom w:val="nil"/>
              <w:right w:val="nil"/>
            </w:tcBorders>
            <w:shd w:val="clear" w:color="auto" w:fill="auto"/>
            <w:noWrap/>
            <w:vAlign w:val="bottom"/>
          </w:tcPr>
          <w:p w14:paraId="0F039107" w14:textId="61548FFA" w:rsidR="000D1DFC" w:rsidRPr="00374197" w:rsidRDefault="000D1DFC" w:rsidP="000D1DFC">
            <w:pPr>
              <w:spacing w:line="440" w:lineRule="exact"/>
              <w:jc w:val="right"/>
              <w:rPr>
                <w:rFonts w:eastAsia="Times New Roman"/>
                <w:b w:val="0"/>
                <w:bCs w:val="0"/>
                <w:cs/>
                <w:lang w:eastAsia="en-US"/>
              </w:rPr>
            </w:pPr>
            <w:r w:rsidRPr="00374197">
              <w:rPr>
                <w:rFonts w:eastAsia="Times New Roman"/>
                <w:b w:val="0"/>
                <w:bCs w:val="0"/>
                <w:lang w:eastAsia="en-US"/>
              </w:rPr>
              <w:t>(1,</w:t>
            </w:r>
            <w:r w:rsidRPr="00374197">
              <w:rPr>
                <w:rFonts w:eastAsia="Times New Roman" w:hint="cs"/>
                <w:b w:val="0"/>
                <w:bCs w:val="0"/>
                <w:cs/>
                <w:lang w:eastAsia="en-US"/>
              </w:rPr>
              <w:t>236</w:t>
            </w:r>
            <w:r w:rsidRPr="00374197">
              <w:rPr>
                <w:rFonts w:eastAsia="Times New Roman"/>
                <w:b w:val="0"/>
                <w:bCs w:val="0"/>
                <w:lang w:eastAsia="en-US"/>
              </w:rPr>
              <w:t>,</w:t>
            </w:r>
            <w:r w:rsidRPr="00374197">
              <w:rPr>
                <w:rFonts w:eastAsia="Times New Roman" w:hint="cs"/>
                <w:b w:val="0"/>
                <w:bCs w:val="0"/>
                <w:cs/>
                <w:lang w:eastAsia="en-US"/>
              </w:rPr>
              <w:t>492</w:t>
            </w:r>
            <w:r w:rsidRPr="00374197">
              <w:rPr>
                <w:rFonts w:eastAsia="Times New Roman"/>
                <w:b w:val="0"/>
                <w:bCs w:val="0"/>
                <w:lang w:eastAsia="en-US"/>
              </w:rPr>
              <w:t>.00)</w:t>
            </w:r>
          </w:p>
        </w:tc>
        <w:tc>
          <w:tcPr>
            <w:tcW w:w="1428" w:type="dxa"/>
            <w:tcBorders>
              <w:top w:val="nil"/>
              <w:left w:val="nil"/>
              <w:bottom w:val="nil"/>
              <w:right w:val="nil"/>
            </w:tcBorders>
            <w:shd w:val="clear" w:color="auto" w:fill="auto"/>
            <w:noWrap/>
            <w:vAlign w:val="bottom"/>
          </w:tcPr>
          <w:p w14:paraId="16DF7E08" w14:textId="0063C3A1" w:rsidR="000D1DFC" w:rsidRPr="00374197" w:rsidRDefault="000D1DFC" w:rsidP="000D1DFC">
            <w:pPr>
              <w:spacing w:line="440" w:lineRule="exact"/>
              <w:jc w:val="right"/>
              <w:rPr>
                <w:rFonts w:eastAsia="Times New Roman"/>
                <w:b w:val="0"/>
                <w:bCs w:val="0"/>
                <w:lang w:eastAsia="en-US"/>
              </w:rPr>
            </w:pPr>
            <w:r w:rsidRPr="00374197">
              <w:rPr>
                <w:rFonts w:eastAsia="Times New Roman"/>
                <w:b w:val="0"/>
                <w:bCs w:val="0"/>
                <w:lang w:eastAsia="en-US"/>
              </w:rPr>
              <w:t>1,136,418.00</w:t>
            </w:r>
          </w:p>
        </w:tc>
        <w:tc>
          <w:tcPr>
            <w:tcW w:w="1457" w:type="dxa"/>
            <w:tcBorders>
              <w:top w:val="nil"/>
              <w:left w:val="nil"/>
              <w:bottom w:val="nil"/>
              <w:right w:val="nil"/>
            </w:tcBorders>
            <w:shd w:val="clear" w:color="auto" w:fill="auto"/>
            <w:noWrap/>
            <w:vAlign w:val="bottom"/>
          </w:tcPr>
          <w:p w14:paraId="16F2AD22" w14:textId="5F60CC39" w:rsidR="000D1DFC" w:rsidRPr="00374197" w:rsidRDefault="000D1DFC" w:rsidP="000D1DFC">
            <w:pPr>
              <w:spacing w:line="440" w:lineRule="exact"/>
              <w:jc w:val="right"/>
              <w:rPr>
                <w:rFonts w:eastAsia="Times New Roman"/>
                <w:b w:val="0"/>
                <w:bCs w:val="0"/>
                <w:lang w:eastAsia="en-US"/>
              </w:rPr>
            </w:pPr>
            <w:r w:rsidRPr="00374197">
              <w:rPr>
                <w:rFonts w:eastAsia="Times New Roman"/>
                <w:b w:val="0"/>
                <w:bCs w:val="0"/>
                <w:lang w:eastAsia="en-US"/>
              </w:rPr>
              <w:t>(1,057,</w:t>
            </w:r>
            <w:r w:rsidRPr="00374197">
              <w:rPr>
                <w:rFonts w:eastAsia="Times New Roman" w:hint="cs"/>
                <w:b w:val="0"/>
                <w:bCs w:val="0"/>
                <w:cs/>
                <w:lang w:eastAsia="en-US"/>
              </w:rPr>
              <w:t>726</w:t>
            </w:r>
            <w:r w:rsidRPr="00374197">
              <w:rPr>
                <w:rFonts w:eastAsia="Times New Roman"/>
                <w:b w:val="0"/>
                <w:bCs w:val="0"/>
                <w:lang w:eastAsia="en-US"/>
              </w:rPr>
              <w:t>.00)</w:t>
            </w:r>
          </w:p>
        </w:tc>
      </w:tr>
    </w:tbl>
    <w:p w14:paraId="292DEAB2" w14:textId="5D133574" w:rsidR="00CE42D0" w:rsidRPr="00374197" w:rsidRDefault="00D80BDF" w:rsidP="00E4120E">
      <w:pPr>
        <w:spacing w:before="120" w:line="440" w:lineRule="exact"/>
        <w:ind w:left="567"/>
        <w:jc w:val="thaiDistribute"/>
        <w:rPr>
          <w:rFonts w:eastAsia="Angsana New"/>
          <w:b w:val="0"/>
          <w:bCs w:val="0"/>
        </w:rPr>
      </w:pPr>
      <w:r w:rsidRPr="00374197">
        <w:rPr>
          <w:rFonts w:eastAsia="Angsana New"/>
          <w:b w:val="0"/>
          <w:bCs w:val="0"/>
        </w:rPr>
        <w:t>Although the analysis does not take account of the full distribution of cash flows expected under the plan, it</w:t>
      </w:r>
      <w:r w:rsidRPr="00374197">
        <w:t xml:space="preserve"> </w:t>
      </w:r>
      <w:r w:rsidRPr="00374197">
        <w:rPr>
          <w:rFonts w:eastAsia="Angsana New"/>
          <w:b w:val="0"/>
          <w:bCs w:val="0"/>
        </w:rPr>
        <w:t>does provide an approximation of the sensitivity of the assumptions shown.</w:t>
      </w:r>
    </w:p>
    <w:p w14:paraId="4D833D7E" w14:textId="1085696F" w:rsidR="006929CD" w:rsidRPr="00374197" w:rsidRDefault="00491914" w:rsidP="00C72B86">
      <w:pPr>
        <w:spacing w:before="120" w:line="460" w:lineRule="exact"/>
        <w:ind w:left="567" w:hanging="567"/>
        <w:rPr>
          <w:rFonts w:eastAsia="Angsana New"/>
        </w:rPr>
      </w:pPr>
      <w:r w:rsidRPr="00374197">
        <w:rPr>
          <w:rFonts w:eastAsia="Angsana New"/>
        </w:rPr>
        <w:t>2</w:t>
      </w:r>
      <w:r w:rsidR="007C2C40" w:rsidRPr="00374197">
        <w:rPr>
          <w:rFonts w:eastAsia="Angsana New"/>
        </w:rPr>
        <w:t>3</w:t>
      </w:r>
      <w:r w:rsidR="006929CD" w:rsidRPr="00374197">
        <w:rPr>
          <w:rFonts w:eastAsia="Angsana New"/>
          <w:cs/>
        </w:rPr>
        <w:t>.</w:t>
      </w:r>
      <w:r w:rsidR="006929CD" w:rsidRPr="00374197">
        <w:rPr>
          <w:rFonts w:eastAsia="Angsana New"/>
          <w:cs/>
        </w:rPr>
        <w:tab/>
      </w:r>
      <w:r w:rsidR="007F4892" w:rsidRPr="00374197">
        <w:rPr>
          <w:rFonts w:eastAsia="Angsana New"/>
        </w:rPr>
        <w:t>SHARE CAPITAL</w:t>
      </w:r>
    </w:p>
    <w:p w14:paraId="47F6E9E5" w14:textId="14737904" w:rsidR="009D3322" w:rsidRPr="00374197" w:rsidRDefault="00FF6DF7" w:rsidP="00F24A1B">
      <w:pPr>
        <w:spacing w:before="120" w:line="460" w:lineRule="exact"/>
        <w:ind w:left="567"/>
        <w:jc w:val="thaiDistribute"/>
        <w:rPr>
          <w:rFonts w:eastAsia="Angsana New"/>
          <w:b w:val="0"/>
          <w:bCs w:val="0"/>
        </w:rPr>
      </w:pPr>
      <w:r w:rsidRPr="00374197">
        <w:rPr>
          <w:rFonts w:eastAsia="Angsana New"/>
          <w:b w:val="0"/>
          <w:bCs w:val="0"/>
        </w:rPr>
        <w:t>According to the minutes of shareholders' extraordinary meeting No.</w:t>
      </w:r>
      <w:r w:rsidRPr="00374197">
        <w:rPr>
          <w:rFonts w:eastAsia="Angsana New"/>
          <w:b w:val="0"/>
          <w:bCs w:val="0"/>
          <w:cs/>
        </w:rPr>
        <w:t xml:space="preserve">1/2019 </w:t>
      </w:r>
      <w:r w:rsidRPr="00374197">
        <w:rPr>
          <w:rFonts w:eastAsia="Angsana New"/>
          <w:b w:val="0"/>
          <w:bCs w:val="0"/>
        </w:rPr>
        <w:t xml:space="preserve">held on February </w:t>
      </w:r>
      <w:r w:rsidRPr="00374197">
        <w:rPr>
          <w:rFonts w:eastAsia="Angsana New"/>
          <w:b w:val="0"/>
          <w:bCs w:val="0"/>
          <w:cs/>
        </w:rPr>
        <w:t>28</w:t>
      </w:r>
      <w:r w:rsidRPr="00374197">
        <w:rPr>
          <w:rFonts w:eastAsia="Angsana New"/>
          <w:b w:val="0"/>
          <w:bCs w:val="0"/>
        </w:rPr>
        <w:t xml:space="preserve">, </w:t>
      </w:r>
      <w:r w:rsidRPr="00374197">
        <w:rPr>
          <w:rFonts w:eastAsia="Angsana New"/>
          <w:b w:val="0"/>
          <w:bCs w:val="0"/>
          <w:cs/>
        </w:rPr>
        <w:t>2019</w:t>
      </w:r>
      <w:r w:rsidRPr="00374197">
        <w:rPr>
          <w:rFonts w:eastAsia="Angsana New"/>
          <w:b w:val="0"/>
          <w:bCs w:val="0"/>
        </w:rPr>
        <w:t>, passed the resolution to change the par value of share capital from Baht 10 each to Baht 0.50 each and at the same meeting passed the resolution  to increase share capital from Baht 172,325,940 to Baht 230,000,000 by issuing new ordinary shares for 115,348,120 shares  at par value of Baht 0.50 each which was not paid-up and the Company has registered with the Ministry of Commerce on February 28, 2019.</w:t>
      </w:r>
      <w:r w:rsidRPr="00374197">
        <w:rPr>
          <w:rFonts w:eastAsia="Angsana New" w:hint="cs"/>
          <w:b w:val="0"/>
          <w:bCs w:val="0"/>
          <w:cs/>
        </w:rPr>
        <w:t xml:space="preserve"> </w:t>
      </w:r>
      <w:r w:rsidRPr="00374197">
        <w:rPr>
          <w:rFonts w:eastAsia="Angsana New"/>
          <w:b w:val="0"/>
          <w:bCs w:val="0"/>
        </w:rPr>
        <w:t>On October 1, 2020, the Company received an additional paid-up share capital for 115,348,120 ordinary shares with a par value of Baht 0.50 per share from an initial public offering (“IPO”) at IPO price of Baht 0.80 per share, total Baht 92,278,496, as a result it incurred share premium amounting to Baht 31,536,042 net of direct costs attributable to the share offering totaling Baht 3,068,394. The Company has registered the additionally paid-up share capital with the Ministry of Commerce</w:t>
      </w:r>
      <w:r w:rsidRPr="00374197">
        <w:rPr>
          <w:rFonts w:hint="cs"/>
          <w:sz w:val="30"/>
          <w:szCs w:val="30"/>
          <w:cs/>
        </w:rPr>
        <w:t xml:space="preserve"> </w:t>
      </w:r>
      <w:r w:rsidRPr="00374197">
        <w:rPr>
          <w:rFonts w:eastAsia="Angsana New"/>
          <w:b w:val="0"/>
          <w:bCs w:val="0"/>
        </w:rPr>
        <w:t xml:space="preserve">on October </w:t>
      </w:r>
      <w:r w:rsidR="00E4120E">
        <w:rPr>
          <w:rFonts w:eastAsia="Angsana New"/>
          <w:b w:val="0"/>
          <w:bCs w:val="0"/>
        </w:rPr>
        <w:br/>
      </w:r>
      <w:r w:rsidRPr="00374197">
        <w:rPr>
          <w:rFonts w:eastAsia="Angsana New"/>
          <w:b w:val="0"/>
          <w:bCs w:val="0"/>
        </w:rPr>
        <w:t xml:space="preserve">1, 2020. The Company’s shares capital was started to trade in the Market for Alternative Investment </w:t>
      </w:r>
      <w:r w:rsidRPr="00374197">
        <w:rPr>
          <w:b w:val="0"/>
          <w:bCs w:val="0"/>
        </w:rPr>
        <w:t>(“MAI”)</w:t>
      </w:r>
      <w:r w:rsidRPr="00374197">
        <w:rPr>
          <w:rFonts w:eastAsia="Angsana New"/>
          <w:b w:val="0"/>
          <w:bCs w:val="0"/>
        </w:rPr>
        <w:t xml:space="preserve"> since October 8, 2020.</w:t>
      </w:r>
    </w:p>
    <w:p w14:paraId="05D16FEA" w14:textId="77777777" w:rsidR="000D1DFC" w:rsidRPr="00374197" w:rsidRDefault="000D1DFC">
      <w:pPr>
        <w:rPr>
          <w:rFonts w:eastAsia="Angsana New"/>
        </w:rPr>
      </w:pPr>
      <w:r w:rsidRPr="00374197">
        <w:rPr>
          <w:rFonts w:eastAsia="Angsana New"/>
        </w:rPr>
        <w:br w:type="page"/>
      </w:r>
    </w:p>
    <w:p w14:paraId="715B4BDB" w14:textId="1EA4716A" w:rsidR="00A0375A" w:rsidRPr="00374197" w:rsidRDefault="00A0375A" w:rsidP="00836409">
      <w:pPr>
        <w:spacing w:before="120" w:line="440" w:lineRule="exact"/>
        <w:ind w:left="567" w:hanging="567"/>
        <w:rPr>
          <w:rFonts w:eastAsia="Angsana New"/>
        </w:rPr>
      </w:pPr>
      <w:r w:rsidRPr="00374197">
        <w:rPr>
          <w:rFonts w:eastAsia="Angsana New"/>
        </w:rPr>
        <w:lastRenderedPageBreak/>
        <w:t>2</w:t>
      </w:r>
      <w:r w:rsidR="007C2C40" w:rsidRPr="00374197">
        <w:rPr>
          <w:rFonts w:eastAsia="Angsana New"/>
        </w:rPr>
        <w:t>4</w:t>
      </w:r>
      <w:r w:rsidRPr="00374197">
        <w:rPr>
          <w:rFonts w:eastAsia="Angsana New"/>
          <w:cs/>
        </w:rPr>
        <w:t>.</w:t>
      </w:r>
      <w:r w:rsidRPr="00374197">
        <w:rPr>
          <w:rFonts w:eastAsia="Angsana New"/>
          <w:cs/>
        </w:rPr>
        <w:tab/>
      </w:r>
      <w:r w:rsidR="009E6F4D" w:rsidRPr="00374197">
        <w:rPr>
          <w:rFonts w:eastAsia="Angsana New"/>
        </w:rPr>
        <w:t>RETAINED EARNINGS APPROPRIATION</w:t>
      </w:r>
    </w:p>
    <w:p w14:paraId="56E5C177" w14:textId="7D3265CE" w:rsidR="00D01958" w:rsidRPr="00374197" w:rsidRDefault="007C2C40" w:rsidP="00E4120E">
      <w:pPr>
        <w:spacing w:before="120" w:line="440" w:lineRule="exact"/>
        <w:ind w:left="1134" w:hanging="504"/>
        <w:jc w:val="thaiDistribute"/>
        <w:rPr>
          <w:rFonts w:eastAsia="Angsana New"/>
          <w:b w:val="0"/>
          <w:bCs w:val="0"/>
        </w:rPr>
      </w:pPr>
      <w:r w:rsidRPr="00374197">
        <w:rPr>
          <w:rFonts w:eastAsia="Angsana New"/>
          <w:b w:val="0"/>
          <w:bCs w:val="0"/>
        </w:rPr>
        <w:t>24.1</w:t>
      </w:r>
      <w:r w:rsidR="00E4120E">
        <w:rPr>
          <w:rFonts w:eastAsia="Angsana New"/>
          <w:b w:val="0"/>
          <w:bCs w:val="0"/>
        </w:rPr>
        <w:tab/>
      </w:r>
      <w:r w:rsidR="00D01958" w:rsidRPr="00374197">
        <w:rPr>
          <w:rFonts w:eastAsia="Angsana New"/>
          <w:b w:val="0"/>
          <w:bCs w:val="0"/>
        </w:rPr>
        <w:t>According to the minutes of the Annual General Meeting of shareholders No.1</w:t>
      </w:r>
      <w:r w:rsidR="00D01958" w:rsidRPr="00374197">
        <w:rPr>
          <w:rFonts w:eastAsia="Angsana New" w:hint="cs"/>
          <w:b w:val="0"/>
          <w:bCs w:val="0"/>
          <w:cs/>
        </w:rPr>
        <w:t>/</w:t>
      </w:r>
      <w:r w:rsidR="00D01958" w:rsidRPr="00374197">
        <w:rPr>
          <w:rFonts w:eastAsia="Angsana New"/>
          <w:b w:val="0"/>
          <w:bCs w:val="0"/>
        </w:rPr>
        <w:t xml:space="preserve">2021 held on April 27, 2021, passed the resolution to approve the appropriation of net profit as </w:t>
      </w:r>
      <w:proofErr w:type="gramStart"/>
      <w:r w:rsidR="00D01958" w:rsidRPr="00374197">
        <w:rPr>
          <w:rFonts w:eastAsia="Angsana New"/>
          <w:b w:val="0"/>
          <w:bCs w:val="0"/>
        </w:rPr>
        <w:t>follows :</w:t>
      </w:r>
      <w:proofErr w:type="gramEnd"/>
    </w:p>
    <w:p w14:paraId="473BD703" w14:textId="66EA3C55" w:rsidR="00D01958" w:rsidRPr="00374197" w:rsidRDefault="00D01958" w:rsidP="00836409">
      <w:pPr>
        <w:spacing w:before="120" w:line="440" w:lineRule="exact"/>
        <w:ind w:left="1560" w:hanging="426"/>
        <w:jc w:val="thaiDistribute"/>
        <w:rPr>
          <w:rFonts w:eastAsia="Angsana New"/>
          <w:b w:val="0"/>
          <w:bCs w:val="0"/>
        </w:rPr>
      </w:pPr>
      <w:r w:rsidRPr="00374197">
        <w:rPr>
          <w:rFonts w:eastAsia="Angsana New"/>
          <w:b w:val="0"/>
          <w:bCs w:val="0"/>
        </w:rPr>
        <w:t>1</w:t>
      </w:r>
      <w:r w:rsidRPr="00374197">
        <w:rPr>
          <w:rFonts w:eastAsia="Angsana New" w:hint="cs"/>
          <w:b w:val="0"/>
          <w:bCs w:val="0"/>
          <w:cs/>
        </w:rPr>
        <w:t>)</w:t>
      </w:r>
      <w:r w:rsidR="00EA3257" w:rsidRPr="00374197">
        <w:rPr>
          <w:rFonts w:eastAsia="Angsana New"/>
          <w:b w:val="0"/>
          <w:bCs w:val="0"/>
        </w:rPr>
        <w:t>.</w:t>
      </w:r>
      <w:r w:rsidRPr="00374197">
        <w:rPr>
          <w:rFonts w:eastAsia="Angsana New" w:hint="cs"/>
          <w:b w:val="0"/>
          <w:bCs w:val="0"/>
          <w:cs/>
        </w:rPr>
        <w:tab/>
      </w:r>
      <w:r w:rsidRPr="00374197">
        <w:rPr>
          <w:rFonts w:eastAsia="Angsana New"/>
          <w:b w:val="0"/>
          <w:bCs w:val="0"/>
        </w:rPr>
        <w:t>Appropriation of net profit as legal reserve in the amount of Baht 675,000.</w:t>
      </w:r>
    </w:p>
    <w:p w14:paraId="5DB458CB" w14:textId="431963EB" w:rsidR="00D01958" w:rsidRPr="00374197" w:rsidRDefault="00D01958" w:rsidP="00836409">
      <w:pPr>
        <w:spacing w:before="120" w:line="440" w:lineRule="exact"/>
        <w:ind w:left="1560" w:hanging="426"/>
        <w:jc w:val="thaiDistribute"/>
        <w:rPr>
          <w:rFonts w:eastAsia="Angsana New"/>
          <w:b w:val="0"/>
          <w:bCs w:val="0"/>
        </w:rPr>
      </w:pPr>
      <w:r w:rsidRPr="00374197">
        <w:rPr>
          <w:rFonts w:eastAsia="Angsana New"/>
          <w:b w:val="0"/>
          <w:bCs w:val="0"/>
        </w:rPr>
        <w:t>2</w:t>
      </w:r>
      <w:r w:rsidRPr="00374197">
        <w:rPr>
          <w:rFonts w:eastAsia="Angsana New" w:hint="cs"/>
          <w:b w:val="0"/>
          <w:bCs w:val="0"/>
          <w:cs/>
        </w:rPr>
        <w:t>)</w:t>
      </w:r>
      <w:r w:rsidR="00EA3257" w:rsidRPr="00374197">
        <w:rPr>
          <w:rFonts w:eastAsia="Angsana New"/>
          <w:b w:val="0"/>
          <w:bCs w:val="0"/>
        </w:rPr>
        <w:t>.</w:t>
      </w:r>
      <w:r w:rsidRPr="00374197">
        <w:rPr>
          <w:rFonts w:eastAsia="Angsana New" w:hint="cs"/>
          <w:b w:val="0"/>
          <w:bCs w:val="0"/>
          <w:cs/>
        </w:rPr>
        <w:tab/>
      </w:r>
      <w:r w:rsidRPr="00374197">
        <w:rPr>
          <w:rFonts w:eastAsia="Angsana New"/>
          <w:b w:val="0"/>
          <w:bCs w:val="0"/>
        </w:rPr>
        <w:t>Approved to pay dividend for the year 2020 at Baht 0.02 per share for 460,000,000 shares in the amount of Baht 9,200,000 which was paid to the shareholder in May 2021.</w:t>
      </w:r>
    </w:p>
    <w:p w14:paraId="30234900" w14:textId="11787D76" w:rsidR="000D1DFC" w:rsidRPr="00374197" w:rsidRDefault="00D01958" w:rsidP="00836409">
      <w:pPr>
        <w:spacing w:before="120" w:line="440" w:lineRule="exact"/>
        <w:ind w:left="1560" w:hanging="426"/>
        <w:jc w:val="thaiDistribute"/>
        <w:rPr>
          <w:rFonts w:eastAsia="Angsana New"/>
          <w:b w:val="0"/>
          <w:bCs w:val="0"/>
          <w:cs/>
        </w:rPr>
      </w:pPr>
      <w:r w:rsidRPr="00374197">
        <w:rPr>
          <w:rFonts w:eastAsia="Angsana New"/>
          <w:b w:val="0"/>
          <w:bCs w:val="0"/>
        </w:rPr>
        <w:t>3</w:t>
      </w:r>
      <w:r w:rsidRPr="00374197">
        <w:rPr>
          <w:rFonts w:eastAsia="Angsana New" w:hint="cs"/>
          <w:b w:val="0"/>
          <w:bCs w:val="0"/>
          <w:cs/>
        </w:rPr>
        <w:t>)</w:t>
      </w:r>
      <w:r w:rsidR="00EA3257" w:rsidRPr="00374197">
        <w:rPr>
          <w:rFonts w:eastAsia="Angsana New"/>
          <w:b w:val="0"/>
          <w:bCs w:val="0"/>
        </w:rPr>
        <w:t>.</w:t>
      </w:r>
      <w:r w:rsidRPr="00374197">
        <w:rPr>
          <w:rFonts w:eastAsia="Angsana New" w:hint="cs"/>
          <w:b w:val="0"/>
          <w:bCs w:val="0"/>
          <w:cs/>
        </w:rPr>
        <w:tab/>
      </w:r>
      <w:r w:rsidRPr="00374197">
        <w:rPr>
          <w:rFonts w:eastAsia="Angsana New"/>
          <w:b w:val="0"/>
          <w:bCs w:val="0"/>
        </w:rPr>
        <w:t>Approved and acknowledged to pay interim dividend at Baht 0</w:t>
      </w:r>
      <w:r w:rsidRPr="00374197">
        <w:rPr>
          <w:rFonts w:eastAsia="Angsana New" w:hint="cs"/>
          <w:b w:val="0"/>
          <w:bCs w:val="0"/>
          <w:cs/>
        </w:rPr>
        <w:t>.</w:t>
      </w:r>
      <w:r w:rsidRPr="00374197">
        <w:rPr>
          <w:rFonts w:eastAsia="Angsana New"/>
          <w:b w:val="0"/>
          <w:bCs w:val="0"/>
        </w:rPr>
        <w:t>15</w:t>
      </w:r>
      <w:r w:rsidRPr="00374197">
        <w:rPr>
          <w:rFonts w:eastAsia="Angsana New" w:hint="cs"/>
          <w:b w:val="0"/>
          <w:bCs w:val="0"/>
          <w:cs/>
        </w:rPr>
        <w:t xml:space="preserve"> </w:t>
      </w:r>
      <w:r w:rsidRPr="00374197">
        <w:rPr>
          <w:rFonts w:eastAsia="Angsana New"/>
          <w:b w:val="0"/>
          <w:bCs w:val="0"/>
        </w:rPr>
        <w:t xml:space="preserve">per share for </w:t>
      </w:r>
      <w:r w:rsidRPr="00374197">
        <w:rPr>
          <w:rFonts w:eastAsia="Angsana New"/>
          <w:b w:val="0"/>
          <w:bCs w:val="0"/>
          <w:cs/>
        </w:rPr>
        <w:t>344</w:t>
      </w:r>
      <w:r w:rsidRPr="00374197">
        <w:rPr>
          <w:rFonts w:eastAsia="Angsana New"/>
          <w:b w:val="0"/>
          <w:bCs w:val="0"/>
        </w:rPr>
        <w:t>,</w:t>
      </w:r>
      <w:r w:rsidRPr="00374197">
        <w:rPr>
          <w:rFonts w:eastAsia="Angsana New"/>
          <w:b w:val="0"/>
          <w:bCs w:val="0"/>
          <w:cs/>
        </w:rPr>
        <w:t>651</w:t>
      </w:r>
      <w:r w:rsidRPr="00374197">
        <w:rPr>
          <w:rFonts w:eastAsia="Angsana New"/>
          <w:b w:val="0"/>
          <w:bCs w:val="0"/>
        </w:rPr>
        <w:t>,</w:t>
      </w:r>
      <w:r w:rsidRPr="00374197">
        <w:rPr>
          <w:rFonts w:eastAsia="Angsana New"/>
          <w:b w:val="0"/>
          <w:bCs w:val="0"/>
          <w:cs/>
        </w:rPr>
        <w:t xml:space="preserve">880 </w:t>
      </w:r>
      <w:r w:rsidRPr="00374197">
        <w:rPr>
          <w:rFonts w:eastAsia="Angsana New"/>
          <w:b w:val="0"/>
          <w:bCs w:val="0"/>
        </w:rPr>
        <w:t>shares,</w:t>
      </w:r>
      <w:r w:rsidRPr="00374197">
        <w:rPr>
          <w:rFonts w:eastAsia="Angsana New" w:hint="cs"/>
          <w:b w:val="0"/>
          <w:bCs w:val="0"/>
          <w:cs/>
        </w:rPr>
        <w:t xml:space="preserve"> </w:t>
      </w:r>
      <w:r w:rsidRPr="00374197">
        <w:rPr>
          <w:rFonts w:eastAsia="Angsana New"/>
          <w:b w:val="0"/>
          <w:bCs w:val="0"/>
        </w:rPr>
        <w:t>amounting to Baht</w:t>
      </w:r>
      <w:r w:rsidRPr="00374197">
        <w:rPr>
          <w:rFonts w:eastAsia="Angsana New" w:hint="cs"/>
          <w:b w:val="0"/>
          <w:bCs w:val="0"/>
          <w:cs/>
        </w:rPr>
        <w:t xml:space="preserve"> </w:t>
      </w:r>
      <w:r w:rsidRPr="00374197">
        <w:rPr>
          <w:rFonts w:eastAsia="Angsana New"/>
          <w:b w:val="0"/>
          <w:bCs w:val="0"/>
        </w:rPr>
        <w:t>51,697,782 which was paid to the shareholders in July 2020.</w:t>
      </w:r>
    </w:p>
    <w:p w14:paraId="53501A84" w14:textId="5A5B18F9" w:rsidR="00CE42D0" w:rsidRPr="00374197" w:rsidRDefault="00CE42D0" w:rsidP="00836409">
      <w:pPr>
        <w:spacing w:before="120" w:line="440" w:lineRule="exact"/>
        <w:ind w:left="567" w:hanging="567"/>
        <w:rPr>
          <w:rFonts w:eastAsia="Angsana New"/>
        </w:rPr>
      </w:pPr>
      <w:r w:rsidRPr="00374197">
        <w:rPr>
          <w:rFonts w:eastAsia="Angsana New"/>
        </w:rPr>
        <w:t>2</w:t>
      </w:r>
      <w:r w:rsidR="007C2C40" w:rsidRPr="00374197">
        <w:rPr>
          <w:rFonts w:eastAsia="Angsana New"/>
        </w:rPr>
        <w:t>5</w:t>
      </w:r>
      <w:r w:rsidRPr="00374197">
        <w:rPr>
          <w:rFonts w:eastAsia="Angsana New"/>
          <w:cs/>
        </w:rPr>
        <w:t>.</w:t>
      </w:r>
      <w:r w:rsidRPr="00374197">
        <w:rPr>
          <w:rFonts w:eastAsia="Angsana New"/>
          <w:cs/>
        </w:rPr>
        <w:tab/>
      </w:r>
      <w:r w:rsidR="00D80BDF" w:rsidRPr="00374197">
        <w:rPr>
          <w:rFonts w:eastAsia="Angsana New"/>
        </w:rPr>
        <w:t>STATUTORY</w:t>
      </w:r>
      <w:r w:rsidR="009E6F4D" w:rsidRPr="00374197">
        <w:rPr>
          <w:rFonts w:eastAsia="Angsana New"/>
        </w:rPr>
        <w:t xml:space="preserve"> RESERVE</w:t>
      </w:r>
    </w:p>
    <w:p w14:paraId="31492C2B" w14:textId="373D7D5D" w:rsidR="00CE42D0" w:rsidRPr="00374197" w:rsidRDefault="00D80BDF" w:rsidP="00836409">
      <w:pPr>
        <w:spacing w:line="440" w:lineRule="exact"/>
        <w:ind w:left="567"/>
        <w:jc w:val="thaiDistribute"/>
        <w:rPr>
          <w:rFonts w:eastAsia="Angsana New"/>
          <w:b w:val="0"/>
          <w:bCs w:val="0"/>
        </w:rPr>
      </w:pPr>
      <w:r w:rsidRPr="00374197">
        <w:rPr>
          <w:rFonts w:eastAsia="Angsana New"/>
          <w:b w:val="0"/>
          <w:bCs w:val="0"/>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At present, statutory reserve has been set aside exceeding 10 percent of the registered share capital.</w:t>
      </w:r>
    </w:p>
    <w:p w14:paraId="45627400" w14:textId="0CCAA13F" w:rsidR="002060D3" w:rsidRPr="00374197" w:rsidRDefault="00491914" w:rsidP="00836409">
      <w:pPr>
        <w:spacing w:before="120" w:line="440" w:lineRule="exact"/>
        <w:ind w:left="567" w:hanging="567"/>
        <w:rPr>
          <w:rFonts w:eastAsia="Angsana New"/>
        </w:rPr>
      </w:pPr>
      <w:r w:rsidRPr="00374197">
        <w:rPr>
          <w:rFonts w:eastAsia="Angsana New" w:hint="cs"/>
        </w:rPr>
        <w:t>2</w:t>
      </w:r>
      <w:r w:rsidR="007C2C40" w:rsidRPr="00374197">
        <w:rPr>
          <w:rFonts w:eastAsia="Angsana New"/>
        </w:rPr>
        <w:t>6</w:t>
      </w:r>
      <w:r w:rsidR="006929CD" w:rsidRPr="00374197">
        <w:rPr>
          <w:rFonts w:eastAsia="Angsana New"/>
          <w:cs/>
        </w:rPr>
        <w:t>.</w:t>
      </w:r>
      <w:r w:rsidR="006929CD" w:rsidRPr="00374197">
        <w:rPr>
          <w:rFonts w:eastAsia="Angsana New"/>
          <w:cs/>
        </w:rPr>
        <w:tab/>
      </w:r>
      <w:r w:rsidR="00603155" w:rsidRPr="00374197">
        <w:rPr>
          <w:rFonts w:eastAsia="Angsana New"/>
        </w:rPr>
        <w:t>EXPENSES ANALYZED BY NATURE</w:t>
      </w:r>
    </w:p>
    <w:tbl>
      <w:tblPr>
        <w:tblW w:w="4837" w:type="pct"/>
        <w:tblInd w:w="534" w:type="dxa"/>
        <w:tblLayout w:type="fixed"/>
        <w:tblLook w:val="04A0" w:firstRow="1" w:lastRow="0" w:firstColumn="1" w:lastColumn="0" w:noHBand="0" w:noVBand="1"/>
      </w:tblPr>
      <w:tblGrid>
        <w:gridCol w:w="3228"/>
        <w:gridCol w:w="1476"/>
        <w:gridCol w:w="1474"/>
        <w:gridCol w:w="1475"/>
        <w:gridCol w:w="1443"/>
      </w:tblGrid>
      <w:tr w:rsidR="00D21BAE" w:rsidRPr="00374197" w14:paraId="25853051" w14:textId="77777777" w:rsidTr="00EA3257">
        <w:trPr>
          <w:trHeight w:val="187"/>
        </w:trPr>
        <w:tc>
          <w:tcPr>
            <w:tcW w:w="1774" w:type="pct"/>
            <w:tcBorders>
              <w:top w:val="nil"/>
              <w:left w:val="nil"/>
              <w:bottom w:val="nil"/>
              <w:right w:val="nil"/>
            </w:tcBorders>
            <w:shd w:val="clear" w:color="auto" w:fill="auto"/>
            <w:noWrap/>
            <w:vAlign w:val="bottom"/>
          </w:tcPr>
          <w:p w14:paraId="3A82CEAE" w14:textId="77777777" w:rsidR="00D21BAE" w:rsidRPr="00374197" w:rsidRDefault="00D21BAE" w:rsidP="00836409">
            <w:pPr>
              <w:spacing w:line="440" w:lineRule="exact"/>
              <w:rPr>
                <w:rFonts w:eastAsia="Times New Roman"/>
                <w:lang w:eastAsia="en-US"/>
              </w:rPr>
            </w:pPr>
          </w:p>
        </w:tc>
        <w:tc>
          <w:tcPr>
            <w:tcW w:w="1621" w:type="pct"/>
            <w:gridSpan w:val="2"/>
            <w:tcBorders>
              <w:top w:val="nil"/>
              <w:left w:val="nil"/>
              <w:right w:val="nil"/>
            </w:tcBorders>
            <w:shd w:val="clear" w:color="auto" w:fill="auto"/>
            <w:noWrap/>
            <w:vAlign w:val="bottom"/>
          </w:tcPr>
          <w:p w14:paraId="2D38EC71" w14:textId="77777777" w:rsidR="00D21BAE" w:rsidRPr="00374197" w:rsidRDefault="00D21BAE" w:rsidP="00836409">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Consolidated financial statements</w:t>
            </w:r>
          </w:p>
          <w:p w14:paraId="473FC393" w14:textId="76A77A4A" w:rsidR="00EA3257" w:rsidRPr="00374197" w:rsidRDefault="00EA3257" w:rsidP="00836409">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(Baht)</w:t>
            </w:r>
          </w:p>
        </w:tc>
        <w:tc>
          <w:tcPr>
            <w:tcW w:w="1604" w:type="pct"/>
            <w:gridSpan w:val="2"/>
            <w:tcBorders>
              <w:top w:val="nil"/>
              <w:left w:val="nil"/>
              <w:right w:val="nil"/>
            </w:tcBorders>
            <w:shd w:val="clear" w:color="auto" w:fill="auto"/>
            <w:noWrap/>
            <w:vAlign w:val="bottom"/>
          </w:tcPr>
          <w:p w14:paraId="5AD1027B" w14:textId="77777777" w:rsidR="00D21BAE" w:rsidRPr="00374197" w:rsidRDefault="00D21BAE" w:rsidP="00836409">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Separate financial statements</w:t>
            </w:r>
          </w:p>
          <w:p w14:paraId="743EBA7D" w14:textId="7C81B035" w:rsidR="00EA3257" w:rsidRPr="00374197" w:rsidRDefault="00EA3257" w:rsidP="00836409">
            <w:pPr>
              <w:pBdr>
                <w:bottom w:val="single" w:sz="4" w:space="1" w:color="auto"/>
              </w:pBdr>
              <w:spacing w:line="440" w:lineRule="exact"/>
              <w:jc w:val="center"/>
              <w:rPr>
                <w:rFonts w:eastAsia="Times New Roman"/>
                <w:b w:val="0"/>
                <w:bCs w:val="0"/>
                <w:lang w:eastAsia="en-US"/>
              </w:rPr>
            </w:pPr>
            <w:r w:rsidRPr="00374197">
              <w:rPr>
                <w:rFonts w:eastAsia="Times New Roman"/>
                <w:b w:val="0"/>
                <w:bCs w:val="0"/>
                <w:lang w:eastAsia="en-US"/>
              </w:rPr>
              <w:t>(Baht)</w:t>
            </w:r>
          </w:p>
        </w:tc>
      </w:tr>
      <w:tr w:rsidR="00D21BAE" w:rsidRPr="00374197" w14:paraId="1E482669" w14:textId="77777777" w:rsidTr="00836409">
        <w:trPr>
          <w:trHeight w:val="87"/>
        </w:trPr>
        <w:tc>
          <w:tcPr>
            <w:tcW w:w="1774" w:type="pct"/>
            <w:tcBorders>
              <w:top w:val="nil"/>
              <w:left w:val="nil"/>
              <w:bottom w:val="nil"/>
              <w:right w:val="nil"/>
            </w:tcBorders>
            <w:shd w:val="clear" w:color="auto" w:fill="auto"/>
            <w:noWrap/>
            <w:vAlign w:val="bottom"/>
            <w:hideMark/>
          </w:tcPr>
          <w:p w14:paraId="5191AE62" w14:textId="77777777" w:rsidR="00D21BAE" w:rsidRPr="00374197" w:rsidRDefault="00D21BAE" w:rsidP="00836409">
            <w:pPr>
              <w:spacing w:line="440" w:lineRule="exact"/>
              <w:jc w:val="center"/>
              <w:rPr>
                <w:rFonts w:eastAsia="Times New Roman"/>
                <w:b w:val="0"/>
                <w:bCs w:val="0"/>
                <w:lang w:eastAsia="en-US"/>
              </w:rPr>
            </w:pPr>
          </w:p>
        </w:tc>
        <w:tc>
          <w:tcPr>
            <w:tcW w:w="811" w:type="pct"/>
            <w:tcBorders>
              <w:left w:val="nil"/>
              <w:bottom w:val="nil"/>
              <w:right w:val="nil"/>
            </w:tcBorders>
            <w:shd w:val="clear" w:color="auto" w:fill="auto"/>
            <w:noWrap/>
            <w:hideMark/>
          </w:tcPr>
          <w:p w14:paraId="5CDBCDFA" w14:textId="219840C1" w:rsidR="00D21BAE" w:rsidRPr="00374197" w:rsidRDefault="00D21BAE" w:rsidP="00836409">
            <w:pPr>
              <w:spacing w:line="440" w:lineRule="exact"/>
              <w:jc w:val="center"/>
              <w:rPr>
                <w:rFonts w:eastAsia="Times New Roman"/>
                <w:b w:val="0"/>
                <w:bCs w:val="0"/>
                <w:lang w:eastAsia="en-US"/>
              </w:rPr>
            </w:pPr>
            <w:r w:rsidRPr="00374197">
              <w:rPr>
                <w:b w:val="0"/>
                <w:bCs w:val="0"/>
              </w:rPr>
              <w:t>202</w:t>
            </w:r>
            <w:r w:rsidR="00841154" w:rsidRPr="00374197">
              <w:rPr>
                <w:b w:val="0"/>
                <w:bCs w:val="0"/>
              </w:rPr>
              <w:t>1</w:t>
            </w:r>
          </w:p>
        </w:tc>
        <w:tc>
          <w:tcPr>
            <w:tcW w:w="810" w:type="pct"/>
            <w:tcBorders>
              <w:left w:val="nil"/>
              <w:bottom w:val="nil"/>
              <w:right w:val="nil"/>
            </w:tcBorders>
            <w:shd w:val="clear" w:color="auto" w:fill="auto"/>
            <w:noWrap/>
            <w:hideMark/>
          </w:tcPr>
          <w:p w14:paraId="7779CAA1" w14:textId="09233F3B" w:rsidR="00D21BAE" w:rsidRPr="00374197" w:rsidRDefault="00D21BAE" w:rsidP="00836409">
            <w:pPr>
              <w:spacing w:line="440" w:lineRule="exact"/>
              <w:jc w:val="center"/>
              <w:rPr>
                <w:rFonts w:eastAsia="Times New Roman"/>
                <w:b w:val="0"/>
                <w:bCs w:val="0"/>
                <w:lang w:eastAsia="en-US"/>
              </w:rPr>
            </w:pPr>
            <w:r w:rsidRPr="00374197">
              <w:rPr>
                <w:b w:val="0"/>
                <w:bCs w:val="0"/>
              </w:rPr>
              <w:t>20</w:t>
            </w:r>
            <w:r w:rsidR="00841154" w:rsidRPr="00374197">
              <w:rPr>
                <w:b w:val="0"/>
                <w:bCs w:val="0"/>
              </w:rPr>
              <w:t>20</w:t>
            </w:r>
          </w:p>
        </w:tc>
        <w:tc>
          <w:tcPr>
            <w:tcW w:w="811" w:type="pct"/>
            <w:tcBorders>
              <w:left w:val="nil"/>
              <w:bottom w:val="nil"/>
              <w:right w:val="nil"/>
            </w:tcBorders>
            <w:shd w:val="clear" w:color="auto" w:fill="auto"/>
            <w:noWrap/>
            <w:hideMark/>
          </w:tcPr>
          <w:p w14:paraId="165F8863" w14:textId="5A5D5668" w:rsidR="00D21BAE" w:rsidRPr="00374197" w:rsidRDefault="00D21BAE" w:rsidP="00836409">
            <w:pPr>
              <w:spacing w:line="440" w:lineRule="exact"/>
              <w:jc w:val="center"/>
              <w:rPr>
                <w:rFonts w:eastAsia="Times New Roman"/>
                <w:b w:val="0"/>
                <w:bCs w:val="0"/>
                <w:lang w:eastAsia="en-US"/>
              </w:rPr>
            </w:pPr>
            <w:r w:rsidRPr="00374197">
              <w:rPr>
                <w:b w:val="0"/>
                <w:bCs w:val="0"/>
              </w:rPr>
              <w:t>202</w:t>
            </w:r>
            <w:r w:rsidR="00841154" w:rsidRPr="00374197">
              <w:rPr>
                <w:b w:val="0"/>
                <w:bCs w:val="0"/>
              </w:rPr>
              <w:t>1</w:t>
            </w:r>
          </w:p>
        </w:tc>
        <w:tc>
          <w:tcPr>
            <w:tcW w:w="793" w:type="pct"/>
            <w:tcBorders>
              <w:left w:val="nil"/>
              <w:bottom w:val="nil"/>
              <w:right w:val="nil"/>
            </w:tcBorders>
            <w:shd w:val="clear" w:color="auto" w:fill="auto"/>
            <w:noWrap/>
            <w:hideMark/>
          </w:tcPr>
          <w:p w14:paraId="6A000837" w14:textId="2FC8485A" w:rsidR="00D21BAE" w:rsidRPr="00374197" w:rsidRDefault="00841154" w:rsidP="00836409">
            <w:pPr>
              <w:spacing w:line="440" w:lineRule="exact"/>
              <w:jc w:val="center"/>
              <w:rPr>
                <w:rFonts w:eastAsia="Times New Roman"/>
                <w:b w:val="0"/>
                <w:bCs w:val="0"/>
                <w:lang w:eastAsia="en-US"/>
              </w:rPr>
            </w:pPr>
            <w:r w:rsidRPr="00374197">
              <w:rPr>
                <w:b w:val="0"/>
                <w:bCs w:val="0"/>
              </w:rPr>
              <w:t>2020</w:t>
            </w:r>
          </w:p>
        </w:tc>
      </w:tr>
      <w:tr w:rsidR="005174F0" w:rsidRPr="00374197" w14:paraId="7B8E4A4C" w14:textId="77777777" w:rsidTr="00836409">
        <w:trPr>
          <w:trHeight w:val="87"/>
        </w:trPr>
        <w:tc>
          <w:tcPr>
            <w:tcW w:w="1774" w:type="pct"/>
            <w:tcBorders>
              <w:top w:val="nil"/>
              <w:left w:val="nil"/>
              <w:bottom w:val="nil"/>
              <w:right w:val="nil"/>
            </w:tcBorders>
            <w:shd w:val="clear" w:color="auto" w:fill="auto"/>
            <w:noWrap/>
            <w:vAlign w:val="bottom"/>
            <w:hideMark/>
          </w:tcPr>
          <w:p w14:paraId="50F64A5B" w14:textId="243FDEDF" w:rsidR="005174F0" w:rsidRPr="00374197" w:rsidRDefault="005174F0" w:rsidP="00836409">
            <w:pPr>
              <w:spacing w:line="440" w:lineRule="exact"/>
              <w:ind w:left="33"/>
              <w:rPr>
                <w:rFonts w:eastAsia="Times New Roman"/>
                <w:b w:val="0"/>
                <w:bCs w:val="0"/>
                <w:lang w:eastAsia="en-US"/>
              </w:rPr>
            </w:pPr>
            <w:r w:rsidRPr="00374197">
              <w:rPr>
                <w:rFonts w:eastAsia="Times New Roman"/>
                <w:b w:val="0"/>
                <w:bCs w:val="0"/>
                <w:lang w:eastAsia="en-US"/>
              </w:rPr>
              <w:t>Changes in finished goods</w:t>
            </w:r>
          </w:p>
        </w:tc>
        <w:tc>
          <w:tcPr>
            <w:tcW w:w="811" w:type="pct"/>
            <w:noWrap/>
            <w:vAlign w:val="bottom"/>
          </w:tcPr>
          <w:p w14:paraId="138F7874" w14:textId="1D5BC4FE"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(6,020,288.01)</w:t>
            </w:r>
          </w:p>
        </w:tc>
        <w:tc>
          <w:tcPr>
            <w:tcW w:w="810" w:type="pct"/>
            <w:noWrap/>
            <w:vAlign w:val="bottom"/>
            <w:hideMark/>
          </w:tcPr>
          <w:p w14:paraId="020CA321" w14:textId="2369B081"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w:t>
            </w:r>
            <w:r w:rsidRPr="00374197">
              <w:rPr>
                <w:rFonts w:eastAsia="Times New Roman" w:hint="cs"/>
                <w:b w:val="0"/>
                <w:bCs w:val="0"/>
                <w:cs/>
                <w:lang w:eastAsia="en-US"/>
              </w:rPr>
              <w:t>13</w:t>
            </w:r>
            <w:r w:rsidRPr="00374197">
              <w:rPr>
                <w:rFonts w:eastAsia="Times New Roman"/>
                <w:b w:val="0"/>
                <w:bCs w:val="0"/>
                <w:lang w:eastAsia="en-US"/>
              </w:rPr>
              <w:t>,</w:t>
            </w:r>
            <w:r w:rsidRPr="00374197">
              <w:rPr>
                <w:rFonts w:eastAsia="Times New Roman" w:hint="cs"/>
                <w:b w:val="0"/>
                <w:bCs w:val="0"/>
                <w:cs/>
                <w:lang w:eastAsia="en-US"/>
              </w:rPr>
              <w:t>582</w:t>
            </w:r>
            <w:r w:rsidRPr="00374197">
              <w:rPr>
                <w:rFonts w:eastAsia="Times New Roman"/>
                <w:b w:val="0"/>
                <w:bCs w:val="0"/>
                <w:lang w:eastAsia="en-US"/>
              </w:rPr>
              <w:t>,</w:t>
            </w:r>
            <w:r w:rsidRPr="00374197">
              <w:rPr>
                <w:rFonts w:eastAsia="Times New Roman" w:hint="cs"/>
                <w:b w:val="0"/>
                <w:bCs w:val="0"/>
                <w:cs/>
                <w:lang w:eastAsia="en-US"/>
              </w:rPr>
              <w:t>669</w:t>
            </w:r>
            <w:r w:rsidRPr="00374197">
              <w:rPr>
                <w:rFonts w:eastAsia="Times New Roman"/>
                <w:b w:val="0"/>
                <w:bCs w:val="0"/>
                <w:lang w:eastAsia="en-US"/>
              </w:rPr>
              <w:t>.</w:t>
            </w:r>
            <w:r w:rsidRPr="00374197">
              <w:rPr>
                <w:rFonts w:eastAsia="Times New Roman" w:hint="cs"/>
                <w:b w:val="0"/>
                <w:bCs w:val="0"/>
                <w:cs/>
                <w:lang w:eastAsia="en-US"/>
              </w:rPr>
              <w:t>32</w:t>
            </w:r>
            <w:r w:rsidRPr="00374197">
              <w:rPr>
                <w:rFonts w:eastAsia="Times New Roman"/>
                <w:b w:val="0"/>
                <w:bCs w:val="0"/>
                <w:lang w:eastAsia="en-US"/>
              </w:rPr>
              <w:t>)</w:t>
            </w:r>
          </w:p>
        </w:tc>
        <w:tc>
          <w:tcPr>
            <w:tcW w:w="811" w:type="pct"/>
            <w:noWrap/>
            <w:vAlign w:val="bottom"/>
          </w:tcPr>
          <w:p w14:paraId="39DAEA2D" w14:textId="2FAFC6EC"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(9,095,795.17)</w:t>
            </w:r>
          </w:p>
        </w:tc>
        <w:tc>
          <w:tcPr>
            <w:tcW w:w="793" w:type="pct"/>
            <w:noWrap/>
            <w:vAlign w:val="bottom"/>
            <w:hideMark/>
          </w:tcPr>
          <w:p w14:paraId="1E569B3E" w14:textId="74BB53E8"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w:t>
            </w:r>
            <w:r w:rsidRPr="00374197">
              <w:rPr>
                <w:rFonts w:eastAsia="Times New Roman" w:hint="cs"/>
                <w:b w:val="0"/>
                <w:bCs w:val="0"/>
                <w:cs/>
                <w:lang w:eastAsia="en-US"/>
              </w:rPr>
              <w:t>11</w:t>
            </w:r>
            <w:r w:rsidRPr="00374197">
              <w:rPr>
                <w:rFonts w:eastAsia="Times New Roman"/>
                <w:b w:val="0"/>
                <w:bCs w:val="0"/>
                <w:lang w:eastAsia="en-US"/>
              </w:rPr>
              <w:t>,</w:t>
            </w:r>
            <w:r w:rsidRPr="00374197">
              <w:rPr>
                <w:rFonts w:eastAsia="Times New Roman" w:hint="cs"/>
                <w:b w:val="0"/>
                <w:bCs w:val="0"/>
                <w:cs/>
                <w:lang w:eastAsia="en-US"/>
              </w:rPr>
              <w:t>255</w:t>
            </w:r>
            <w:r w:rsidRPr="00374197">
              <w:rPr>
                <w:rFonts w:eastAsia="Times New Roman"/>
                <w:b w:val="0"/>
                <w:bCs w:val="0"/>
                <w:lang w:eastAsia="en-US"/>
              </w:rPr>
              <w:t>,</w:t>
            </w:r>
            <w:r w:rsidRPr="00374197">
              <w:rPr>
                <w:rFonts w:eastAsia="Times New Roman" w:hint="cs"/>
                <w:b w:val="0"/>
                <w:bCs w:val="0"/>
                <w:cs/>
                <w:lang w:eastAsia="en-US"/>
              </w:rPr>
              <w:t>186</w:t>
            </w:r>
            <w:r w:rsidRPr="00374197">
              <w:rPr>
                <w:rFonts w:eastAsia="Times New Roman"/>
                <w:b w:val="0"/>
                <w:bCs w:val="0"/>
                <w:lang w:eastAsia="en-US"/>
              </w:rPr>
              <w:t>.</w:t>
            </w:r>
            <w:r w:rsidRPr="00374197">
              <w:rPr>
                <w:rFonts w:eastAsia="Times New Roman" w:hint="cs"/>
                <w:b w:val="0"/>
                <w:bCs w:val="0"/>
                <w:cs/>
                <w:lang w:eastAsia="en-US"/>
              </w:rPr>
              <w:t>07</w:t>
            </w:r>
            <w:r w:rsidRPr="00374197">
              <w:rPr>
                <w:rFonts w:eastAsia="Times New Roman"/>
                <w:b w:val="0"/>
                <w:bCs w:val="0"/>
                <w:lang w:eastAsia="en-US"/>
              </w:rPr>
              <w:t>)</w:t>
            </w:r>
          </w:p>
        </w:tc>
      </w:tr>
      <w:tr w:rsidR="005174F0" w:rsidRPr="00374197" w14:paraId="1AA2164C" w14:textId="77777777" w:rsidTr="00836409">
        <w:trPr>
          <w:trHeight w:val="87"/>
        </w:trPr>
        <w:tc>
          <w:tcPr>
            <w:tcW w:w="1774" w:type="pct"/>
            <w:tcBorders>
              <w:top w:val="nil"/>
              <w:left w:val="nil"/>
              <w:bottom w:val="nil"/>
              <w:right w:val="nil"/>
            </w:tcBorders>
            <w:shd w:val="clear" w:color="auto" w:fill="auto"/>
            <w:noWrap/>
            <w:vAlign w:val="bottom"/>
            <w:hideMark/>
          </w:tcPr>
          <w:p w14:paraId="1CC54F54" w14:textId="10321D33" w:rsidR="005174F0" w:rsidRPr="00374197" w:rsidRDefault="005174F0" w:rsidP="00836409">
            <w:pPr>
              <w:spacing w:line="440" w:lineRule="exact"/>
              <w:ind w:left="33"/>
              <w:rPr>
                <w:rFonts w:eastAsia="Times New Roman"/>
                <w:b w:val="0"/>
                <w:bCs w:val="0"/>
                <w:lang w:eastAsia="en-US"/>
              </w:rPr>
            </w:pPr>
            <w:r w:rsidRPr="00374197">
              <w:rPr>
                <w:rFonts w:eastAsia="Times New Roman"/>
                <w:b w:val="0"/>
                <w:bCs w:val="0"/>
                <w:lang w:eastAsia="en-US"/>
              </w:rPr>
              <w:t>Purchase of goods</w:t>
            </w:r>
          </w:p>
        </w:tc>
        <w:tc>
          <w:tcPr>
            <w:tcW w:w="811" w:type="pct"/>
            <w:noWrap/>
            <w:vAlign w:val="bottom"/>
          </w:tcPr>
          <w:p w14:paraId="58811DF5" w14:textId="64A1060F"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4,531,966.11</w:t>
            </w:r>
          </w:p>
        </w:tc>
        <w:tc>
          <w:tcPr>
            <w:tcW w:w="810" w:type="pct"/>
            <w:noWrap/>
            <w:vAlign w:val="bottom"/>
            <w:hideMark/>
          </w:tcPr>
          <w:p w14:paraId="6C67350A" w14:textId="611656E1"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 xml:space="preserve">     645,178.00</w:t>
            </w:r>
          </w:p>
        </w:tc>
        <w:tc>
          <w:tcPr>
            <w:tcW w:w="811" w:type="pct"/>
            <w:noWrap/>
            <w:vAlign w:val="bottom"/>
          </w:tcPr>
          <w:p w14:paraId="4E6AB632" w14:textId="056F06EE"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62,839,896.11</w:t>
            </w:r>
          </w:p>
        </w:tc>
        <w:tc>
          <w:tcPr>
            <w:tcW w:w="793" w:type="pct"/>
            <w:noWrap/>
            <w:vAlign w:val="bottom"/>
            <w:hideMark/>
          </w:tcPr>
          <w:p w14:paraId="6EDC75DA" w14:textId="70158696"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47,639,648.00</w:t>
            </w:r>
          </w:p>
        </w:tc>
      </w:tr>
      <w:tr w:rsidR="005174F0" w:rsidRPr="00374197" w14:paraId="0DD0D0A5" w14:textId="77777777" w:rsidTr="00836409">
        <w:trPr>
          <w:trHeight w:val="87"/>
        </w:trPr>
        <w:tc>
          <w:tcPr>
            <w:tcW w:w="1774" w:type="pct"/>
            <w:tcBorders>
              <w:top w:val="nil"/>
              <w:left w:val="nil"/>
              <w:bottom w:val="nil"/>
              <w:right w:val="nil"/>
            </w:tcBorders>
            <w:shd w:val="clear" w:color="auto" w:fill="auto"/>
            <w:noWrap/>
            <w:vAlign w:val="bottom"/>
            <w:hideMark/>
          </w:tcPr>
          <w:p w14:paraId="573E1CE0" w14:textId="5238D8CD" w:rsidR="005174F0" w:rsidRPr="00374197" w:rsidRDefault="005174F0" w:rsidP="00836409">
            <w:pPr>
              <w:spacing w:line="440" w:lineRule="exact"/>
              <w:ind w:left="33"/>
              <w:rPr>
                <w:rFonts w:eastAsia="Times New Roman"/>
                <w:b w:val="0"/>
                <w:bCs w:val="0"/>
                <w:lang w:eastAsia="en-US"/>
              </w:rPr>
            </w:pPr>
            <w:r w:rsidRPr="00374197">
              <w:rPr>
                <w:rFonts w:eastAsia="Times New Roman"/>
                <w:b w:val="0"/>
                <w:bCs w:val="0"/>
                <w:lang w:eastAsia="en-US"/>
              </w:rPr>
              <w:t>Raw materials and consumables used</w:t>
            </w:r>
          </w:p>
        </w:tc>
        <w:tc>
          <w:tcPr>
            <w:tcW w:w="811" w:type="pct"/>
            <w:noWrap/>
            <w:vAlign w:val="bottom"/>
          </w:tcPr>
          <w:p w14:paraId="04E6B138" w14:textId="107259B9"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274,653,942.34</w:t>
            </w:r>
          </w:p>
        </w:tc>
        <w:tc>
          <w:tcPr>
            <w:tcW w:w="810" w:type="pct"/>
            <w:noWrap/>
            <w:vAlign w:val="bottom"/>
            <w:hideMark/>
          </w:tcPr>
          <w:p w14:paraId="21295DC7" w14:textId="4B555BFE" w:rsidR="005174F0" w:rsidRPr="00374197" w:rsidRDefault="005174F0" w:rsidP="00836409">
            <w:pPr>
              <w:spacing w:line="440" w:lineRule="exact"/>
              <w:jc w:val="right"/>
              <w:rPr>
                <w:rFonts w:eastAsia="Times New Roman"/>
                <w:b w:val="0"/>
                <w:bCs w:val="0"/>
                <w:lang w:eastAsia="en-US"/>
              </w:rPr>
            </w:pPr>
            <w:r w:rsidRPr="00374197">
              <w:rPr>
                <w:rFonts w:eastAsia="Times New Roman" w:hint="cs"/>
                <w:b w:val="0"/>
                <w:bCs w:val="0"/>
                <w:cs/>
                <w:lang w:eastAsia="en-US"/>
              </w:rPr>
              <w:t>279</w:t>
            </w:r>
            <w:r w:rsidRPr="00374197">
              <w:rPr>
                <w:rFonts w:eastAsia="Times New Roman"/>
                <w:b w:val="0"/>
                <w:bCs w:val="0"/>
                <w:lang w:eastAsia="en-US"/>
              </w:rPr>
              <w:t>,</w:t>
            </w:r>
            <w:r w:rsidRPr="00374197">
              <w:rPr>
                <w:rFonts w:eastAsia="Times New Roman" w:hint="cs"/>
                <w:b w:val="0"/>
                <w:bCs w:val="0"/>
                <w:cs/>
                <w:lang w:eastAsia="en-US"/>
              </w:rPr>
              <w:t>303</w:t>
            </w:r>
            <w:r w:rsidRPr="00374197">
              <w:rPr>
                <w:rFonts w:eastAsia="Times New Roman"/>
                <w:b w:val="0"/>
                <w:bCs w:val="0"/>
                <w:lang w:eastAsia="en-US"/>
              </w:rPr>
              <w:t>,</w:t>
            </w:r>
            <w:r w:rsidRPr="00374197">
              <w:rPr>
                <w:rFonts w:eastAsia="Times New Roman" w:hint="cs"/>
                <w:b w:val="0"/>
                <w:bCs w:val="0"/>
                <w:cs/>
                <w:lang w:eastAsia="en-US"/>
              </w:rPr>
              <w:t>234</w:t>
            </w:r>
            <w:r w:rsidRPr="00374197">
              <w:rPr>
                <w:rFonts w:eastAsia="Times New Roman"/>
                <w:b w:val="0"/>
                <w:bCs w:val="0"/>
                <w:lang w:eastAsia="en-US"/>
              </w:rPr>
              <w:t>.</w:t>
            </w:r>
            <w:r w:rsidRPr="00374197">
              <w:rPr>
                <w:rFonts w:eastAsia="Times New Roman" w:hint="cs"/>
                <w:b w:val="0"/>
                <w:bCs w:val="0"/>
                <w:cs/>
                <w:lang w:eastAsia="en-US"/>
              </w:rPr>
              <w:t>90</w:t>
            </w:r>
          </w:p>
        </w:tc>
        <w:tc>
          <w:tcPr>
            <w:tcW w:w="811" w:type="pct"/>
            <w:noWrap/>
            <w:vAlign w:val="bottom"/>
          </w:tcPr>
          <w:p w14:paraId="4AFF6A1E" w14:textId="0F699EF9"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236,952,111.17</w:t>
            </w:r>
          </w:p>
        </w:tc>
        <w:tc>
          <w:tcPr>
            <w:tcW w:w="793" w:type="pct"/>
            <w:noWrap/>
            <w:vAlign w:val="bottom"/>
            <w:hideMark/>
          </w:tcPr>
          <w:p w14:paraId="4396DE09" w14:textId="174645A8" w:rsidR="005174F0" w:rsidRPr="00374197" w:rsidRDefault="005174F0" w:rsidP="00836409">
            <w:pPr>
              <w:spacing w:line="440" w:lineRule="exact"/>
              <w:jc w:val="right"/>
              <w:rPr>
                <w:rFonts w:eastAsia="Times New Roman"/>
                <w:b w:val="0"/>
                <w:bCs w:val="0"/>
                <w:lang w:eastAsia="en-US"/>
              </w:rPr>
            </w:pPr>
            <w:r w:rsidRPr="00374197">
              <w:rPr>
                <w:rFonts w:eastAsia="Times New Roman" w:hint="cs"/>
                <w:b w:val="0"/>
                <w:bCs w:val="0"/>
                <w:cs/>
                <w:lang w:eastAsia="en-US"/>
              </w:rPr>
              <w:t>247</w:t>
            </w:r>
            <w:r w:rsidRPr="00374197">
              <w:rPr>
                <w:rFonts w:eastAsia="Times New Roman"/>
                <w:b w:val="0"/>
                <w:bCs w:val="0"/>
                <w:lang w:eastAsia="en-US"/>
              </w:rPr>
              <w:t>,</w:t>
            </w:r>
            <w:r w:rsidRPr="00374197">
              <w:rPr>
                <w:rFonts w:eastAsia="Times New Roman" w:hint="cs"/>
                <w:b w:val="0"/>
                <w:bCs w:val="0"/>
                <w:cs/>
                <w:lang w:eastAsia="en-US"/>
              </w:rPr>
              <w:t>099</w:t>
            </w:r>
            <w:r w:rsidRPr="00374197">
              <w:rPr>
                <w:rFonts w:eastAsia="Times New Roman"/>
                <w:b w:val="0"/>
                <w:bCs w:val="0"/>
                <w:lang w:eastAsia="en-US"/>
              </w:rPr>
              <w:t>,</w:t>
            </w:r>
            <w:r w:rsidRPr="00374197">
              <w:rPr>
                <w:rFonts w:eastAsia="Times New Roman" w:hint="cs"/>
                <w:b w:val="0"/>
                <w:bCs w:val="0"/>
                <w:cs/>
                <w:lang w:eastAsia="en-US"/>
              </w:rPr>
              <w:t>934</w:t>
            </w:r>
            <w:r w:rsidRPr="00374197">
              <w:rPr>
                <w:rFonts w:eastAsia="Times New Roman"/>
                <w:b w:val="0"/>
                <w:bCs w:val="0"/>
                <w:lang w:eastAsia="en-US"/>
              </w:rPr>
              <w:t>.</w:t>
            </w:r>
            <w:r w:rsidRPr="00374197">
              <w:rPr>
                <w:rFonts w:eastAsia="Times New Roman" w:hint="cs"/>
                <w:b w:val="0"/>
                <w:bCs w:val="0"/>
                <w:cs/>
                <w:lang w:eastAsia="en-US"/>
              </w:rPr>
              <w:t>58</w:t>
            </w:r>
          </w:p>
        </w:tc>
      </w:tr>
      <w:tr w:rsidR="005174F0" w:rsidRPr="00374197" w14:paraId="5232F295" w14:textId="77777777" w:rsidTr="00836409">
        <w:trPr>
          <w:trHeight w:val="87"/>
        </w:trPr>
        <w:tc>
          <w:tcPr>
            <w:tcW w:w="1774" w:type="pct"/>
            <w:tcBorders>
              <w:top w:val="nil"/>
              <w:left w:val="nil"/>
              <w:bottom w:val="nil"/>
              <w:right w:val="nil"/>
            </w:tcBorders>
            <w:shd w:val="clear" w:color="auto" w:fill="auto"/>
            <w:noWrap/>
            <w:vAlign w:val="bottom"/>
            <w:hideMark/>
          </w:tcPr>
          <w:p w14:paraId="7E7F5BE4" w14:textId="25C24FEB" w:rsidR="005174F0" w:rsidRPr="00374197" w:rsidRDefault="005174F0" w:rsidP="00836409">
            <w:pPr>
              <w:spacing w:line="440" w:lineRule="exact"/>
              <w:ind w:left="33"/>
              <w:rPr>
                <w:rFonts w:eastAsia="Times New Roman"/>
                <w:b w:val="0"/>
                <w:bCs w:val="0"/>
                <w:lang w:eastAsia="en-US"/>
              </w:rPr>
            </w:pPr>
            <w:r w:rsidRPr="00374197">
              <w:rPr>
                <w:rFonts w:eastAsia="Times New Roman"/>
                <w:b w:val="0"/>
                <w:bCs w:val="0"/>
                <w:lang w:eastAsia="en-US"/>
              </w:rPr>
              <w:t>Contractor Wages</w:t>
            </w:r>
          </w:p>
        </w:tc>
        <w:tc>
          <w:tcPr>
            <w:tcW w:w="811" w:type="pct"/>
            <w:noWrap/>
            <w:vAlign w:val="bottom"/>
          </w:tcPr>
          <w:p w14:paraId="76F539E1" w14:textId="0DE8D3BE"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116,504,308.74</w:t>
            </w:r>
          </w:p>
        </w:tc>
        <w:tc>
          <w:tcPr>
            <w:tcW w:w="810" w:type="pct"/>
            <w:noWrap/>
            <w:vAlign w:val="bottom"/>
            <w:hideMark/>
          </w:tcPr>
          <w:p w14:paraId="38BA56EA" w14:textId="2033D8A2" w:rsidR="005174F0" w:rsidRPr="00374197" w:rsidRDefault="005174F0" w:rsidP="00836409">
            <w:pPr>
              <w:spacing w:line="440" w:lineRule="exact"/>
              <w:jc w:val="right"/>
              <w:rPr>
                <w:rFonts w:eastAsia="Times New Roman"/>
                <w:b w:val="0"/>
                <w:bCs w:val="0"/>
                <w:lang w:eastAsia="en-US"/>
              </w:rPr>
            </w:pPr>
            <w:r w:rsidRPr="00374197">
              <w:rPr>
                <w:rFonts w:eastAsia="Times New Roman" w:hint="cs"/>
                <w:b w:val="0"/>
                <w:bCs w:val="0"/>
                <w:cs/>
                <w:lang w:eastAsia="en-US"/>
              </w:rPr>
              <w:t>76</w:t>
            </w:r>
            <w:r w:rsidRPr="00374197">
              <w:rPr>
                <w:rFonts w:eastAsia="Times New Roman"/>
                <w:b w:val="0"/>
                <w:bCs w:val="0"/>
                <w:lang w:eastAsia="en-US"/>
              </w:rPr>
              <w:t>,</w:t>
            </w:r>
            <w:r w:rsidRPr="00374197">
              <w:rPr>
                <w:rFonts w:eastAsia="Times New Roman" w:hint="cs"/>
                <w:b w:val="0"/>
                <w:bCs w:val="0"/>
                <w:cs/>
                <w:lang w:eastAsia="en-US"/>
              </w:rPr>
              <w:t>483</w:t>
            </w:r>
            <w:r w:rsidRPr="00374197">
              <w:rPr>
                <w:rFonts w:eastAsia="Times New Roman"/>
                <w:b w:val="0"/>
                <w:bCs w:val="0"/>
                <w:lang w:eastAsia="en-US"/>
              </w:rPr>
              <w:t>,</w:t>
            </w:r>
            <w:r w:rsidRPr="00374197">
              <w:rPr>
                <w:rFonts w:eastAsia="Times New Roman" w:hint="cs"/>
                <w:b w:val="0"/>
                <w:bCs w:val="0"/>
                <w:cs/>
                <w:lang w:eastAsia="en-US"/>
              </w:rPr>
              <w:t>040</w:t>
            </w:r>
            <w:r w:rsidRPr="00374197">
              <w:rPr>
                <w:rFonts w:eastAsia="Times New Roman"/>
                <w:b w:val="0"/>
                <w:bCs w:val="0"/>
                <w:lang w:eastAsia="en-US"/>
              </w:rPr>
              <w:t>.</w:t>
            </w:r>
            <w:r w:rsidRPr="00374197">
              <w:rPr>
                <w:rFonts w:eastAsia="Times New Roman" w:hint="cs"/>
                <w:b w:val="0"/>
                <w:bCs w:val="0"/>
                <w:cs/>
                <w:lang w:eastAsia="en-US"/>
              </w:rPr>
              <w:t>40</w:t>
            </w:r>
          </w:p>
        </w:tc>
        <w:tc>
          <w:tcPr>
            <w:tcW w:w="811" w:type="pct"/>
            <w:noWrap/>
            <w:vAlign w:val="bottom"/>
          </w:tcPr>
          <w:p w14:paraId="5FA51151" w14:textId="62046702"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116,228,148.74</w:t>
            </w:r>
          </w:p>
        </w:tc>
        <w:tc>
          <w:tcPr>
            <w:tcW w:w="793" w:type="pct"/>
            <w:noWrap/>
            <w:vAlign w:val="bottom"/>
            <w:hideMark/>
          </w:tcPr>
          <w:p w14:paraId="5A96471C" w14:textId="1444EBF4" w:rsidR="005174F0" w:rsidRPr="00374197" w:rsidRDefault="005174F0" w:rsidP="00836409">
            <w:pPr>
              <w:spacing w:line="440" w:lineRule="exact"/>
              <w:jc w:val="right"/>
              <w:rPr>
                <w:rFonts w:eastAsia="Times New Roman"/>
                <w:b w:val="0"/>
                <w:bCs w:val="0"/>
                <w:lang w:eastAsia="en-US"/>
              </w:rPr>
            </w:pPr>
            <w:r w:rsidRPr="00374197">
              <w:rPr>
                <w:rFonts w:eastAsia="Times New Roman" w:hint="cs"/>
                <w:b w:val="0"/>
                <w:bCs w:val="0"/>
                <w:cs/>
                <w:lang w:eastAsia="en-US"/>
              </w:rPr>
              <w:t>72</w:t>
            </w:r>
            <w:r w:rsidRPr="00374197">
              <w:rPr>
                <w:rFonts w:eastAsia="Times New Roman"/>
                <w:b w:val="0"/>
                <w:bCs w:val="0"/>
                <w:lang w:eastAsia="en-US"/>
              </w:rPr>
              <w:t>,20</w:t>
            </w:r>
            <w:r w:rsidRPr="00374197">
              <w:rPr>
                <w:rFonts w:eastAsia="Times New Roman" w:hint="cs"/>
                <w:b w:val="0"/>
                <w:bCs w:val="0"/>
                <w:cs/>
                <w:lang w:eastAsia="en-US"/>
              </w:rPr>
              <w:t>4</w:t>
            </w:r>
            <w:r w:rsidRPr="00374197">
              <w:rPr>
                <w:rFonts w:eastAsia="Times New Roman"/>
                <w:b w:val="0"/>
                <w:bCs w:val="0"/>
                <w:lang w:eastAsia="en-US"/>
              </w:rPr>
              <w:t>,</w:t>
            </w:r>
            <w:r w:rsidRPr="00374197">
              <w:rPr>
                <w:rFonts w:eastAsia="Times New Roman" w:hint="cs"/>
                <w:b w:val="0"/>
                <w:bCs w:val="0"/>
                <w:cs/>
                <w:lang w:eastAsia="en-US"/>
              </w:rPr>
              <w:t>519</w:t>
            </w:r>
            <w:r w:rsidRPr="00374197">
              <w:rPr>
                <w:rFonts w:eastAsia="Times New Roman"/>
                <w:b w:val="0"/>
                <w:bCs w:val="0"/>
                <w:lang w:eastAsia="en-US"/>
              </w:rPr>
              <w:t>.</w:t>
            </w:r>
            <w:r w:rsidRPr="00374197">
              <w:rPr>
                <w:rFonts w:eastAsia="Times New Roman" w:hint="cs"/>
                <w:b w:val="0"/>
                <w:bCs w:val="0"/>
                <w:cs/>
                <w:lang w:eastAsia="en-US"/>
              </w:rPr>
              <w:t>6</w:t>
            </w:r>
            <w:r w:rsidRPr="00374197">
              <w:rPr>
                <w:rFonts w:eastAsia="Times New Roman"/>
                <w:b w:val="0"/>
                <w:bCs w:val="0"/>
                <w:lang w:eastAsia="en-US"/>
              </w:rPr>
              <w:t>1</w:t>
            </w:r>
          </w:p>
        </w:tc>
      </w:tr>
      <w:tr w:rsidR="005174F0" w:rsidRPr="00374197" w14:paraId="07DFB062" w14:textId="77777777" w:rsidTr="00836409">
        <w:trPr>
          <w:trHeight w:val="87"/>
        </w:trPr>
        <w:tc>
          <w:tcPr>
            <w:tcW w:w="1774" w:type="pct"/>
            <w:tcBorders>
              <w:top w:val="nil"/>
              <w:left w:val="nil"/>
              <w:bottom w:val="nil"/>
              <w:right w:val="nil"/>
            </w:tcBorders>
            <w:shd w:val="clear" w:color="auto" w:fill="auto"/>
            <w:noWrap/>
            <w:vAlign w:val="bottom"/>
            <w:hideMark/>
          </w:tcPr>
          <w:p w14:paraId="0791302C" w14:textId="052FFE04" w:rsidR="005174F0" w:rsidRPr="00374197" w:rsidRDefault="005174F0" w:rsidP="00836409">
            <w:pPr>
              <w:spacing w:line="440" w:lineRule="exact"/>
              <w:ind w:left="33"/>
              <w:rPr>
                <w:rFonts w:eastAsia="Times New Roman"/>
                <w:b w:val="0"/>
                <w:bCs w:val="0"/>
                <w:lang w:eastAsia="en-US"/>
              </w:rPr>
            </w:pPr>
            <w:r w:rsidRPr="00374197">
              <w:rPr>
                <w:rFonts w:eastAsia="Times New Roman"/>
                <w:b w:val="0"/>
                <w:bCs w:val="0"/>
                <w:lang w:eastAsia="en-US"/>
              </w:rPr>
              <w:t>Employee benefit expenses</w:t>
            </w:r>
          </w:p>
        </w:tc>
        <w:tc>
          <w:tcPr>
            <w:tcW w:w="811" w:type="pct"/>
            <w:noWrap/>
            <w:vAlign w:val="bottom"/>
          </w:tcPr>
          <w:p w14:paraId="67F1CCFE" w14:textId="380FE914"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106,521,829.54</w:t>
            </w:r>
          </w:p>
        </w:tc>
        <w:tc>
          <w:tcPr>
            <w:tcW w:w="810" w:type="pct"/>
            <w:noWrap/>
            <w:vAlign w:val="bottom"/>
            <w:hideMark/>
          </w:tcPr>
          <w:p w14:paraId="42521147" w14:textId="3012412D"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109,256,252.05</w:t>
            </w:r>
          </w:p>
        </w:tc>
        <w:tc>
          <w:tcPr>
            <w:tcW w:w="811" w:type="pct"/>
            <w:noWrap/>
            <w:vAlign w:val="bottom"/>
          </w:tcPr>
          <w:p w14:paraId="616DA4F0" w14:textId="5DF0AC8A"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95,723,113.07</w:t>
            </w:r>
          </w:p>
        </w:tc>
        <w:tc>
          <w:tcPr>
            <w:tcW w:w="793" w:type="pct"/>
            <w:noWrap/>
            <w:vAlign w:val="bottom"/>
            <w:hideMark/>
          </w:tcPr>
          <w:p w14:paraId="465D645A" w14:textId="6E03780C"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97,959,300.51</w:t>
            </w:r>
          </w:p>
        </w:tc>
      </w:tr>
      <w:tr w:rsidR="005174F0" w:rsidRPr="00374197" w14:paraId="70B98BAB" w14:textId="77777777" w:rsidTr="00836409">
        <w:trPr>
          <w:trHeight w:val="87"/>
        </w:trPr>
        <w:tc>
          <w:tcPr>
            <w:tcW w:w="1774" w:type="pct"/>
            <w:tcBorders>
              <w:top w:val="nil"/>
              <w:left w:val="nil"/>
              <w:bottom w:val="nil"/>
              <w:right w:val="nil"/>
            </w:tcBorders>
            <w:shd w:val="clear" w:color="auto" w:fill="auto"/>
            <w:noWrap/>
            <w:vAlign w:val="bottom"/>
            <w:hideMark/>
          </w:tcPr>
          <w:p w14:paraId="2B7E515B" w14:textId="643F4B4A" w:rsidR="005174F0" w:rsidRPr="00374197" w:rsidRDefault="005174F0" w:rsidP="00836409">
            <w:pPr>
              <w:spacing w:line="440" w:lineRule="exact"/>
              <w:ind w:left="33"/>
              <w:rPr>
                <w:rFonts w:eastAsia="Times New Roman"/>
                <w:b w:val="0"/>
                <w:bCs w:val="0"/>
                <w:lang w:eastAsia="en-US"/>
              </w:rPr>
            </w:pPr>
            <w:r w:rsidRPr="00374197">
              <w:rPr>
                <w:rFonts w:eastAsia="Times New Roman"/>
                <w:b w:val="0"/>
                <w:bCs w:val="0"/>
                <w:lang w:eastAsia="en-US"/>
              </w:rPr>
              <w:t>Directors' remuneration</w:t>
            </w:r>
          </w:p>
        </w:tc>
        <w:tc>
          <w:tcPr>
            <w:tcW w:w="811" w:type="pct"/>
            <w:noWrap/>
            <w:vAlign w:val="bottom"/>
          </w:tcPr>
          <w:p w14:paraId="2803DAEA" w14:textId="556D81ED"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2,640,000.00</w:t>
            </w:r>
          </w:p>
        </w:tc>
        <w:tc>
          <w:tcPr>
            <w:tcW w:w="810" w:type="pct"/>
            <w:noWrap/>
            <w:vAlign w:val="bottom"/>
            <w:hideMark/>
          </w:tcPr>
          <w:p w14:paraId="36F20818" w14:textId="0CE9E1BB"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2,640,000.00</w:t>
            </w:r>
          </w:p>
        </w:tc>
        <w:tc>
          <w:tcPr>
            <w:tcW w:w="811" w:type="pct"/>
            <w:noWrap/>
            <w:vAlign w:val="bottom"/>
          </w:tcPr>
          <w:p w14:paraId="7E2D4653" w14:textId="75180ACA"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2,640,000.00</w:t>
            </w:r>
          </w:p>
        </w:tc>
        <w:tc>
          <w:tcPr>
            <w:tcW w:w="793" w:type="pct"/>
            <w:noWrap/>
            <w:vAlign w:val="bottom"/>
            <w:hideMark/>
          </w:tcPr>
          <w:p w14:paraId="29EFD48A" w14:textId="1AAB7398"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2,640,000.00</w:t>
            </w:r>
          </w:p>
        </w:tc>
      </w:tr>
      <w:tr w:rsidR="005174F0" w:rsidRPr="00374197" w14:paraId="34FA918E" w14:textId="77777777" w:rsidTr="00836409">
        <w:trPr>
          <w:trHeight w:val="87"/>
        </w:trPr>
        <w:tc>
          <w:tcPr>
            <w:tcW w:w="1774" w:type="pct"/>
            <w:tcBorders>
              <w:top w:val="nil"/>
              <w:left w:val="nil"/>
              <w:bottom w:val="nil"/>
              <w:right w:val="nil"/>
            </w:tcBorders>
            <w:shd w:val="clear" w:color="auto" w:fill="auto"/>
            <w:noWrap/>
            <w:vAlign w:val="bottom"/>
            <w:hideMark/>
          </w:tcPr>
          <w:p w14:paraId="193021A6" w14:textId="584742C0" w:rsidR="005174F0" w:rsidRPr="00374197" w:rsidRDefault="005174F0" w:rsidP="00836409">
            <w:pPr>
              <w:spacing w:line="440" w:lineRule="exact"/>
              <w:ind w:left="33"/>
              <w:rPr>
                <w:rFonts w:eastAsia="Times New Roman"/>
                <w:b w:val="0"/>
                <w:bCs w:val="0"/>
                <w:lang w:eastAsia="en-US"/>
              </w:rPr>
            </w:pPr>
            <w:r w:rsidRPr="00374197">
              <w:rPr>
                <w:rFonts w:eastAsia="Times New Roman"/>
                <w:b w:val="0"/>
                <w:bCs w:val="0"/>
                <w:lang w:eastAsia="en-US"/>
              </w:rPr>
              <w:t>Directors meeting allowance</w:t>
            </w:r>
          </w:p>
        </w:tc>
        <w:tc>
          <w:tcPr>
            <w:tcW w:w="811" w:type="pct"/>
            <w:noWrap/>
            <w:vAlign w:val="bottom"/>
          </w:tcPr>
          <w:p w14:paraId="6687A0F7" w14:textId="651E3CE2"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225,000.00</w:t>
            </w:r>
          </w:p>
        </w:tc>
        <w:tc>
          <w:tcPr>
            <w:tcW w:w="810" w:type="pct"/>
            <w:noWrap/>
            <w:vAlign w:val="bottom"/>
            <w:hideMark/>
          </w:tcPr>
          <w:p w14:paraId="7C36FE64" w14:textId="3189D26A"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445,000.00</w:t>
            </w:r>
          </w:p>
        </w:tc>
        <w:tc>
          <w:tcPr>
            <w:tcW w:w="811" w:type="pct"/>
            <w:noWrap/>
            <w:vAlign w:val="bottom"/>
          </w:tcPr>
          <w:p w14:paraId="64CA3A49" w14:textId="3662CD5C"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225,000.00</w:t>
            </w:r>
          </w:p>
        </w:tc>
        <w:tc>
          <w:tcPr>
            <w:tcW w:w="793" w:type="pct"/>
            <w:noWrap/>
            <w:vAlign w:val="bottom"/>
            <w:hideMark/>
          </w:tcPr>
          <w:p w14:paraId="3D2AFB61" w14:textId="1142C672"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445,000.00</w:t>
            </w:r>
          </w:p>
        </w:tc>
      </w:tr>
      <w:tr w:rsidR="005174F0" w:rsidRPr="00374197" w14:paraId="65CE4B1E" w14:textId="77777777" w:rsidTr="00836409">
        <w:trPr>
          <w:trHeight w:val="87"/>
        </w:trPr>
        <w:tc>
          <w:tcPr>
            <w:tcW w:w="1774" w:type="pct"/>
            <w:tcBorders>
              <w:top w:val="nil"/>
              <w:left w:val="nil"/>
              <w:bottom w:val="nil"/>
              <w:right w:val="nil"/>
            </w:tcBorders>
            <w:shd w:val="clear" w:color="auto" w:fill="auto"/>
            <w:noWrap/>
            <w:vAlign w:val="bottom"/>
            <w:hideMark/>
          </w:tcPr>
          <w:p w14:paraId="0BAEBBD9" w14:textId="307D8EEC" w:rsidR="005174F0" w:rsidRPr="00374197" w:rsidRDefault="005174F0" w:rsidP="00836409">
            <w:pPr>
              <w:spacing w:line="440" w:lineRule="exact"/>
              <w:ind w:left="33"/>
              <w:rPr>
                <w:rFonts w:eastAsia="Times New Roman"/>
                <w:b w:val="0"/>
                <w:bCs w:val="0"/>
                <w:lang w:eastAsia="en-US"/>
              </w:rPr>
            </w:pPr>
            <w:r w:rsidRPr="00374197">
              <w:rPr>
                <w:rFonts w:eastAsia="Times New Roman"/>
                <w:b w:val="0"/>
                <w:bCs w:val="0"/>
                <w:lang w:eastAsia="en-US"/>
              </w:rPr>
              <w:t>Management benefit expenses</w:t>
            </w:r>
          </w:p>
        </w:tc>
        <w:tc>
          <w:tcPr>
            <w:tcW w:w="811" w:type="pct"/>
            <w:noWrap/>
            <w:vAlign w:val="bottom"/>
          </w:tcPr>
          <w:p w14:paraId="49691D58" w14:textId="5412977F"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15,658,601.00</w:t>
            </w:r>
          </w:p>
        </w:tc>
        <w:tc>
          <w:tcPr>
            <w:tcW w:w="810" w:type="pct"/>
            <w:noWrap/>
            <w:vAlign w:val="bottom"/>
            <w:hideMark/>
          </w:tcPr>
          <w:p w14:paraId="60978492" w14:textId="08A19950"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15,715,964.00</w:t>
            </w:r>
          </w:p>
        </w:tc>
        <w:tc>
          <w:tcPr>
            <w:tcW w:w="811" w:type="pct"/>
            <w:noWrap/>
            <w:vAlign w:val="bottom"/>
          </w:tcPr>
          <w:p w14:paraId="2FC5B972" w14:textId="076D2482"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15,658,601.00</w:t>
            </w:r>
          </w:p>
        </w:tc>
        <w:tc>
          <w:tcPr>
            <w:tcW w:w="793" w:type="pct"/>
            <w:noWrap/>
            <w:vAlign w:val="bottom"/>
            <w:hideMark/>
          </w:tcPr>
          <w:p w14:paraId="4F680D2D" w14:textId="7499B701"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15,715,964.00</w:t>
            </w:r>
          </w:p>
        </w:tc>
      </w:tr>
      <w:tr w:rsidR="005174F0" w:rsidRPr="00374197" w14:paraId="3B4F296C" w14:textId="77777777" w:rsidTr="00836409">
        <w:trPr>
          <w:trHeight w:val="87"/>
        </w:trPr>
        <w:tc>
          <w:tcPr>
            <w:tcW w:w="1774" w:type="pct"/>
            <w:tcBorders>
              <w:top w:val="nil"/>
              <w:left w:val="nil"/>
              <w:bottom w:val="nil"/>
              <w:right w:val="nil"/>
            </w:tcBorders>
            <w:shd w:val="clear" w:color="auto" w:fill="auto"/>
            <w:noWrap/>
            <w:vAlign w:val="bottom"/>
            <w:hideMark/>
          </w:tcPr>
          <w:p w14:paraId="36249A96" w14:textId="6CD32A7C" w:rsidR="005174F0" w:rsidRPr="00374197" w:rsidRDefault="005174F0" w:rsidP="00836409">
            <w:pPr>
              <w:spacing w:line="440" w:lineRule="exact"/>
              <w:ind w:left="33"/>
              <w:rPr>
                <w:rFonts w:eastAsia="Times New Roman"/>
                <w:b w:val="0"/>
                <w:bCs w:val="0"/>
                <w:lang w:eastAsia="en-US"/>
              </w:rPr>
            </w:pPr>
            <w:r w:rsidRPr="00374197">
              <w:rPr>
                <w:rFonts w:eastAsia="Times New Roman"/>
                <w:b w:val="0"/>
                <w:bCs w:val="0"/>
                <w:lang w:eastAsia="en-US"/>
              </w:rPr>
              <w:t>Depreciation and amortization</w:t>
            </w:r>
          </w:p>
        </w:tc>
        <w:tc>
          <w:tcPr>
            <w:tcW w:w="811" w:type="pct"/>
            <w:noWrap/>
            <w:vAlign w:val="bottom"/>
          </w:tcPr>
          <w:p w14:paraId="354B3A6B" w14:textId="684AC477"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15,340,680.01</w:t>
            </w:r>
          </w:p>
        </w:tc>
        <w:tc>
          <w:tcPr>
            <w:tcW w:w="810" w:type="pct"/>
            <w:noWrap/>
            <w:vAlign w:val="bottom"/>
            <w:hideMark/>
          </w:tcPr>
          <w:p w14:paraId="220CF11E" w14:textId="5ADE5BFB"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14,560,211.28</w:t>
            </w:r>
          </w:p>
        </w:tc>
        <w:tc>
          <w:tcPr>
            <w:tcW w:w="811" w:type="pct"/>
            <w:noWrap/>
            <w:vAlign w:val="bottom"/>
          </w:tcPr>
          <w:p w14:paraId="658AC1FF" w14:textId="011E39CA"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14,817,725.91</w:t>
            </w:r>
          </w:p>
        </w:tc>
        <w:tc>
          <w:tcPr>
            <w:tcW w:w="793" w:type="pct"/>
            <w:noWrap/>
            <w:vAlign w:val="bottom"/>
            <w:hideMark/>
          </w:tcPr>
          <w:p w14:paraId="17413306" w14:textId="74DA6386" w:rsidR="005174F0" w:rsidRPr="00374197" w:rsidRDefault="005174F0" w:rsidP="00836409">
            <w:pPr>
              <w:spacing w:line="440" w:lineRule="exact"/>
              <w:jc w:val="right"/>
              <w:rPr>
                <w:rFonts w:eastAsia="Times New Roman"/>
                <w:b w:val="0"/>
                <w:bCs w:val="0"/>
                <w:lang w:eastAsia="en-US"/>
              </w:rPr>
            </w:pPr>
            <w:r w:rsidRPr="00374197">
              <w:rPr>
                <w:rFonts w:eastAsia="Times New Roman"/>
                <w:b w:val="0"/>
                <w:bCs w:val="0"/>
                <w:lang w:eastAsia="en-US"/>
              </w:rPr>
              <w:t xml:space="preserve"> 14,035,579.70</w:t>
            </w:r>
          </w:p>
        </w:tc>
      </w:tr>
    </w:tbl>
    <w:p w14:paraId="5EE3BB67" w14:textId="7D034F02" w:rsidR="002060D3" w:rsidRPr="00374197" w:rsidRDefault="008A39DD" w:rsidP="00836409">
      <w:pPr>
        <w:spacing w:before="120" w:line="400" w:lineRule="exact"/>
        <w:ind w:left="567" w:hanging="567"/>
        <w:rPr>
          <w:rFonts w:eastAsia="Angsana New"/>
        </w:rPr>
      </w:pPr>
      <w:r w:rsidRPr="00374197">
        <w:rPr>
          <w:rFonts w:eastAsia="Angsana New"/>
        </w:rPr>
        <w:br w:type="page"/>
      </w:r>
      <w:r w:rsidR="002060D3" w:rsidRPr="00374197">
        <w:rPr>
          <w:rFonts w:eastAsia="Angsana New"/>
        </w:rPr>
        <w:lastRenderedPageBreak/>
        <w:t>2</w:t>
      </w:r>
      <w:r w:rsidR="007C2C40" w:rsidRPr="00374197">
        <w:rPr>
          <w:rFonts w:eastAsia="Angsana New"/>
        </w:rPr>
        <w:t>7</w:t>
      </w:r>
      <w:r w:rsidR="002060D3" w:rsidRPr="00374197">
        <w:rPr>
          <w:rFonts w:eastAsia="Angsana New"/>
          <w:cs/>
        </w:rPr>
        <w:t>.</w:t>
      </w:r>
      <w:r w:rsidR="002060D3" w:rsidRPr="00374197">
        <w:rPr>
          <w:rFonts w:eastAsia="Angsana New"/>
          <w:cs/>
        </w:rPr>
        <w:tab/>
      </w:r>
      <w:r w:rsidR="00581981" w:rsidRPr="00374197">
        <w:rPr>
          <w:rFonts w:eastAsia="Angsana New"/>
        </w:rPr>
        <w:t>DIRECTORS' REMUNERATION AND MANAGEMENT BENEFIT EXPENSES</w:t>
      </w:r>
    </w:p>
    <w:p w14:paraId="3A70D04C" w14:textId="5B6F40F1" w:rsidR="002060D3" w:rsidRPr="00374197" w:rsidRDefault="00581981" w:rsidP="00644C7A">
      <w:pPr>
        <w:spacing w:line="460" w:lineRule="exact"/>
        <w:ind w:left="567"/>
        <w:jc w:val="thaiDistribute"/>
        <w:rPr>
          <w:rFonts w:eastAsia="Angsana New"/>
          <w:b w:val="0"/>
          <w:bCs w:val="0"/>
        </w:rPr>
      </w:pPr>
      <w:r w:rsidRPr="00374197">
        <w:rPr>
          <w:rFonts w:eastAsia="Angsana New"/>
          <w:b w:val="0"/>
          <w:bCs w:val="0"/>
        </w:rPr>
        <w:t>Directors' remuneration is the benefits being paid to the Group's directors, excluding salaries and related benefits payable to the executive.</w:t>
      </w:r>
    </w:p>
    <w:p w14:paraId="25E5249A" w14:textId="464DD6E7" w:rsidR="002060D3" w:rsidRPr="00374197" w:rsidRDefault="00581981" w:rsidP="00644C7A">
      <w:pPr>
        <w:spacing w:line="460" w:lineRule="exact"/>
        <w:ind w:left="567"/>
        <w:jc w:val="thaiDistribute"/>
        <w:rPr>
          <w:rFonts w:eastAsia="Angsana New"/>
          <w:b w:val="0"/>
          <w:bCs w:val="0"/>
        </w:rPr>
      </w:pPr>
      <w:r w:rsidRPr="00374197">
        <w:rPr>
          <w:rFonts w:eastAsia="Angsana New"/>
          <w:b w:val="0"/>
          <w:bCs w:val="0"/>
        </w:rPr>
        <w:t xml:space="preserve">Management benefit is expenses relating to salaries, remunerations and other benefits to be paid the </w:t>
      </w:r>
      <w:r w:rsidR="0060226D" w:rsidRPr="00374197">
        <w:rPr>
          <w:rFonts w:eastAsia="Angsana New"/>
          <w:b w:val="0"/>
          <w:bCs w:val="0"/>
        </w:rPr>
        <w:t>directors who</w:t>
      </w:r>
      <w:r w:rsidRPr="00374197">
        <w:rPr>
          <w:rFonts w:eastAsia="Angsana New"/>
          <w:b w:val="0"/>
          <w:bCs w:val="0"/>
        </w:rPr>
        <w:t xml:space="preserve"> are holding management position, in accordance with the definitions of the Office of Securities and </w:t>
      </w:r>
      <w:r w:rsidR="0060226D" w:rsidRPr="00374197">
        <w:rPr>
          <w:rFonts w:eastAsia="Angsana New"/>
          <w:b w:val="0"/>
          <w:bCs w:val="0"/>
        </w:rPr>
        <w:t>Exchange Commission</w:t>
      </w:r>
      <w:r w:rsidRPr="00374197">
        <w:rPr>
          <w:rFonts w:eastAsia="Angsana New"/>
          <w:b w:val="0"/>
          <w:bCs w:val="0"/>
        </w:rPr>
        <w:t>.  The Management under this definition includes a chief executive officer, the next four executive levels immediately below that chief executive officer and all persons in position comparable to these fourth executive levels.</w:t>
      </w:r>
    </w:p>
    <w:p w14:paraId="6B6BAFAF" w14:textId="70B7F089" w:rsidR="006929CD" w:rsidRPr="00374197" w:rsidRDefault="00491914" w:rsidP="005174F0">
      <w:pPr>
        <w:spacing w:before="120" w:line="460" w:lineRule="exact"/>
        <w:ind w:left="567" w:hanging="567"/>
        <w:rPr>
          <w:rFonts w:eastAsia="Angsana New"/>
        </w:rPr>
      </w:pPr>
      <w:r w:rsidRPr="00374197">
        <w:rPr>
          <w:rFonts w:eastAsia="Angsana New"/>
        </w:rPr>
        <w:t>2</w:t>
      </w:r>
      <w:r w:rsidR="007C2C40" w:rsidRPr="00374197">
        <w:rPr>
          <w:rFonts w:eastAsia="Angsana New"/>
        </w:rPr>
        <w:t>8</w:t>
      </w:r>
      <w:r w:rsidR="0014566D" w:rsidRPr="00374197">
        <w:rPr>
          <w:rFonts w:eastAsia="Angsana New"/>
          <w:cs/>
        </w:rPr>
        <w:t>.</w:t>
      </w:r>
      <w:r w:rsidR="0014566D" w:rsidRPr="00374197">
        <w:rPr>
          <w:rFonts w:eastAsia="Angsana New"/>
          <w:cs/>
        </w:rPr>
        <w:tab/>
      </w:r>
      <w:r w:rsidR="00581981" w:rsidRPr="00374197">
        <w:rPr>
          <w:rFonts w:eastAsia="Angsana New"/>
        </w:rPr>
        <w:t xml:space="preserve">SUPPLEMENTAL DISCLOSURE OF CASH FLOWS INFORMATION </w:t>
      </w:r>
    </w:p>
    <w:p w14:paraId="1D3FB686" w14:textId="15CF2164" w:rsidR="0014566D" w:rsidRPr="00374197" w:rsidRDefault="00ED7330" w:rsidP="002805E2">
      <w:pPr>
        <w:spacing w:before="120" w:line="400" w:lineRule="exact"/>
        <w:ind w:left="1134" w:hanging="567"/>
        <w:jc w:val="thaiDistribute"/>
        <w:rPr>
          <w:rFonts w:eastAsia="Angsana New"/>
          <w:b w:val="0"/>
          <w:bCs w:val="0"/>
        </w:rPr>
      </w:pPr>
      <w:r w:rsidRPr="00374197">
        <w:rPr>
          <w:rFonts w:eastAsia="Angsana New"/>
          <w:b w:val="0"/>
          <w:bCs w:val="0"/>
        </w:rPr>
        <w:t>28</w:t>
      </w:r>
      <w:r w:rsidR="00DE7905" w:rsidRPr="00374197">
        <w:rPr>
          <w:rFonts w:eastAsia="Angsana New"/>
          <w:b w:val="0"/>
          <w:bCs w:val="0"/>
        </w:rPr>
        <w:t>.1</w:t>
      </w:r>
      <w:r w:rsidR="00815E68" w:rsidRPr="00374197">
        <w:rPr>
          <w:rFonts w:eastAsia="Angsana New" w:hint="cs"/>
          <w:b w:val="0"/>
          <w:bCs w:val="0"/>
          <w:cs/>
        </w:rPr>
        <w:tab/>
      </w:r>
      <w:r w:rsidR="00581981" w:rsidRPr="00374197">
        <w:rPr>
          <w:rFonts w:eastAsia="Angsana New"/>
          <w:b w:val="0"/>
          <w:bCs w:val="0"/>
        </w:rPr>
        <w:t xml:space="preserve">Cash and cash  equivalents consist  of  cash  on hand  and the  remaining  balance at  bank  from  transactions in statements of financial position (notes </w:t>
      </w:r>
      <w:r w:rsidR="005174F0" w:rsidRPr="00374197">
        <w:rPr>
          <w:rFonts w:eastAsia="Angsana New"/>
          <w:b w:val="0"/>
          <w:bCs w:val="0"/>
        </w:rPr>
        <w:t>5</w:t>
      </w:r>
      <w:r w:rsidR="00581981" w:rsidRPr="00374197">
        <w:rPr>
          <w:rFonts w:eastAsia="Angsana New"/>
          <w:b w:val="0"/>
          <w:bCs w:val="0"/>
        </w:rPr>
        <w:t xml:space="preserve">). </w:t>
      </w:r>
    </w:p>
    <w:p w14:paraId="30C258AD" w14:textId="2342E493" w:rsidR="0014566D" w:rsidRPr="00374197" w:rsidRDefault="007C2C40" w:rsidP="005174F0">
      <w:pPr>
        <w:spacing w:before="120" w:line="460" w:lineRule="exact"/>
        <w:ind w:left="567" w:hanging="567"/>
        <w:rPr>
          <w:rFonts w:eastAsia="Angsana New"/>
        </w:rPr>
      </w:pPr>
      <w:r w:rsidRPr="00374197">
        <w:rPr>
          <w:rFonts w:eastAsia="Angsana New"/>
        </w:rPr>
        <w:t>29</w:t>
      </w:r>
      <w:r w:rsidR="0022015F" w:rsidRPr="00374197">
        <w:rPr>
          <w:rFonts w:eastAsia="Angsana New"/>
        </w:rPr>
        <w:t>.</w:t>
      </w:r>
      <w:r w:rsidR="0022015F" w:rsidRPr="00374197">
        <w:rPr>
          <w:rFonts w:eastAsia="Angsana New"/>
        </w:rPr>
        <w:tab/>
      </w:r>
      <w:r w:rsidR="00B26391" w:rsidRPr="00374197">
        <w:rPr>
          <w:rFonts w:eastAsia="Angsana New"/>
        </w:rPr>
        <w:t>COMMITMENT AND CONTINGENT LIABILITIES</w:t>
      </w:r>
    </w:p>
    <w:p w14:paraId="2AD0A48A" w14:textId="4B3C0495" w:rsidR="0022015F" w:rsidRPr="00374197" w:rsidRDefault="007C2C40" w:rsidP="005174F0">
      <w:pPr>
        <w:spacing w:before="120"/>
        <w:ind w:left="1134" w:hanging="567"/>
        <w:jc w:val="thaiDistribute"/>
        <w:rPr>
          <w:rFonts w:eastAsia="Angsana New"/>
          <w:b w:val="0"/>
          <w:bCs w:val="0"/>
        </w:rPr>
      </w:pPr>
      <w:r w:rsidRPr="00374197">
        <w:rPr>
          <w:rFonts w:eastAsia="Angsana New"/>
          <w:b w:val="0"/>
          <w:bCs w:val="0"/>
        </w:rPr>
        <w:t>29</w:t>
      </w:r>
      <w:r w:rsidR="0022015F" w:rsidRPr="00374197">
        <w:rPr>
          <w:rFonts w:eastAsia="Angsana New"/>
          <w:b w:val="0"/>
          <w:bCs w:val="0"/>
        </w:rPr>
        <w:t>.</w:t>
      </w:r>
      <w:r w:rsidR="005174F0" w:rsidRPr="00374197">
        <w:rPr>
          <w:rFonts w:eastAsia="Angsana New"/>
          <w:b w:val="0"/>
          <w:bCs w:val="0"/>
        </w:rPr>
        <w:t>1</w:t>
      </w:r>
      <w:r w:rsidR="005132C2" w:rsidRPr="00374197">
        <w:rPr>
          <w:rFonts w:eastAsia="Angsana New" w:hint="cs"/>
          <w:b w:val="0"/>
          <w:bCs w:val="0"/>
          <w:cs/>
        </w:rPr>
        <w:tab/>
      </w:r>
      <w:r w:rsidR="00B26391" w:rsidRPr="00374197">
        <w:rPr>
          <w:rFonts w:eastAsia="Angsana New"/>
          <w:b w:val="0"/>
          <w:bCs w:val="0"/>
        </w:rPr>
        <w:t xml:space="preserve">As at December </w:t>
      </w:r>
      <w:r w:rsidR="00B26391" w:rsidRPr="00374197">
        <w:rPr>
          <w:rFonts w:eastAsia="Angsana New"/>
          <w:b w:val="0"/>
          <w:bCs w:val="0"/>
          <w:cs/>
        </w:rPr>
        <w:t>31</w:t>
      </w:r>
      <w:r w:rsidR="00B26391" w:rsidRPr="00374197">
        <w:rPr>
          <w:rFonts w:eastAsia="Angsana New"/>
          <w:b w:val="0"/>
          <w:bCs w:val="0"/>
        </w:rPr>
        <w:t xml:space="preserve">, </w:t>
      </w:r>
      <w:r w:rsidR="00B26391" w:rsidRPr="00374197">
        <w:rPr>
          <w:rFonts w:eastAsia="Angsana New"/>
          <w:b w:val="0"/>
          <w:bCs w:val="0"/>
          <w:cs/>
        </w:rPr>
        <w:t>20</w:t>
      </w:r>
      <w:r w:rsidR="00506D3E" w:rsidRPr="00374197">
        <w:rPr>
          <w:rFonts w:eastAsia="Angsana New"/>
          <w:b w:val="0"/>
          <w:bCs w:val="0"/>
        </w:rPr>
        <w:t>21</w:t>
      </w:r>
      <w:r w:rsidR="00B26391" w:rsidRPr="00374197">
        <w:rPr>
          <w:rFonts w:eastAsia="Angsana New"/>
          <w:b w:val="0"/>
          <w:bCs w:val="0"/>
          <w:cs/>
        </w:rPr>
        <w:t xml:space="preserve"> </w:t>
      </w:r>
      <w:r w:rsidR="00B26391" w:rsidRPr="00374197">
        <w:rPr>
          <w:rFonts w:eastAsia="Angsana New"/>
          <w:b w:val="0"/>
          <w:bCs w:val="0"/>
        </w:rPr>
        <w:t xml:space="preserve">and </w:t>
      </w:r>
      <w:r w:rsidR="00506D3E" w:rsidRPr="00374197">
        <w:rPr>
          <w:rFonts w:eastAsia="Angsana New"/>
          <w:b w:val="0"/>
          <w:bCs w:val="0"/>
          <w:cs/>
        </w:rPr>
        <w:t>20</w:t>
      </w:r>
      <w:r w:rsidR="00506D3E" w:rsidRPr="00374197">
        <w:rPr>
          <w:rFonts w:eastAsia="Angsana New"/>
          <w:b w:val="0"/>
          <w:bCs w:val="0"/>
        </w:rPr>
        <w:t>20</w:t>
      </w:r>
      <w:r w:rsidR="00B26391" w:rsidRPr="00374197">
        <w:rPr>
          <w:rFonts w:eastAsia="Angsana New"/>
          <w:b w:val="0"/>
          <w:bCs w:val="0"/>
        </w:rPr>
        <w:t>, the Group has commitment and contingent liabilities</w:t>
      </w:r>
      <w:r w:rsidR="001F1D99" w:rsidRPr="00374197">
        <w:rPr>
          <w:rFonts w:eastAsia="Angsana New"/>
          <w:b w:val="0"/>
          <w:bCs w:val="0"/>
        </w:rPr>
        <w:t xml:space="preserve"> from bank issuance </w:t>
      </w:r>
      <w:r w:rsidR="00B26391" w:rsidRPr="00374197">
        <w:rPr>
          <w:rFonts w:eastAsia="Angsana New"/>
          <w:b w:val="0"/>
          <w:bCs w:val="0"/>
        </w:rPr>
        <w:t>of letter of guarantees in the amount of Baht 1</w:t>
      </w:r>
      <w:r w:rsidR="008F4077" w:rsidRPr="00374197">
        <w:rPr>
          <w:rFonts w:eastAsia="Angsana New"/>
          <w:b w:val="0"/>
          <w:bCs w:val="0"/>
        </w:rPr>
        <w:t>1</w:t>
      </w:r>
      <w:r w:rsidR="005174F0" w:rsidRPr="00374197">
        <w:rPr>
          <w:rFonts w:eastAsia="Angsana New"/>
          <w:b w:val="0"/>
          <w:bCs w:val="0"/>
        </w:rPr>
        <w:t>6</w:t>
      </w:r>
      <w:r w:rsidR="00B26391" w:rsidRPr="00374197">
        <w:rPr>
          <w:rFonts w:eastAsia="Angsana New"/>
          <w:b w:val="0"/>
          <w:bCs w:val="0"/>
        </w:rPr>
        <w:t>.</w:t>
      </w:r>
      <w:r w:rsidR="005174F0" w:rsidRPr="00374197">
        <w:rPr>
          <w:rFonts w:eastAsia="Angsana New"/>
          <w:b w:val="0"/>
          <w:bCs w:val="0"/>
        </w:rPr>
        <w:t>03</w:t>
      </w:r>
      <w:r w:rsidR="00B26391" w:rsidRPr="00374197">
        <w:rPr>
          <w:rFonts w:eastAsia="Angsana New"/>
          <w:b w:val="0"/>
          <w:bCs w:val="0"/>
        </w:rPr>
        <w:t xml:space="preserve"> million and Baht </w:t>
      </w:r>
      <w:r w:rsidR="00506D3E" w:rsidRPr="00374197">
        <w:rPr>
          <w:rFonts w:eastAsia="Angsana New"/>
          <w:b w:val="0"/>
          <w:bCs w:val="0"/>
        </w:rPr>
        <w:t>110.97</w:t>
      </w:r>
      <w:r w:rsidR="00B26391" w:rsidRPr="00374197">
        <w:rPr>
          <w:rFonts w:eastAsia="Angsana New"/>
          <w:b w:val="0"/>
          <w:bCs w:val="0"/>
        </w:rPr>
        <w:t xml:space="preserve"> million respectively (</w:t>
      </w:r>
      <w:proofErr w:type="gramStart"/>
      <w:r w:rsidR="00B26391" w:rsidRPr="00374197">
        <w:rPr>
          <w:rFonts w:eastAsia="Angsana New"/>
          <w:b w:val="0"/>
          <w:bCs w:val="0"/>
        </w:rPr>
        <w:t>Separate :</w:t>
      </w:r>
      <w:proofErr w:type="gramEnd"/>
      <w:r w:rsidR="00B26391" w:rsidRPr="00374197">
        <w:rPr>
          <w:rFonts w:eastAsia="Angsana New"/>
          <w:b w:val="0"/>
          <w:bCs w:val="0"/>
        </w:rPr>
        <w:t xml:space="preserve"> Baht 1</w:t>
      </w:r>
      <w:r w:rsidR="005174F0" w:rsidRPr="00374197">
        <w:rPr>
          <w:rFonts w:eastAsia="Angsana New"/>
          <w:b w:val="0"/>
          <w:bCs w:val="0"/>
        </w:rPr>
        <w:t>15</w:t>
      </w:r>
      <w:r w:rsidR="00B26391" w:rsidRPr="00374197">
        <w:rPr>
          <w:rFonts w:eastAsia="Angsana New"/>
          <w:b w:val="0"/>
          <w:bCs w:val="0"/>
        </w:rPr>
        <w:t>.</w:t>
      </w:r>
      <w:r w:rsidR="005174F0" w:rsidRPr="00374197">
        <w:rPr>
          <w:rFonts w:eastAsia="Angsana New"/>
          <w:b w:val="0"/>
          <w:bCs w:val="0"/>
        </w:rPr>
        <w:t>77</w:t>
      </w:r>
      <w:r w:rsidR="00B26391" w:rsidRPr="00374197">
        <w:rPr>
          <w:rFonts w:eastAsia="Angsana New"/>
          <w:b w:val="0"/>
          <w:bCs w:val="0"/>
        </w:rPr>
        <w:t xml:space="preserve"> million  and Baht </w:t>
      </w:r>
      <w:r w:rsidR="00506D3E" w:rsidRPr="00374197">
        <w:rPr>
          <w:rFonts w:eastAsia="Angsana New"/>
          <w:b w:val="0"/>
          <w:bCs w:val="0"/>
        </w:rPr>
        <w:t>109.23</w:t>
      </w:r>
      <w:r w:rsidR="00B26391" w:rsidRPr="00374197">
        <w:rPr>
          <w:rFonts w:eastAsia="Angsana New"/>
          <w:b w:val="0"/>
          <w:bCs w:val="0"/>
        </w:rPr>
        <w:t xml:space="preserve"> million respectively), mortgage of land  with its construction and part of machinery (note 1</w:t>
      </w:r>
      <w:r w:rsidR="00F418BC" w:rsidRPr="00374197">
        <w:rPr>
          <w:rFonts w:eastAsia="Angsana New"/>
          <w:b w:val="0"/>
          <w:bCs w:val="0"/>
        </w:rPr>
        <w:t>3</w:t>
      </w:r>
      <w:r w:rsidR="00B26391" w:rsidRPr="00374197">
        <w:rPr>
          <w:rFonts w:eastAsia="Angsana New"/>
          <w:b w:val="0"/>
          <w:bCs w:val="0"/>
        </w:rPr>
        <w:t>), land with its construction of related company</w:t>
      </w:r>
      <w:r w:rsidR="00F418BC" w:rsidRPr="00374197">
        <w:rPr>
          <w:rFonts w:eastAsia="Angsana New"/>
          <w:b w:val="0"/>
          <w:bCs w:val="0"/>
        </w:rPr>
        <w:t>.</w:t>
      </w:r>
    </w:p>
    <w:p w14:paraId="214504BF" w14:textId="51B18D05" w:rsidR="0022015F" w:rsidRPr="00374197" w:rsidRDefault="007C2C40" w:rsidP="005174F0">
      <w:pPr>
        <w:spacing w:before="120"/>
        <w:ind w:left="1134" w:hanging="567"/>
        <w:jc w:val="thaiDistribute"/>
        <w:rPr>
          <w:rFonts w:eastAsia="Angsana New"/>
          <w:b w:val="0"/>
          <w:bCs w:val="0"/>
        </w:rPr>
      </w:pPr>
      <w:r w:rsidRPr="00374197">
        <w:rPr>
          <w:rFonts w:eastAsia="Angsana New"/>
          <w:b w:val="0"/>
          <w:bCs w:val="0"/>
        </w:rPr>
        <w:t>29</w:t>
      </w:r>
      <w:r w:rsidR="0022015F" w:rsidRPr="00374197">
        <w:rPr>
          <w:rFonts w:eastAsia="Angsana New"/>
          <w:b w:val="0"/>
          <w:bCs w:val="0"/>
        </w:rPr>
        <w:t>.</w:t>
      </w:r>
      <w:r w:rsidR="005174F0" w:rsidRPr="00374197">
        <w:rPr>
          <w:rFonts w:eastAsia="Angsana New"/>
          <w:b w:val="0"/>
          <w:bCs w:val="0"/>
        </w:rPr>
        <w:t>2</w:t>
      </w:r>
      <w:r w:rsidR="005132C2" w:rsidRPr="00374197">
        <w:rPr>
          <w:rFonts w:eastAsia="Angsana New" w:hint="cs"/>
          <w:b w:val="0"/>
          <w:bCs w:val="0"/>
          <w:cs/>
        </w:rPr>
        <w:tab/>
      </w:r>
      <w:r w:rsidR="003A5B83" w:rsidRPr="00374197">
        <w:rPr>
          <w:rFonts w:eastAsia="Angsana New"/>
          <w:b w:val="0"/>
          <w:bCs w:val="0"/>
        </w:rPr>
        <w:t xml:space="preserve">As at December </w:t>
      </w:r>
      <w:r w:rsidR="003A5B83" w:rsidRPr="00374197">
        <w:rPr>
          <w:rFonts w:eastAsia="Angsana New"/>
          <w:b w:val="0"/>
          <w:bCs w:val="0"/>
          <w:cs/>
        </w:rPr>
        <w:t>31</w:t>
      </w:r>
      <w:r w:rsidR="003A5B83" w:rsidRPr="00374197">
        <w:rPr>
          <w:rFonts w:eastAsia="Angsana New"/>
          <w:b w:val="0"/>
          <w:bCs w:val="0"/>
        </w:rPr>
        <w:t xml:space="preserve">, </w:t>
      </w:r>
      <w:r w:rsidR="003A5B83" w:rsidRPr="00374197">
        <w:rPr>
          <w:rFonts w:eastAsia="Angsana New"/>
          <w:b w:val="0"/>
          <w:bCs w:val="0"/>
          <w:cs/>
        </w:rPr>
        <w:t>20</w:t>
      </w:r>
      <w:r w:rsidR="00506D3E" w:rsidRPr="00374197">
        <w:rPr>
          <w:rFonts w:eastAsia="Angsana New"/>
          <w:b w:val="0"/>
          <w:bCs w:val="0"/>
        </w:rPr>
        <w:t>21</w:t>
      </w:r>
      <w:r w:rsidR="003A5B83" w:rsidRPr="00374197">
        <w:rPr>
          <w:rFonts w:eastAsia="Angsana New"/>
          <w:b w:val="0"/>
          <w:bCs w:val="0"/>
          <w:cs/>
        </w:rPr>
        <w:t xml:space="preserve"> </w:t>
      </w:r>
      <w:r w:rsidR="003A5B83" w:rsidRPr="00374197">
        <w:rPr>
          <w:rFonts w:eastAsia="Angsana New"/>
          <w:b w:val="0"/>
          <w:bCs w:val="0"/>
        </w:rPr>
        <w:t xml:space="preserve">and </w:t>
      </w:r>
      <w:r w:rsidR="00506D3E" w:rsidRPr="00374197">
        <w:rPr>
          <w:rFonts w:eastAsia="Angsana New"/>
          <w:b w:val="0"/>
          <w:bCs w:val="0"/>
          <w:cs/>
        </w:rPr>
        <w:t>20</w:t>
      </w:r>
      <w:r w:rsidR="00506D3E" w:rsidRPr="00374197">
        <w:rPr>
          <w:rFonts w:eastAsia="Angsana New"/>
          <w:b w:val="0"/>
          <w:bCs w:val="0"/>
        </w:rPr>
        <w:t>20</w:t>
      </w:r>
      <w:r w:rsidR="003A5B83" w:rsidRPr="00374197">
        <w:rPr>
          <w:rFonts w:eastAsia="Angsana New"/>
          <w:b w:val="0"/>
          <w:bCs w:val="0"/>
        </w:rPr>
        <w:t>, the Group used land with its construction and part of machinery to mortgage as guarantee against bank overdrafts (note 1</w:t>
      </w:r>
      <w:r w:rsidR="00166CE4" w:rsidRPr="00374197">
        <w:rPr>
          <w:rFonts w:eastAsia="Angsana New"/>
          <w:b w:val="0"/>
          <w:bCs w:val="0"/>
        </w:rPr>
        <w:t>8</w:t>
      </w:r>
      <w:r w:rsidR="003A5B83" w:rsidRPr="00374197">
        <w:rPr>
          <w:rFonts w:eastAsia="Angsana New"/>
          <w:b w:val="0"/>
          <w:bCs w:val="0"/>
        </w:rPr>
        <w:t xml:space="preserve">) and bank issuance of letter of guarantee (note </w:t>
      </w:r>
      <w:r w:rsidR="00D077B1" w:rsidRPr="00374197">
        <w:rPr>
          <w:rFonts w:eastAsia="Angsana New"/>
          <w:b w:val="0"/>
          <w:bCs w:val="0"/>
        </w:rPr>
        <w:t>1</w:t>
      </w:r>
      <w:r w:rsidR="00166CE4" w:rsidRPr="00374197">
        <w:rPr>
          <w:rFonts w:eastAsia="Angsana New"/>
          <w:b w:val="0"/>
          <w:bCs w:val="0"/>
        </w:rPr>
        <w:t>3</w:t>
      </w:r>
      <w:r w:rsidR="003A5B83" w:rsidRPr="00374197">
        <w:rPr>
          <w:rFonts w:eastAsia="Angsana New"/>
          <w:b w:val="0"/>
          <w:bCs w:val="0"/>
        </w:rPr>
        <w:t>).</w:t>
      </w:r>
    </w:p>
    <w:p w14:paraId="6FD3D938" w14:textId="6124DF00" w:rsidR="0022015F" w:rsidRPr="00374197" w:rsidRDefault="007C2C40" w:rsidP="005174F0">
      <w:pPr>
        <w:spacing w:before="120"/>
        <w:ind w:left="1134" w:hanging="567"/>
        <w:jc w:val="thaiDistribute"/>
        <w:rPr>
          <w:rFonts w:eastAsia="Angsana New"/>
          <w:b w:val="0"/>
          <w:bCs w:val="0"/>
        </w:rPr>
      </w:pPr>
      <w:r w:rsidRPr="00374197">
        <w:rPr>
          <w:rFonts w:eastAsia="Angsana New"/>
          <w:b w:val="0"/>
          <w:bCs w:val="0"/>
        </w:rPr>
        <w:t>29</w:t>
      </w:r>
      <w:r w:rsidR="0022015F" w:rsidRPr="00374197">
        <w:rPr>
          <w:rFonts w:eastAsia="Angsana New"/>
          <w:b w:val="0"/>
          <w:bCs w:val="0"/>
        </w:rPr>
        <w:t>.</w:t>
      </w:r>
      <w:r w:rsidR="005174F0" w:rsidRPr="00374197">
        <w:rPr>
          <w:rFonts w:eastAsia="Angsana New"/>
          <w:b w:val="0"/>
          <w:bCs w:val="0"/>
        </w:rPr>
        <w:t>3</w:t>
      </w:r>
      <w:r w:rsidR="005132C2" w:rsidRPr="00374197">
        <w:rPr>
          <w:rFonts w:eastAsia="Angsana New" w:hint="cs"/>
          <w:b w:val="0"/>
          <w:bCs w:val="0"/>
          <w:cs/>
        </w:rPr>
        <w:tab/>
      </w:r>
      <w:r w:rsidR="003A5B83" w:rsidRPr="00374197">
        <w:rPr>
          <w:rFonts w:eastAsia="Angsana New"/>
          <w:b w:val="0"/>
          <w:bCs w:val="0"/>
        </w:rPr>
        <w:t xml:space="preserve">As at December </w:t>
      </w:r>
      <w:r w:rsidR="003A5B83" w:rsidRPr="00374197">
        <w:rPr>
          <w:rFonts w:eastAsia="Angsana New"/>
          <w:b w:val="0"/>
          <w:bCs w:val="0"/>
          <w:cs/>
        </w:rPr>
        <w:t>31</w:t>
      </w:r>
      <w:r w:rsidR="003A5B83" w:rsidRPr="00374197">
        <w:rPr>
          <w:rFonts w:eastAsia="Angsana New"/>
          <w:b w:val="0"/>
          <w:bCs w:val="0"/>
        </w:rPr>
        <w:t xml:space="preserve">, </w:t>
      </w:r>
      <w:r w:rsidR="003A5B83" w:rsidRPr="00374197">
        <w:rPr>
          <w:rFonts w:eastAsia="Angsana New"/>
          <w:b w:val="0"/>
          <w:bCs w:val="0"/>
          <w:cs/>
        </w:rPr>
        <w:t>20</w:t>
      </w:r>
      <w:r w:rsidR="00506D3E" w:rsidRPr="00374197">
        <w:rPr>
          <w:rFonts w:eastAsia="Angsana New"/>
          <w:b w:val="0"/>
          <w:bCs w:val="0"/>
        </w:rPr>
        <w:t>21</w:t>
      </w:r>
      <w:r w:rsidR="003A5B83" w:rsidRPr="00374197">
        <w:rPr>
          <w:rFonts w:eastAsia="Angsana New"/>
          <w:b w:val="0"/>
          <w:bCs w:val="0"/>
          <w:cs/>
        </w:rPr>
        <w:t xml:space="preserve"> </w:t>
      </w:r>
      <w:r w:rsidR="003A5B83" w:rsidRPr="00374197">
        <w:rPr>
          <w:rFonts w:eastAsia="Angsana New"/>
          <w:b w:val="0"/>
          <w:bCs w:val="0"/>
        </w:rPr>
        <w:t xml:space="preserve">and </w:t>
      </w:r>
      <w:r w:rsidR="00506D3E" w:rsidRPr="00374197">
        <w:rPr>
          <w:rFonts w:eastAsia="Angsana New"/>
          <w:b w:val="0"/>
          <w:bCs w:val="0"/>
          <w:cs/>
        </w:rPr>
        <w:t>20</w:t>
      </w:r>
      <w:r w:rsidR="00506D3E" w:rsidRPr="00374197">
        <w:rPr>
          <w:rFonts w:eastAsia="Angsana New"/>
          <w:b w:val="0"/>
          <w:bCs w:val="0"/>
        </w:rPr>
        <w:t>20</w:t>
      </w:r>
      <w:r w:rsidR="003A5B83" w:rsidRPr="00374197">
        <w:rPr>
          <w:rFonts w:eastAsia="Angsana New"/>
          <w:b w:val="0"/>
          <w:bCs w:val="0"/>
        </w:rPr>
        <w:t>, subsidiary has contingent liabilities from bank issuance of letter of guarantee to the Provincial Power Authority in the amount of Baht 40,000.00 guaranteed by fixed deposits of the subsidiary (note 1</w:t>
      </w:r>
      <w:r w:rsidR="00166CE4" w:rsidRPr="00374197">
        <w:rPr>
          <w:rFonts w:eastAsia="Angsana New"/>
          <w:b w:val="0"/>
          <w:bCs w:val="0"/>
        </w:rPr>
        <w:t>1</w:t>
      </w:r>
      <w:r w:rsidR="003A5B83" w:rsidRPr="00374197">
        <w:rPr>
          <w:rFonts w:eastAsia="Angsana New"/>
          <w:b w:val="0"/>
          <w:bCs w:val="0"/>
        </w:rPr>
        <w:t>).</w:t>
      </w:r>
    </w:p>
    <w:p w14:paraId="2D411E46" w14:textId="2A09B2C3" w:rsidR="0022015F" w:rsidRPr="00374197" w:rsidRDefault="007C2C40" w:rsidP="005174F0">
      <w:pPr>
        <w:spacing w:before="120"/>
        <w:ind w:left="1134" w:hanging="567"/>
        <w:jc w:val="thaiDistribute"/>
        <w:rPr>
          <w:rFonts w:eastAsia="Angsana New"/>
          <w:b w:val="0"/>
          <w:bCs w:val="0"/>
        </w:rPr>
      </w:pPr>
      <w:r w:rsidRPr="00374197">
        <w:rPr>
          <w:rFonts w:eastAsia="Angsana New"/>
          <w:b w:val="0"/>
          <w:bCs w:val="0"/>
        </w:rPr>
        <w:t>29</w:t>
      </w:r>
      <w:r w:rsidR="0022015F" w:rsidRPr="00374197">
        <w:rPr>
          <w:rFonts w:eastAsia="Angsana New"/>
          <w:b w:val="0"/>
          <w:bCs w:val="0"/>
        </w:rPr>
        <w:t>.</w:t>
      </w:r>
      <w:r w:rsidR="005174F0" w:rsidRPr="00374197">
        <w:rPr>
          <w:rFonts w:eastAsia="Angsana New"/>
          <w:b w:val="0"/>
          <w:bCs w:val="0"/>
        </w:rPr>
        <w:t>4</w:t>
      </w:r>
      <w:r w:rsidR="00815E68" w:rsidRPr="00374197">
        <w:rPr>
          <w:rFonts w:eastAsia="Angsana New" w:hint="cs"/>
          <w:b w:val="0"/>
          <w:bCs w:val="0"/>
          <w:cs/>
        </w:rPr>
        <w:tab/>
      </w:r>
      <w:r w:rsidR="003A5B83" w:rsidRPr="00374197">
        <w:rPr>
          <w:rFonts w:eastAsia="Angsana New"/>
          <w:b w:val="0"/>
          <w:bCs w:val="0"/>
        </w:rPr>
        <w:t xml:space="preserve">As at December </w:t>
      </w:r>
      <w:r w:rsidR="003A5B83" w:rsidRPr="00374197">
        <w:rPr>
          <w:rFonts w:eastAsia="Angsana New"/>
          <w:b w:val="0"/>
          <w:bCs w:val="0"/>
          <w:cs/>
        </w:rPr>
        <w:t>31</w:t>
      </w:r>
      <w:r w:rsidR="003A5B83" w:rsidRPr="00374197">
        <w:rPr>
          <w:rFonts w:eastAsia="Angsana New"/>
          <w:b w:val="0"/>
          <w:bCs w:val="0"/>
        </w:rPr>
        <w:t xml:space="preserve">, </w:t>
      </w:r>
      <w:r w:rsidR="003A5B83" w:rsidRPr="00374197">
        <w:rPr>
          <w:rFonts w:eastAsia="Angsana New"/>
          <w:b w:val="0"/>
          <w:bCs w:val="0"/>
          <w:cs/>
        </w:rPr>
        <w:t>20</w:t>
      </w:r>
      <w:r w:rsidR="00506D3E" w:rsidRPr="00374197">
        <w:rPr>
          <w:rFonts w:eastAsia="Angsana New"/>
          <w:b w:val="0"/>
          <w:bCs w:val="0"/>
        </w:rPr>
        <w:t>21</w:t>
      </w:r>
      <w:r w:rsidR="003A5B83" w:rsidRPr="00374197">
        <w:rPr>
          <w:rFonts w:eastAsia="Angsana New"/>
          <w:b w:val="0"/>
          <w:bCs w:val="0"/>
          <w:cs/>
        </w:rPr>
        <w:t xml:space="preserve"> </w:t>
      </w:r>
      <w:r w:rsidR="003A5B83" w:rsidRPr="00374197">
        <w:rPr>
          <w:rFonts w:eastAsia="Angsana New"/>
          <w:b w:val="0"/>
          <w:bCs w:val="0"/>
        </w:rPr>
        <w:t xml:space="preserve">and </w:t>
      </w:r>
      <w:r w:rsidR="00506D3E" w:rsidRPr="00374197">
        <w:rPr>
          <w:rFonts w:eastAsia="Angsana New"/>
          <w:b w:val="0"/>
          <w:bCs w:val="0"/>
          <w:cs/>
        </w:rPr>
        <w:t>20</w:t>
      </w:r>
      <w:r w:rsidR="00506D3E" w:rsidRPr="00374197">
        <w:rPr>
          <w:rFonts w:eastAsia="Angsana New"/>
          <w:b w:val="0"/>
          <w:bCs w:val="0"/>
        </w:rPr>
        <w:t>20</w:t>
      </w:r>
      <w:r w:rsidR="003A5B83" w:rsidRPr="00374197">
        <w:rPr>
          <w:rFonts w:eastAsia="Angsana New"/>
          <w:b w:val="0"/>
          <w:bCs w:val="0"/>
        </w:rPr>
        <w:t>, subsidiary has  contingent liabilities from issuing posted date cheque which will be due on June 3</w:t>
      </w:r>
      <w:r w:rsidR="003A5B83" w:rsidRPr="00374197">
        <w:rPr>
          <w:rFonts w:eastAsia="Angsana New" w:hint="cs"/>
          <w:b w:val="0"/>
          <w:bCs w:val="0"/>
          <w:cs/>
        </w:rPr>
        <w:t>0</w:t>
      </w:r>
      <w:r w:rsidR="003A5B83" w:rsidRPr="00374197">
        <w:rPr>
          <w:rFonts w:eastAsia="Angsana New"/>
          <w:b w:val="0"/>
          <w:bCs w:val="0"/>
        </w:rPr>
        <w:t>, 202</w:t>
      </w:r>
      <w:r w:rsidR="005174F0" w:rsidRPr="00374197">
        <w:rPr>
          <w:rFonts w:eastAsia="Angsana New"/>
          <w:b w:val="0"/>
          <w:bCs w:val="0"/>
        </w:rPr>
        <w:t>2</w:t>
      </w:r>
      <w:r w:rsidR="003A5B83" w:rsidRPr="00374197">
        <w:rPr>
          <w:rFonts w:eastAsia="Angsana New"/>
          <w:b w:val="0"/>
          <w:bCs w:val="0"/>
        </w:rPr>
        <w:t xml:space="preserve">, in the amount of Baht 1,000,000.00 for guarantee against raw materials trading agreement with </w:t>
      </w:r>
      <w:proofErr w:type="spellStart"/>
      <w:r w:rsidR="003A5B83" w:rsidRPr="00374197">
        <w:rPr>
          <w:rFonts w:eastAsia="Angsana New"/>
          <w:b w:val="0"/>
          <w:bCs w:val="0"/>
        </w:rPr>
        <w:t>Phathong</w:t>
      </w:r>
      <w:proofErr w:type="spellEnd"/>
      <w:r w:rsidR="003A5B83" w:rsidRPr="00374197">
        <w:rPr>
          <w:rFonts w:eastAsia="Angsana New"/>
          <w:b w:val="0"/>
          <w:bCs w:val="0"/>
        </w:rPr>
        <w:t xml:space="preserve"> </w:t>
      </w:r>
      <w:proofErr w:type="spellStart"/>
      <w:r w:rsidR="003A5B83" w:rsidRPr="00374197">
        <w:rPr>
          <w:rFonts w:eastAsia="Angsana New"/>
          <w:b w:val="0"/>
          <w:bCs w:val="0"/>
        </w:rPr>
        <w:t>thungsong</w:t>
      </w:r>
      <w:proofErr w:type="spellEnd"/>
      <w:r w:rsidR="003A5B83" w:rsidRPr="00374197">
        <w:rPr>
          <w:rFonts w:eastAsia="Angsana New"/>
          <w:b w:val="0"/>
          <w:bCs w:val="0"/>
        </w:rPr>
        <w:t xml:space="preserve"> Co., Ltd., and  when the cheque due, the new one will be issued.</w:t>
      </w:r>
    </w:p>
    <w:p w14:paraId="250457E4" w14:textId="2D2B9AFA" w:rsidR="00295FAE" w:rsidRPr="00374197" w:rsidRDefault="00A95C27" w:rsidP="00E500E2">
      <w:pPr>
        <w:spacing w:before="60"/>
        <w:ind w:left="567" w:hanging="567"/>
        <w:rPr>
          <w:rFonts w:eastAsia="Angsana New"/>
        </w:rPr>
      </w:pPr>
      <w:r w:rsidRPr="00374197">
        <w:rPr>
          <w:rFonts w:eastAsia="Angsana New"/>
        </w:rPr>
        <w:t>30</w:t>
      </w:r>
      <w:r w:rsidR="00295FAE" w:rsidRPr="00374197">
        <w:rPr>
          <w:rFonts w:eastAsia="Angsana New"/>
        </w:rPr>
        <w:t>.</w:t>
      </w:r>
      <w:r w:rsidR="00295FAE" w:rsidRPr="00374197">
        <w:rPr>
          <w:rFonts w:eastAsia="Angsana New"/>
        </w:rPr>
        <w:tab/>
      </w:r>
      <w:r w:rsidR="00B26391" w:rsidRPr="00374197">
        <w:rPr>
          <w:rFonts w:eastAsia="Angsana New"/>
        </w:rPr>
        <w:t>PROVIDENT FUND</w:t>
      </w:r>
    </w:p>
    <w:p w14:paraId="052652FD" w14:textId="5D5AD8A9" w:rsidR="00182194" w:rsidRPr="00374197" w:rsidRDefault="00B26391" w:rsidP="00E500E2">
      <w:pPr>
        <w:spacing w:before="60"/>
        <w:ind w:left="567"/>
        <w:jc w:val="thaiDistribute"/>
        <w:rPr>
          <w:rFonts w:eastAsia="Angsana New"/>
          <w:b w:val="0"/>
          <w:bCs w:val="0"/>
        </w:rPr>
      </w:pPr>
      <w:r w:rsidRPr="00374197">
        <w:rPr>
          <w:rFonts w:eastAsia="Angsana New"/>
          <w:b w:val="0"/>
          <w:bCs w:val="0"/>
        </w:rPr>
        <w:t xml:space="preserve">For the year  ended December  </w:t>
      </w:r>
      <w:r w:rsidRPr="00374197">
        <w:rPr>
          <w:rFonts w:eastAsia="Angsana New"/>
          <w:b w:val="0"/>
          <w:bCs w:val="0"/>
          <w:cs/>
        </w:rPr>
        <w:t>31</w:t>
      </w:r>
      <w:r w:rsidRPr="00374197">
        <w:rPr>
          <w:rFonts w:eastAsia="Angsana New"/>
          <w:b w:val="0"/>
          <w:bCs w:val="0"/>
        </w:rPr>
        <w:t xml:space="preserve">, </w:t>
      </w:r>
      <w:r w:rsidRPr="00374197">
        <w:rPr>
          <w:rFonts w:eastAsia="Angsana New"/>
          <w:b w:val="0"/>
          <w:bCs w:val="0"/>
          <w:cs/>
        </w:rPr>
        <w:t>20</w:t>
      </w:r>
      <w:r w:rsidR="00506D3E" w:rsidRPr="00374197">
        <w:rPr>
          <w:rFonts w:eastAsia="Angsana New"/>
          <w:b w:val="0"/>
          <w:bCs w:val="0"/>
        </w:rPr>
        <w:t>21</w:t>
      </w:r>
      <w:r w:rsidRPr="00374197">
        <w:rPr>
          <w:rFonts w:eastAsia="Angsana New"/>
          <w:b w:val="0"/>
          <w:bCs w:val="0"/>
          <w:cs/>
        </w:rPr>
        <w:t xml:space="preserve">  </w:t>
      </w:r>
      <w:r w:rsidRPr="00374197">
        <w:rPr>
          <w:rFonts w:eastAsia="Angsana New"/>
          <w:b w:val="0"/>
          <w:bCs w:val="0"/>
        </w:rPr>
        <w:t xml:space="preserve">and </w:t>
      </w:r>
      <w:r w:rsidRPr="00374197">
        <w:rPr>
          <w:rFonts w:eastAsia="Angsana New"/>
          <w:b w:val="0"/>
          <w:bCs w:val="0"/>
          <w:cs/>
        </w:rPr>
        <w:t>20</w:t>
      </w:r>
      <w:r w:rsidR="00506D3E" w:rsidRPr="00374197">
        <w:rPr>
          <w:rFonts w:eastAsia="Angsana New"/>
          <w:b w:val="0"/>
          <w:bCs w:val="0"/>
        </w:rPr>
        <w:t>20</w:t>
      </w:r>
      <w:r w:rsidRPr="00374197">
        <w:rPr>
          <w:rFonts w:eastAsia="Angsana New"/>
          <w:b w:val="0"/>
          <w:bCs w:val="0"/>
        </w:rPr>
        <w:t>,  the Group  has paid  contribution to  the provident  fund for approximately Baht 1.3</w:t>
      </w:r>
      <w:r w:rsidR="00E500E2" w:rsidRPr="00374197">
        <w:rPr>
          <w:rFonts w:eastAsia="Angsana New"/>
          <w:b w:val="0"/>
          <w:bCs w:val="0"/>
        </w:rPr>
        <w:t>8</w:t>
      </w:r>
      <w:r w:rsidRPr="00374197">
        <w:rPr>
          <w:rFonts w:eastAsia="Angsana New"/>
          <w:b w:val="0"/>
          <w:bCs w:val="0"/>
        </w:rPr>
        <w:t xml:space="preserve"> million and Baht </w:t>
      </w:r>
      <w:r w:rsidR="00506D3E" w:rsidRPr="00374197">
        <w:rPr>
          <w:rFonts w:eastAsia="Angsana New"/>
          <w:b w:val="0"/>
          <w:bCs w:val="0"/>
        </w:rPr>
        <w:t>1.33</w:t>
      </w:r>
      <w:r w:rsidRPr="00374197">
        <w:rPr>
          <w:rFonts w:eastAsia="Angsana New"/>
          <w:b w:val="0"/>
          <w:bCs w:val="0"/>
        </w:rPr>
        <w:t xml:space="preserve"> million</w:t>
      </w:r>
      <w:r w:rsidR="00F418BC" w:rsidRPr="00374197">
        <w:rPr>
          <w:rFonts w:eastAsia="Angsana New"/>
          <w:b w:val="0"/>
          <w:bCs w:val="0"/>
        </w:rPr>
        <w:t xml:space="preserve"> respectively </w:t>
      </w:r>
      <w:r w:rsidRPr="00374197">
        <w:rPr>
          <w:rFonts w:eastAsia="Angsana New"/>
          <w:b w:val="0"/>
          <w:bCs w:val="0"/>
        </w:rPr>
        <w:t>(Separate : Baht 1.</w:t>
      </w:r>
      <w:r w:rsidR="00E500E2" w:rsidRPr="00374197">
        <w:rPr>
          <w:rFonts w:eastAsia="Angsana New"/>
          <w:b w:val="0"/>
          <w:bCs w:val="0"/>
        </w:rPr>
        <w:t>24</w:t>
      </w:r>
      <w:r w:rsidRPr="00374197">
        <w:rPr>
          <w:rFonts w:eastAsia="Angsana New"/>
          <w:b w:val="0"/>
          <w:bCs w:val="0"/>
        </w:rPr>
        <w:t xml:space="preserve"> million and Baht 1.1</w:t>
      </w:r>
      <w:r w:rsidR="0049305B" w:rsidRPr="00374197">
        <w:rPr>
          <w:rFonts w:eastAsia="Angsana New"/>
          <w:b w:val="0"/>
          <w:bCs w:val="0"/>
        </w:rPr>
        <w:t>9</w:t>
      </w:r>
      <w:r w:rsidRPr="00374197">
        <w:rPr>
          <w:rFonts w:eastAsia="Angsana New"/>
          <w:b w:val="0"/>
          <w:bCs w:val="0"/>
        </w:rPr>
        <w:t xml:space="preserve"> million respectively).</w:t>
      </w:r>
    </w:p>
    <w:p w14:paraId="5A72EC37" w14:textId="77777777" w:rsidR="00095FA5" w:rsidRPr="00374197" w:rsidRDefault="00095FA5" w:rsidP="00F418BC">
      <w:pPr>
        <w:spacing w:before="120" w:line="440" w:lineRule="exact"/>
        <w:rPr>
          <w:rFonts w:eastAsia="Angsana New"/>
          <w:cs/>
        </w:rPr>
        <w:sectPr w:rsidR="00095FA5" w:rsidRPr="00374197" w:rsidSect="002C73FE">
          <w:pgSz w:w="11909" w:h="16834" w:code="9"/>
          <w:pgMar w:top="1276" w:right="994" w:bottom="993" w:left="1728" w:header="1276" w:footer="870" w:gutter="0"/>
          <w:cols w:space="720"/>
          <w:docGrid w:linePitch="381"/>
        </w:sectPr>
      </w:pPr>
    </w:p>
    <w:p w14:paraId="62FFE67F" w14:textId="049BE4FB" w:rsidR="003E3319" w:rsidRPr="00374197" w:rsidRDefault="00095FA5" w:rsidP="00831C7C">
      <w:pPr>
        <w:tabs>
          <w:tab w:val="left" w:pos="567"/>
        </w:tabs>
        <w:spacing w:before="120" w:line="340" w:lineRule="exact"/>
        <w:rPr>
          <w:rFonts w:eastAsia="Angsana New"/>
        </w:rPr>
      </w:pPr>
      <w:r w:rsidRPr="00374197">
        <w:rPr>
          <w:rFonts w:eastAsia="Angsana New"/>
        </w:rPr>
        <w:lastRenderedPageBreak/>
        <w:t>3</w:t>
      </w:r>
      <w:r w:rsidR="007C2C40" w:rsidRPr="00374197">
        <w:rPr>
          <w:rFonts w:eastAsia="Angsana New"/>
        </w:rPr>
        <w:t>1</w:t>
      </w:r>
      <w:r w:rsidRPr="00374197">
        <w:rPr>
          <w:rFonts w:eastAsia="Angsana New"/>
        </w:rPr>
        <w:t>.</w:t>
      </w:r>
      <w:r w:rsidRPr="00374197">
        <w:rPr>
          <w:rFonts w:eastAsia="Angsana New" w:hint="cs"/>
          <w:cs/>
        </w:rPr>
        <w:tab/>
      </w:r>
      <w:r w:rsidR="00C00065" w:rsidRPr="00374197">
        <w:rPr>
          <w:rFonts w:eastAsia="Angsana New"/>
        </w:rPr>
        <w:t xml:space="preserve">BUSINESS SEGMENT INFORMATION </w:t>
      </w:r>
    </w:p>
    <w:p w14:paraId="79A5A2C3" w14:textId="77777777" w:rsidR="004735A1" w:rsidRPr="00374197" w:rsidRDefault="00C00065" w:rsidP="003078C3">
      <w:pPr>
        <w:spacing w:line="340" w:lineRule="exact"/>
        <w:ind w:left="1134" w:hanging="567"/>
        <w:rPr>
          <w:rFonts w:eastAsia="Angsana New"/>
          <w:b w:val="0"/>
          <w:bCs w:val="0"/>
        </w:rPr>
      </w:pPr>
      <w:r w:rsidRPr="00374197">
        <w:rPr>
          <w:rFonts w:eastAsia="Angsana New"/>
          <w:b w:val="0"/>
          <w:bCs w:val="0"/>
        </w:rPr>
        <w:t>Financial information by segment is reported in a manner reviewing of the management.</w:t>
      </w:r>
      <w:r w:rsidR="003078C3" w:rsidRPr="00374197">
        <w:rPr>
          <w:rFonts w:eastAsia="Angsana New"/>
          <w:b w:val="0"/>
          <w:bCs w:val="0"/>
        </w:rPr>
        <w:t xml:space="preserve"> </w:t>
      </w:r>
    </w:p>
    <w:p w14:paraId="0695CA18" w14:textId="3CCC0341" w:rsidR="00095FA5" w:rsidRPr="00374197" w:rsidRDefault="00C00065" w:rsidP="003078C3">
      <w:pPr>
        <w:spacing w:line="340" w:lineRule="exact"/>
        <w:ind w:left="1134" w:hanging="567"/>
        <w:rPr>
          <w:rFonts w:eastAsia="Angsana New"/>
          <w:b w:val="0"/>
          <w:bCs w:val="0"/>
        </w:rPr>
      </w:pPr>
      <w:r w:rsidRPr="00374197">
        <w:rPr>
          <w:rFonts w:eastAsia="Angsana New"/>
          <w:b w:val="0"/>
          <w:bCs w:val="0"/>
        </w:rPr>
        <w:t xml:space="preserve">For the year ended December </w:t>
      </w:r>
      <w:r w:rsidRPr="00374197">
        <w:rPr>
          <w:rFonts w:eastAsia="Angsana New"/>
          <w:b w:val="0"/>
          <w:bCs w:val="0"/>
          <w:cs/>
        </w:rPr>
        <w:t>31</w:t>
      </w:r>
      <w:r w:rsidRPr="00374197">
        <w:rPr>
          <w:rFonts w:eastAsia="Angsana New"/>
          <w:b w:val="0"/>
          <w:bCs w:val="0"/>
        </w:rPr>
        <w:t xml:space="preserve">, </w:t>
      </w:r>
      <w:r w:rsidRPr="00374197">
        <w:rPr>
          <w:rFonts w:eastAsia="Angsana New"/>
          <w:b w:val="0"/>
          <w:bCs w:val="0"/>
          <w:cs/>
        </w:rPr>
        <w:t>20</w:t>
      </w:r>
      <w:r w:rsidR="00506D3E" w:rsidRPr="00374197">
        <w:rPr>
          <w:rFonts w:eastAsia="Angsana New"/>
          <w:b w:val="0"/>
          <w:bCs w:val="0"/>
        </w:rPr>
        <w:t>21</w:t>
      </w:r>
      <w:r w:rsidRPr="00374197">
        <w:rPr>
          <w:rFonts w:eastAsia="Angsana New"/>
          <w:b w:val="0"/>
          <w:bCs w:val="0"/>
          <w:cs/>
        </w:rPr>
        <w:t xml:space="preserve"> </w:t>
      </w:r>
      <w:r w:rsidRPr="00374197">
        <w:rPr>
          <w:rFonts w:eastAsia="Angsana New"/>
          <w:b w:val="0"/>
          <w:bCs w:val="0"/>
        </w:rPr>
        <w:t xml:space="preserve">and </w:t>
      </w:r>
      <w:proofErr w:type="gramStart"/>
      <w:r w:rsidR="00506D3E" w:rsidRPr="00374197">
        <w:rPr>
          <w:rFonts w:eastAsia="Angsana New"/>
          <w:b w:val="0"/>
          <w:bCs w:val="0"/>
          <w:cs/>
        </w:rPr>
        <w:t>20</w:t>
      </w:r>
      <w:r w:rsidR="00506D3E" w:rsidRPr="00374197">
        <w:rPr>
          <w:rFonts w:eastAsia="Angsana New"/>
          <w:b w:val="0"/>
          <w:bCs w:val="0"/>
        </w:rPr>
        <w:t>20</w:t>
      </w:r>
      <w:r w:rsidRPr="00374197">
        <w:rPr>
          <w:rFonts w:eastAsia="Angsana New"/>
          <w:b w:val="0"/>
          <w:bCs w:val="0"/>
          <w:cs/>
        </w:rPr>
        <w:t xml:space="preserve"> :</w:t>
      </w:r>
      <w:proofErr w:type="gramEnd"/>
    </w:p>
    <w:tbl>
      <w:tblPr>
        <w:tblW w:w="4875" w:type="pct"/>
        <w:tblInd w:w="534" w:type="dxa"/>
        <w:tblLayout w:type="fixed"/>
        <w:tblLook w:val="04A0" w:firstRow="1" w:lastRow="0" w:firstColumn="1" w:lastColumn="0" w:noHBand="0" w:noVBand="1"/>
      </w:tblPr>
      <w:tblGrid>
        <w:gridCol w:w="3542"/>
        <w:gridCol w:w="1464"/>
        <w:gridCol w:w="1458"/>
        <w:gridCol w:w="1332"/>
        <w:gridCol w:w="1358"/>
        <w:gridCol w:w="1251"/>
        <w:gridCol w:w="1334"/>
        <w:gridCol w:w="1332"/>
        <w:gridCol w:w="1340"/>
      </w:tblGrid>
      <w:tr w:rsidR="00831C7C" w:rsidRPr="00374197" w14:paraId="7A59F776" w14:textId="77777777" w:rsidTr="00164AA5">
        <w:trPr>
          <w:trHeight w:val="360"/>
        </w:trPr>
        <w:tc>
          <w:tcPr>
            <w:tcW w:w="1229" w:type="pct"/>
            <w:shd w:val="clear" w:color="auto" w:fill="auto"/>
            <w:noWrap/>
            <w:vAlign w:val="bottom"/>
          </w:tcPr>
          <w:p w14:paraId="787E1B92" w14:textId="77777777" w:rsidR="00831C7C" w:rsidRPr="00374197" w:rsidRDefault="00831C7C" w:rsidP="003619E5">
            <w:pPr>
              <w:spacing w:line="300" w:lineRule="exact"/>
              <w:rPr>
                <w:rFonts w:eastAsia="Times New Roman"/>
                <w:sz w:val="20"/>
                <w:szCs w:val="20"/>
                <w:lang w:eastAsia="en-US"/>
              </w:rPr>
            </w:pPr>
          </w:p>
        </w:tc>
        <w:tc>
          <w:tcPr>
            <w:tcW w:w="3771" w:type="pct"/>
            <w:gridSpan w:val="8"/>
            <w:shd w:val="clear" w:color="auto" w:fill="auto"/>
            <w:noWrap/>
            <w:vAlign w:val="bottom"/>
          </w:tcPr>
          <w:p w14:paraId="18F49738" w14:textId="53A0A850" w:rsidR="00831C7C" w:rsidRPr="00374197" w:rsidRDefault="00831C7C" w:rsidP="003619E5">
            <w:pPr>
              <w:pBdr>
                <w:bottom w:val="single" w:sz="4" w:space="1" w:color="auto"/>
              </w:pBdr>
              <w:spacing w:line="300" w:lineRule="exact"/>
              <w:jc w:val="center"/>
              <w:rPr>
                <w:rFonts w:eastAsia="Times New Roman"/>
                <w:b w:val="0"/>
                <w:bCs w:val="0"/>
                <w:sz w:val="24"/>
                <w:szCs w:val="24"/>
                <w:lang w:eastAsia="en-US"/>
              </w:rPr>
            </w:pPr>
            <w:r w:rsidRPr="00374197">
              <w:rPr>
                <w:rFonts w:eastAsia="Times New Roman"/>
                <w:b w:val="0"/>
                <w:bCs w:val="0"/>
                <w:sz w:val="24"/>
                <w:szCs w:val="24"/>
                <w:lang w:eastAsia="en-US"/>
              </w:rPr>
              <w:t>Consolidated financial statements</w:t>
            </w:r>
            <w:r w:rsidR="00886845" w:rsidRPr="00374197">
              <w:rPr>
                <w:rFonts w:eastAsia="Times New Roman"/>
                <w:b w:val="0"/>
                <w:bCs w:val="0"/>
                <w:sz w:val="24"/>
                <w:szCs w:val="24"/>
                <w:lang w:eastAsia="en-US"/>
              </w:rPr>
              <w:t xml:space="preserve"> (Baht)</w:t>
            </w:r>
          </w:p>
        </w:tc>
      </w:tr>
      <w:tr w:rsidR="00831C7C" w:rsidRPr="00374197" w14:paraId="566B7569" w14:textId="77777777" w:rsidTr="00164AA5">
        <w:trPr>
          <w:trHeight w:val="144"/>
        </w:trPr>
        <w:tc>
          <w:tcPr>
            <w:tcW w:w="1229" w:type="pct"/>
            <w:noWrap/>
            <w:vAlign w:val="bottom"/>
          </w:tcPr>
          <w:p w14:paraId="35DD8003" w14:textId="312F46E9" w:rsidR="00831C7C" w:rsidRPr="00374197" w:rsidRDefault="00831C7C" w:rsidP="003619E5">
            <w:pPr>
              <w:spacing w:line="300" w:lineRule="exact"/>
              <w:rPr>
                <w:rFonts w:eastAsia="Times New Roman"/>
                <w:sz w:val="20"/>
                <w:szCs w:val="20"/>
                <w:lang w:eastAsia="en-US"/>
              </w:rPr>
            </w:pPr>
            <w:r w:rsidRPr="00374197">
              <w:rPr>
                <w:rFonts w:eastAsia="Times New Roman"/>
                <w:sz w:val="24"/>
                <w:szCs w:val="24"/>
                <w:lang w:eastAsia="en-US"/>
              </w:rPr>
              <w:t>Type of business</w:t>
            </w:r>
          </w:p>
        </w:tc>
        <w:tc>
          <w:tcPr>
            <w:tcW w:w="1014" w:type="pct"/>
            <w:gridSpan w:val="2"/>
            <w:tcBorders>
              <w:left w:val="nil"/>
              <w:right w:val="nil"/>
            </w:tcBorders>
            <w:noWrap/>
            <w:vAlign w:val="bottom"/>
          </w:tcPr>
          <w:p w14:paraId="3B1E137A" w14:textId="41DC146C" w:rsidR="00831C7C" w:rsidRPr="00374197" w:rsidRDefault="00831C7C" w:rsidP="003619E5">
            <w:pPr>
              <w:pBdr>
                <w:bottom w:val="single" w:sz="4" w:space="1" w:color="auto"/>
              </w:pBdr>
              <w:spacing w:line="300" w:lineRule="exact"/>
              <w:jc w:val="center"/>
              <w:rPr>
                <w:rFonts w:eastAsia="Times New Roman"/>
                <w:b w:val="0"/>
                <w:bCs w:val="0"/>
                <w:sz w:val="24"/>
                <w:szCs w:val="24"/>
                <w:lang w:eastAsia="en-US"/>
              </w:rPr>
            </w:pPr>
            <w:r w:rsidRPr="00374197">
              <w:rPr>
                <w:rFonts w:eastAsia="Times New Roman"/>
                <w:b w:val="0"/>
                <w:bCs w:val="0"/>
                <w:sz w:val="24"/>
                <w:szCs w:val="24"/>
                <w:lang w:eastAsia="en-US"/>
              </w:rPr>
              <w:t>Sale</w:t>
            </w:r>
          </w:p>
        </w:tc>
        <w:tc>
          <w:tcPr>
            <w:tcW w:w="933" w:type="pct"/>
            <w:gridSpan w:val="2"/>
          </w:tcPr>
          <w:p w14:paraId="60C4738C" w14:textId="298C0C97" w:rsidR="00831C7C" w:rsidRPr="00374197" w:rsidRDefault="00831C7C" w:rsidP="003619E5">
            <w:pPr>
              <w:pBdr>
                <w:bottom w:val="single" w:sz="4" w:space="1" w:color="auto"/>
              </w:pBdr>
              <w:spacing w:line="300" w:lineRule="exact"/>
              <w:jc w:val="center"/>
              <w:rPr>
                <w:rFonts w:eastAsia="Times New Roman"/>
                <w:b w:val="0"/>
                <w:bCs w:val="0"/>
                <w:sz w:val="24"/>
                <w:szCs w:val="24"/>
                <w:cs/>
                <w:lang w:eastAsia="en-US"/>
              </w:rPr>
            </w:pPr>
            <w:r w:rsidRPr="00374197">
              <w:rPr>
                <w:rFonts w:eastAsia="Times New Roman"/>
                <w:b w:val="0"/>
                <w:bCs w:val="0"/>
                <w:sz w:val="24"/>
                <w:szCs w:val="24"/>
                <w:lang w:eastAsia="en-US"/>
              </w:rPr>
              <w:t>Construction</w:t>
            </w:r>
          </w:p>
        </w:tc>
        <w:tc>
          <w:tcPr>
            <w:tcW w:w="897" w:type="pct"/>
            <w:gridSpan w:val="2"/>
          </w:tcPr>
          <w:p w14:paraId="4DF1DDF9" w14:textId="0A729E6E" w:rsidR="00831C7C" w:rsidRPr="00374197" w:rsidRDefault="00831C7C" w:rsidP="003619E5">
            <w:pPr>
              <w:pBdr>
                <w:bottom w:val="single" w:sz="4" w:space="1" w:color="auto"/>
              </w:pBdr>
              <w:spacing w:line="300" w:lineRule="exact"/>
              <w:jc w:val="center"/>
              <w:rPr>
                <w:rFonts w:eastAsia="Times New Roman"/>
                <w:b w:val="0"/>
                <w:bCs w:val="0"/>
                <w:sz w:val="24"/>
                <w:szCs w:val="24"/>
                <w:cs/>
                <w:lang w:eastAsia="en-US"/>
              </w:rPr>
            </w:pPr>
            <w:r w:rsidRPr="00374197">
              <w:rPr>
                <w:rFonts w:eastAsia="Times New Roman"/>
                <w:b w:val="0"/>
                <w:bCs w:val="0"/>
                <w:sz w:val="24"/>
                <w:szCs w:val="24"/>
                <w:lang w:eastAsia="en-US"/>
              </w:rPr>
              <w:t>Others</w:t>
            </w:r>
          </w:p>
        </w:tc>
        <w:tc>
          <w:tcPr>
            <w:tcW w:w="927" w:type="pct"/>
            <w:gridSpan w:val="2"/>
          </w:tcPr>
          <w:p w14:paraId="144C7FE8" w14:textId="6FBED9E6" w:rsidR="00831C7C" w:rsidRPr="00374197" w:rsidRDefault="00831C7C" w:rsidP="003619E5">
            <w:pPr>
              <w:pBdr>
                <w:bottom w:val="single" w:sz="4" w:space="1" w:color="auto"/>
              </w:pBdr>
              <w:spacing w:line="300" w:lineRule="exact"/>
              <w:jc w:val="center"/>
              <w:rPr>
                <w:rFonts w:eastAsia="Times New Roman"/>
                <w:b w:val="0"/>
                <w:bCs w:val="0"/>
                <w:sz w:val="24"/>
                <w:szCs w:val="24"/>
                <w:cs/>
                <w:lang w:eastAsia="en-US"/>
              </w:rPr>
            </w:pPr>
            <w:r w:rsidRPr="00374197">
              <w:rPr>
                <w:rFonts w:eastAsia="Times New Roman"/>
                <w:b w:val="0"/>
                <w:bCs w:val="0"/>
                <w:sz w:val="24"/>
                <w:szCs w:val="24"/>
                <w:lang w:eastAsia="en-US"/>
              </w:rPr>
              <w:t>Total</w:t>
            </w:r>
          </w:p>
        </w:tc>
      </w:tr>
      <w:tr w:rsidR="00506D3E" w:rsidRPr="00374197" w14:paraId="2451CF0C" w14:textId="77777777" w:rsidTr="00164AA5">
        <w:trPr>
          <w:trHeight w:val="360"/>
        </w:trPr>
        <w:tc>
          <w:tcPr>
            <w:tcW w:w="1229" w:type="pct"/>
            <w:noWrap/>
            <w:vAlign w:val="bottom"/>
          </w:tcPr>
          <w:p w14:paraId="738430FB" w14:textId="77777777" w:rsidR="00506D3E" w:rsidRPr="00374197" w:rsidRDefault="00506D3E" w:rsidP="003619E5">
            <w:pPr>
              <w:spacing w:line="300" w:lineRule="exact"/>
              <w:rPr>
                <w:rFonts w:eastAsia="Times New Roman"/>
                <w:sz w:val="20"/>
                <w:szCs w:val="20"/>
                <w:lang w:eastAsia="en-US"/>
              </w:rPr>
            </w:pPr>
          </w:p>
        </w:tc>
        <w:tc>
          <w:tcPr>
            <w:tcW w:w="508" w:type="pct"/>
            <w:noWrap/>
          </w:tcPr>
          <w:p w14:paraId="31580658" w14:textId="02D06858" w:rsidR="00506D3E" w:rsidRPr="00374197" w:rsidRDefault="00506D3E" w:rsidP="003619E5">
            <w:pPr>
              <w:spacing w:line="300" w:lineRule="exact"/>
              <w:jc w:val="center"/>
              <w:rPr>
                <w:rFonts w:eastAsia="Times New Roman"/>
                <w:b w:val="0"/>
                <w:bCs w:val="0"/>
                <w:sz w:val="24"/>
                <w:szCs w:val="24"/>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021</w:t>
            </w:r>
          </w:p>
        </w:tc>
        <w:tc>
          <w:tcPr>
            <w:tcW w:w="506" w:type="pct"/>
            <w:noWrap/>
          </w:tcPr>
          <w:p w14:paraId="18F82CDF" w14:textId="4349B0B4" w:rsidR="00506D3E" w:rsidRPr="00374197" w:rsidRDefault="00506D3E" w:rsidP="003619E5">
            <w:pPr>
              <w:spacing w:line="30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020</w:t>
            </w:r>
          </w:p>
        </w:tc>
        <w:tc>
          <w:tcPr>
            <w:tcW w:w="462" w:type="pct"/>
          </w:tcPr>
          <w:p w14:paraId="03DE24C2" w14:textId="0E0EB2DE" w:rsidR="00506D3E" w:rsidRPr="00374197" w:rsidRDefault="00506D3E" w:rsidP="003619E5">
            <w:pPr>
              <w:spacing w:line="30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021</w:t>
            </w:r>
          </w:p>
        </w:tc>
        <w:tc>
          <w:tcPr>
            <w:tcW w:w="470" w:type="pct"/>
          </w:tcPr>
          <w:p w14:paraId="7C34CD5C" w14:textId="0228ED87" w:rsidR="00506D3E" w:rsidRPr="00374197" w:rsidRDefault="00506D3E" w:rsidP="003619E5">
            <w:pPr>
              <w:spacing w:line="30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020</w:t>
            </w:r>
          </w:p>
        </w:tc>
        <w:tc>
          <w:tcPr>
            <w:tcW w:w="434" w:type="pct"/>
          </w:tcPr>
          <w:p w14:paraId="10B74D0B" w14:textId="3D00B671" w:rsidR="00506D3E" w:rsidRPr="00374197" w:rsidRDefault="00506D3E" w:rsidP="003619E5">
            <w:pPr>
              <w:spacing w:line="30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021</w:t>
            </w:r>
          </w:p>
        </w:tc>
        <w:tc>
          <w:tcPr>
            <w:tcW w:w="462" w:type="pct"/>
          </w:tcPr>
          <w:p w14:paraId="631353F8" w14:textId="1835B823" w:rsidR="00506D3E" w:rsidRPr="00374197" w:rsidRDefault="00506D3E" w:rsidP="003619E5">
            <w:pPr>
              <w:spacing w:line="30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020</w:t>
            </w:r>
          </w:p>
        </w:tc>
        <w:tc>
          <w:tcPr>
            <w:tcW w:w="462" w:type="pct"/>
          </w:tcPr>
          <w:p w14:paraId="77893B0A" w14:textId="1A146531" w:rsidR="00506D3E" w:rsidRPr="00374197" w:rsidRDefault="00506D3E" w:rsidP="003619E5">
            <w:pPr>
              <w:spacing w:line="30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021</w:t>
            </w:r>
          </w:p>
        </w:tc>
        <w:tc>
          <w:tcPr>
            <w:tcW w:w="465" w:type="pct"/>
          </w:tcPr>
          <w:p w14:paraId="66AAE8B0" w14:textId="51B4DD83" w:rsidR="00506D3E" w:rsidRPr="00374197" w:rsidRDefault="00506D3E" w:rsidP="003619E5">
            <w:pPr>
              <w:spacing w:line="30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020</w:t>
            </w:r>
          </w:p>
        </w:tc>
      </w:tr>
      <w:tr w:rsidR="003078C3" w:rsidRPr="00374197" w14:paraId="517E434E" w14:textId="77777777" w:rsidTr="00164AA5">
        <w:trPr>
          <w:trHeight w:val="87"/>
        </w:trPr>
        <w:tc>
          <w:tcPr>
            <w:tcW w:w="1229" w:type="pct"/>
            <w:noWrap/>
            <w:vAlign w:val="bottom"/>
          </w:tcPr>
          <w:p w14:paraId="7180B95A" w14:textId="6F4CC264" w:rsidR="003078C3" w:rsidRPr="00374197" w:rsidRDefault="003078C3" w:rsidP="003619E5">
            <w:pPr>
              <w:spacing w:line="300" w:lineRule="exact"/>
              <w:rPr>
                <w:rFonts w:eastAsia="Times New Roman"/>
                <w:b w:val="0"/>
                <w:bCs w:val="0"/>
                <w:sz w:val="20"/>
                <w:szCs w:val="20"/>
                <w:cs/>
                <w:lang w:eastAsia="en-US"/>
              </w:rPr>
            </w:pPr>
            <w:r w:rsidRPr="00374197">
              <w:rPr>
                <w:rFonts w:eastAsia="Times New Roman"/>
                <w:b w:val="0"/>
                <w:bCs w:val="0"/>
                <w:sz w:val="24"/>
                <w:szCs w:val="24"/>
                <w:lang w:eastAsia="en-US"/>
              </w:rPr>
              <w:t>Revenues</w:t>
            </w:r>
          </w:p>
        </w:tc>
        <w:tc>
          <w:tcPr>
            <w:tcW w:w="508" w:type="pct"/>
            <w:noWrap/>
            <w:vAlign w:val="bottom"/>
          </w:tcPr>
          <w:p w14:paraId="7253A229" w14:textId="4CCF71D7"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382,633,747.18</w:t>
            </w:r>
          </w:p>
        </w:tc>
        <w:tc>
          <w:tcPr>
            <w:tcW w:w="506" w:type="pct"/>
            <w:noWrap/>
            <w:vAlign w:val="bottom"/>
          </w:tcPr>
          <w:p w14:paraId="0D80F177" w14:textId="702672CA"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309,497,147.51</w:t>
            </w:r>
          </w:p>
        </w:tc>
        <w:tc>
          <w:tcPr>
            <w:tcW w:w="462" w:type="pct"/>
          </w:tcPr>
          <w:p w14:paraId="26BC0B5E" w14:textId="0E0EA373"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hint="cs"/>
                <w:b w:val="0"/>
                <w:bCs w:val="0"/>
                <w:sz w:val="24"/>
                <w:szCs w:val="24"/>
                <w:cs/>
                <w:lang w:eastAsia="en-US"/>
              </w:rPr>
              <w:t>249</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566</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489.48</w:t>
            </w:r>
          </w:p>
        </w:tc>
        <w:tc>
          <w:tcPr>
            <w:tcW w:w="470" w:type="pct"/>
          </w:tcPr>
          <w:p w14:paraId="170CE447" w14:textId="5D5C053B"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247,174,947.84</w:t>
            </w:r>
          </w:p>
        </w:tc>
        <w:tc>
          <w:tcPr>
            <w:tcW w:w="434" w:type="pct"/>
          </w:tcPr>
          <w:p w14:paraId="649E2413" w14:textId="2E418293"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2,182,310.00</w:t>
            </w:r>
          </w:p>
        </w:tc>
        <w:tc>
          <w:tcPr>
            <w:tcW w:w="462" w:type="pct"/>
          </w:tcPr>
          <w:p w14:paraId="21DAD428" w14:textId="4DC52B66"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1,716,300.94</w:t>
            </w:r>
          </w:p>
        </w:tc>
        <w:tc>
          <w:tcPr>
            <w:tcW w:w="462" w:type="pct"/>
          </w:tcPr>
          <w:p w14:paraId="6309C18B" w14:textId="201EB7C8"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634,382,546.66</w:t>
            </w:r>
          </w:p>
        </w:tc>
        <w:tc>
          <w:tcPr>
            <w:tcW w:w="465" w:type="pct"/>
          </w:tcPr>
          <w:p w14:paraId="0852E87C" w14:textId="3EDA036F"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558,388,396.29</w:t>
            </w:r>
          </w:p>
        </w:tc>
      </w:tr>
      <w:tr w:rsidR="003078C3" w:rsidRPr="00374197" w14:paraId="6026EBA6" w14:textId="77777777" w:rsidTr="00164AA5">
        <w:trPr>
          <w:trHeight w:val="87"/>
        </w:trPr>
        <w:tc>
          <w:tcPr>
            <w:tcW w:w="1229" w:type="pct"/>
            <w:noWrap/>
            <w:vAlign w:val="bottom"/>
          </w:tcPr>
          <w:p w14:paraId="73E8EC43" w14:textId="7FE594AC" w:rsidR="003078C3" w:rsidRPr="00374197" w:rsidRDefault="003078C3" w:rsidP="003619E5">
            <w:pPr>
              <w:spacing w:line="300" w:lineRule="exact"/>
              <w:rPr>
                <w:rFonts w:eastAsia="Times New Roman"/>
                <w:b w:val="0"/>
                <w:bCs w:val="0"/>
                <w:sz w:val="20"/>
                <w:szCs w:val="20"/>
                <w:lang w:eastAsia="en-US"/>
              </w:rPr>
            </w:pPr>
            <w:r w:rsidRPr="00374197">
              <w:rPr>
                <w:rFonts w:eastAsia="Times New Roman"/>
                <w:b w:val="0"/>
                <w:bCs w:val="0"/>
                <w:sz w:val="24"/>
                <w:szCs w:val="24"/>
                <w:lang w:eastAsia="en-US"/>
              </w:rPr>
              <w:t>Cost of sales</w:t>
            </w:r>
          </w:p>
        </w:tc>
        <w:tc>
          <w:tcPr>
            <w:tcW w:w="508" w:type="pct"/>
            <w:noWrap/>
            <w:vAlign w:val="bottom"/>
          </w:tcPr>
          <w:p w14:paraId="49BCB9E1" w14:textId="61C22AD7"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(298,842,119.69)</w:t>
            </w:r>
          </w:p>
        </w:tc>
        <w:tc>
          <w:tcPr>
            <w:tcW w:w="506" w:type="pct"/>
            <w:noWrap/>
            <w:vAlign w:val="bottom"/>
          </w:tcPr>
          <w:p w14:paraId="6833CA2C" w14:textId="1C65B2C2"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(224,417,261.55)</w:t>
            </w:r>
          </w:p>
        </w:tc>
        <w:tc>
          <w:tcPr>
            <w:tcW w:w="462" w:type="pct"/>
            <w:vAlign w:val="bottom"/>
          </w:tcPr>
          <w:p w14:paraId="25DFE73B" w14:textId="04878FBA"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(211,230,646.08)</w:t>
            </w:r>
          </w:p>
        </w:tc>
        <w:tc>
          <w:tcPr>
            <w:tcW w:w="470" w:type="pct"/>
            <w:vAlign w:val="bottom"/>
          </w:tcPr>
          <w:p w14:paraId="19B695D5" w14:textId="517DF918"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(220,220,467.54)</w:t>
            </w:r>
          </w:p>
        </w:tc>
        <w:tc>
          <w:tcPr>
            <w:tcW w:w="434" w:type="pct"/>
            <w:vAlign w:val="bottom"/>
          </w:tcPr>
          <w:p w14:paraId="0C9EC63A" w14:textId="68C9E156"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62" w:type="pct"/>
            <w:vAlign w:val="bottom"/>
          </w:tcPr>
          <w:p w14:paraId="42275B3D" w14:textId="7A2C9A39"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62" w:type="pct"/>
            <w:vAlign w:val="bottom"/>
          </w:tcPr>
          <w:p w14:paraId="7AE40787" w14:textId="1C257891"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(510,072,765.77)</w:t>
            </w:r>
          </w:p>
        </w:tc>
        <w:tc>
          <w:tcPr>
            <w:tcW w:w="465" w:type="pct"/>
            <w:vAlign w:val="bottom"/>
          </w:tcPr>
          <w:p w14:paraId="1901B41E" w14:textId="5F618707"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(444,637,729.09)</w:t>
            </w:r>
          </w:p>
        </w:tc>
      </w:tr>
      <w:tr w:rsidR="003078C3" w:rsidRPr="00374197" w14:paraId="475BC3C7" w14:textId="77777777" w:rsidTr="00164AA5">
        <w:trPr>
          <w:trHeight w:val="87"/>
        </w:trPr>
        <w:tc>
          <w:tcPr>
            <w:tcW w:w="1229" w:type="pct"/>
            <w:noWrap/>
            <w:vAlign w:val="bottom"/>
          </w:tcPr>
          <w:p w14:paraId="502B3A09" w14:textId="688BFAC7" w:rsidR="003078C3" w:rsidRPr="00374197" w:rsidRDefault="003078C3" w:rsidP="003619E5">
            <w:pPr>
              <w:spacing w:line="300" w:lineRule="exact"/>
              <w:ind w:left="343"/>
              <w:rPr>
                <w:rFonts w:eastAsia="Times New Roman"/>
                <w:b w:val="0"/>
                <w:bCs w:val="0"/>
                <w:sz w:val="20"/>
                <w:szCs w:val="20"/>
                <w:cs/>
                <w:lang w:eastAsia="en-US"/>
              </w:rPr>
            </w:pPr>
            <w:r w:rsidRPr="00374197">
              <w:rPr>
                <w:rFonts w:eastAsia="Times New Roman"/>
                <w:b w:val="0"/>
                <w:bCs w:val="0"/>
                <w:sz w:val="24"/>
                <w:szCs w:val="24"/>
                <w:lang w:eastAsia="en-US"/>
              </w:rPr>
              <w:t>Gross profit</w:t>
            </w:r>
          </w:p>
        </w:tc>
        <w:tc>
          <w:tcPr>
            <w:tcW w:w="508" w:type="pct"/>
            <w:noWrap/>
            <w:vAlign w:val="bottom"/>
          </w:tcPr>
          <w:p w14:paraId="255E5957" w14:textId="1CAC8CB9"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hint="cs"/>
                <w:b w:val="0"/>
                <w:bCs w:val="0"/>
                <w:sz w:val="24"/>
                <w:szCs w:val="24"/>
                <w:cs/>
                <w:lang w:eastAsia="en-US"/>
              </w:rPr>
              <w:t>83</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791</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627.49</w:t>
            </w:r>
          </w:p>
        </w:tc>
        <w:tc>
          <w:tcPr>
            <w:tcW w:w="506" w:type="pct"/>
            <w:noWrap/>
            <w:vAlign w:val="bottom"/>
          </w:tcPr>
          <w:p w14:paraId="2F9631ED" w14:textId="57B944F2"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85,079,885.96</w:t>
            </w:r>
          </w:p>
        </w:tc>
        <w:tc>
          <w:tcPr>
            <w:tcW w:w="462" w:type="pct"/>
            <w:vAlign w:val="bottom"/>
          </w:tcPr>
          <w:p w14:paraId="30062A57" w14:textId="7996E621"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38,335,843.40</w:t>
            </w:r>
          </w:p>
        </w:tc>
        <w:tc>
          <w:tcPr>
            <w:tcW w:w="470" w:type="pct"/>
            <w:vAlign w:val="bottom"/>
          </w:tcPr>
          <w:p w14:paraId="77930BE4" w14:textId="14EA3CD2"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26,95</w:t>
            </w:r>
            <w:r w:rsidRPr="00374197">
              <w:rPr>
                <w:rFonts w:eastAsia="Times New Roman" w:hint="cs"/>
                <w:b w:val="0"/>
                <w:bCs w:val="0"/>
                <w:sz w:val="24"/>
                <w:szCs w:val="24"/>
                <w:cs/>
                <w:lang w:eastAsia="en-US"/>
              </w:rPr>
              <w:t>4</w:t>
            </w:r>
            <w:r w:rsidRPr="00374197">
              <w:rPr>
                <w:rFonts w:eastAsia="Times New Roman"/>
                <w:b w:val="0"/>
                <w:bCs w:val="0"/>
                <w:sz w:val="24"/>
                <w:szCs w:val="24"/>
                <w:lang w:eastAsia="en-US"/>
              </w:rPr>
              <w:t>,480.30</w:t>
            </w:r>
          </w:p>
        </w:tc>
        <w:tc>
          <w:tcPr>
            <w:tcW w:w="434" w:type="pct"/>
            <w:vAlign w:val="bottom"/>
          </w:tcPr>
          <w:p w14:paraId="5F3C242F" w14:textId="792C1343"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2,182,310.00</w:t>
            </w:r>
          </w:p>
        </w:tc>
        <w:tc>
          <w:tcPr>
            <w:tcW w:w="462" w:type="pct"/>
            <w:vAlign w:val="bottom"/>
          </w:tcPr>
          <w:p w14:paraId="214510BE" w14:textId="357397B7"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1,716,300.94</w:t>
            </w:r>
          </w:p>
        </w:tc>
        <w:tc>
          <w:tcPr>
            <w:tcW w:w="462" w:type="pct"/>
            <w:vAlign w:val="bottom"/>
          </w:tcPr>
          <w:p w14:paraId="71A0118D" w14:textId="2E900CB7"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124,309,780.89</w:t>
            </w:r>
          </w:p>
        </w:tc>
        <w:tc>
          <w:tcPr>
            <w:tcW w:w="465" w:type="pct"/>
            <w:vAlign w:val="bottom"/>
          </w:tcPr>
          <w:p w14:paraId="24CE47D5" w14:textId="4E228053" w:rsidR="003078C3" w:rsidRPr="00374197" w:rsidRDefault="003078C3" w:rsidP="003619E5">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113,</w:t>
            </w:r>
            <w:r w:rsidRPr="00374197">
              <w:rPr>
                <w:rFonts w:eastAsia="Times New Roman" w:hint="cs"/>
                <w:b w:val="0"/>
                <w:bCs w:val="0"/>
                <w:sz w:val="24"/>
                <w:szCs w:val="24"/>
                <w:cs/>
                <w:lang w:eastAsia="en-US"/>
              </w:rPr>
              <w:t>750</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667</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20</w:t>
            </w:r>
          </w:p>
        </w:tc>
      </w:tr>
      <w:tr w:rsidR="003078C3" w:rsidRPr="00374197" w14:paraId="78C717B5" w14:textId="77777777" w:rsidTr="00164AA5">
        <w:trPr>
          <w:trHeight w:val="87"/>
        </w:trPr>
        <w:tc>
          <w:tcPr>
            <w:tcW w:w="1229" w:type="pct"/>
            <w:noWrap/>
            <w:vAlign w:val="center"/>
          </w:tcPr>
          <w:p w14:paraId="2672786B" w14:textId="4C69A5B3" w:rsidR="003078C3" w:rsidRPr="00374197" w:rsidRDefault="003078C3" w:rsidP="003619E5">
            <w:pPr>
              <w:spacing w:line="300" w:lineRule="exact"/>
              <w:rPr>
                <w:rFonts w:eastAsia="Times New Roman"/>
                <w:b w:val="0"/>
                <w:bCs w:val="0"/>
                <w:sz w:val="20"/>
                <w:szCs w:val="20"/>
                <w:lang w:eastAsia="en-US"/>
              </w:rPr>
            </w:pPr>
            <w:r w:rsidRPr="00374197">
              <w:rPr>
                <w:rFonts w:eastAsia="Times New Roman"/>
                <w:b w:val="0"/>
                <w:bCs w:val="0"/>
                <w:sz w:val="24"/>
                <w:szCs w:val="24"/>
                <w:lang w:eastAsia="en-US"/>
              </w:rPr>
              <w:t>Other income</w:t>
            </w:r>
          </w:p>
        </w:tc>
        <w:tc>
          <w:tcPr>
            <w:tcW w:w="508" w:type="pct"/>
            <w:noWrap/>
            <w:vAlign w:val="bottom"/>
          </w:tcPr>
          <w:p w14:paraId="10827385" w14:textId="7826F826"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506" w:type="pct"/>
            <w:noWrap/>
            <w:vAlign w:val="bottom"/>
          </w:tcPr>
          <w:p w14:paraId="77967634" w14:textId="5BE5F59C"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62" w:type="pct"/>
            <w:vAlign w:val="bottom"/>
          </w:tcPr>
          <w:p w14:paraId="62418E44" w14:textId="200C4122"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70" w:type="pct"/>
          </w:tcPr>
          <w:p w14:paraId="07FBBDC5" w14:textId="4BBD0387"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34" w:type="pct"/>
          </w:tcPr>
          <w:p w14:paraId="5FABD3BB" w14:textId="2D3D3C5E"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1,772,748.10</w:t>
            </w:r>
          </w:p>
        </w:tc>
        <w:tc>
          <w:tcPr>
            <w:tcW w:w="462" w:type="pct"/>
          </w:tcPr>
          <w:p w14:paraId="5DE68A5E" w14:textId="7062DB43"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2,582,988.55</w:t>
            </w:r>
            <w:r w:rsidRPr="00374197">
              <w:rPr>
                <w:rFonts w:eastAsia="Times New Roman" w:hint="cs"/>
                <w:b w:val="0"/>
                <w:bCs w:val="0"/>
                <w:sz w:val="24"/>
                <w:szCs w:val="24"/>
                <w:cs/>
                <w:lang w:eastAsia="en-US"/>
              </w:rPr>
              <w:t xml:space="preserve">                                                                                                                                                                                                                                                                                                                                                                                                                                                                                                                                                                                                                                                                                                                                                                                                       </w:t>
            </w:r>
          </w:p>
        </w:tc>
        <w:tc>
          <w:tcPr>
            <w:tcW w:w="462" w:type="pct"/>
          </w:tcPr>
          <w:p w14:paraId="70572564" w14:textId="1B8293A0"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1,772,748.10</w:t>
            </w:r>
          </w:p>
        </w:tc>
        <w:tc>
          <w:tcPr>
            <w:tcW w:w="465" w:type="pct"/>
          </w:tcPr>
          <w:p w14:paraId="5A426716" w14:textId="18B50CA7"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2,582,988.55</w:t>
            </w:r>
            <w:r w:rsidRPr="00374197">
              <w:rPr>
                <w:rFonts w:eastAsia="Times New Roman" w:hint="cs"/>
                <w:b w:val="0"/>
                <w:bCs w:val="0"/>
                <w:sz w:val="24"/>
                <w:szCs w:val="24"/>
                <w:cs/>
                <w:lang w:eastAsia="en-US"/>
              </w:rPr>
              <w:t xml:space="preserve">                                                                                                                                                                                                                                                                                                                                                                                                                                                                                                                                                                                                                                                                                                                                                                                                       </w:t>
            </w:r>
          </w:p>
        </w:tc>
      </w:tr>
      <w:tr w:rsidR="003078C3" w:rsidRPr="00374197" w14:paraId="39BEBBDB" w14:textId="77777777" w:rsidTr="00164AA5">
        <w:trPr>
          <w:trHeight w:val="87"/>
        </w:trPr>
        <w:tc>
          <w:tcPr>
            <w:tcW w:w="1229" w:type="pct"/>
            <w:noWrap/>
            <w:vAlign w:val="center"/>
          </w:tcPr>
          <w:p w14:paraId="08E56934" w14:textId="79120F6C" w:rsidR="003078C3" w:rsidRPr="00374197" w:rsidRDefault="003078C3" w:rsidP="003619E5">
            <w:pPr>
              <w:spacing w:line="300" w:lineRule="exact"/>
              <w:rPr>
                <w:rFonts w:eastAsia="Times New Roman"/>
                <w:b w:val="0"/>
                <w:bCs w:val="0"/>
                <w:sz w:val="20"/>
                <w:szCs w:val="20"/>
                <w:lang w:eastAsia="en-US"/>
              </w:rPr>
            </w:pPr>
            <w:r w:rsidRPr="00374197">
              <w:rPr>
                <w:rFonts w:eastAsia="Times New Roman"/>
                <w:b w:val="0"/>
                <w:bCs w:val="0"/>
                <w:sz w:val="24"/>
                <w:szCs w:val="24"/>
                <w:lang w:eastAsia="en-US"/>
              </w:rPr>
              <w:t>Distribution costs</w:t>
            </w:r>
          </w:p>
        </w:tc>
        <w:tc>
          <w:tcPr>
            <w:tcW w:w="508" w:type="pct"/>
            <w:noWrap/>
            <w:vAlign w:val="bottom"/>
          </w:tcPr>
          <w:p w14:paraId="64019979" w14:textId="74B31372"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506" w:type="pct"/>
            <w:noWrap/>
            <w:vAlign w:val="bottom"/>
          </w:tcPr>
          <w:p w14:paraId="2C69AFE5" w14:textId="6A7E5D02"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62" w:type="pct"/>
            <w:vAlign w:val="bottom"/>
          </w:tcPr>
          <w:p w14:paraId="6D8D9E1C" w14:textId="0CC30AC5"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70" w:type="pct"/>
          </w:tcPr>
          <w:p w14:paraId="6CF781AB" w14:textId="35C7D908"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34" w:type="pct"/>
          </w:tcPr>
          <w:p w14:paraId="6E3673BB" w14:textId="4EDDEB09"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(42,768,232.32)</w:t>
            </w:r>
          </w:p>
        </w:tc>
        <w:tc>
          <w:tcPr>
            <w:tcW w:w="462" w:type="pct"/>
          </w:tcPr>
          <w:p w14:paraId="3A02BB74" w14:textId="24511948"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(38,959,678.43)</w:t>
            </w:r>
          </w:p>
        </w:tc>
        <w:tc>
          <w:tcPr>
            <w:tcW w:w="462" w:type="pct"/>
          </w:tcPr>
          <w:p w14:paraId="15DE27FC" w14:textId="5643B579"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(42,768,232.32)</w:t>
            </w:r>
          </w:p>
        </w:tc>
        <w:tc>
          <w:tcPr>
            <w:tcW w:w="465" w:type="pct"/>
          </w:tcPr>
          <w:p w14:paraId="06B0B608" w14:textId="52E89F3A" w:rsidR="003078C3" w:rsidRPr="00374197" w:rsidRDefault="003078C3" w:rsidP="003619E5">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(38,959,678.43)</w:t>
            </w:r>
          </w:p>
        </w:tc>
      </w:tr>
      <w:tr w:rsidR="004D543B" w:rsidRPr="00374197" w14:paraId="454D0C0B" w14:textId="77777777" w:rsidTr="00164AA5">
        <w:trPr>
          <w:trHeight w:val="87"/>
        </w:trPr>
        <w:tc>
          <w:tcPr>
            <w:tcW w:w="1229" w:type="pct"/>
            <w:noWrap/>
            <w:vAlign w:val="center"/>
          </w:tcPr>
          <w:p w14:paraId="65399F1E" w14:textId="49501F90" w:rsidR="004D543B" w:rsidRPr="00374197" w:rsidRDefault="004D543B" w:rsidP="004D543B">
            <w:pPr>
              <w:spacing w:line="300" w:lineRule="exact"/>
              <w:rPr>
                <w:rFonts w:eastAsia="Times New Roman"/>
                <w:b w:val="0"/>
                <w:bCs w:val="0"/>
                <w:sz w:val="20"/>
                <w:szCs w:val="20"/>
                <w:lang w:eastAsia="en-US"/>
              </w:rPr>
            </w:pPr>
            <w:r w:rsidRPr="00374197">
              <w:rPr>
                <w:rFonts w:eastAsia="Times New Roman"/>
                <w:b w:val="0"/>
                <w:bCs w:val="0"/>
                <w:sz w:val="24"/>
                <w:szCs w:val="24"/>
                <w:lang w:eastAsia="en-US"/>
              </w:rPr>
              <w:t>Administrative expenses</w:t>
            </w:r>
          </w:p>
        </w:tc>
        <w:tc>
          <w:tcPr>
            <w:tcW w:w="508" w:type="pct"/>
            <w:noWrap/>
            <w:vAlign w:val="bottom"/>
          </w:tcPr>
          <w:p w14:paraId="6E9A3B94" w14:textId="41315733"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506" w:type="pct"/>
            <w:noWrap/>
            <w:vAlign w:val="bottom"/>
          </w:tcPr>
          <w:p w14:paraId="2DEC9C5F" w14:textId="04020843"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62" w:type="pct"/>
            <w:vAlign w:val="bottom"/>
          </w:tcPr>
          <w:p w14:paraId="6937A8DF" w14:textId="5D03A24B"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70" w:type="pct"/>
          </w:tcPr>
          <w:p w14:paraId="17567457" w14:textId="1C1E9A1D"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34" w:type="pct"/>
          </w:tcPr>
          <w:p w14:paraId="6AB9F4B6" w14:textId="3719BAE4"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(51,881,385.30)</w:t>
            </w:r>
          </w:p>
        </w:tc>
        <w:tc>
          <w:tcPr>
            <w:tcW w:w="462" w:type="pct"/>
          </w:tcPr>
          <w:p w14:paraId="7AEDD26A" w14:textId="7E567EAB"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(53,</w:t>
            </w:r>
            <w:r w:rsidRPr="00374197">
              <w:rPr>
                <w:rFonts w:eastAsia="Times New Roman" w:hint="cs"/>
                <w:b w:val="0"/>
                <w:bCs w:val="0"/>
                <w:sz w:val="24"/>
                <w:szCs w:val="24"/>
                <w:cs/>
                <w:lang w:eastAsia="en-US"/>
              </w:rPr>
              <w:t>624</w:t>
            </w:r>
            <w:r w:rsidRPr="00374197">
              <w:rPr>
                <w:rFonts w:eastAsia="Times New Roman"/>
                <w:b w:val="0"/>
                <w:bCs w:val="0"/>
                <w:sz w:val="24"/>
                <w:szCs w:val="24"/>
                <w:lang w:eastAsia="en-US"/>
              </w:rPr>
              <w:t>,83</w:t>
            </w:r>
            <w:r w:rsidRPr="00374197">
              <w:rPr>
                <w:rFonts w:eastAsia="Times New Roman" w:hint="cs"/>
                <w:b w:val="0"/>
                <w:bCs w:val="0"/>
                <w:sz w:val="24"/>
                <w:szCs w:val="24"/>
                <w:cs/>
                <w:lang w:eastAsia="en-US"/>
              </w:rPr>
              <w:t>0</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82</w:t>
            </w:r>
            <w:r w:rsidRPr="00374197">
              <w:rPr>
                <w:rFonts w:eastAsia="Times New Roman"/>
                <w:b w:val="0"/>
                <w:bCs w:val="0"/>
                <w:sz w:val="24"/>
                <w:szCs w:val="24"/>
                <w:lang w:eastAsia="en-US"/>
              </w:rPr>
              <w:t>)</w:t>
            </w:r>
          </w:p>
        </w:tc>
        <w:tc>
          <w:tcPr>
            <w:tcW w:w="462" w:type="pct"/>
          </w:tcPr>
          <w:p w14:paraId="10AE26B8" w14:textId="71D18ACB"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(51,881,385.30)</w:t>
            </w:r>
          </w:p>
        </w:tc>
        <w:tc>
          <w:tcPr>
            <w:tcW w:w="465" w:type="pct"/>
          </w:tcPr>
          <w:p w14:paraId="04101E37" w14:textId="0DA5BA2F"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(53,</w:t>
            </w:r>
            <w:r w:rsidRPr="00374197">
              <w:rPr>
                <w:rFonts w:eastAsia="Times New Roman" w:hint="cs"/>
                <w:b w:val="0"/>
                <w:bCs w:val="0"/>
                <w:sz w:val="24"/>
                <w:szCs w:val="24"/>
                <w:cs/>
                <w:lang w:eastAsia="en-US"/>
              </w:rPr>
              <w:t>624</w:t>
            </w:r>
            <w:r w:rsidRPr="00374197">
              <w:rPr>
                <w:rFonts w:eastAsia="Times New Roman"/>
                <w:b w:val="0"/>
                <w:bCs w:val="0"/>
                <w:sz w:val="24"/>
                <w:szCs w:val="24"/>
                <w:lang w:eastAsia="en-US"/>
              </w:rPr>
              <w:t>,83</w:t>
            </w:r>
            <w:r w:rsidRPr="00374197">
              <w:rPr>
                <w:rFonts w:eastAsia="Times New Roman" w:hint="cs"/>
                <w:b w:val="0"/>
                <w:bCs w:val="0"/>
                <w:sz w:val="24"/>
                <w:szCs w:val="24"/>
                <w:cs/>
                <w:lang w:eastAsia="en-US"/>
              </w:rPr>
              <w:t>0</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82</w:t>
            </w:r>
            <w:r w:rsidRPr="00374197">
              <w:rPr>
                <w:rFonts w:eastAsia="Times New Roman"/>
                <w:b w:val="0"/>
                <w:bCs w:val="0"/>
                <w:sz w:val="24"/>
                <w:szCs w:val="24"/>
                <w:lang w:eastAsia="en-US"/>
              </w:rPr>
              <w:t>)</w:t>
            </w:r>
          </w:p>
        </w:tc>
      </w:tr>
      <w:tr w:rsidR="004D543B" w:rsidRPr="00374197" w14:paraId="7CE69CDF" w14:textId="77777777" w:rsidTr="00164AA5">
        <w:trPr>
          <w:trHeight w:val="87"/>
        </w:trPr>
        <w:tc>
          <w:tcPr>
            <w:tcW w:w="1229" w:type="pct"/>
            <w:noWrap/>
            <w:vAlign w:val="center"/>
          </w:tcPr>
          <w:p w14:paraId="33C1A22D" w14:textId="217D2DED" w:rsidR="004D543B" w:rsidRPr="00374197" w:rsidRDefault="004D543B" w:rsidP="004D543B">
            <w:pPr>
              <w:spacing w:line="300" w:lineRule="exact"/>
              <w:rPr>
                <w:rFonts w:eastAsia="Times New Roman"/>
                <w:b w:val="0"/>
                <w:bCs w:val="0"/>
                <w:sz w:val="24"/>
                <w:szCs w:val="24"/>
                <w:lang w:eastAsia="en-US"/>
              </w:rPr>
            </w:pPr>
            <w:r w:rsidRPr="00374197">
              <w:rPr>
                <w:rFonts w:eastAsia="Times New Roman"/>
                <w:b w:val="0"/>
                <w:bCs w:val="0"/>
                <w:sz w:val="24"/>
                <w:szCs w:val="24"/>
                <w:lang w:eastAsia="en-US"/>
              </w:rPr>
              <w:t>Finance income</w:t>
            </w:r>
          </w:p>
        </w:tc>
        <w:tc>
          <w:tcPr>
            <w:tcW w:w="508" w:type="pct"/>
            <w:noWrap/>
            <w:vAlign w:val="bottom"/>
          </w:tcPr>
          <w:p w14:paraId="267764DA" w14:textId="29E459B1" w:rsidR="004D543B" w:rsidRPr="00374197" w:rsidRDefault="004D543B" w:rsidP="004D543B">
            <w:pPr>
              <w:spacing w:line="30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506" w:type="pct"/>
            <w:noWrap/>
            <w:vAlign w:val="bottom"/>
          </w:tcPr>
          <w:p w14:paraId="4D64C421" w14:textId="31515B3E" w:rsidR="004D543B" w:rsidRPr="00374197" w:rsidRDefault="004D543B" w:rsidP="004D543B">
            <w:pPr>
              <w:spacing w:line="30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62" w:type="pct"/>
            <w:vAlign w:val="bottom"/>
          </w:tcPr>
          <w:p w14:paraId="2DC50406" w14:textId="19262F18" w:rsidR="004D543B" w:rsidRPr="00374197" w:rsidRDefault="004D543B" w:rsidP="004D543B">
            <w:pPr>
              <w:spacing w:line="30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70" w:type="pct"/>
          </w:tcPr>
          <w:p w14:paraId="7A383271" w14:textId="5E73F620" w:rsidR="004D543B" w:rsidRPr="00374197" w:rsidRDefault="004D543B" w:rsidP="004D543B">
            <w:pPr>
              <w:spacing w:line="30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34" w:type="pct"/>
          </w:tcPr>
          <w:p w14:paraId="58F41834" w14:textId="7C5AFB2C" w:rsidR="004D543B" w:rsidRPr="00374197" w:rsidRDefault="004D543B" w:rsidP="004D543B">
            <w:pPr>
              <w:spacing w:line="300" w:lineRule="exact"/>
              <w:jc w:val="right"/>
              <w:rPr>
                <w:rFonts w:eastAsia="Times New Roman"/>
                <w:b w:val="0"/>
                <w:bCs w:val="0"/>
                <w:sz w:val="24"/>
                <w:szCs w:val="24"/>
                <w:lang w:eastAsia="en-US"/>
              </w:rPr>
            </w:pPr>
            <w:r w:rsidRPr="00374197">
              <w:rPr>
                <w:rFonts w:eastAsia="Times New Roman"/>
                <w:b w:val="0"/>
                <w:bCs w:val="0"/>
                <w:sz w:val="24"/>
                <w:szCs w:val="24"/>
                <w:lang w:eastAsia="en-US"/>
              </w:rPr>
              <w:t>172,964.87</w:t>
            </w:r>
          </w:p>
        </w:tc>
        <w:tc>
          <w:tcPr>
            <w:tcW w:w="462" w:type="pct"/>
          </w:tcPr>
          <w:p w14:paraId="2751662C" w14:textId="1AE2E870" w:rsidR="004D543B" w:rsidRPr="00374197" w:rsidRDefault="004D543B" w:rsidP="004D543B">
            <w:pPr>
              <w:spacing w:line="300" w:lineRule="exact"/>
              <w:jc w:val="right"/>
              <w:rPr>
                <w:rFonts w:eastAsia="Times New Roman"/>
                <w:b w:val="0"/>
                <w:bCs w:val="0"/>
                <w:sz w:val="24"/>
                <w:szCs w:val="24"/>
                <w:lang w:eastAsia="en-US"/>
              </w:rPr>
            </w:pPr>
            <w:r w:rsidRPr="00374197">
              <w:rPr>
                <w:rFonts w:eastAsia="Times New Roman"/>
                <w:b w:val="0"/>
                <w:bCs w:val="0"/>
                <w:sz w:val="24"/>
                <w:szCs w:val="24"/>
                <w:lang w:eastAsia="en-US"/>
              </w:rPr>
              <w:t>106,754.09</w:t>
            </w:r>
          </w:p>
        </w:tc>
        <w:tc>
          <w:tcPr>
            <w:tcW w:w="462" w:type="pct"/>
          </w:tcPr>
          <w:p w14:paraId="78C9734F" w14:textId="6DDC8783" w:rsidR="004D543B" w:rsidRPr="00374197" w:rsidRDefault="004D543B" w:rsidP="004D543B">
            <w:pPr>
              <w:spacing w:line="300" w:lineRule="exact"/>
              <w:jc w:val="right"/>
              <w:rPr>
                <w:rFonts w:eastAsia="Times New Roman"/>
                <w:b w:val="0"/>
                <w:bCs w:val="0"/>
                <w:sz w:val="24"/>
                <w:szCs w:val="24"/>
                <w:lang w:eastAsia="en-US"/>
              </w:rPr>
            </w:pPr>
            <w:r w:rsidRPr="00374197">
              <w:rPr>
                <w:rFonts w:eastAsia="Times New Roman"/>
                <w:b w:val="0"/>
                <w:bCs w:val="0"/>
                <w:sz w:val="24"/>
                <w:szCs w:val="24"/>
                <w:lang w:eastAsia="en-US"/>
              </w:rPr>
              <w:t>172,964.87</w:t>
            </w:r>
          </w:p>
        </w:tc>
        <w:tc>
          <w:tcPr>
            <w:tcW w:w="465" w:type="pct"/>
          </w:tcPr>
          <w:p w14:paraId="635988EB" w14:textId="2C0D5F70" w:rsidR="004D543B" w:rsidRPr="00374197" w:rsidRDefault="004D543B" w:rsidP="004D543B">
            <w:pPr>
              <w:spacing w:line="300" w:lineRule="exact"/>
              <w:jc w:val="right"/>
              <w:rPr>
                <w:rFonts w:eastAsia="Times New Roman"/>
                <w:b w:val="0"/>
                <w:bCs w:val="0"/>
                <w:sz w:val="24"/>
                <w:szCs w:val="24"/>
                <w:lang w:eastAsia="en-US"/>
              </w:rPr>
            </w:pPr>
            <w:r w:rsidRPr="00374197">
              <w:rPr>
                <w:rFonts w:eastAsia="Times New Roman"/>
                <w:b w:val="0"/>
                <w:bCs w:val="0"/>
                <w:sz w:val="24"/>
                <w:szCs w:val="24"/>
                <w:lang w:eastAsia="en-US"/>
              </w:rPr>
              <w:t>106,754.09</w:t>
            </w:r>
          </w:p>
        </w:tc>
      </w:tr>
      <w:tr w:rsidR="004D543B" w:rsidRPr="00374197" w14:paraId="0B348E9A" w14:textId="77777777" w:rsidTr="00164AA5">
        <w:trPr>
          <w:trHeight w:val="87"/>
        </w:trPr>
        <w:tc>
          <w:tcPr>
            <w:tcW w:w="1229" w:type="pct"/>
            <w:noWrap/>
            <w:vAlign w:val="center"/>
          </w:tcPr>
          <w:p w14:paraId="37D3D039" w14:textId="5CA9B6A9" w:rsidR="004D543B" w:rsidRPr="00374197" w:rsidRDefault="004D543B" w:rsidP="004D543B">
            <w:pPr>
              <w:spacing w:line="300" w:lineRule="exact"/>
              <w:rPr>
                <w:rFonts w:eastAsia="Times New Roman"/>
                <w:b w:val="0"/>
                <w:bCs w:val="0"/>
                <w:sz w:val="20"/>
                <w:szCs w:val="20"/>
                <w:lang w:eastAsia="en-US"/>
              </w:rPr>
            </w:pPr>
            <w:r w:rsidRPr="00374197">
              <w:rPr>
                <w:rFonts w:eastAsia="Times New Roman"/>
                <w:b w:val="0"/>
                <w:bCs w:val="0"/>
                <w:sz w:val="24"/>
                <w:szCs w:val="24"/>
                <w:lang w:eastAsia="en-US"/>
              </w:rPr>
              <w:t>Finance costs</w:t>
            </w:r>
          </w:p>
        </w:tc>
        <w:tc>
          <w:tcPr>
            <w:tcW w:w="508" w:type="pct"/>
            <w:noWrap/>
            <w:vAlign w:val="bottom"/>
          </w:tcPr>
          <w:p w14:paraId="53E7E675" w14:textId="181319FE"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506" w:type="pct"/>
            <w:noWrap/>
            <w:vAlign w:val="bottom"/>
          </w:tcPr>
          <w:p w14:paraId="028108D9" w14:textId="2BEEFBB6"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62" w:type="pct"/>
            <w:vAlign w:val="bottom"/>
          </w:tcPr>
          <w:p w14:paraId="2B3D275A" w14:textId="0A3B3004"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70" w:type="pct"/>
            <w:vAlign w:val="bottom"/>
          </w:tcPr>
          <w:p w14:paraId="641B7C37" w14:textId="71E29764"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34" w:type="pct"/>
            <w:vAlign w:val="bottom"/>
          </w:tcPr>
          <w:p w14:paraId="0D7936A1" w14:textId="6A4FF2E9"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(993,682.09)</w:t>
            </w:r>
          </w:p>
        </w:tc>
        <w:tc>
          <w:tcPr>
            <w:tcW w:w="462" w:type="pct"/>
            <w:vAlign w:val="bottom"/>
          </w:tcPr>
          <w:p w14:paraId="7E31807F" w14:textId="76CEE954"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(1,489,088.70)</w:t>
            </w:r>
          </w:p>
        </w:tc>
        <w:tc>
          <w:tcPr>
            <w:tcW w:w="462" w:type="pct"/>
            <w:vAlign w:val="bottom"/>
          </w:tcPr>
          <w:p w14:paraId="4C1B8950" w14:textId="18AE5A38"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(993,682.09)</w:t>
            </w:r>
          </w:p>
        </w:tc>
        <w:tc>
          <w:tcPr>
            <w:tcW w:w="465" w:type="pct"/>
            <w:vAlign w:val="bottom"/>
          </w:tcPr>
          <w:p w14:paraId="576FA198" w14:textId="1B74F51A"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(1,489,088.70)</w:t>
            </w:r>
          </w:p>
        </w:tc>
      </w:tr>
      <w:tr w:rsidR="004D543B" w:rsidRPr="00374197" w14:paraId="5B1F9300" w14:textId="77777777" w:rsidTr="00164AA5">
        <w:trPr>
          <w:trHeight w:val="87"/>
        </w:trPr>
        <w:tc>
          <w:tcPr>
            <w:tcW w:w="1229" w:type="pct"/>
            <w:noWrap/>
            <w:vAlign w:val="center"/>
          </w:tcPr>
          <w:p w14:paraId="3DC9310A" w14:textId="2D6EE51B" w:rsidR="004D543B" w:rsidRPr="00374197" w:rsidRDefault="004D543B" w:rsidP="004D543B">
            <w:pPr>
              <w:spacing w:line="300" w:lineRule="exact"/>
              <w:rPr>
                <w:rFonts w:eastAsia="Times New Roman"/>
                <w:b w:val="0"/>
                <w:bCs w:val="0"/>
                <w:sz w:val="24"/>
                <w:szCs w:val="24"/>
                <w:lang w:eastAsia="en-US"/>
              </w:rPr>
            </w:pPr>
            <w:r w:rsidRPr="00374197">
              <w:rPr>
                <w:rFonts w:eastAsia="Times New Roman"/>
                <w:b w:val="0"/>
                <w:bCs w:val="0"/>
                <w:sz w:val="24"/>
                <w:szCs w:val="24"/>
                <w:lang w:eastAsia="en-US"/>
              </w:rPr>
              <w:t>Gain (loss) from discontinued operations</w:t>
            </w:r>
          </w:p>
        </w:tc>
        <w:tc>
          <w:tcPr>
            <w:tcW w:w="508" w:type="pct"/>
            <w:noWrap/>
            <w:vAlign w:val="bottom"/>
          </w:tcPr>
          <w:p w14:paraId="6A6B15FC" w14:textId="70EBA708"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hint="cs"/>
                <w:b w:val="0"/>
                <w:bCs w:val="0"/>
                <w:sz w:val="24"/>
                <w:szCs w:val="24"/>
                <w:cs/>
                <w:lang w:eastAsia="en-US"/>
              </w:rPr>
              <w:t>0.00</w:t>
            </w:r>
          </w:p>
        </w:tc>
        <w:tc>
          <w:tcPr>
            <w:tcW w:w="506" w:type="pct"/>
            <w:noWrap/>
            <w:vAlign w:val="bottom"/>
          </w:tcPr>
          <w:p w14:paraId="29375E15" w14:textId="1B73CDC7" w:rsidR="004D543B" w:rsidRPr="00374197" w:rsidRDefault="004D543B" w:rsidP="004D543B">
            <w:pPr>
              <w:pBdr>
                <w:bottom w:val="single" w:sz="4" w:space="1" w:color="auto"/>
              </w:pBdr>
              <w:spacing w:line="300" w:lineRule="exact"/>
              <w:jc w:val="right"/>
              <w:rPr>
                <w:rFonts w:eastAsia="Times New Roman"/>
                <w:b w:val="0"/>
                <w:bCs w:val="0"/>
                <w:sz w:val="24"/>
                <w:szCs w:val="24"/>
                <w:lang w:eastAsia="en-US"/>
              </w:rPr>
            </w:pPr>
            <w:r w:rsidRPr="00374197">
              <w:rPr>
                <w:rFonts w:eastAsia="Times New Roman" w:hint="cs"/>
                <w:b w:val="0"/>
                <w:bCs w:val="0"/>
                <w:sz w:val="24"/>
                <w:szCs w:val="24"/>
                <w:cs/>
                <w:lang w:eastAsia="en-US"/>
              </w:rPr>
              <w:t>0.00</w:t>
            </w:r>
          </w:p>
        </w:tc>
        <w:tc>
          <w:tcPr>
            <w:tcW w:w="462" w:type="pct"/>
            <w:vAlign w:val="bottom"/>
          </w:tcPr>
          <w:p w14:paraId="4C2116EE" w14:textId="44AA061D"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hint="cs"/>
                <w:b w:val="0"/>
                <w:bCs w:val="0"/>
                <w:sz w:val="24"/>
                <w:szCs w:val="24"/>
                <w:cs/>
                <w:lang w:eastAsia="en-US"/>
              </w:rPr>
              <w:t>0.00</w:t>
            </w:r>
          </w:p>
        </w:tc>
        <w:tc>
          <w:tcPr>
            <w:tcW w:w="470" w:type="pct"/>
            <w:vAlign w:val="bottom"/>
          </w:tcPr>
          <w:p w14:paraId="2C79975B" w14:textId="49B95090" w:rsidR="004D543B" w:rsidRPr="00374197" w:rsidRDefault="004D543B" w:rsidP="004D543B">
            <w:pPr>
              <w:pBdr>
                <w:bottom w:val="single" w:sz="4" w:space="1" w:color="auto"/>
              </w:pBdr>
              <w:spacing w:line="300" w:lineRule="exact"/>
              <w:jc w:val="right"/>
              <w:rPr>
                <w:rFonts w:eastAsia="Times New Roman"/>
                <w:b w:val="0"/>
                <w:bCs w:val="0"/>
                <w:sz w:val="24"/>
                <w:szCs w:val="24"/>
                <w:lang w:eastAsia="en-US"/>
              </w:rPr>
            </w:pPr>
            <w:r w:rsidRPr="00374197">
              <w:rPr>
                <w:rFonts w:eastAsia="Times New Roman" w:hint="cs"/>
                <w:b w:val="0"/>
                <w:bCs w:val="0"/>
                <w:sz w:val="24"/>
                <w:szCs w:val="24"/>
                <w:cs/>
                <w:lang w:eastAsia="en-US"/>
              </w:rPr>
              <w:t>0.00</w:t>
            </w:r>
          </w:p>
        </w:tc>
        <w:tc>
          <w:tcPr>
            <w:tcW w:w="434" w:type="pct"/>
            <w:vAlign w:val="bottom"/>
          </w:tcPr>
          <w:p w14:paraId="4FB0514E" w14:textId="22E60FD8"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hint="cs"/>
                <w:b w:val="0"/>
                <w:bCs w:val="0"/>
                <w:sz w:val="24"/>
                <w:szCs w:val="24"/>
                <w:lang w:eastAsia="en-US"/>
              </w:rPr>
              <w:t>592</w:t>
            </w:r>
            <w:r w:rsidRPr="00374197">
              <w:rPr>
                <w:rFonts w:eastAsia="Times New Roman"/>
                <w:b w:val="0"/>
                <w:bCs w:val="0"/>
                <w:sz w:val="24"/>
                <w:szCs w:val="24"/>
                <w:lang w:eastAsia="en-US"/>
              </w:rPr>
              <w:t>,</w:t>
            </w:r>
            <w:r w:rsidRPr="00374197">
              <w:rPr>
                <w:rFonts w:eastAsia="Times New Roman" w:hint="cs"/>
                <w:b w:val="0"/>
                <w:bCs w:val="0"/>
                <w:sz w:val="24"/>
                <w:szCs w:val="24"/>
                <w:lang w:eastAsia="en-US"/>
              </w:rPr>
              <w:t>34</w:t>
            </w:r>
            <w:r w:rsidRPr="00374197">
              <w:rPr>
                <w:rFonts w:eastAsia="Times New Roman"/>
                <w:b w:val="0"/>
                <w:bCs w:val="0"/>
                <w:sz w:val="24"/>
                <w:szCs w:val="24"/>
                <w:lang w:eastAsia="en-US"/>
              </w:rPr>
              <w:t>6</w:t>
            </w:r>
            <w:r w:rsidRPr="00374197">
              <w:rPr>
                <w:rFonts w:eastAsia="Times New Roman" w:hint="cs"/>
                <w:b w:val="0"/>
                <w:bCs w:val="0"/>
                <w:sz w:val="24"/>
                <w:szCs w:val="24"/>
                <w:cs/>
                <w:lang w:eastAsia="en-US"/>
              </w:rPr>
              <w:t>.</w:t>
            </w:r>
            <w:r w:rsidRPr="00374197">
              <w:rPr>
                <w:rFonts w:eastAsia="Times New Roman"/>
                <w:b w:val="0"/>
                <w:bCs w:val="0"/>
                <w:sz w:val="24"/>
                <w:szCs w:val="24"/>
                <w:lang w:eastAsia="en-US"/>
              </w:rPr>
              <w:t>17</w:t>
            </w:r>
          </w:p>
        </w:tc>
        <w:tc>
          <w:tcPr>
            <w:tcW w:w="462" w:type="pct"/>
            <w:vAlign w:val="bottom"/>
          </w:tcPr>
          <w:p w14:paraId="3A2BEF9C" w14:textId="781ED151" w:rsidR="004D543B" w:rsidRPr="00374197" w:rsidRDefault="004D543B" w:rsidP="004D543B">
            <w:pPr>
              <w:pBdr>
                <w:bottom w:val="single" w:sz="4" w:space="1" w:color="auto"/>
              </w:pBdr>
              <w:spacing w:line="300" w:lineRule="exact"/>
              <w:jc w:val="right"/>
              <w:rPr>
                <w:rFonts w:eastAsia="Times New Roman"/>
                <w:b w:val="0"/>
                <w:bCs w:val="0"/>
                <w:sz w:val="24"/>
                <w:szCs w:val="24"/>
                <w:lang w:eastAsia="en-US"/>
              </w:rPr>
            </w:pPr>
            <w:r w:rsidRPr="00374197">
              <w:rPr>
                <w:rFonts w:eastAsia="Times New Roman" w:hint="cs"/>
                <w:b w:val="0"/>
                <w:bCs w:val="0"/>
                <w:sz w:val="24"/>
                <w:szCs w:val="24"/>
                <w:cs/>
                <w:lang w:eastAsia="en-US"/>
              </w:rPr>
              <w:t>0.00</w:t>
            </w:r>
          </w:p>
        </w:tc>
        <w:tc>
          <w:tcPr>
            <w:tcW w:w="462" w:type="pct"/>
            <w:vAlign w:val="bottom"/>
          </w:tcPr>
          <w:p w14:paraId="4293F815" w14:textId="51F27655"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hint="cs"/>
                <w:b w:val="0"/>
                <w:bCs w:val="0"/>
                <w:sz w:val="24"/>
                <w:szCs w:val="24"/>
                <w:lang w:eastAsia="en-US"/>
              </w:rPr>
              <w:t>592</w:t>
            </w:r>
            <w:r w:rsidRPr="00374197">
              <w:rPr>
                <w:rFonts w:eastAsia="Times New Roman"/>
                <w:b w:val="0"/>
                <w:bCs w:val="0"/>
                <w:sz w:val="24"/>
                <w:szCs w:val="24"/>
                <w:lang w:eastAsia="en-US"/>
              </w:rPr>
              <w:t>,</w:t>
            </w:r>
            <w:r w:rsidRPr="00374197">
              <w:rPr>
                <w:rFonts w:eastAsia="Times New Roman" w:hint="cs"/>
                <w:b w:val="0"/>
                <w:bCs w:val="0"/>
                <w:sz w:val="24"/>
                <w:szCs w:val="24"/>
                <w:lang w:eastAsia="en-US"/>
              </w:rPr>
              <w:t>34</w:t>
            </w:r>
            <w:r w:rsidRPr="00374197">
              <w:rPr>
                <w:rFonts w:eastAsia="Times New Roman"/>
                <w:b w:val="0"/>
                <w:bCs w:val="0"/>
                <w:sz w:val="24"/>
                <w:szCs w:val="24"/>
                <w:lang w:eastAsia="en-US"/>
              </w:rPr>
              <w:t>6</w:t>
            </w:r>
            <w:r w:rsidRPr="00374197">
              <w:rPr>
                <w:rFonts w:eastAsia="Times New Roman" w:hint="cs"/>
                <w:b w:val="0"/>
                <w:bCs w:val="0"/>
                <w:sz w:val="24"/>
                <w:szCs w:val="24"/>
                <w:cs/>
                <w:lang w:eastAsia="en-US"/>
              </w:rPr>
              <w:t>.</w:t>
            </w:r>
            <w:r w:rsidRPr="00374197">
              <w:rPr>
                <w:rFonts w:eastAsia="Times New Roman"/>
                <w:b w:val="0"/>
                <w:bCs w:val="0"/>
                <w:sz w:val="24"/>
                <w:szCs w:val="24"/>
                <w:lang w:eastAsia="en-US"/>
              </w:rPr>
              <w:t>17</w:t>
            </w:r>
          </w:p>
        </w:tc>
        <w:tc>
          <w:tcPr>
            <w:tcW w:w="465" w:type="pct"/>
            <w:vAlign w:val="bottom"/>
          </w:tcPr>
          <w:p w14:paraId="41A11140" w14:textId="2BE11A4B" w:rsidR="004D543B" w:rsidRPr="00374197" w:rsidRDefault="004D543B" w:rsidP="004D543B">
            <w:pPr>
              <w:pBdr>
                <w:bottom w:val="single" w:sz="4" w:space="1" w:color="auto"/>
              </w:pBdr>
              <w:spacing w:line="30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r>
      <w:tr w:rsidR="004D543B" w:rsidRPr="00374197" w14:paraId="6F4A65CA" w14:textId="77777777" w:rsidTr="00164AA5">
        <w:trPr>
          <w:trHeight w:val="87"/>
        </w:trPr>
        <w:tc>
          <w:tcPr>
            <w:tcW w:w="1229" w:type="pct"/>
            <w:noWrap/>
            <w:vAlign w:val="center"/>
          </w:tcPr>
          <w:p w14:paraId="7A4F5746" w14:textId="6CCA2A7F" w:rsidR="004D543B" w:rsidRPr="00374197" w:rsidRDefault="004D543B" w:rsidP="004D543B">
            <w:pPr>
              <w:spacing w:line="300" w:lineRule="exact"/>
              <w:rPr>
                <w:rFonts w:eastAsia="Times New Roman"/>
                <w:b w:val="0"/>
                <w:bCs w:val="0"/>
                <w:sz w:val="20"/>
                <w:szCs w:val="20"/>
                <w:lang w:eastAsia="en-US"/>
              </w:rPr>
            </w:pPr>
            <w:r w:rsidRPr="00374197">
              <w:rPr>
                <w:rFonts w:eastAsia="Times New Roman"/>
                <w:b w:val="0"/>
                <w:bCs w:val="0"/>
                <w:sz w:val="24"/>
                <w:szCs w:val="24"/>
                <w:lang w:eastAsia="en-US"/>
              </w:rPr>
              <w:t>Profit (loss) before income tax</w:t>
            </w:r>
          </w:p>
        </w:tc>
        <w:tc>
          <w:tcPr>
            <w:tcW w:w="508" w:type="pct"/>
            <w:noWrap/>
            <w:vAlign w:val="bottom"/>
          </w:tcPr>
          <w:p w14:paraId="50D41483" w14:textId="45BEB02C"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hint="cs"/>
                <w:b w:val="0"/>
                <w:bCs w:val="0"/>
                <w:sz w:val="24"/>
                <w:szCs w:val="24"/>
                <w:cs/>
                <w:lang w:eastAsia="en-US"/>
              </w:rPr>
              <w:t>83</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791</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627.49</w:t>
            </w:r>
          </w:p>
        </w:tc>
        <w:tc>
          <w:tcPr>
            <w:tcW w:w="506" w:type="pct"/>
            <w:noWrap/>
            <w:vAlign w:val="bottom"/>
          </w:tcPr>
          <w:p w14:paraId="7323B7A2" w14:textId="30F512F1"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85,079,885.96</w:t>
            </w:r>
          </w:p>
        </w:tc>
        <w:tc>
          <w:tcPr>
            <w:tcW w:w="462" w:type="pct"/>
          </w:tcPr>
          <w:p w14:paraId="3C48BE15" w14:textId="44E4843D"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38,335,843.40</w:t>
            </w:r>
          </w:p>
        </w:tc>
        <w:tc>
          <w:tcPr>
            <w:tcW w:w="470" w:type="pct"/>
          </w:tcPr>
          <w:p w14:paraId="4DB10BC3" w14:textId="7CD4B03B"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26,95</w:t>
            </w:r>
            <w:r w:rsidRPr="00374197">
              <w:rPr>
                <w:rFonts w:eastAsia="Times New Roman" w:hint="cs"/>
                <w:b w:val="0"/>
                <w:bCs w:val="0"/>
                <w:sz w:val="24"/>
                <w:szCs w:val="24"/>
                <w:cs/>
                <w:lang w:eastAsia="en-US"/>
              </w:rPr>
              <w:t>4</w:t>
            </w:r>
            <w:r w:rsidRPr="00374197">
              <w:rPr>
                <w:rFonts w:eastAsia="Times New Roman"/>
                <w:b w:val="0"/>
                <w:bCs w:val="0"/>
                <w:sz w:val="24"/>
                <w:szCs w:val="24"/>
                <w:lang w:eastAsia="en-US"/>
              </w:rPr>
              <w:t>,480.30</w:t>
            </w:r>
          </w:p>
        </w:tc>
        <w:tc>
          <w:tcPr>
            <w:tcW w:w="434" w:type="pct"/>
          </w:tcPr>
          <w:p w14:paraId="1C1D1368" w14:textId="1FE43A62"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(90,922,930.57)</w:t>
            </w:r>
          </w:p>
        </w:tc>
        <w:tc>
          <w:tcPr>
            <w:tcW w:w="462" w:type="pct"/>
          </w:tcPr>
          <w:p w14:paraId="227E2EE9" w14:textId="0918DCC6"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(89,6</w:t>
            </w:r>
            <w:r w:rsidRPr="00374197">
              <w:rPr>
                <w:rFonts w:eastAsia="Times New Roman" w:hint="cs"/>
                <w:b w:val="0"/>
                <w:bCs w:val="0"/>
                <w:sz w:val="24"/>
                <w:szCs w:val="24"/>
                <w:cs/>
                <w:lang w:eastAsia="en-US"/>
              </w:rPr>
              <w:t>6</w:t>
            </w:r>
            <w:r w:rsidRPr="00374197">
              <w:rPr>
                <w:rFonts w:eastAsia="Times New Roman"/>
                <w:b w:val="0"/>
                <w:bCs w:val="0"/>
                <w:sz w:val="24"/>
                <w:szCs w:val="24"/>
                <w:lang w:eastAsia="en-US"/>
              </w:rPr>
              <w:t>7,5</w:t>
            </w:r>
            <w:r w:rsidRPr="00374197">
              <w:rPr>
                <w:rFonts w:eastAsia="Times New Roman" w:hint="cs"/>
                <w:b w:val="0"/>
                <w:bCs w:val="0"/>
                <w:sz w:val="24"/>
                <w:szCs w:val="24"/>
                <w:cs/>
                <w:lang w:eastAsia="en-US"/>
              </w:rPr>
              <w:t>54</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37</w:t>
            </w:r>
            <w:r w:rsidRPr="00374197">
              <w:rPr>
                <w:rFonts w:eastAsia="Times New Roman"/>
                <w:b w:val="0"/>
                <w:bCs w:val="0"/>
                <w:sz w:val="24"/>
                <w:szCs w:val="24"/>
                <w:lang w:eastAsia="en-US"/>
              </w:rPr>
              <w:t>)</w:t>
            </w:r>
          </w:p>
        </w:tc>
        <w:tc>
          <w:tcPr>
            <w:tcW w:w="462" w:type="pct"/>
          </w:tcPr>
          <w:p w14:paraId="5DDA67FA" w14:textId="61D2442B" w:rsidR="004D543B" w:rsidRPr="00374197" w:rsidRDefault="004D543B" w:rsidP="00723A60">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31,204,</w:t>
            </w:r>
            <w:r w:rsidR="00723A60">
              <w:rPr>
                <w:rFonts w:eastAsia="Times New Roman"/>
                <w:b w:val="0"/>
                <w:bCs w:val="0"/>
                <w:sz w:val="24"/>
                <w:szCs w:val="24"/>
                <w:lang w:eastAsia="en-US"/>
              </w:rPr>
              <w:t>540.32</w:t>
            </w:r>
          </w:p>
        </w:tc>
        <w:tc>
          <w:tcPr>
            <w:tcW w:w="465" w:type="pct"/>
          </w:tcPr>
          <w:p w14:paraId="1ED3B8AA" w14:textId="51BC4F5F"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22,</w:t>
            </w:r>
            <w:r w:rsidRPr="00374197">
              <w:rPr>
                <w:rFonts w:eastAsia="Times New Roman" w:hint="cs"/>
                <w:b w:val="0"/>
                <w:bCs w:val="0"/>
                <w:sz w:val="24"/>
                <w:szCs w:val="24"/>
                <w:cs/>
                <w:lang w:eastAsia="en-US"/>
              </w:rPr>
              <w:t>366</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8</w:t>
            </w:r>
            <w:r w:rsidRPr="00374197">
              <w:rPr>
                <w:rFonts w:eastAsia="Times New Roman"/>
                <w:b w:val="0"/>
                <w:bCs w:val="0"/>
                <w:sz w:val="24"/>
                <w:szCs w:val="24"/>
                <w:lang w:eastAsia="en-US"/>
              </w:rPr>
              <w:t>1</w:t>
            </w:r>
            <w:r w:rsidRPr="00374197">
              <w:rPr>
                <w:rFonts w:eastAsia="Times New Roman" w:hint="cs"/>
                <w:b w:val="0"/>
                <w:bCs w:val="0"/>
                <w:sz w:val="24"/>
                <w:szCs w:val="24"/>
                <w:cs/>
                <w:lang w:eastAsia="en-US"/>
              </w:rPr>
              <w:t>1</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89</w:t>
            </w:r>
          </w:p>
        </w:tc>
      </w:tr>
      <w:tr w:rsidR="004D543B" w:rsidRPr="00374197" w14:paraId="4021A160" w14:textId="77777777" w:rsidTr="00164AA5">
        <w:trPr>
          <w:trHeight w:val="87"/>
        </w:trPr>
        <w:tc>
          <w:tcPr>
            <w:tcW w:w="1229" w:type="pct"/>
            <w:noWrap/>
            <w:vAlign w:val="bottom"/>
          </w:tcPr>
          <w:p w14:paraId="74A2ED6E" w14:textId="5EA55C65" w:rsidR="004D543B" w:rsidRPr="00374197" w:rsidRDefault="004D543B" w:rsidP="004D543B">
            <w:pPr>
              <w:spacing w:line="300" w:lineRule="exact"/>
              <w:rPr>
                <w:rFonts w:eastAsia="Times New Roman"/>
                <w:b w:val="0"/>
                <w:bCs w:val="0"/>
                <w:sz w:val="20"/>
                <w:szCs w:val="20"/>
                <w:cs/>
                <w:lang w:eastAsia="en-US"/>
              </w:rPr>
            </w:pPr>
            <w:r w:rsidRPr="00374197">
              <w:rPr>
                <w:rFonts w:eastAsia="Times New Roman"/>
                <w:b w:val="0"/>
                <w:bCs w:val="0"/>
                <w:sz w:val="24"/>
                <w:szCs w:val="24"/>
                <w:lang w:eastAsia="en-US"/>
              </w:rPr>
              <w:t>Income tax</w:t>
            </w:r>
          </w:p>
        </w:tc>
        <w:tc>
          <w:tcPr>
            <w:tcW w:w="508" w:type="pct"/>
            <w:noWrap/>
            <w:vAlign w:val="bottom"/>
          </w:tcPr>
          <w:p w14:paraId="297B9E3B" w14:textId="403DC262"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506" w:type="pct"/>
            <w:noWrap/>
            <w:vAlign w:val="bottom"/>
          </w:tcPr>
          <w:p w14:paraId="06720E49" w14:textId="50909EB5"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62" w:type="pct"/>
            <w:vAlign w:val="bottom"/>
          </w:tcPr>
          <w:p w14:paraId="609AB99E" w14:textId="57255780"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70" w:type="pct"/>
            <w:vAlign w:val="bottom"/>
          </w:tcPr>
          <w:p w14:paraId="2ACFDDF5" w14:textId="1E732707"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34" w:type="pct"/>
          </w:tcPr>
          <w:p w14:paraId="0382C7A4" w14:textId="58361E35"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(6,349,966.24)</w:t>
            </w:r>
          </w:p>
        </w:tc>
        <w:tc>
          <w:tcPr>
            <w:tcW w:w="462" w:type="pct"/>
            <w:vAlign w:val="bottom"/>
          </w:tcPr>
          <w:p w14:paraId="4B318491" w14:textId="0354DAD5"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(3,23</w:t>
            </w:r>
            <w:r w:rsidRPr="00374197">
              <w:rPr>
                <w:rFonts w:eastAsia="Times New Roman" w:hint="cs"/>
                <w:b w:val="0"/>
                <w:bCs w:val="0"/>
                <w:sz w:val="24"/>
                <w:szCs w:val="24"/>
                <w:cs/>
                <w:lang w:eastAsia="en-US"/>
              </w:rPr>
              <w:t>5</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437</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53</w:t>
            </w:r>
            <w:r w:rsidRPr="00374197">
              <w:rPr>
                <w:rFonts w:eastAsia="Times New Roman"/>
                <w:b w:val="0"/>
                <w:bCs w:val="0"/>
                <w:sz w:val="24"/>
                <w:szCs w:val="24"/>
                <w:lang w:eastAsia="en-US"/>
              </w:rPr>
              <w:t>)</w:t>
            </w:r>
          </w:p>
        </w:tc>
        <w:tc>
          <w:tcPr>
            <w:tcW w:w="462" w:type="pct"/>
          </w:tcPr>
          <w:p w14:paraId="45B78C09" w14:textId="28CB6EF5"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(6,3</w:t>
            </w:r>
            <w:r w:rsidRPr="00374197">
              <w:rPr>
                <w:rFonts w:eastAsia="Times New Roman" w:hint="cs"/>
                <w:b w:val="0"/>
                <w:bCs w:val="0"/>
                <w:sz w:val="24"/>
                <w:szCs w:val="24"/>
                <w:cs/>
                <w:lang w:eastAsia="en-US"/>
              </w:rPr>
              <w:t>49</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966</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24</w:t>
            </w:r>
            <w:r w:rsidRPr="00374197">
              <w:rPr>
                <w:rFonts w:eastAsia="Times New Roman"/>
                <w:b w:val="0"/>
                <w:bCs w:val="0"/>
                <w:sz w:val="24"/>
                <w:szCs w:val="24"/>
                <w:lang w:eastAsia="en-US"/>
              </w:rPr>
              <w:t>)</w:t>
            </w:r>
          </w:p>
        </w:tc>
        <w:tc>
          <w:tcPr>
            <w:tcW w:w="465" w:type="pct"/>
            <w:vAlign w:val="bottom"/>
          </w:tcPr>
          <w:p w14:paraId="2D841B8C" w14:textId="254D7B25" w:rsidR="004D543B" w:rsidRPr="00374197" w:rsidRDefault="004D543B" w:rsidP="004D543B">
            <w:pPr>
              <w:pBdr>
                <w:bottom w:val="sing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(3,</w:t>
            </w:r>
            <w:r w:rsidRPr="00374197">
              <w:rPr>
                <w:rFonts w:eastAsia="Times New Roman" w:hint="cs"/>
                <w:b w:val="0"/>
                <w:bCs w:val="0"/>
                <w:sz w:val="24"/>
                <w:szCs w:val="24"/>
                <w:cs/>
                <w:lang w:eastAsia="en-US"/>
              </w:rPr>
              <w:t>235</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437</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53</w:t>
            </w:r>
            <w:r w:rsidRPr="00374197">
              <w:rPr>
                <w:rFonts w:eastAsia="Times New Roman"/>
                <w:b w:val="0"/>
                <w:bCs w:val="0"/>
                <w:sz w:val="24"/>
                <w:szCs w:val="24"/>
                <w:lang w:eastAsia="en-US"/>
              </w:rPr>
              <w:t>)</w:t>
            </w:r>
          </w:p>
        </w:tc>
      </w:tr>
      <w:tr w:rsidR="004D543B" w:rsidRPr="00374197" w14:paraId="77708E30" w14:textId="77777777" w:rsidTr="00164AA5">
        <w:trPr>
          <w:trHeight w:val="360"/>
        </w:trPr>
        <w:tc>
          <w:tcPr>
            <w:tcW w:w="1229" w:type="pct"/>
            <w:noWrap/>
            <w:vAlign w:val="center"/>
          </w:tcPr>
          <w:p w14:paraId="779B13B1" w14:textId="312CD908" w:rsidR="004D543B" w:rsidRPr="00374197" w:rsidRDefault="004D543B" w:rsidP="004D543B">
            <w:pPr>
              <w:spacing w:line="300" w:lineRule="exact"/>
              <w:rPr>
                <w:rFonts w:eastAsia="Times New Roman"/>
                <w:b w:val="0"/>
                <w:bCs w:val="0"/>
                <w:sz w:val="24"/>
                <w:szCs w:val="24"/>
                <w:cs/>
                <w:lang w:eastAsia="en-US"/>
              </w:rPr>
            </w:pPr>
            <w:r w:rsidRPr="00374197">
              <w:rPr>
                <w:rFonts w:eastAsia="Times New Roman"/>
                <w:b w:val="0"/>
                <w:bCs w:val="0"/>
                <w:sz w:val="24"/>
                <w:szCs w:val="24"/>
                <w:lang w:eastAsia="en-US"/>
              </w:rPr>
              <w:t>Profit (loss) for the year</w:t>
            </w:r>
          </w:p>
        </w:tc>
        <w:tc>
          <w:tcPr>
            <w:tcW w:w="508" w:type="pct"/>
            <w:noWrap/>
            <w:vAlign w:val="bottom"/>
          </w:tcPr>
          <w:p w14:paraId="134F53A8" w14:textId="39096538"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hint="cs"/>
                <w:b w:val="0"/>
                <w:bCs w:val="0"/>
                <w:sz w:val="24"/>
                <w:szCs w:val="24"/>
                <w:cs/>
                <w:lang w:eastAsia="en-US"/>
              </w:rPr>
              <w:t>83</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791</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627.49</w:t>
            </w:r>
          </w:p>
        </w:tc>
        <w:tc>
          <w:tcPr>
            <w:tcW w:w="506" w:type="pct"/>
            <w:noWrap/>
            <w:vAlign w:val="bottom"/>
          </w:tcPr>
          <w:p w14:paraId="65490C4D" w14:textId="2CB14715"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85,079,885.96</w:t>
            </w:r>
          </w:p>
        </w:tc>
        <w:tc>
          <w:tcPr>
            <w:tcW w:w="462" w:type="pct"/>
          </w:tcPr>
          <w:p w14:paraId="3E69CF9F" w14:textId="2800C274"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38,335,843.40</w:t>
            </w:r>
          </w:p>
        </w:tc>
        <w:tc>
          <w:tcPr>
            <w:tcW w:w="470" w:type="pct"/>
          </w:tcPr>
          <w:p w14:paraId="7C4EE4F1" w14:textId="2407DACB"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26,95</w:t>
            </w:r>
            <w:r w:rsidRPr="00374197">
              <w:rPr>
                <w:rFonts w:eastAsia="Times New Roman" w:hint="cs"/>
                <w:b w:val="0"/>
                <w:bCs w:val="0"/>
                <w:sz w:val="24"/>
                <w:szCs w:val="24"/>
                <w:cs/>
                <w:lang w:eastAsia="en-US"/>
              </w:rPr>
              <w:t>4</w:t>
            </w:r>
            <w:r w:rsidRPr="00374197">
              <w:rPr>
                <w:rFonts w:eastAsia="Times New Roman"/>
                <w:b w:val="0"/>
                <w:bCs w:val="0"/>
                <w:sz w:val="24"/>
                <w:szCs w:val="24"/>
                <w:lang w:eastAsia="en-US"/>
              </w:rPr>
              <w:t>,480.30</w:t>
            </w:r>
          </w:p>
        </w:tc>
        <w:tc>
          <w:tcPr>
            <w:tcW w:w="434" w:type="pct"/>
          </w:tcPr>
          <w:p w14:paraId="79B1FE1D" w14:textId="20807619"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(97,272,896.81)</w:t>
            </w:r>
          </w:p>
        </w:tc>
        <w:tc>
          <w:tcPr>
            <w:tcW w:w="462" w:type="pct"/>
          </w:tcPr>
          <w:p w14:paraId="3C6E9572" w14:textId="4D998F1C"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(92,</w:t>
            </w:r>
            <w:r w:rsidRPr="00374197">
              <w:rPr>
                <w:rFonts w:eastAsia="Times New Roman" w:hint="cs"/>
                <w:b w:val="0"/>
                <w:bCs w:val="0"/>
                <w:sz w:val="24"/>
                <w:szCs w:val="24"/>
                <w:cs/>
                <w:lang w:eastAsia="en-US"/>
              </w:rPr>
              <w:t>9</w:t>
            </w:r>
            <w:r w:rsidRPr="00374197">
              <w:rPr>
                <w:rFonts w:eastAsia="Times New Roman"/>
                <w:b w:val="0"/>
                <w:bCs w:val="0"/>
                <w:sz w:val="24"/>
                <w:szCs w:val="24"/>
                <w:lang w:eastAsia="en-US"/>
              </w:rPr>
              <w:t>02,</w:t>
            </w:r>
            <w:r w:rsidRPr="00374197">
              <w:rPr>
                <w:rFonts w:eastAsia="Times New Roman" w:hint="cs"/>
                <w:b w:val="0"/>
                <w:bCs w:val="0"/>
                <w:sz w:val="24"/>
                <w:szCs w:val="24"/>
                <w:cs/>
                <w:lang w:eastAsia="en-US"/>
              </w:rPr>
              <w:t>991</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90</w:t>
            </w:r>
            <w:r w:rsidRPr="00374197">
              <w:rPr>
                <w:rFonts w:eastAsia="Times New Roman"/>
                <w:b w:val="0"/>
                <w:bCs w:val="0"/>
                <w:sz w:val="24"/>
                <w:szCs w:val="24"/>
                <w:lang w:eastAsia="en-US"/>
              </w:rPr>
              <w:t>)</w:t>
            </w:r>
          </w:p>
        </w:tc>
        <w:tc>
          <w:tcPr>
            <w:tcW w:w="462" w:type="pct"/>
          </w:tcPr>
          <w:p w14:paraId="79681A71" w14:textId="1D844BED"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w:t>
            </w:r>
            <w:r w:rsidRPr="00374197">
              <w:rPr>
                <w:rFonts w:eastAsia="Times New Roman" w:hint="cs"/>
                <w:b w:val="0"/>
                <w:bCs w:val="0"/>
                <w:sz w:val="24"/>
                <w:szCs w:val="24"/>
                <w:cs/>
                <w:lang w:eastAsia="en-US"/>
              </w:rPr>
              <w:t>4</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854</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574</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08</w:t>
            </w:r>
          </w:p>
        </w:tc>
        <w:tc>
          <w:tcPr>
            <w:tcW w:w="465" w:type="pct"/>
          </w:tcPr>
          <w:p w14:paraId="29CB4DB3" w14:textId="7E434D86"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19,131,374.36</w:t>
            </w:r>
          </w:p>
        </w:tc>
      </w:tr>
      <w:tr w:rsidR="004D543B" w:rsidRPr="00374197" w14:paraId="5D72F2C2" w14:textId="77777777" w:rsidTr="00164AA5">
        <w:trPr>
          <w:trHeight w:val="87"/>
        </w:trPr>
        <w:tc>
          <w:tcPr>
            <w:tcW w:w="1229" w:type="pct"/>
            <w:noWrap/>
            <w:vAlign w:val="bottom"/>
          </w:tcPr>
          <w:p w14:paraId="4B3F01F9" w14:textId="6B16B831" w:rsidR="004D543B" w:rsidRPr="00374197" w:rsidRDefault="004D543B" w:rsidP="004D543B">
            <w:pPr>
              <w:spacing w:line="300" w:lineRule="exact"/>
              <w:rPr>
                <w:rFonts w:eastAsia="Times New Roman"/>
                <w:b w:val="0"/>
                <w:bCs w:val="0"/>
                <w:sz w:val="20"/>
                <w:szCs w:val="20"/>
                <w:cs/>
                <w:lang w:eastAsia="en-US"/>
              </w:rPr>
            </w:pPr>
            <w:r w:rsidRPr="00374197">
              <w:rPr>
                <w:rFonts w:eastAsia="Times New Roman"/>
                <w:b w:val="0"/>
                <w:bCs w:val="0"/>
                <w:sz w:val="24"/>
                <w:szCs w:val="24"/>
                <w:lang w:eastAsia="en-US"/>
              </w:rPr>
              <w:t>Attributable to</w:t>
            </w:r>
          </w:p>
        </w:tc>
        <w:tc>
          <w:tcPr>
            <w:tcW w:w="508" w:type="pct"/>
            <w:noWrap/>
          </w:tcPr>
          <w:p w14:paraId="4B3B7B9B" w14:textId="77777777" w:rsidR="004D543B" w:rsidRPr="00374197" w:rsidRDefault="004D543B" w:rsidP="004D543B">
            <w:pPr>
              <w:spacing w:line="300" w:lineRule="exact"/>
              <w:jc w:val="right"/>
              <w:rPr>
                <w:rFonts w:eastAsia="Times New Roman"/>
                <w:b w:val="0"/>
                <w:bCs w:val="0"/>
                <w:sz w:val="20"/>
                <w:szCs w:val="20"/>
                <w:lang w:eastAsia="en-US"/>
              </w:rPr>
            </w:pPr>
          </w:p>
        </w:tc>
        <w:tc>
          <w:tcPr>
            <w:tcW w:w="506" w:type="pct"/>
            <w:noWrap/>
          </w:tcPr>
          <w:p w14:paraId="4401D475"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15405C9B" w14:textId="77777777" w:rsidR="004D543B" w:rsidRPr="00374197" w:rsidRDefault="004D543B" w:rsidP="004D543B">
            <w:pPr>
              <w:spacing w:line="300" w:lineRule="exact"/>
              <w:jc w:val="right"/>
              <w:rPr>
                <w:rFonts w:eastAsia="Times New Roman"/>
                <w:b w:val="0"/>
                <w:bCs w:val="0"/>
                <w:sz w:val="20"/>
                <w:szCs w:val="20"/>
                <w:lang w:eastAsia="en-US"/>
              </w:rPr>
            </w:pPr>
          </w:p>
        </w:tc>
        <w:tc>
          <w:tcPr>
            <w:tcW w:w="470" w:type="pct"/>
          </w:tcPr>
          <w:p w14:paraId="612D6074" w14:textId="77777777" w:rsidR="004D543B" w:rsidRPr="00374197" w:rsidRDefault="004D543B" w:rsidP="004D543B">
            <w:pPr>
              <w:spacing w:line="300" w:lineRule="exact"/>
              <w:jc w:val="right"/>
              <w:rPr>
                <w:rFonts w:eastAsia="Times New Roman"/>
                <w:b w:val="0"/>
                <w:bCs w:val="0"/>
                <w:sz w:val="20"/>
                <w:szCs w:val="20"/>
                <w:lang w:eastAsia="en-US"/>
              </w:rPr>
            </w:pPr>
          </w:p>
        </w:tc>
        <w:tc>
          <w:tcPr>
            <w:tcW w:w="434" w:type="pct"/>
          </w:tcPr>
          <w:p w14:paraId="24DA1A2F"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5E2B40F5"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3C67E693" w14:textId="77777777" w:rsidR="004D543B" w:rsidRPr="00374197" w:rsidRDefault="004D543B" w:rsidP="004D543B">
            <w:pPr>
              <w:spacing w:line="300" w:lineRule="exact"/>
              <w:jc w:val="right"/>
              <w:rPr>
                <w:rFonts w:eastAsia="Times New Roman"/>
                <w:b w:val="0"/>
                <w:bCs w:val="0"/>
                <w:sz w:val="20"/>
                <w:szCs w:val="20"/>
                <w:lang w:eastAsia="en-US"/>
              </w:rPr>
            </w:pPr>
          </w:p>
        </w:tc>
        <w:tc>
          <w:tcPr>
            <w:tcW w:w="465" w:type="pct"/>
          </w:tcPr>
          <w:p w14:paraId="79055AA2" w14:textId="77777777" w:rsidR="004D543B" w:rsidRPr="00374197" w:rsidRDefault="004D543B" w:rsidP="004D543B">
            <w:pPr>
              <w:spacing w:line="300" w:lineRule="exact"/>
              <w:jc w:val="right"/>
              <w:rPr>
                <w:rFonts w:eastAsia="Times New Roman"/>
                <w:b w:val="0"/>
                <w:bCs w:val="0"/>
                <w:sz w:val="20"/>
                <w:szCs w:val="20"/>
                <w:lang w:eastAsia="en-US"/>
              </w:rPr>
            </w:pPr>
          </w:p>
        </w:tc>
      </w:tr>
      <w:tr w:rsidR="004D543B" w:rsidRPr="00374197" w14:paraId="5D67F22F" w14:textId="77777777" w:rsidTr="00164AA5">
        <w:trPr>
          <w:trHeight w:val="87"/>
        </w:trPr>
        <w:tc>
          <w:tcPr>
            <w:tcW w:w="1229" w:type="pct"/>
            <w:noWrap/>
            <w:vAlign w:val="bottom"/>
          </w:tcPr>
          <w:p w14:paraId="768431C2" w14:textId="14C9CDF6" w:rsidR="004D543B" w:rsidRPr="00374197" w:rsidRDefault="004D543B" w:rsidP="004D543B">
            <w:pPr>
              <w:spacing w:line="300" w:lineRule="exact"/>
              <w:ind w:left="343"/>
              <w:rPr>
                <w:rFonts w:eastAsia="Times New Roman"/>
                <w:b w:val="0"/>
                <w:bCs w:val="0"/>
                <w:sz w:val="20"/>
                <w:szCs w:val="20"/>
                <w:cs/>
                <w:lang w:eastAsia="en-US"/>
              </w:rPr>
            </w:pPr>
            <w:r w:rsidRPr="00374197">
              <w:rPr>
                <w:rFonts w:eastAsia="Times New Roman"/>
                <w:b w:val="0"/>
                <w:bCs w:val="0"/>
                <w:sz w:val="24"/>
                <w:szCs w:val="24"/>
                <w:lang w:eastAsia="en-US"/>
              </w:rPr>
              <w:t>Owners of the Company</w:t>
            </w:r>
          </w:p>
        </w:tc>
        <w:tc>
          <w:tcPr>
            <w:tcW w:w="508" w:type="pct"/>
            <w:noWrap/>
          </w:tcPr>
          <w:p w14:paraId="4875D830" w14:textId="77777777" w:rsidR="004D543B" w:rsidRPr="00374197" w:rsidRDefault="004D543B" w:rsidP="004D543B">
            <w:pPr>
              <w:spacing w:line="300" w:lineRule="exact"/>
              <w:jc w:val="right"/>
              <w:rPr>
                <w:rFonts w:eastAsia="Times New Roman"/>
                <w:b w:val="0"/>
                <w:bCs w:val="0"/>
                <w:sz w:val="20"/>
                <w:szCs w:val="20"/>
                <w:lang w:eastAsia="en-US"/>
              </w:rPr>
            </w:pPr>
          </w:p>
        </w:tc>
        <w:tc>
          <w:tcPr>
            <w:tcW w:w="506" w:type="pct"/>
            <w:noWrap/>
          </w:tcPr>
          <w:p w14:paraId="6BF374E3"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75D8254B" w14:textId="77777777" w:rsidR="004D543B" w:rsidRPr="00374197" w:rsidRDefault="004D543B" w:rsidP="004D543B">
            <w:pPr>
              <w:spacing w:line="300" w:lineRule="exact"/>
              <w:jc w:val="right"/>
              <w:rPr>
                <w:rFonts w:eastAsia="Times New Roman"/>
                <w:b w:val="0"/>
                <w:bCs w:val="0"/>
                <w:sz w:val="20"/>
                <w:szCs w:val="20"/>
                <w:lang w:eastAsia="en-US"/>
              </w:rPr>
            </w:pPr>
          </w:p>
        </w:tc>
        <w:tc>
          <w:tcPr>
            <w:tcW w:w="470" w:type="pct"/>
          </w:tcPr>
          <w:p w14:paraId="001B9FC4" w14:textId="77777777" w:rsidR="004D543B" w:rsidRPr="00374197" w:rsidRDefault="004D543B" w:rsidP="004D543B">
            <w:pPr>
              <w:spacing w:line="300" w:lineRule="exact"/>
              <w:jc w:val="right"/>
              <w:rPr>
                <w:rFonts w:eastAsia="Times New Roman"/>
                <w:b w:val="0"/>
                <w:bCs w:val="0"/>
                <w:sz w:val="20"/>
                <w:szCs w:val="20"/>
                <w:lang w:eastAsia="en-US"/>
              </w:rPr>
            </w:pPr>
          </w:p>
        </w:tc>
        <w:tc>
          <w:tcPr>
            <w:tcW w:w="434" w:type="pct"/>
          </w:tcPr>
          <w:p w14:paraId="3ECCDCDF"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54423978"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0BA38C62" w14:textId="13C0F717"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24,854,555</w:t>
            </w:r>
            <w:r w:rsidRPr="00374197">
              <w:rPr>
                <w:rFonts w:eastAsia="Times New Roman" w:hint="cs"/>
                <w:b w:val="0"/>
                <w:bCs w:val="0"/>
                <w:sz w:val="24"/>
                <w:szCs w:val="24"/>
                <w:cs/>
                <w:lang w:eastAsia="en-US"/>
              </w:rPr>
              <w:t>.</w:t>
            </w:r>
            <w:r w:rsidRPr="00374197">
              <w:rPr>
                <w:rFonts w:eastAsia="Times New Roman"/>
                <w:b w:val="0"/>
                <w:bCs w:val="0"/>
                <w:sz w:val="24"/>
                <w:szCs w:val="24"/>
                <w:lang w:eastAsia="en-US"/>
              </w:rPr>
              <w:t>14</w:t>
            </w:r>
          </w:p>
        </w:tc>
        <w:tc>
          <w:tcPr>
            <w:tcW w:w="465" w:type="pct"/>
          </w:tcPr>
          <w:p w14:paraId="1C4D52A3" w14:textId="35AE0EE3" w:rsidR="004D543B" w:rsidRPr="00374197" w:rsidRDefault="004D543B" w:rsidP="004D543B">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19,131,356.26</w:t>
            </w:r>
          </w:p>
        </w:tc>
      </w:tr>
      <w:tr w:rsidR="004D543B" w:rsidRPr="00374197" w14:paraId="475E9348" w14:textId="77777777" w:rsidTr="00164AA5">
        <w:trPr>
          <w:trHeight w:val="87"/>
        </w:trPr>
        <w:tc>
          <w:tcPr>
            <w:tcW w:w="1229" w:type="pct"/>
            <w:noWrap/>
            <w:vAlign w:val="bottom"/>
          </w:tcPr>
          <w:p w14:paraId="51756D9C" w14:textId="707090E8" w:rsidR="004D543B" w:rsidRPr="00374197" w:rsidRDefault="004D543B" w:rsidP="004D543B">
            <w:pPr>
              <w:spacing w:line="300" w:lineRule="exact"/>
              <w:ind w:left="343"/>
              <w:rPr>
                <w:rFonts w:eastAsia="Times New Roman"/>
                <w:b w:val="0"/>
                <w:bCs w:val="0"/>
                <w:sz w:val="20"/>
                <w:szCs w:val="20"/>
                <w:cs/>
                <w:lang w:eastAsia="en-US"/>
              </w:rPr>
            </w:pPr>
            <w:r w:rsidRPr="00374197">
              <w:rPr>
                <w:rFonts w:eastAsia="Times New Roman"/>
                <w:b w:val="0"/>
                <w:bCs w:val="0"/>
                <w:sz w:val="24"/>
                <w:szCs w:val="24"/>
                <w:lang w:eastAsia="en-US"/>
              </w:rPr>
              <w:t>Non-controlling interests</w:t>
            </w:r>
          </w:p>
        </w:tc>
        <w:tc>
          <w:tcPr>
            <w:tcW w:w="508" w:type="pct"/>
            <w:noWrap/>
          </w:tcPr>
          <w:p w14:paraId="20FAEC17" w14:textId="77777777" w:rsidR="004D543B" w:rsidRPr="00374197" w:rsidRDefault="004D543B" w:rsidP="004D543B">
            <w:pPr>
              <w:spacing w:line="300" w:lineRule="exact"/>
              <w:jc w:val="right"/>
              <w:rPr>
                <w:rFonts w:eastAsia="Times New Roman"/>
                <w:b w:val="0"/>
                <w:bCs w:val="0"/>
                <w:sz w:val="20"/>
                <w:szCs w:val="20"/>
                <w:lang w:eastAsia="en-US"/>
              </w:rPr>
            </w:pPr>
          </w:p>
        </w:tc>
        <w:tc>
          <w:tcPr>
            <w:tcW w:w="506" w:type="pct"/>
            <w:noWrap/>
          </w:tcPr>
          <w:p w14:paraId="553FEFD8"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10E101DF" w14:textId="77777777" w:rsidR="004D543B" w:rsidRPr="00374197" w:rsidRDefault="004D543B" w:rsidP="004D543B">
            <w:pPr>
              <w:spacing w:line="300" w:lineRule="exact"/>
              <w:jc w:val="right"/>
              <w:rPr>
                <w:rFonts w:eastAsia="Times New Roman"/>
                <w:b w:val="0"/>
                <w:bCs w:val="0"/>
                <w:sz w:val="20"/>
                <w:szCs w:val="20"/>
                <w:lang w:eastAsia="en-US"/>
              </w:rPr>
            </w:pPr>
          </w:p>
        </w:tc>
        <w:tc>
          <w:tcPr>
            <w:tcW w:w="470" w:type="pct"/>
          </w:tcPr>
          <w:p w14:paraId="231177AB" w14:textId="77777777" w:rsidR="004D543B" w:rsidRPr="00374197" w:rsidRDefault="004D543B" w:rsidP="004D543B">
            <w:pPr>
              <w:spacing w:line="300" w:lineRule="exact"/>
              <w:jc w:val="right"/>
              <w:rPr>
                <w:rFonts w:eastAsia="Times New Roman"/>
                <w:b w:val="0"/>
                <w:bCs w:val="0"/>
                <w:sz w:val="20"/>
                <w:szCs w:val="20"/>
                <w:lang w:eastAsia="en-US"/>
              </w:rPr>
            </w:pPr>
          </w:p>
        </w:tc>
        <w:tc>
          <w:tcPr>
            <w:tcW w:w="434" w:type="pct"/>
          </w:tcPr>
          <w:p w14:paraId="7028A2AD"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61F5B298"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29D152DA" w14:textId="16066CD5" w:rsidR="004D543B" w:rsidRPr="00374197" w:rsidRDefault="004D543B" w:rsidP="002C73FE">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18.94</w:t>
            </w:r>
          </w:p>
        </w:tc>
        <w:tc>
          <w:tcPr>
            <w:tcW w:w="465" w:type="pct"/>
          </w:tcPr>
          <w:p w14:paraId="5E6442AB" w14:textId="041630C5" w:rsidR="004D543B" w:rsidRPr="00374197" w:rsidRDefault="004D543B" w:rsidP="002C73FE">
            <w:pP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18.10</w:t>
            </w:r>
          </w:p>
        </w:tc>
      </w:tr>
      <w:tr w:rsidR="004D543B" w:rsidRPr="00374197" w14:paraId="47BC4EF9" w14:textId="77777777" w:rsidTr="00164AA5">
        <w:trPr>
          <w:trHeight w:val="87"/>
        </w:trPr>
        <w:tc>
          <w:tcPr>
            <w:tcW w:w="1229" w:type="pct"/>
            <w:shd w:val="clear" w:color="auto" w:fill="auto"/>
            <w:noWrap/>
            <w:vAlign w:val="bottom"/>
          </w:tcPr>
          <w:p w14:paraId="07E238F8" w14:textId="77777777" w:rsidR="004D543B" w:rsidRPr="00374197" w:rsidRDefault="004D543B" w:rsidP="004D543B">
            <w:pPr>
              <w:spacing w:line="300" w:lineRule="exact"/>
              <w:ind w:left="459"/>
              <w:rPr>
                <w:rFonts w:eastAsia="Times New Roman"/>
                <w:b w:val="0"/>
                <w:bCs w:val="0"/>
                <w:sz w:val="20"/>
                <w:szCs w:val="20"/>
                <w:cs/>
                <w:lang w:eastAsia="en-US"/>
              </w:rPr>
            </w:pPr>
          </w:p>
        </w:tc>
        <w:tc>
          <w:tcPr>
            <w:tcW w:w="508" w:type="pct"/>
            <w:noWrap/>
          </w:tcPr>
          <w:p w14:paraId="0CB0472E" w14:textId="77777777" w:rsidR="004D543B" w:rsidRPr="00374197" w:rsidRDefault="004D543B" w:rsidP="004D543B">
            <w:pPr>
              <w:spacing w:line="300" w:lineRule="exact"/>
              <w:jc w:val="right"/>
              <w:rPr>
                <w:rFonts w:eastAsia="Times New Roman"/>
                <w:b w:val="0"/>
                <w:bCs w:val="0"/>
                <w:sz w:val="20"/>
                <w:szCs w:val="20"/>
                <w:lang w:eastAsia="en-US"/>
              </w:rPr>
            </w:pPr>
          </w:p>
        </w:tc>
        <w:tc>
          <w:tcPr>
            <w:tcW w:w="506" w:type="pct"/>
            <w:noWrap/>
          </w:tcPr>
          <w:p w14:paraId="61A77551"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704C9ACF" w14:textId="77777777" w:rsidR="004D543B" w:rsidRPr="00374197" w:rsidRDefault="004D543B" w:rsidP="004D543B">
            <w:pPr>
              <w:spacing w:line="300" w:lineRule="exact"/>
              <w:jc w:val="right"/>
              <w:rPr>
                <w:rFonts w:eastAsia="Times New Roman"/>
                <w:b w:val="0"/>
                <w:bCs w:val="0"/>
                <w:sz w:val="20"/>
                <w:szCs w:val="20"/>
                <w:lang w:eastAsia="en-US"/>
              </w:rPr>
            </w:pPr>
          </w:p>
        </w:tc>
        <w:tc>
          <w:tcPr>
            <w:tcW w:w="470" w:type="pct"/>
          </w:tcPr>
          <w:p w14:paraId="45DBF71A" w14:textId="77777777" w:rsidR="004D543B" w:rsidRPr="00374197" w:rsidRDefault="004D543B" w:rsidP="004D543B">
            <w:pPr>
              <w:spacing w:line="300" w:lineRule="exact"/>
              <w:jc w:val="right"/>
              <w:rPr>
                <w:rFonts w:eastAsia="Times New Roman"/>
                <w:b w:val="0"/>
                <w:bCs w:val="0"/>
                <w:sz w:val="20"/>
                <w:szCs w:val="20"/>
                <w:lang w:eastAsia="en-US"/>
              </w:rPr>
            </w:pPr>
          </w:p>
        </w:tc>
        <w:tc>
          <w:tcPr>
            <w:tcW w:w="434" w:type="pct"/>
          </w:tcPr>
          <w:p w14:paraId="22A37CAF"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74F3100D" w14:textId="77777777" w:rsidR="004D543B" w:rsidRPr="00374197" w:rsidRDefault="004D543B" w:rsidP="004D543B">
            <w:pPr>
              <w:spacing w:line="300" w:lineRule="exact"/>
              <w:jc w:val="right"/>
              <w:rPr>
                <w:rFonts w:eastAsia="Times New Roman"/>
                <w:b w:val="0"/>
                <w:bCs w:val="0"/>
                <w:sz w:val="20"/>
                <w:szCs w:val="20"/>
                <w:lang w:eastAsia="en-US"/>
              </w:rPr>
            </w:pPr>
          </w:p>
        </w:tc>
        <w:tc>
          <w:tcPr>
            <w:tcW w:w="462" w:type="pct"/>
          </w:tcPr>
          <w:p w14:paraId="2BBBB1B1" w14:textId="3727CF06" w:rsidR="004D543B" w:rsidRPr="00374197" w:rsidRDefault="004D543B" w:rsidP="004D543B">
            <w:pPr>
              <w:pBdr>
                <w:top w:val="single" w:sz="4" w:space="1" w:color="auto"/>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24,854,574.08</w:t>
            </w:r>
          </w:p>
        </w:tc>
        <w:tc>
          <w:tcPr>
            <w:tcW w:w="465" w:type="pct"/>
          </w:tcPr>
          <w:p w14:paraId="5A9CAD97" w14:textId="5CC566A0" w:rsidR="004D543B" w:rsidRPr="00374197" w:rsidRDefault="004D543B" w:rsidP="004D543B">
            <w:pPr>
              <w:pBdr>
                <w:top w:val="single" w:sz="4" w:space="1" w:color="auto"/>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19,131,374.36</w:t>
            </w:r>
          </w:p>
        </w:tc>
      </w:tr>
      <w:tr w:rsidR="004D543B" w:rsidRPr="00374197" w14:paraId="3523D24E" w14:textId="77777777" w:rsidTr="00164AA5">
        <w:trPr>
          <w:trHeight w:val="87"/>
        </w:trPr>
        <w:tc>
          <w:tcPr>
            <w:tcW w:w="1229" w:type="pct"/>
            <w:noWrap/>
            <w:vAlign w:val="bottom"/>
          </w:tcPr>
          <w:p w14:paraId="4D7815AE" w14:textId="356C3C21" w:rsidR="004D543B" w:rsidRPr="00374197" w:rsidRDefault="004D543B" w:rsidP="004D543B">
            <w:pPr>
              <w:spacing w:line="300" w:lineRule="exact"/>
              <w:rPr>
                <w:rFonts w:eastAsia="Times New Roman"/>
                <w:b w:val="0"/>
                <w:bCs w:val="0"/>
                <w:sz w:val="20"/>
                <w:szCs w:val="20"/>
                <w:cs/>
                <w:lang w:eastAsia="en-US"/>
              </w:rPr>
            </w:pPr>
            <w:r w:rsidRPr="00374197">
              <w:rPr>
                <w:rFonts w:eastAsia="Times New Roman"/>
                <w:b w:val="0"/>
                <w:bCs w:val="0"/>
                <w:sz w:val="24"/>
                <w:szCs w:val="24"/>
                <w:lang w:eastAsia="en-US"/>
              </w:rPr>
              <w:t>Fixed assets</w:t>
            </w:r>
          </w:p>
        </w:tc>
        <w:tc>
          <w:tcPr>
            <w:tcW w:w="508" w:type="pct"/>
            <w:noWrap/>
            <w:vAlign w:val="bottom"/>
          </w:tcPr>
          <w:p w14:paraId="12E48FB4" w14:textId="6949DBE6"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506" w:type="pct"/>
            <w:noWrap/>
            <w:vAlign w:val="bottom"/>
          </w:tcPr>
          <w:p w14:paraId="6569978C" w14:textId="5185FCF1"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hint="cs"/>
                <w:b w:val="0"/>
                <w:bCs w:val="0"/>
                <w:sz w:val="24"/>
                <w:szCs w:val="24"/>
                <w:cs/>
                <w:lang w:eastAsia="en-US"/>
              </w:rPr>
              <w:t>0.00</w:t>
            </w:r>
          </w:p>
        </w:tc>
        <w:tc>
          <w:tcPr>
            <w:tcW w:w="462" w:type="pct"/>
          </w:tcPr>
          <w:p w14:paraId="1EE7C7AE" w14:textId="1C458318"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0.00</w:t>
            </w:r>
          </w:p>
        </w:tc>
        <w:tc>
          <w:tcPr>
            <w:tcW w:w="470" w:type="pct"/>
          </w:tcPr>
          <w:p w14:paraId="3CE40E51" w14:textId="31C2E585"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hint="cs"/>
                <w:b w:val="0"/>
                <w:bCs w:val="0"/>
                <w:sz w:val="24"/>
                <w:szCs w:val="24"/>
                <w:cs/>
                <w:lang w:eastAsia="en-US"/>
              </w:rPr>
              <w:t>0.00</w:t>
            </w:r>
          </w:p>
        </w:tc>
        <w:tc>
          <w:tcPr>
            <w:tcW w:w="434" w:type="pct"/>
            <w:vAlign w:val="center"/>
          </w:tcPr>
          <w:p w14:paraId="1406046F" w14:textId="57EACF35"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134,693,983.44</w:t>
            </w:r>
          </w:p>
        </w:tc>
        <w:tc>
          <w:tcPr>
            <w:tcW w:w="462" w:type="pct"/>
            <w:vAlign w:val="center"/>
          </w:tcPr>
          <w:p w14:paraId="45E4C2FB" w14:textId="5CB8BBD4"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123,609,648.14</w:t>
            </w:r>
          </w:p>
        </w:tc>
        <w:tc>
          <w:tcPr>
            <w:tcW w:w="462" w:type="pct"/>
            <w:vAlign w:val="center"/>
          </w:tcPr>
          <w:p w14:paraId="7418FAE9" w14:textId="360A8A55"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134,693,983.44</w:t>
            </w:r>
          </w:p>
        </w:tc>
        <w:tc>
          <w:tcPr>
            <w:tcW w:w="465" w:type="pct"/>
            <w:vAlign w:val="center"/>
          </w:tcPr>
          <w:p w14:paraId="7D5EB3C7" w14:textId="6D502BF6" w:rsidR="004D543B" w:rsidRPr="00374197" w:rsidRDefault="004D543B" w:rsidP="004D543B">
            <w:pPr>
              <w:pBdr>
                <w:bottom w:val="double" w:sz="4" w:space="1" w:color="auto"/>
              </w:pBdr>
              <w:spacing w:line="300" w:lineRule="exact"/>
              <w:jc w:val="right"/>
              <w:rPr>
                <w:rFonts w:eastAsia="Times New Roman"/>
                <w:b w:val="0"/>
                <w:bCs w:val="0"/>
                <w:sz w:val="20"/>
                <w:szCs w:val="20"/>
                <w:lang w:eastAsia="en-US"/>
              </w:rPr>
            </w:pPr>
            <w:r w:rsidRPr="00374197">
              <w:rPr>
                <w:rFonts w:eastAsia="Times New Roman"/>
                <w:b w:val="0"/>
                <w:bCs w:val="0"/>
                <w:sz w:val="24"/>
                <w:szCs w:val="24"/>
                <w:lang w:eastAsia="en-US"/>
              </w:rPr>
              <w:t>123,609,648.14</w:t>
            </w:r>
          </w:p>
        </w:tc>
      </w:tr>
    </w:tbl>
    <w:p w14:paraId="6DD51AC6" w14:textId="41062511" w:rsidR="003619E5" w:rsidRPr="00374197" w:rsidRDefault="003619E5" w:rsidP="006616B0">
      <w:pPr>
        <w:spacing w:before="120" w:line="440" w:lineRule="exact"/>
        <w:ind w:left="567" w:hanging="567"/>
        <w:rPr>
          <w:rFonts w:eastAsia="Angsana New"/>
        </w:rPr>
      </w:pPr>
      <w:r w:rsidRPr="00374197">
        <w:rPr>
          <w:rFonts w:eastAsia="Angsana New"/>
        </w:rPr>
        <w:br w:type="page"/>
      </w:r>
    </w:p>
    <w:p w14:paraId="574CDA18" w14:textId="4726AC22" w:rsidR="00F92C64" w:rsidRPr="00374197" w:rsidRDefault="00F92C64" w:rsidP="003619E5">
      <w:pPr>
        <w:spacing w:before="120" w:line="440" w:lineRule="exact"/>
        <w:ind w:left="567" w:hanging="567"/>
        <w:rPr>
          <w:rFonts w:eastAsia="Angsana New"/>
        </w:rPr>
      </w:pPr>
      <w:r w:rsidRPr="00374197">
        <w:rPr>
          <w:rFonts w:eastAsia="Angsana New"/>
        </w:rPr>
        <w:lastRenderedPageBreak/>
        <w:t>3</w:t>
      </w:r>
      <w:r w:rsidR="007C2C40" w:rsidRPr="00374197">
        <w:rPr>
          <w:rFonts w:eastAsia="Angsana New"/>
        </w:rPr>
        <w:t>1</w:t>
      </w:r>
      <w:r w:rsidRPr="00374197">
        <w:rPr>
          <w:rFonts w:eastAsia="Angsana New"/>
        </w:rPr>
        <w:t>.</w:t>
      </w:r>
      <w:r w:rsidRPr="00374197">
        <w:rPr>
          <w:rFonts w:eastAsia="Angsana New" w:hint="cs"/>
          <w:cs/>
        </w:rPr>
        <w:tab/>
      </w:r>
      <w:r w:rsidRPr="00374197">
        <w:rPr>
          <w:rFonts w:eastAsia="Angsana New"/>
        </w:rPr>
        <w:t>BUSINESS SEGMENT INFORMATION (Cont'd)</w:t>
      </w:r>
      <w:r w:rsidRPr="00374197">
        <w:rPr>
          <w:rFonts w:eastAsia="Angsana New" w:hint="cs"/>
          <w:cs/>
        </w:rPr>
        <w:t xml:space="preserve"> </w:t>
      </w:r>
    </w:p>
    <w:p w14:paraId="1B40B6A4" w14:textId="77777777" w:rsidR="00F92C64" w:rsidRPr="00374197" w:rsidRDefault="00F92C64" w:rsidP="003619E5">
      <w:pPr>
        <w:spacing w:before="120" w:after="60" w:line="440" w:lineRule="exact"/>
        <w:ind w:left="567"/>
        <w:jc w:val="thaiDistribute"/>
        <w:rPr>
          <w:rFonts w:eastAsia="Angsana New"/>
          <w:b w:val="0"/>
          <w:bCs w:val="0"/>
        </w:rPr>
      </w:pPr>
      <w:r w:rsidRPr="00374197">
        <w:rPr>
          <w:rFonts w:eastAsia="Angsana New"/>
          <w:b w:val="0"/>
          <w:bCs w:val="0"/>
        </w:rPr>
        <w:t>Contract work income and consulting fee between subsidiary are based on the normal course of business and eliminated from the consolidated financial</w:t>
      </w:r>
    </w:p>
    <w:p w14:paraId="5B6F31AF" w14:textId="53D1E3EF" w:rsidR="00F92C64" w:rsidRPr="00374197" w:rsidRDefault="00F92C64" w:rsidP="003619E5">
      <w:pPr>
        <w:spacing w:before="120" w:after="60" w:line="440" w:lineRule="exact"/>
        <w:ind w:left="567"/>
        <w:jc w:val="thaiDistribute"/>
        <w:rPr>
          <w:rFonts w:eastAsia="Angsana New"/>
          <w:b w:val="0"/>
          <w:bCs w:val="0"/>
        </w:rPr>
      </w:pPr>
      <w:r w:rsidRPr="00374197">
        <w:rPr>
          <w:rFonts w:eastAsia="Angsana New"/>
          <w:b w:val="0"/>
          <w:bCs w:val="0"/>
        </w:rPr>
        <w:t>The Group has the common selling and administrative expenses, therefore, segment expenses are not presented.</w:t>
      </w:r>
    </w:p>
    <w:p w14:paraId="36222E1A" w14:textId="5671C174" w:rsidR="00F92C64" w:rsidRPr="00374197" w:rsidRDefault="00F92C64" w:rsidP="003619E5">
      <w:pPr>
        <w:spacing w:before="120" w:after="60" w:line="440" w:lineRule="exact"/>
        <w:ind w:left="567"/>
        <w:jc w:val="thaiDistribute"/>
        <w:rPr>
          <w:rFonts w:eastAsia="Angsana New"/>
          <w:b w:val="0"/>
          <w:bCs w:val="0"/>
        </w:rPr>
      </w:pPr>
      <w:r w:rsidRPr="00374197">
        <w:rPr>
          <w:rFonts w:eastAsia="Angsana New"/>
          <w:b w:val="0"/>
          <w:bCs w:val="0"/>
        </w:rPr>
        <w:t>The Group's operation involve virtually in construction business  in only domestic geographical segment  which had the overseas income less than 10% and has no assets in overseas, thus,  the information by geographical segment was not presented. For the year ended December 31, 20</w:t>
      </w:r>
      <w:r w:rsidR="00506D3E" w:rsidRPr="00374197">
        <w:rPr>
          <w:rFonts w:eastAsia="Angsana New"/>
          <w:b w:val="0"/>
          <w:bCs w:val="0"/>
        </w:rPr>
        <w:t>21</w:t>
      </w:r>
      <w:r w:rsidR="007755A6" w:rsidRPr="00374197">
        <w:rPr>
          <w:rFonts w:eastAsia="Angsana New"/>
          <w:b w:val="0"/>
          <w:bCs w:val="0"/>
        </w:rPr>
        <w:t xml:space="preserve"> and 2020</w:t>
      </w:r>
      <w:r w:rsidRPr="00374197">
        <w:rPr>
          <w:rFonts w:eastAsia="Angsana New"/>
          <w:b w:val="0"/>
          <w:bCs w:val="0"/>
        </w:rPr>
        <w:t xml:space="preserve">, there is income from </w:t>
      </w:r>
      <w:r w:rsidR="00373B4B" w:rsidRPr="00374197">
        <w:rPr>
          <w:rFonts w:eastAsia="Angsana New"/>
          <w:b w:val="0"/>
          <w:bCs w:val="0"/>
        </w:rPr>
        <w:t>two</w:t>
      </w:r>
      <w:r w:rsidRPr="00374197">
        <w:rPr>
          <w:rFonts w:eastAsia="Angsana New"/>
          <w:b w:val="0"/>
          <w:bCs w:val="0"/>
        </w:rPr>
        <w:t xml:space="preserve"> major customer</w:t>
      </w:r>
      <w:r w:rsidR="00373B4B" w:rsidRPr="00374197">
        <w:rPr>
          <w:rFonts w:eastAsia="Angsana New"/>
          <w:b w:val="0"/>
          <w:bCs w:val="0"/>
        </w:rPr>
        <w:t>s</w:t>
      </w:r>
      <w:r w:rsidRPr="00374197">
        <w:rPr>
          <w:rFonts w:eastAsia="Angsana New"/>
          <w:b w:val="0"/>
          <w:bCs w:val="0"/>
        </w:rPr>
        <w:t xml:space="preserve"> in the amount of Baht</w:t>
      </w:r>
      <w:r w:rsidR="00886845" w:rsidRPr="00374197">
        <w:rPr>
          <w:rFonts w:eastAsia="Angsana New"/>
          <w:b w:val="0"/>
          <w:bCs w:val="0"/>
        </w:rPr>
        <w:t xml:space="preserve"> 233.10 million and Baht</w:t>
      </w:r>
      <w:r w:rsidRPr="00374197">
        <w:rPr>
          <w:rFonts w:eastAsia="Angsana New"/>
          <w:b w:val="0"/>
          <w:bCs w:val="0"/>
        </w:rPr>
        <w:t xml:space="preserve"> 1</w:t>
      </w:r>
      <w:r w:rsidR="00610095" w:rsidRPr="00374197">
        <w:rPr>
          <w:rFonts w:eastAsia="Angsana New"/>
          <w:b w:val="0"/>
          <w:bCs w:val="0"/>
        </w:rPr>
        <w:t>52</w:t>
      </w:r>
      <w:r w:rsidRPr="00374197">
        <w:rPr>
          <w:rFonts w:eastAsia="Angsana New"/>
          <w:b w:val="0"/>
          <w:bCs w:val="0"/>
        </w:rPr>
        <w:t>.</w:t>
      </w:r>
      <w:r w:rsidR="00610095" w:rsidRPr="00374197">
        <w:rPr>
          <w:rFonts w:eastAsia="Angsana New"/>
          <w:b w:val="0"/>
          <w:bCs w:val="0"/>
        </w:rPr>
        <w:t>19</w:t>
      </w:r>
      <w:r w:rsidRPr="00374197">
        <w:rPr>
          <w:rFonts w:eastAsia="Angsana New"/>
          <w:b w:val="0"/>
          <w:bCs w:val="0"/>
        </w:rPr>
        <w:t xml:space="preserve"> million</w:t>
      </w:r>
      <w:r w:rsidR="007755A6" w:rsidRPr="00374197">
        <w:rPr>
          <w:rFonts w:eastAsia="Angsana New"/>
          <w:b w:val="0"/>
          <w:bCs w:val="0"/>
        </w:rPr>
        <w:t xml:space="preserve"> respectively</w:t>
      </w:r>
      <w:r w:rsidRPr="00374197">
        <w:rPr>
          <w:rFonts w:eastAsia="Angsana New"/>
          <w:b w:val="0"/>
          <w:bCs w:val="0"/>
        </w:rPr>
        <w:t xml:space="preserve"> (Separate: in 20</w:t>
      </w:r>
      <w:r w:rsidR="00506D3E" w:rsidRPr="00374197">
        <w:rPr>
          <w:rFonts w:eastAsia="Angsana New"/>
          <w:b w:val="0"/>
          <w:bCs w:val="0"/>
        </w:rPr>
        <w:t>21</w:t>
      </w:r>
      <w:r w:rsidR="000B5A33" w:rsidRPr="00374197">
        <w:rPr>
          <w:rFonts w:eastAsia="Angsana New" w:hint="cs"/>
          <w:b w:val="0"/>
          <w:bCs w:val="0"/>
          <w:cs/>
        </w:rPr>
        <w:t xml:space="preserve"> </w:t>
      </w:r>
      <w:r w:rsidR="000B5A33" w:rsidRPr="00374197">
        <w:rPr>
          <w:rFonts w:eastAsia="Angsana New"/>
          <w:b w:val="0"/>
          <w:bCs w:val="0"/>
        </w:rPr>
        <w:t>and 2020</w:t>
      </w:r>
      <w:r w:rsidRPr="00374197">
        <w:rPr>
          <w:rFonts w:eastAsia="Angsana New"/>
          <w:b w:val="0"/>
          <w:bCs w:val="0"/>
        </w:rPr>
        <w:t xml:space="preserve"> there is income from </w:t>
      </w:r>
      <w:r w:rsidR="00342EF9" w:rsidRPr="00374197">
        <w:rPr>
          <w:rFonts w:eastAsia="Angsana New"/>
          <w:b w:val="0"/>
          <w:bCs w:val="0"/>
        </w:rPr>
        <w:t>two</w:t>
      </w:r>
      <w:r w:rsidRPr="00374197">
        <w:rPr>
          <w:rFonts w:eastAsia="Angsana New"/>
          <w:b w:val="0"/>
          <w:bCs w:val="0"/>
        </w:rPr>
        <w:t xml:space="preserve"> major customer</w:t>
      </w:r>
      <w:r w:rsidR="00342EF9" w:rsidRPr="00374197">
        <w:rPr>
          <w:rFonts w:eastAsia="Angsana New"/>
          <w:b w:val="0"/>
          <w:bCs w:val="0"/>
        </w:rPr>
        <w:t>s</w:t>
      </w:r>
      <w:r w:rsidRPr="00374197">
        <w:rPr>
          <w:rFonts w:eastAsia="Angsana New"/>
          <w:b w:val="0"/>
          <w:bCs w:val="0"/>
        </w:rPr>
        <w:t xml:space="preserve"> amount of Baht</w:t>
      </w:r>
      <w:r w:rsidR="007755A6" w:rsidRPr="00374197">
        <w:rPr>
          <w:rFonts w:eastAsia="Angsana New"/>
          <w:b w:val="0"/>
          <w:bCs w:val="0"/>
        </w:rPr>
        <w:t xml:space="preserve"> 233.10 million and Baht</w:t>
      </w:r>
      <w:r w:rsidRPr="00374197">
        <w:rPr>
          <w:rFonts w:eastAsia="Angsana New"/>
          <w:b w:val="0"/>
          <w:bCs w:val="0"/>
        </w:rPr>
        <w:t xml:space="preserve"> 1</w:t>
      </w:r>
      <w:r w:rsidR="00610095" w:rsidRPr="00374197">
        <w:rPr>
          <w:rFonts w:eastAsia="Angsana New"/>
          <w:b w:val="0"/>
          <w:bCs w:val="0"/>
        </w:rPr>
        <w:t>52</w:t>
      </w:r>
      <w:r w:rsidRPr="00374197">
        <w:rPr>
          <w:rFonts w:eastAsia="Angsana New"/>
          <w:b w:val="0"/>
          <w:bCs w:val="0"/>
        </w:rPr>
        <w:t>.1</w:t>
      </w:r>
      <w:r w:rsidR="00610095" w:rsidRPr="00374197">
        <w:rPr>
          <w:rFonts w:eastAsia="Angsana New"/>
          <w:b w:val="0"/>
          <w:bCs w:val="0"/>
        </w:rPr>
        <w:t>9</w:t>
      </w:r>
      <w:r w:rsidRPr="00374197">
        <w:rPr>
          <w:rFonts w:eastAsia="Angsana New"/>
          <w:b w:val="0"/>
          <w:bCs w:val="0"/>
        </w:rPr>
        <w:t xml:space="preserve"> million</w:t>
      </w:r>
      <w:r w:rsidR="007755A6" w:rsidRPr="00374197">
        <w:rPr>
          <w:rFonts w:eastAsia="Angsana New" w:hint="cs"/>
          <w:b w:val="0"/>
          <w:bCs w:val="0"/>
          <w:cs/>
        </w:rPr>
        <w:t xml:space="preserve"> </w:t>
      </w:r>
      <w:r w:rsidR="007755A6" w:rsidRPr="00374197">
        <w:rPr>
          <w:rFonts w:eastAsia="Angsana New"/>
          <w:b w:val="0"/>
          <w:bCs w:val="0"/>
        </w:rPr>
        <w:t>respectively</w:t>
      </w:r>
      <w:r w:rsidRPr="00374197">
        <w:rPr>
          <w:rFonts w:eastAsia="Angsana New"/>
          <w:b w:val="0"/>
          <w:bCs w:val="0"/>
        </w:rPr>
        <w:t>).</w:t>
      </w:r>
    </w:p>
    <w:p w14:paraId="1A8E345C" w14:textId="7371998D" w:rsidR="00F92C64" w:rsidRPr="00374197" w:rsidRDefault="00F92C64" w:rsidP="003619E5">
      <w:pPr>
        <w:spacing w:line="440" w:lineRule="exact"/>
        <w:rPr>
          <w:rFonts w:eastAsia="Angsana New"/>
          <w:b w:val="0"/>
          <w:bCs w:val="0"/>
        </w:rPr>
      </w:pPr>
    </w:p>
    <w:p w14:paraId="602F2F52" w14:textId="77777777" w:rsidR="00164AA5" w:rsidRDefault="00164AA5" w:rsidP="006616B0">
      <w:pPr>
        <w:spacing w:before="120" w:line="440" w:lineRule="exact"/>
        <w:ind w:left="567" w:hanging="567"/>
        <w:rPr>
          <w:rFonts w:eastAsia="Angsana New"/>
        </w:rPr>
      </w:pPr>
      <w:r>
        <w:rPr>
          <w:rFonts w:eastAsia="Angsana New"/>
        </w:rPr>
        <w:br w:type="page"/>
      </w:r>
    </w:p>
    <w:p w14:paraId="3BB0F68F" w14:textId="2F1F55E6" w:rsidR="00992C5E" w:rsidRPr="00374197" w:rsidRDefault="00992C5E" w:rsidP="00164AA5">
      <w:pPr>
        <w:spacing w:before="120" w:after="120" w:line="440" w:lineRule="exact"/>
        <w:ind w:left="567" w:hanging="567"/>
        <w:rPr>
          <w:rFonts w:eastAsia="Angsana New"/>
        </w:rPr>
      </w:pPr>
      <w:r w:rsidRPr="00374197">
        <w:rPr>
          <w:rFonts w:eastAsia="Angsana New"/>
        </w:rPr>
        <w:lastRenderedPageBreak/>
        <w:t>3</w:t>
      </w:r>
      <w:r w:rsidR="007C2C40" w:rsidRPr="00374197">
        <w:rPr>
          <w:rFonts w:eastAsia="Angsana New"/>
        </w:rPr>
        <w:t>1</w:t>
      </w:r>
      <w:r w:rsidRPr="00374197">
        <w:rPr>
          <w:rFonts w:eastAsia="Angsana New"/>
        </w:rPr>
        <w:t>.</w:t>
      </w:r>
      <w:r w:rsidRPr="00374197">
        <w:rPr>
          <w:rFonts w:eastAsia="Angsana New" w:hint="cs"/>
          <w:cs/>
        </w:rPr>
        <w:tab/>
      </w:r>
      <w:r w:rsidR="00C00065" w:rsidRPr="00374197">
        <w:rPr>
          <w:rFonts w:eastAsia="Angsana New"/>
        </w:rPr>
        <w:t>BUSINESS SEGMENT INFORMATION (Cont'd)</w:t>
      </w:r>
      <w:r w:rsidRPr="00374197">
        <w:rPr>
          <w:rFonts w:eastAsia="Angsana New" w:hint="cs"/>
          <w:cs/>
        </w:rPr>
        <w:t xml:space="preserve"> </w:t>
      </w:r>
    </w:p>
    <w:p w14:paraId="16FB8166" w14:textId="77777777" w:rsidR="004735A1" w:rsidRPr="00374197" w:rsidRDefault="004735A1" w:rsidP="004735A1">
      <w:pPr>
        <w:spacing w:line="340" w:lineRule="exact"/>
        <w:ind w:left="1134" w:hanging="567"/>
        <w:rPr>
          <w:rFonts w:eastAsia="Angsana New"/>
          <w:b w:val="0"/>
          <w:bCs w:val="0"/>
        </w:rPr>
      </w:pPr>
      <w:r w:rsidRPr="00374197">
        <w:rPr>
          <w:rFonts w:eastAsia="Angsana New"/>
          <w:b w:val="0"/>
          <w:bCs w:val="0"/>
        </w:rPr>
        <w:t xml:space="preserve">Financial information by segment is reported in a manner reviewing of the management. </w:t>
      </w:r>
    </w:p>
    <w:p w14:paraId="19BDF34F" w14:textId="499FE837" w:rsidR="00992C5E" w:rsidRPr="00374197" w:rsidRDefault="004735A1" w:rsidP="004735A1">
      <w:pPr>
        <w:spacing w:line="460" w:lineRule="exact"/>
        <w:ind w:left="1134" w:hanging="567"/>
        <w:rPr>
          <w:rFonts w:eastAsia="Angsana New"/>
          <w:b w:val="0"/>
          <w:bCs w:val="0"/>
        </w:rPr>
      </w:pPr>
      <w:r w:rsidRPr="00374197">
        <w:rPr>
          <w:rFonts w:eastAsia="Angsana New"/>
          <w:b w:val="0"/>
          <w:bCs w:val="0"/>
        </w:rPr>
        <w:t xml:space="preserve">For the year ended December </w:t>
      </w:r>
      <w:r w:rsidRPr="00374197">
        <w:rPr>
          <w:rFonts w:eastAsia="Angsana New"/>
          <w:b w:val="0"/>
          <w:bCs w:val="0"/>
          <w:cs/>
        </w:rPr>
        <w:t>31</w:t>
      </w:r>
      <w:r w:rsidRPr="00374197">
        <w:rPr>
          <w:rFonts w:eastAsia="Angsana New"/>
          <w:b w:val="0"/>
          <w:bCs w:val="0"/>
        </w:rPr>
        <w:t xml:space="preserve">, </w:t>
      </w:r>
      <w:r w:rsidRPr="00374197">
        <w:rPr>
          <w:rFonts w:eastAsia="Angsana New"/>
          <w:b w:val="0"/>
          <w:bCs w:val="0"/>
          <w:cs/>
        </w:rPr>
        <w:t>20</w:t>
      </w:r>
      <w:r w:rsidRPr="00374197">
        <w:rPr>
          <w:rFonts w:eastAsia="Angsana New"/>
          <w:b w:val="0"/>
          <w:bCs w:val="0"/>
        </w:rPr>
        <w:t>21</w:t>
      </w:r>
      <w:r w:rsidRPr="00374197">
        <w:rPr>
          <w:rFonts w:eastAsia="Angsana New"/>
          <w:b w:val="0"/>
          <w:bCs w:val="0"/>
          <w:cs/>
        </w:rPr>
        <w:t xml:space="preserve"> </w:t>
      </w:r>
      <w:r w:rsidRPr="00374197">
        <w:rPr>
          <w:rFonts w:eastAsia="Angsana New"/>
          <w:b w:val="0"/>
          <w:bCs w:val="0"/>
        </w:rPr>
        <w:t xml:space="preserve">and </w:t>
      </w:r>
      <w:proofErr w:type="gramStart"/>
      <w:r w:rsidRPr="00374197">
        <w:rPr>
          <w:rFonts w:eastAsia="Angsana New"/>
          <w:b w:val="0"/>
          <w:bCs w:val="0"/>
          <w:cs/>
        </w:rPr>
        <w:t>20</w:t>
      </w:r>
      <w:r w:rsidRPr="00374197">
        <w:rPr>
          <w:rFonts w:eastAsia="Angsana New"/>
          <w:b w:val="0"/>
          <w:bCs w:val="0"/>
        </w:rPr>
        <w:t>20</w:t>
      </w:r>
      <w:r w:rsidRPr="00374197">
        <w:rPr>
          <w:rFonts w:eastAsia="Angsana New"/>
          <w:b w:val="0"/>
          <w:bCs w:val="0"/>
          <w:cs/>
        </w:rPr>
        <w:t xml:space="preserve"> :</w:t>
      </w:r>
      <w:proofErr w:type="gramEnd"/>
    </w:p>
    <w:tbl>
      <w:tblPr>
        <w:tblW w:w="4896" w:type="pct"/>
        <w:tblInd w:w="534" w:type="dxa"/>
        <w:tblLook w:val="04A0" w:firstRow="1" w:lastRow="0" w:firstColumn="1" w:lastColumn="0" w:noHBand="0" w:noVBand="1"/>
      </w:tblPr>
      <w:tblGrid>
        <w:gridCol w:w="3532"/>
        <w:gridCol w:w="1427"/>
        <w:gridCol w:w="1418"/>
        <w:gridCol w:w="1369"/>
        <w:gridCol w:w="1395"/>
        <w:gridCol w:w="1340"/>
        <w:gridCol w:w="1332"/>
        <w:gridCol w:w="1332"/>
        <w:gridCol w:w="1329"/>
      </w:tblGrid>
      <w:tr w:rsidR="00992C5E" w:rsidRPr="00374197" w14:paraId="446E58AB" w14:textId="77777777" w:rsidTr="00164AA5">
        <w:trPr>
          <w:trHeight w:val="68"/>
        </w:trPr>
        <w:tc>
          <w:tcPr>
            <w:tcW w:w="1220" w:type="pct"/>
            <w:noWrap/>
            <w:vAlign w:val="bottom"/>
          </w:tcPr>
          <w:p w14:paraId="0D840C28" w14:textId="77777777" w:rsidR="00992C5E" w:rsidRPr="00374197" w:rsidRDefault="00992C5E" w:rsidP="00836409">
            <w:pPr>
              <w:spacing w:line="340" w:lineRule="exact"/>
              <w:rPr>
                <w:rFonts w:eastAsia="Times New Roman"/>
                <w:sz w:val="24"/>
                <w:szCs w:val="24"/>
                <w:cs/>
                <w:lang w:eastAsia="en-US"/>
              </w:rPr>
            </w:pPr>
          </w:p>
        </w:tc>
        <w:tc>
          <w:tcPr>
            <w:tcW w:w="3780" w:type="pct"/>
            <w:gridSpan w:val="8"/>
            <w:tcBorders>
              <w:top w:val="nil"/>
              <w:left w:val="nil"/>
              <w:right w:val="nil"/>
            </w:tcBorders>
            <w:noWrap/>
            <w:vAlign w:val="bottom"/>
            <w:hideMark/>
          </w:tcPr>
          <w:p w14:paraId="1DD30B89" w14:textId="36BC88A1" w:rsidR="00992C5E" w:rsidRPr="00374197" w:rsidRDefault="00C00065" w:rsidP="00836409">
            <w:pPr>
              <w:pBdr>
                <w:bottom w:val="single" w:sz="4" w:space="1" w:color="auto"/>
              </w:pBdr>
              <w:spacing w:line="340" w:lineRule="exact"/>
              <w:jc w:val="center"/>
              <w:rPr>
                <w:rFonts w:eastAsia="Times New Roman"/>
                <w:b w:val="0"/>
                <w:bCs w:val="0"/>
                <w:sz w:val="24"/>
                <w:szCs w:val="24"/>
                <w:lang w:eastAsia="en-US"/>
              </w:rPr>
            </w:pPr>
            <w:r w:rsidRPr="00374197">
              <w:rPr>
                <w:rFonts w:eastAsia="Times New Roman"/>
                <w:b w:val="0"/>
                <w:bCs w:val="0"/>
                <w:sz w:val="24"/>
                <w:szCs w:val="24"/>
                <w:lang w:eastAsia="en-US"/>
              </w:rPr>
              <w:t>Separate financial statements</w:t>
            </w:r>
            <w:r w:rsidR="004735A1" w:rsidRPr="00374197">
              <w:rPr>
                <w:rFonts w:eastAsia="Times New Roman" w:hint="cs"/>
                <w:b w:val="0"/>
                <w:bCs w:val="0"/>
                <w:sz w:val="24"/>
                <w:szCs w:val="24"/>
                <w:cs/>
                <w:lang w:eastAsia="en-US"/>
              </w:rPr>
              <w:t xml:space="preserve"> </w:t>
            </w:r>
            <w:r w:rsidR="004735A1" w:rsidRPr="00374197">
              <w:rPr>
                <w:rFonts w:eastAsia="Times New Roman"/>
                <w:b w:val="0"/>
                <w:bCs w:val="0"/>
                <w:sz w:val="24"/>
                <w:szCs w:val="24"/>
                <w:lang w:eastAsia="en-US"/>
              </w:rPr>
              <w:t>(Baht)</w:t>
            </w:r>
          </w:p>
        </w:tc>
      </w:tr>
      <w:tr w:rsidR="00C00065" w:rsidRPr="00374197" w14:paraId="139086FB" w14:textId="77777777" w:rsidTr="00164AA5">
        <w:trPr>
          <w:trHeight w:val="154"/>
        </w:trPr>
        <w:tc>
          <w:tcPr>
            <w:tcW w:w="1220" w:type="pct"/>
            <w:noWrap/>
            <w:vAlign w:val="bottom"/>
            <w:hideMark/>
          </w:tcPr>
          <w:p w14:paraId="584C600D" w14:textId="1D6948D1" w:rsidR="00C00065" w:rsidRPr="00374197" w:rsidRDefault="00C00065" w:rsidP="00836409">
            <w:pPr>
              <w:spacing w:line="340" w:lineRule="exact"/>
              <w:rPr>
                <w:rFonts w:eastAsia="Times New Roman"/>
                <w:sz w:val="24"/>
                <w:szCs w:val="24"/>
                <w:lang w:eastAsia="en-US"/>
              </w:rPr>
            </w:pPr>
            <w:r w:rsidRPr="00374197">
              <w:rPr>
                <w:rFonts w:eastAsia="Times New Roman"/>
                <w:sz w:val="24"/>
                <w:szCs w:val="24"/>
                <w:lang w:eastAsia="en-US"/>
              </w:rPr>
              <w:t>Type of business</w:t>
            </w:r>
          </w:p>
        </w:tc>
        <w:tc>
          <w:tcPr>
            <w:tcW w:w="983" w:type="pct"/>
            <w:gridSpan w:val="2"/>
            <w:tcBorders>
              <w:left w:val="nil"/>
              <w:right w:val="nil"/>
            </w:tcBorders>
            <w:noWrap/>
            <w:vAlign w:val="bottom"/>
            <w:hideMark/>
          </w:tcPr>
          <w:p w14:paraId="050DBAF4" w14:textId="26FFC5A1" w:rsidR="00C00065" w:rsidRPr="00374197" w:rsidRDefault="00C00065" w:rsidP="00836409">
            <w:pPr>
              <w:pBdr>
                <w:bottom w:val="single" w:sz="4" w:space="1" w:color="auto"/>
              </w:pBdr>
              <w:spacing w:line="340" w:lineRule="exact"/>
              <w:jc w:val="center"/>
              <w:rPr>
                <w:rFonts w:eastAsia="Times New Roman"/>
                <w:b w:val="0"/>
                <w:bCs w:val="0"/>
                <w:sz w:val="24"/>
                <w:szCs w:val="24"/>
                <w:lang w:eastAsia="en-US"/>
              </w:rPr>
            </w:pPr>
            <w:r w:rsidRPr="00374197">
              <w:rPr>
                <w:rFonts w:eastAsia="Times New Roman"/>
                <w:b w:val="0"/>
                <w:bCs w:val="0"/>
                <w:sz w:val="24"/>
                <w:szCs w:val="24"/>
                <w:lang w:eastAsia="en-US"/>
              </w:rPr>
              <w:t>Sale</w:t>
            </w:r>
          </w:p>
        </w:tc>
        <w:tc>
          <w:tcPr>
            <w:tcW w:w="954" w:type="pct"/>
            <w:gridSpan w:val="2"/>
            <w:tcBorders>
              <w:left w:val="nil"/>
              <w:right w:val="nil"/>
            </w:tcBorders>
            <w:hideMark/>
          </w:tcPr>
          <w:p w14:paraId="7AC9C927" w14:textId="62880B74" w:rsidR="00C00065" w:rsidRPr="00374197" w:rsidRDefault="00C00065" w:rsidP="00836409">
            <w:pPr>
              <w:pBdr>
                <w:bottom w:val="single" w:sz="4" w:space="1" w:color="auto"/>
              </w:pBdr>
              <w:spacing w:line="340" w:lineRule="exact"/>
              <w:jc w:val="center"/>
              <w:rPr>
                <w:rFonts w:eastAsia="Times New Roman"/>
                <w:b w:val="0"/>
                <w:bCs w:val="0"/>
                <w:sz w:val="24"/>
                <w:szCs w:val="24"/>
                <w:cs/>
                <w:lang w:eastAsia="en-US"/>
              </w:rPr>
            </w:pPr>
            <w:r w:rsidRPr="00374197">
              <w:rPr>
                <w:rFonts w:eastAsia="Times New Roman"/>
                <w:b w:val="0"/>
                <w:bCs w:val="0"/>
                <w:sz w:val="24"/>
                <w:szCs w:val="24"/>
                <w:lang w:eastAsia="en-US"/>
              </w:rPr>
              <w:t>Construction</w:t>
            </w:r>
          </w:p>
        </w:tc>
        <w:tc>
          <w:tcPr>
            <w:tcW w:w="923" w:type="pct"/>
            <w:gridSpan w:val="2"/>
            <w:tcBorders>
              <w:left w:val="nil"/>
              <w:right w:val="nil"/>
            </w:tcBorders>
            <w:hideMark/>
          </w:tcPr>
          <w:p w14:paraId="2A36C4F2" w14:textId="76F03D8C" w:rsidR="00C00065" w:rsidRPr="00374197" w:rsidRDefault="00C00065" w:rsidP="00836409">
            <w:pPr>
              <w:pBdr>
                <w:bottom w:val="single" w:sz="4" w:space="1" w:color="auto"/>
              </w:pBdr>
              <w:spacing w:line="340" w:lineRule="exact"/>
              <w:jc w:val="center"/>
              <w:rPr>
                <w:rFonts w:eastAsia="Times New Roman"/>
                <w:b w:val="0"/>
                <w:bCs w:val="0"/>
                <w:sz w:val="24"/>
                <w:szCs w:val="24"/>
                <w:cs/>
                <w:lang w:eastAsia="en-US"/>
              </w:rPr>
            </w:pPr>
            <w:r w:rsidRPr="00374197">
              <w:rPr>
                <w:rFonts w:eastAsia="Times New Roman"/>
                <w:b w:val="0"/>
                <w:bCs w:val="0"/>
                <w:sz w:val="24"/>
                <w:szCs w:val="24"/>
                <w:lang w:eastAsia="en-US"/>
              </w:rPr>
              <w:t>Others</w:t>
            </w:r>
          </w:p>
        </w:tc>
        <w:tc>
          <w:tcPr>
            <w:tcW w:w="920" w:type="pct"/>
            <w:gridSpan w:val="2"/>
            <w:tcBorders>
              <w:left w:val="nil"/>
              <w:right w:val="nil"/>
            </w:tcBorders>
            <w:hideMark/>
          </w:tcPr>
          <w:p w14:paraId="122E416C" w14:textId="42610202" w:rsidR="00C00065" w:rsidRPr="00374197" w:rsidRDefault="00C00065" w:rsidP="00836409">
            <w:pPr>
              <w:pBdr>
                <w:bottom w:val="single" w:sz="4" w:space="1" w:color="auto"/>
              </w:pBdr>
              <w:spacing w:line="340" w:lineRule="exact"/>
              <w:jc w:val="center"/>
              <w:rPr>
                <w:rFonts w:eastAsia="Times New Roman"/>
                <w:b w:val="0"/>
                <w:bCs w:val="0"/>
                <w:sz w:val="24"/>
                <w:szCs w:val="24"/>
                <w:cs/>
                <w:lang w:eastAsia="en-US"/>
              </w:rPr>
            </w:pPr>
            <w:r w:rsidRPr="00374197">
              <w:rPr>
                <w:rFonts w:eastAsia="Times New Roman"/>
                <w:b w:val="0"/>
                <w:bCs w:val="0"/>
                <w:sz w:val="24"/>
                <w:szCs w:val="24"/>
                <w:lang w:eastAsia="en-US"/>
              </w:rPr>
              <w:t>Total</w:t>
            </w:r>
          </w:p>
        </w:tc>
      </w:tr>
      <w:tr w:rsidR="00506D3E" w:rsidRPr="00374197" w14:paraId="50CC3159" w14:textId="77777777" w:rsidTr="00164AA5">
        <w:trPr>
          <w:trHeight w:val="225"/>
        </w:trPr>
        <w:tc>
          <w:tcPr>
            <w:tcW w:w="1220" w:type="pct"/>
            <w:noWrap/>
            <w:vAlign w:val="bottom"/>
          </w:tcPr>
          <w:p w14:paraId="2A970E3F" w14:textId="77777777" w:rsidR="00506D3E" w:rsidRPr="00374197" w:rsidRDefault="00506D3E" w:rsidP="00836409">
            <w:pPr>
              <w:spacing w:line="340" w:lineRule="exact"/>
              <w:rPr>
                <w:rFonts w:eastAsia="Times New Roman"/>
                <w:sz w:val="24"/>
                <w:szCs w:val="24"/>
                <w:cs/>
                <w:lang w:eastAsia="en-US"/>
              </w:rPr>
            </w:pPr>
          </w:p>
        </w:tc>
        <w:tc>
          <w:tcPr>
            <w:tcW w:w="493" w:type="pct"/>
            <w:tcBorders>
              <w:left w:val="nil"/>
              <w:bottom w:val="nil"/>
              <w:right w:val="nil"/>
            </w:tcBorders>
            <w:noWrap/>
            <w:hideMark/>
          </w:tcPr>
          <w:p w14:paraId="000A502C" w14:textId="424989B6" w:rsidR="00506D3E" w:rsidRPr="00374197" w:rsidRDefault="00506D3E" w:rsidP="00836409">
            <w:pPr>
              <w:spacing w:line="340" w:lineRule="exact"/>
              <w:jc w:val="center"/>
              <w:rPr>
                <w:rFonts w:eastAsia="Times New Roman"/>
                <w:b w:val="0"/>
                <w:bCs w:val="0"/>
                <w:sz w:val="24"/>
                <w:szCs w:val="24"/>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021</w:t>
            </w:r>
          </w:p>
        </w:tc>
        <w:tc>
          <w:tcPr>
            <w:tcW w:w="490" w:type="pct"/>
            <w:tcBorders>
              <w:left w:val="nil"/>
              <w:bottom w:val="nil"/>
              <w:right w:val="nil"/>
            </w:tcBorders>
            <w:noWrap/>
            <w:hideMark/>
          </w:tcPr>
          <w:p w14:paraId="26B24DD3" w14:textId="7BB60BDC" w:rsidR="00506D3E" w:rsidRPr="00374197" w:rsidRDefault="00506D3E" w:rsidP="00836409">
            <w:pPr>
              <w:spacing w:line="34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020</w:t>
            </w:r>
          </w:p>
        </w:tc>
        <w:tc>
          <w:tcPr>
            <w:tcW w:w="473" w:type="pct"/>
            <w:tcBorders>
              <w:left w:val="nil"/>
              <w:bottom w:val="nil"/>
              <w:right w:val="nil"/>
            </w:tcBorders>
            <w:hideMark/>
          </w:tcPr>
          <w:p w14:paraId="21606714" w14:textId="0AC4D6D3" w:rsidR="00506D3E" w:rsidRPr="00374197" w:rsidRDefault="00506D3E" w:rsidP="00836409">
            <w:pPr>
              <w:spacing w:line="34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021</w:t>
            </w:r>
          </w:p>
        </w:tc>
        <w:tc>
          <w:tcPr>
            <w:tcW w:w="482" w:type="pct"/>
            <w:tcBorders>
              <w:left w:val="nil"/>
              <w:bottom w:val="nil"/>
              <w:right w:val="nil"/>
            </w:tcBorders>
            <w:hideMark/>
          </w:tcPr>
          <w:p w14:paraId="0A5F4010" w14:textId="7E323B8C" w:rsidR="00506D3E" w:rsidRPr="00374197" w:rsidRDefault="00506D3E" w:rsidP="00836409">
            <w:pPr>
              <w:spacing w:line="34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020</w:t>
            </w:r>
          </w:p>
        </w:tc>
        <w:tc>
          <w:tcPr>
            <w:tcW w:w="463" w:type="pct"/>
            <w:tcBorders>
              <w:left w:val="nil"/>
              <w:bottom w:val="nil"/>
              <w:right w:val="nil"/>
            </w:tcBorders>
            <w:hideMark/>
          </w:tcPr>
          <w:p w14:paraId="03295878" w14:textId="2F0537E1" w:rsidR="00506D3E" w:rsidRPr="00374197" w:rsidRDefault="00506D3E" w:rsidP="00836409">
            <w:pPr>
              <w:spacing w:line="34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021</w:t>
            </w:r>
          </w:p>
        </w:tc>
        <w:tc>
          <w:tcPr>
            <w:tcW w:w="460" w:type="pct"/>
            <w:tcBorders>
              <w:left w:val="nil"/>
              <w:bottom w:val="nil"/>
              <w:right w:val="nil"/>
            </w:tcBorders>
            <w:hideMark/>
          </w:tcPr>
          <w:p w14:paraId="64339EFA" w14:textId="2DDD2E44" w:rsidR="00506D3E" w:rsidRPr="00374197" w:rsidRDefault="00506D3E" w:rsidP="00836409">
            <w:pPr>
              <w:spacing w:line="34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020</w:t>
            </w:r>
          </w:p>
        </w:tc>
        <w:tc>
          <w:tcPr>
            <w:tcW w:w="460" w:type="pct"/>
            <w:tcBorders>
              <w:left w:val="nil"/>
              <w:bottom w:val="nil"/>
              <w:right w:val="nil"/>
            </w:tcBorders>
            <w:hideMark/>
          </w:tcPr>
          <w:p w14:paraId="2B66BD2F" w14:textId="790C5AAC" w:rsidR="00506D3E" w:rsidRPr="00374197" w:rsidRDefault="00506D3E" w:rsidP="00836409">
            <w:pPr>
              <w:spacing w:line="34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021</w:t>
            </w:r>
          </w:p>
        </w:tc>
        <w:tc>
          <w:tcPr>
            <w:tcW w:w="460" w:type="pct"/>
            <w:tcBorders>
              <w:left w:val="nil"/>
              <w:bottom w:val="nil"/>
              <w:right w:val="nil"/>
            </w:tcBorders>
            <w:hideMark/>
          </w:tcPr>
          <w:p w14:paraId="1F746ED2" w14:textId="067B6412" w:rsidR="00506D3E" w:rsidRPr="00374197" w:rsidRDefault="00506D3E" w:rsidP="00836409">
            <w:pPr>
              <w:spacing w:line="340" w:lineRule="exact"/>
              <w:jc w:val="center"/>
              <w:rPr>
                <w:rFonts w:eastAsia="Times New Roman"/>
                <w:b w:val="0"/>
                <w:bCs w:val="0"/>
                <w:sz w:val="24"/>
                <w:szCs w:val="24"/>
                <w:cs/>
                <w:lang w:eastAsia="en-US"/>
              </w:rPr>
            </w:pPr>
            <w:r w:rsidRPr="00374197">
              <w:rPr>
                <w:rFonts w:eastAsia="Times New Roman" w:hint="cs"/>
                <w:b w:val="0"/>
                <w:bCs w:val="0"/>
                <w:sz w:val="24"/>
                <w:szCs w:val="24"/>
                <w:cs/>
                <w:lang w:eastAsia="en-US"/>
              </w:rPr>
              <w:t>2</w:t>
            </w:r>
            <w:r w:rsidRPr="00374197">
              <w:rPr>
                <w:rFonts w:eastAsia="Times New Roman"/>
                <w:b w:val="0"/>
                <w:bCs w:val="0"/>
                <w:sz w:val="24"/>
                <w:szCs w:val="24"/>
                <w:lang w:eastAsia="en-US"/>
              </w:rPr>
              <w:t>020</w:t>
            </w:r>
          </w:p>
        </w:tc>
      </w:tr>
      <w:tr w:rsidR="004944CD" w:rsidRPr="00374197" w14:paraId="46828181" w14:textId="77777777" w:rsidTr="00164AA5">
        <w:trPr>
          <w:trHeight w:val="288"/>
        </w:trPr>
        <w:tc>
          <w:tcPr>
            <w:tcW w:w="1220" w:type="pct"/>
            <w:noWrap/>
            <w:vAlign w:val="bottom"/>
            <w:hideMark/>
          </w:tcPr>
          <w:p w14:paraId="448E12FA" w14:textId="32B14E74" w:rsidR="004944CD" w:rsidRPr="00374197" w:rsidRDefault="004944CD" w:rsidP="00836409">
            <w:pPr>
              <w:spacing w:line="340" w:lineRule="exact"/>
              <w:rPr>
                <w:rFonts w:eastAsia="Times New Roman"/>
                <w:b w:val="0"/>
                <w:bCs w:val="0"/>
                <w:sz w:val="24"/>
                <w:szCs w:val="24"/>
                <w:cs/>
                <w:lang w:eastAsia="en-US"/>
              </w:rPr>
            </w:pPr>
            <w:r w:rsidRPr="00374197">
              <w:rPr>
                <w:rFonts w:eastAsia="Times New Roman"/>
                <w:b w:val="0"/>
                <w:bCs w:val="0"/>
                <w:sz w:val="24"/>
                <w:szCs w:val="24"/>
                <w:lang w:eastAsia="en-US"/>
              </w:rPr>
              <w:t>Revenues</w:t>
            </w:r>
          </w:p>
        </w:tc>
        <w:tc>
          <w:tcPr>
            <w:tcW w:w="493" w:type="pct"/>
            <w:noWrap/>
            <w:vAlign w:val="bottom"/>
          </w:tcPr>
          <w:p w14:paraId="197ACD06" w14:textId="0C1F8E0E" w:rsidR="004944CD" w:rsidRPr="00374197" w:rsidRDefault="004944CD" w:rsidP="00836409">
            <w:pPr>
              <w:spacing w:line="340" w:lineRule="exact"/>
              <w:jc w:val="right"/>
              <w:rPr>
                <w:rFonts w:eastAsia="Times New Roman"/>
                <w:b w:val="0"/>
                <w:bCs w:val="0"/>
                <w:sz w:val="24"/>
                <w:szCs w:val="24"/>
                <w:cs/>
                <w:lang w:eastAsia="en-US"/>
              </w:rPr>
            </w:pPr>
            <w:r w:rsidRPr="00374197">
              <w:rPr>
                <w:rFonts w:eastAsia="Times New Roman"/>
                <w:b w:val="0"/>
                <w:bCs w:val="0"/>
                <w:sz w:val="24"/>
                <w:szCs w:val="24"/>
                <w:lang w:eastAsia="en-US"/>
              </w:rPr>
              <w:t>381,857,172.47</w:t>
            </w:r>
          </w:p>
        </w:tc>
        <w:tc>
          <w:tcPr>
            <w:tcW w:w="490" w:type="pct"/>
            <w:noWrap/>
            <w:vAlign w:val="bottom"/>
            <w:hideMark/>
          </w:tcPr>
          <w:p w14:paraId="17182E9B" w14:textId="63F12549"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308,479,947.51</w:t>
            </w:r>
          </w:p>
        </w:tc>
        <w:tc>
          <w:tcPr>
            <w:tcW w:w="473" w:type="pct"/>
          </w:tcPr>
          <w:p w14:paraId="15C0B878" w14:textId="35304A6C"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249,566,489.48</w:t>
            </w:r>
          </w:p>
        </w:tc>
        <w:tc>
          <w:tcPr>
            <w:tcW w:w="482" w:type="pct"/>
            <w:hideMark/>
          </w:tcPr>
          <w:p w14:paraId="1D718400" w14:textId="5F733821"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236,511,151.26</w:t>
            </w:r>
          </w:p>
        </w:tc>
        <w:tc>
          <w:tcPr>
            <w:tcW w:w="463" w:type="pct"/>
          </w:tcPr>
          <w:p w14:paraId="26E1B484" w14:textId="623D3D27"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2,182,310.00</w:t>
            </w:r>
          </w:p>
        </w:tc>
        <w:tc>
          <w:tcPr>
            <w:tcW w:w="460" w:type="pct"/>
            <w:hideMark/>
          </w:tcPr>
          <w:p w14:paraId="3BD6EE7D" w14:textId="136D0160"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1,716,300.94</w:t>
            </w:r>
          </w:p>
        </w:tc>
        <w:tc>
          <w:tcPr>
            <w:tcW w:w="460" w:type="pct"/>
          </w:tcPr>
          <w:p w14:paraId="3F8816A3" w14:textId="57DA7346"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633,605,971.95</w:t>
            </w:r>
          </w:p>
        </w:tc>
        <w:tc>
          <w:tcPr>
            <w:tcW w:w="460" w:type="pct"/>
            <w:hideMark/>
          </w:tcPr>
          <w:p w14:paraId="62D95443" w14:textId="7B6226A5"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546,707,399.71</w:t>
            </w:r>
          </w:p>
        </w:tc>
      </w:tr>
      <w:tr w:rsidR="004944CD" w:rsidRPr="00374197" w14:paraId="588576AF" w14:textId="77777777" w:rsidTr="00164AA5">
        <w:trPr>
          <w:trHeight w:val="288"/>
        </w:trPr>
        <w:tc>
          <w:tcPr>
            <w:tcW w:w="1220" w:type="pct"/>
            <w:noWrap/>
            <w:vAlign w:val="bottom"/>
            <w:hideMark/>
          </w:tcPr>
          <w:p w14:paraId="17AF12AC" w14:textId="4D993BE5" w:rsidR="004944CD" w:rsidRPr="00374197" w:rsidRDefault="004944CD" w:rsidP="00836409">
            <w:pPr>
              <w:spacing w:line="340" w:lineRule="exact"/>
              <w:rPr>
                <w:rFonts w:eastAsia="Times New Roman"/>
                <w:b w:val="0"/>
                <w:bCs w:val="0"/>
                <w:sz w:val="24"/>
                <w:szCs w:val="24"/>
                <w:lang w:eastAsia="en-US"/>
              </w:rPr>
            </w:pPr>
            <w:r w:rsidRPr="00374197">
              <w:rPr>
                <w:rFonts w:eastAsia="Times New Roman"/>
                <w:b w:val="0"/>
                <w:bCs w:val="0"/>
                <w:sz w:val="24"/>
                <w:szCs w:val="24"/>
                <w:lang w:eastAsia="en-US"/>
              </w:rPr>
              <w:t>Cost of sales</w:t>
            </w:r>
          </w:p>
        </w:tc>
        <w:tc>
          <w:tcPr>
            <w:tcW w:w="493" w:type="pct"/>
            <w:noWrap/>
            <w:vAlign w:val="bottom"/>
          </w:tcPr>
          <w:p w14:paraId="326C1E09" w14:textId="7F717C27"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(306,872,228.24)</w:t>
            </w:r>
          </w:p>
        </w:tc>
        <w:tc>
          <w:tcPr>
            <w:tcW w:w="490" w:type="pct"/>
            <w:noWrap/>
            <w:vAlign w:val="bottom"/>
            <w:hideMark/>
          </w:tcPr>
          <w:p w14:paraId="78C91908" w14:textId="1817745E"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(231,372,473.27)</w:t>
            </w:r>
          </w:p>
        </w:tc>
        <w:tc>
          <w:tcPr>
            <w:tcW w:w="473" w:type="pct"/>
            <w:vAlign w:val="bottom"/>
          </w:tcPr>
          <w:p w14:paraId="55D238F9" w14:textId="56D7F5A4"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(211,256,646.08)</w:t>
            </w:r>
          </w:p>
        </w:tc>
        <w:tc>
          <w:tcPr>
            <w:tcW w:w="482" w:type="pct"/>
            <w:vAlign w:val="bottom"/>
            <w:hideMark/>
          </w:tcPr>
          <w:p w14:paraId="7CE0860A" w14:textId="719B81CC"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(210,548,498.50)</w:t>
            </w:r>
          </w:p>
        </w:tc>
        <w:tc>
          <w:tcPr>
            <w:tcW w:w="463" w:type="pct"/>
            <w:vAlign w:val="bottom"/>
          </w:tcPr>
          <w:p w14:paraId="4C8328D1" w14:textId="75CF656B"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60" w:type="pct"/>
            <w:vAlign w:val="bottom"/>
            <w:hideMark/>
          </w:tcPr>
          <w:p w14:paraId="5EC1A514" w14:textId="3B454911"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60" w:type="pct"/>
            <w:vAlign w:val="bottom"/>
          </w:tcPr>
          <w:p w14:paraId="45E6D139" w14:textId="6C10D728"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(518,128,874.32)</w:t>
            </w:r>
          </w:p>
        </w:tc>
        <w:tc>
          <w:tcPr>
            <w:tcW w:w="460" w:type="pct"/>
            <w:vAlign w:val="bottom"/>
            <w:hideMark/>
          </w:tcPr>
          <w:p w14:paraId="42F55332" w14:textId="71B76A10"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(441,920,971.77)</w:t>
            </w:r>
          </w:p>
        </w:tc>
      </w:tr>
      <w:tr w:rsidR="004944CD" w:rsidRPr="00374197" w14:paraId="0346BDA5" w14:textId="77777777" w:rsidTr="00164AA5">
        <w:trPr>
          <w:trHeight w:val="288"/>
        </w:trPr>
        <w:tc>
          <w:tcPr>
            <w:tcW w:w="1220" w:type="pct"/>
            <w:noWrap/>
            <w:vAlign w:val="bottom"/>
            <w:hideMark/>
          </w:tcPr>
          <w:p w14:paraId="13270965" w14:textId="7A762BBE" w:rsidR="004944CD" w:rsidRPr="00374197" w:rsidRDefault="004944CD" w:rsidP="00836409">
            <w:pPr>
              <w:spacing w:line="340" w:lineRule="exact"/>
              <w:ind w:left="459"/>
              <w:rPr>
                <w:rFonts w:eastAsia="Times New Roman"/>
                <w:b w:val="0"/>
                <w:bCs w:val="0"/>
                <w:sz w:val="24"/>
                <w:szCs w:val="24"/>
                <w:lang w:eastAsia="en-US"/>
              </w:rPr>
            </w:pPr>
            <w:r w:rsidRPr="00374197">
              <w:rPr>
                <w:rFonts w:eastAsia="Times New Roman"/>
                <w:b w:val="0"/>
                <w:bCs w:val="0"/>
                <w:sz w:val="24"/>
                <w:szCs w:val="24"/>
                <w:lang w:eastAsia="en-US"/>
              </w:rPr>
              <w:t>Gross profit</w:t>
            </w:r>
          </w:p>
        </w:tc>
        <w:tc>
          <w:tcPr>
            <w:tcW w:w="493" w:type="pct"/>
            <w:noWrap/>
            <w:vAlign w:val="bottom"/>
          </w:tcPr>
          <w:p w14:paraId="5BA017CB" w14:textId="246CCCD1" w:rsidR="004944CD" w:rsidRPr="00374197" w:rsidRDefault="004944CD" w:rsidP="00836409">
            <w:pPr>
              <w:pBdr>
                <w:bottom w:val="single" w:sz="4" w:space="1" w:color="auto"/>
              </w:pBdr>
              <w:spacing w:line="340" w:lineRule="exact"/>
              <w:jc w:val="right"/>
              <w:rPr>
                <w:rFonts w:eastAsia="Times New Roman"/>
                <w:b w:val="0"/>
                <w:bCs w:val="0"/>
                <w:sz w:val="24"/>
                <w:szCs w:val="24"/>
                <w:cs/>
                <w:lang w:eastAsia="en-US"/>
              </w:rPr>
            </w:pPr>
            <w:r w:rsidRPr="00374197">
              <w:rPr>
                <w:rFonts w:eastAsia="Times New Roman"/>
                <w:b w:val="0"/>
                <w:bCs w:val="0"/>
                <w:sz w:val="24"/>
                <w:szCs w:val="24"/>
                <w:lang w:eastAsia="en-US"/>
              </w:rPr>
              <w:t>74,984,944.23</w:t>
            </w:r>
          </w:p>
        </w:tc>
        <w:tc>
          <w:tcPr>
            <w:tcW w:w="490" w:type="pct"/>
            <w:noWrap/>
            <w:vAlign w:val="bottom"/>
            <w:hideMark/>
          </w:tcPr>
          <w:p w14:paraId="27BDB81D" w14:textId="27C585B5"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77,107,474.24</w:t>
            </w:r>
          </w:p>
        </w:tc>
        <w:tc>
          <w:tcPr>
            <w:tcW w:w="473" w:type="pct"/>
          </w:tcPr>
          <w:p w14:paraId="344D038F" w14:textId="5FA72A39"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38,309,843.40</w:t>
            </w:r>
          </w:p>
        </w:tc>
        <w:tc>
          <w:tcPr>
            <w:tcW w:w="482" w:type="pct"/>
            <w:hideMark/>
          </w:tcPr>
          <w:p w14:paraId="098E4252" w14:textId="7AD5A573"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25,962,652.76</w:t>
            </w:r>
          </w:p>
        </w:tc>
        <w:tc>
          <w:tcPr>
            <w:tcW w:w="463" w:type="pct"/>
          </w:tcPr>
          <w:p w14:paraId="3192EE33" w14:textId="713918F9"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2,182,310.00</w:t>
            </w:r>
          </w:p>
        </w:tc>
        <w:tc>
          <w:tcPr>
            <w:tcW w:w="460" w:type="pct"/>
            <w:hideMark/>
          </w:tcPr>
          <w:p w14:paraId="6CC8ED05" w14:textId="64C2BC37"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1,716,300.94</w:t>
            </w:r>
          </w:p>
        </w:tc>
        <w:tc>
          <w:tcPr>
            <w:tcW w:w="460" w:type="pct"/>
          </w:tcPr>
          <w:p w14:paraId="7339D87E" w14:textId="1DBB6E3D"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115,477,097.63</w:t>
            </w:r>
          </w:p>
        </w:tc>
        <w:tc>
          <w:tcPr>
            <w:tcW w:w="460" w:type="pct"/>
            <w:hideMark/>
          </w:tcPr>
          <w:p w14:paraId="0D334766" w14:textId="7A91758E" w:rsidR="004944CD" w:rsidRPr="00374197" w:rsidRDefault="004944CD" w:rsidP="00836409">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104,</w:t>
            </w:r>
            <w:r w:rsidRPr="00374197">
              <w:rPr>
                <w:rFonts w:eastAsia="Times New Roman" w:hint="cs"/>
                <w:b w:val="0"/>
                <w:bCs w:val="0"/>
                <w:sz w:val="24"/>
                <w:szCs w:val="24"/>
                <w:cs/>
                <w:lang w:eastAsia="en-US"/>
              </w:rPr>
              <w:t>786</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427</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94</w:t>
            </w:r>
          </w:p>
        </w:tc>
      </w:tr>
      <w:tr w:rsidR="004944CD" w:rsidRPr="00374197" w14:paraId="6223B433" w14:textId="77777777" w:rsidTr="00164AA5">
        <w:trPr>
          <w:trHeight w:val="288"/>
        </w:trPr>
        <w:tc>
          <w:tcPr>
            <w:tcW w:w="1220" w:type="pct"/>
            <w:noWrap/>
            <w:vAlign w:val="bottom"/>
            <w:hideMark/>
          </w:tcPr>
          <w:p w14:paraId="4BE60F26" w14:textId="19D49742" w:rsidR="004944CD" w:rsidRPr="00374197" w:rsidRDefault="004944CD" w:rsidP="00836409">
            <w:pPr>
              <w:spacing w:line="340" w:lineRule="exact"/>
              <w:rPr>
                <w:rFonts w:eastAsia="Times New Roman"/>
                <w:b w:val="0"/>
                <w:bCs w:val="0"/>
                <w:sz w:val="24"/>
                <w:szCs w:val="24"/>
                <w:lang w:eastAsia="en-US"/>
              </w:rPr>
            </w:pPr>
            <w:r w:rsidRPr="00374197">
              <w:rPr>
                <w:rFonts w:eastAsia="Times New Roman"/>
                <w:b w:val="0"/>
                <w:bCs w:val="0"/>
                <w:sz w:val="24"/>
                <w:szCs w:val="24"/>
                <w:lang w:eastAsia="en-US"/>
              </w:rPr>
              <w:t>Other income</w:t>
            </w:r>
          </w:p>
        </w:tc>
        <w:tc>
          <w:tcPr>
            <w:tcW w:w="493" w:type="pct"/>
            <w:noWrap/>
            <w:vAlign w:val="bottom"/>
          </w:tcPr>
          <w:p w14:paraId="53E00517" w14:textId="3957CAE3"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90" w:type="pct"/>
            <w:noWrap/>
            <w:vAlign w:val="bottom"/>
            <w:hideMark/>
          </w:tcPr>
          <w:p w14:paraId="54301D7E" w14:textId="7B6ACA48"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73" w:type="pct"/>
            <w:vAlign w:val="bottom"/>
          </w:tcPr>
          <w:p w14:paraId="54E85851" w14:textId="4ADF2743"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82" w:type="pct"/>
            <w:hideMark/>
          </w:tcPr>
          <w:p w14:paraId="70910AB1" w14:textId="7CC10C69"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63" w:type="pct"/>
          </w:tcPr>
          <w:p w14:paraId="07541E64" w14:textId="150615A7"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3,774,120.83</w:t>
            </w:r>
          </w:p>
        </w:tc>
        <w:tc>
          <w:tcPr>
            <w:tcW w:w="460" w:type="pct"/>
            <w:hideMark/>
          </w:tcPr>
          <w:p w14:paraId="411E9FFF" w14:textId="3D1A5B8F"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cs/>
                <w:lang w:eastAsia="en-US"/>
              </w:rPr>
              <w:t>3</w:t>
            </w:r>
            <w:r w:rsidRPr="00374197">
              <w:rPr>
                <w:rFonts w:eastAsia="Times New Roman"/>
                <w:b w:val="0"/>
                <w:bCs w:val="0"/>
                <w:sz w:val="24"/>
                <w:szCs w:val="24"/>
                <w:lang w:eastAsia="en-US"/>
              </w:rPr>
              <w:t>,</w:t>
            </w:r>
            <w:r w:rsidRPr="00374197">
              <w:rPr>
                <w:rFonts w:eastAsia="Times New Roman"/>
                <w:b w:val="0"/>
                <w:bCs w:val="0"/>
                <w:sz w:val="24"/>
                <w:szCs w:val="24"/>
                <w:cs/>
                <w:lang w:eastAsia="en-US"/>
              </w:rPr>
              <w:t>416</w:t>
            </w:r>
            <w:r w:rsidRPr="00374197">
              <w:rPr>
                <w:rFonts w:eastAsia="Times New Roman"/>
                <w:b w:val="0"/>
                <w:bCs w:val="0"/>
                <w:sz w:val="24"/>
                <w:szCs w:val="24"/>
                <w:lang w:eastAsia="en-US"/>
              </w:rPr>
              <w:t>,</w:t>
            </w:r>
            <w:r w:rsidRPr="00374197">
              <w:rPr>
                <w:rFonts w:eastAsia="Times New Roman"/>
                <w:b w:val="0"/>
                <w:bCs w:val="0"/>
                <w:sz w:val="24"/>
                <w:szCs w:val="24"/>
                <w:cs/>
                <w:lang w:eastAsia="en-US"/>
              </w:rPr>
              <w:t>873.94</w:t>
            </w:r>
          </w:p>
        </w:tc>
        <w:tc>
          <w:tcPr>
            <w:tcW w:w="460" w:type="pct"/>
          </w:tcPr>
          <w:p w14:paraId="4EECBFEB" w14:textId="37375FEE"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3,774,120.83</w:t>
            </w:r>
          </w:p>
        </w:tc>
        <w:tc>
          <w:tcPr>
            <w:tcW w:w="460" w:type="pct"/>
            <w:hideMark/>
          </w:tcPr>
          <w:p w14:paraId="6B8B82BE" w14:textId="4B9F4A23"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cs/>
                <w:lang w:eastAsia="en-US"/>
              </w:rPr>
              <w:t>3</w:t>
            </w:r>
            <w:r w:rsidRPr="00374197">
              <w:rPr>
                <w:rFonts w:eastAsia="Times New Roman"/>
                <w:b w:val="0"/>
                <w:bCs w:val="0"/>
                <w:sz w:val="24"/>
                <w:szCs w:val="24"/>
                <w:lang w:eastAsia="en-US"/>
              </w:rPr>
              <w:t>,</w:t>
            </w:r>
            <w:r w:rsidRPr="00374197">
              <w:rPr>
                <w:rFonts w:eastAsia="Times New Roman"/>
                <w:b w:val="0"/>
                <w:bCs w:val="0"/>
                <w:sz w:val="24"/>
                <w:szCs w:val="24"/>
                <w:cs/>
                <w:lang w:eastAsia="en-US"/>
              </w:rPr>
              <w:t>416</w:t>
            </w:r>
            <w:r w:rsidRPr="00374197">
              <w:rPr>
                <w:rFonts w:eastAsia="Times New Roman"/>
                <w:b w:val="0"/>
                <w:bCs w:val="0"/>
                <w:sz w:val="24"/>
                <w:szCs w:val="24"/>
                <w:lang w:eastAsia="en-US"/>
              </w:rPr>
              <w:t>,</w:t>
            </w:r>
            <w:r w:rsidRPr="00374197">
              <w:rPr>
                <w:rFonts w:eastAsia="Times New Roman"/>
                <w:b w:val="0"/>
                <w:bCs w:val="0"/>
                <w:sz w:val="24"/>
                <w:szCs w:val="24"/>
                <w:cs/>
                <w:lang w:eastAsia="en-US"/>
              </w:rPr>
              <w:t>873.94</w:t>
            </w:r>
          </w:p>
        </w:tc>
      </w:tr>
      <w:tr w:rsidR="004944CD" w:rsidRPr="00374197" w14:paraId="5E7360B4" w14:textId="77777777" w:rsidTr="00164AA5">
        <w:trPr>
          <w:trHeight w:val="288"/>
        </w:trPr>
        <w:tc>
          <w:tcPr>
            <w:tcW w:w="1220" w:type="pct"/>
            <w:noWrap/>
            <w:vAlign w:val="bottom"/>
            <w:hideMark/>
          </w:tcPr>
          <w:p w14:paraId="0EC4E810" w14:textId="5AE2A93E" w:rsidR="004944CD" w:rsidRPr="00374197" w:rsidRDefault="004944CD" w:rsidP="00836409">
            <w:pPr>
              <w:spacing w:line="340" w:lineRule="exact"/>
              <w:rPr>
                <w:rFonts w:eastAsia="Times New Roman"/>
                <w:b w:val="0"/>
                <w:bCs w:val="0"/>
                <w:sz w:val="24"/>
                <w:szCs w:val="24"/>
                <w:lang w:eastAsia="en-US"/>
              </w:rPr>
            </w:pPr>
            <w:r w:rsidRPr="00374197">
              <w:rPr>
                <w:rFonts w:eastAsia="Times New Roman"/>
                <w:b w:val="0"/>
                <w:bCs w:val="0"/>
                <w:sz w:val="24"/>
                <w:szCs w:val="24"/>
                <w:lang w:eastAsia="en-US"/>
              </w:rPr>
              <w:t>Distribution costs</w:t>
            </w:r>
          </w:p>
        </w:tc>
        <w:tc>
          <w:tcPr>
            <w:tcW w:w="493" w:type="pct"/>
            <w:noWrap/>
            <w:vAlign w:val="bottom"/>
          </w:tcPr>
          <w:p w14:paraId="330777FE" w14:textId="38EBF649"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90" w:type="pct"/>
            <w:noWrap/>
            <w:vAlign w:val="bottom"/>
            <w:hideMark/>
          </w:tcPr>
          <w:p w14:paraId="40931E5F" w14:textId="675B8899"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73" w:type="pct"/>
            <w:vAlign w:val="bottom"/>
          </w:tcPr>
          <w:p w14:paraId="6700E6D8" w14:textId="3D9434D1"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82" w:type="pct"/>
            <w:hideMark/>
          </w:tcPr>
          <w:p w14:paraId="28A4DF7C" w14:textId="17924CCD"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63" w:type="pct"/>
          </w:tcPr>
          <w:p w14:paraId="581E6AEB" w14:textId="62991762"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(42,768,232.32)</w:t>
            </w:r>
          </w:p>
        </w:tc>
        <w:tc>
          <w:tcPr>
            <w:tcW w:w="460" w:type="pct"/>
            <w:hideMark/>
          </w:tcPr>
          <w:p w14:paraId="21F88F2B" w14:textId="24D06725"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(38,959,678.43)</w:t>
            </w:r>
          </w:p>
        </w:tc>
        <w:tc>
          <w:tcPr>
            <w:tcW w:w="460" w:type="pct"/>
          </w:tcPr>
          <w:p w14:paraId="57991746" w14:textId="6A11C51D"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(42,768,232.32)</w:t>
            </w:r>
          </w:p>
        </w:tc>
        <w:tc>
          <w:tcPr>
            <w:tcW w:w="460" w:type="pct"/>
            <w:hideMark/>
          </w:tcPr>
          <w:p w14:paraId="271EAA2E" w14:textId="63529BB2" w:rsidR="004944CD" w:rsidRPr="00374197" w:rsidRDefault="004944CD" w:rsidP="00836409">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(38,959,678.43)</w:t>
            </w:r>
          </w:p>
        </w:tc>
      </w:tr>
      <w:tr w:rsidR="004D543B" w:rsidRPr="00374197" w14:paraId="3DA5AF63" w14:textId="77777777" w:rsidTr="00164AA5">
        <w:trPr>
          <w:trHeight w:val="288"/>
        </w:trPr>
        <w:tc>
          <w:tcPr>
            <w:tcW w:w="1220" w:type="pct"/>
            <w:noWrap/>
            <w:vAlign w:val="bottom"/>
            <w:hideMark/>
          </w:tcPr>
          <w:p w14:paraId="0B51C9DD" w14:textId="779F4489" w:rsidR="004D543B" w:rsidRPr="00374197" w:rsidRDefault="004D543B" w:rsidP="004D543B">
            <w:pPr>
              <w:spacing w:line="340" w:lineRule="exact"/>
              <w:rPr>
                <w:rFonts w:eastAsia="Times New Roman"/>
                <w:b w:val="0"/>
                <w:bCs w:val="0"/>
                <w:sz w:val="24"/>
                <w:szCs w:val="24"/>
                <w:lang w:eastAsia="en-US"/>
              </w:rPr>
            </w:pPr>
            <w:r w:rsidRPr="00374197">
              <w:rPr>
                <w:rFonts w:eastAsia="Times New Roman"/>
                <w:b w:val="0"/>
                <w:bCs w:val="0"/>
                <w:sz w:val="24"/>
                <w:szCs w:val="24"/>
                <w:lang w:eastAsia="en-US"/>
              </w:rPr>
              <w:t>Administrative expenses</w:t>
            </w:r>
          </w:p>
        </w:tc>
        <w:tc>
          <w:tcPr>
            <w:tcW w:w="493" w:type="pct"/>
            <w:noWrap/>
            <w:vAlign w:val="bottom"/>
          </w:tcPr>
          <w:p w14:paraId="5BB9C90C" w14:textId="732BDECB"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90" w:type="pct"/>
            <w:noWrap/>
            <w:vAlign w:val="bottom"/>
            <w:hideMark/>
          </w:tcPr>
          <w:p w14:paraId="0162C02F" w14:textId="5A39B6C0"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73" w:type="pct"/>
            <w:vAlign w:val="bottom"/>
          </w:tcPr>
          <w:p w14:paraId="447370FD" w14:textId="7324C814"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82" w:type="pct"/>
            <w:hideMark/>
          </w:tcPr>
          <w:p w14:paraId="1BC2704E" w14:textId="12D0CC47"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63" w:type="pct"/>
          </w:tcPr>
          <w:p w14:paraId="0D5B2FD7" w14:textId="02B10B24"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(51,204,077.83)</w:t>
            </w:r>
          </w:p>
        </w:tc>
        <w:tc>
          <w:tcPr>
            <w:tcW w:w="460" w:type="pct"/>
            <w:hideMark/>
          </w:tcPr>
          <w:p w14:paraId="7E46F3DD" w14:textId="43C1952E"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(51,426,391.03)</w:t>
            </w:r>
          </w:p>
        </w:tc>
        <w:tc>
          <w:tcPr>
            <w:tcW w:w="460" w:type="pct"/>
          </w:tcPr>
          <w:p w14:paraId="03065E4C" w14:textId="4F499E63"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(51,204,077.83)</w:t>
            </w:r>
          </w:p>
        </w:tc>
        <w:tc>
          <w:tcPr>
            <w:tcW w:w="460" w:type="pct"/>
            <w:hideMark/>
          </w:tcPr>
          <w:p w14:paraId="265C4A93" w14:textId="56DFE4AC"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(51,426,391.03)</w:t>
            </w:r>
          </w:p>
        </w:tc>
      </w:tr>
      <w:tr w:rsidR="004D543B" w:rsidRPr="00374197" w14:paraId="5CA4B6D9" w14:textId="77777777" w:rsidTr="00164AA5">
        <w:trPr>
          <w:trHeight w:val="288"/>
        </w:trPr>
        <w:tc>
          <w:tcPr>
            <w:tcW w:w="1220" w:type="pct"/>
            <w:noWrap/>
            <w:vAlign w:val="bottom"/>
          </w:tcPr>
          <w:p w14:paraId="05A66DF9" w14:textId="740CE535" w:rsidR="004D543B" w:rsidRPr="00374197" w:rsidRDefault="004D543B" w:rsidP="004D543B">
            <w:pPr>
              <w:spacing w:line="340" w:lineRule="exact"/>
              <w:rPr>
                <w:rFonts w:eastAsia="Times New Roman"/>
                <w:b w:val="0"/>
                <w:bCs w:val="0"/>
                <w:sz w:val="24"/>
                <w:szCs w:val="24"/>
                <w:lang w:eastAsia="en-US"/>
              </w:rPr>
            </w:pPr>
            <w:r w:rsidRPr="00374197">
              <w:rPr>
                <w:rFonts w:eastAsia="Times New Roman"/>
                <w:b w:val="0"/>
                <w:bCs w:val="0"/>
                <w:sz w:val="24"/>
                <w:szCs w:val="24"/>
                <w:lang w:eastAsia="en-US"/>
              </w:rPr>
              <w:t>Finance income</w:t>
            </w:r>
          </w:p>
        </w:tc>
        <w:tc>
          <w:tcPr>
            <w:tcW w:w="493" w:type="pct"/>
            <w:noWrap/>
            <w:vAlign w:val="bottom"/>
          </w:tcPr>
          <w:p w14:paraId="5CD5AADF" w14:textId="6654730C"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hint="cs"/>
                <w:b w:val="0"/>
                <w:bCs w:val="0"/>
                <w:sz w:val="24"/>
                <w:szCs w:val="24"/>
                <w:cs/>
                <w:lang w:eastAsia="en-US"/>
              </w:rPr>
              <w:t>0.00</w:t>
            </w:r>
          </w:p>
        </w:tc>
        <w:tc>
          <w:tcPr>
            <w:tcW w:w="490" w:type="pct"/>
            <w:noWrap/>
            <w:vAlign w:val="bottom"/>
          </w:tcPr>
          <w:p w14:paraId="0C090D70" w14:textId="1E4520E7"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hint="cs"/>
                <w:b w:val="0"/>
                <w:bCs w:val="0"/>
                <w:sz w:val="24"/>
                <w:szCs w:val="24"/>
                <w:cs/>
                <w:lang w:eastAsia="en-US"/>
              </w:rPr>
              <w:t>0.00</w:t>
            </w:r>
          </w:p>
        </w:tc>
        <w:tc>
          <w:tcPr>
            <w:tcW w:w="473" w:type="pct"/>
            <w:vAlign w:val="bottom"/>
          </w:tcPr>
          <w:p w14:paraId="52554379" w14:textId="5D0C05C6"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hint="cs"/>
                <w:b w:val="0"/>
                <w:bCs w:val="0"/>
                <w:sz w:val="24"/>
                <w:szCs w:val="24"/>
                <w:cs/>
                <w:lang w:eastAsia="en-US"/>
              </w:rPr>
              <w:t>0.00</w:t>
            </w:r>
          </w:p>
        </w:tc>
        <w:tc>
          <w:tcPr>
            <w:tcW w:w="482" w:type="pct"/>
          </w:tcPr>
          <w:p w14:paraId="2C0A653B" w14:textId="7398286F"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hint="cs"/>
                <w:b w:val="0"/>
                <w:bCs w:val="0"/>
                <w:sz w:val="24"/>
                <w:szCs w:val="24"/>
                <w:cs/>
                <w:lang w:eastAsia="en-US"/>
              </w:rPr>
              <w:t>0.00</w:t>
            </w:r>
          </w:p>
        </w:tc>
        <w:tc>
          <w:tcPr>
            <w:tcW w:w="463" w:type="pct"/>
          </w:tcPr>
          <w:p w14:paraId="25DA4DF8" w14:textId="265D0029"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172,876.51</w:t>
            </w:r>
          </w:p>
        </w:tc>
        <w:tc>
          <w:tcPr>
            <w:tcW w:w="460" w:type="pct"/>
          </w:tcPr>
          <w:p w14:paraId="42EDEC26" w14:textId="6AFDB20F"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cs/>
                <w:lang w:eastAsia="en-US"/>
              </w:rPr>
              <w:t>105</w:t>
            </w:r>
            <w:r w:rsidRPr="00374197">
              <w:rPr>
                <w:rFonts w:eastAsia="Times New Roman"/>
                <w:b w:val="0"/>
                <w:bCs w:val="0"/>
                <w:sz w:val="24"/>
                <w:szCs w:val="24"/>
                <w:lang w:eastAsia="en-US"/>
              </w:rPr>
              <w:t>,</w:t>
            </w:r>
            <w:r w:rsidRPr="00374197">
              <w:rPr>
                <w:rFonts w:eastAsia="Times New Roman"/>
                <w:b w:val="0"/>
                <w:bCs w:val="0"/>
                <w:sz w:val="24"/>
                <w:szCs w:val="24"/>
                <w:cs/>
                <w:lang w:eastAsia="en-US"/>
              </w:rPr>
              <w:t>470.7</w:t>
            </w:r>
            <w:r w:rsidRPr="00374197">
              <w:rPr>
                <w:rFonts w:eastAsia="Times New Roman" w:hint="cs"/>
                <w:b w:val="0"/>
                <w:bCs w:val="0"/>
                <w:sz w:val="24"/>
                <w:szCs w:val="24"/>
                <w:cs/>
                <w:lang w:eastAsia="en-US"/>
              </w:rPr>
              <w:t>0</w:t>
            </w:r>
          </w:p>
        </w:tc>
        <w:tc>
          <w:tcPr>
            <w:tcW w:w="460" w:type="pct"/>
          </w:tcPr>
          <w:p w14:paraId="3C894B77" w14:textId="1005AAB7"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172,876.51</w:t>
            </w:r>
          </w:p>
        </w:tc>
        <w:tc>
          <w:tcPr>
            <w:tcW w:w="460" w:type="pct"/>
          </w:tcPr>
          <w:p w14:paraId="7A20F004" w14:textId="100ED5D4"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cs/>
                <w:lang w:eastAsia="en-US"/>
              </w:rPr>
              <w:t>105</w:t>
            </w:r>
            <w:r w:rsidRPr="00374197">
              <w:rPr>
                <w:rFonts w:eastAsia="Times New Roman"/>
                <w:b w:val="0"/>
                <w:bCs w:val="0"/>
                <w:sz w:val="24"/>
                <w:szCs w:val="24"/>
                <w:lang w:eastAsia="en-US"/>
              </w:rPr>
              <w:t>,</w:t>
            </w:r>
            <w:r w:rsidRPr="00374197">
              <w:rPr>
                <w:rFonts w:eastAsia="Times New Roman"/>
                <w:b w:val="0"/>
                <w:bCs w:val="0"/>
                <w:sz w:val="24"/>
                <w:szCs w:val="24"/>
                <w:cs/>
                <w:lang w:eastAsia="en-US"/>
              </w:rPr>
              <w:t>470.7</w:t>
            </w:r>
            <w:r w:rsidRPr="00374197">
              <w:rPr>
                <w:rFonts w:eastAsia="Times New Roman" w:hint="cs"/>
                <w:b w:val="0"/>
                <w:bCs w:val="0"/>
                <w:sz w:val="24"/>
                <w:szCs w:val="24"/>
                <w:cs/>
                <w:lang w:eastAsia="en-US"/>
              </w:rPr>
              <w:t>0</w:t>
            </w:r>
          </w:p>
        </w:tc>
      </w:tr>
      <w:tr w:rsidR="004D543B" w:rsidRPr="00374197" w14:paraId="29334C97" w14:textId="77777777" w:rsidTr="00164AA5">
        <w:trPr>
          <w:trHeight w:val="288"/>
        </w:trPr>
        <w:tc>
          <w:tcPr>
            <w:tcW w:w="1220" w:type="pct"/>
            <w:noWrap/>
            <w:vAlign w:val="bottom"/>
            <w:hideMark/>
          </w:tcPr>
          <w:p w14:paraId="18464C79" w14:textId="0756CE90" w:rsidR="004D543B" w:rsidRPr="00374197" w:rsidRDefault="004D543B" w:rsidP="004D543B">
            <w:pPr>
              <w:spacing w:line="340" w:lineRule="exact"/>
              <w:rPr>
                <w:rFonts w:eastAsia="Times New Roman"/>
                <w:b w:val="0"/>
                <w:bCs w:val="0"/>
                <w:sz w:val="24"/>
                <w:szCs w:val="24"/>
                <w:lang w:eastAsia="en-US"/>
              </w:rPr>
            </w:pPr>
            <w:r w:rsidRPr="00374197">
              <w:rPr>
                <w:rFonts w:eastAsia="Times New Roman"/>
                <w:b w:val="0"/>
                <w:bCs w:val="0"/>
                <w:sz w:val="24"/>
                <w:szCs w:val="24"/>
                <w:lang w:eastAsia="en-US"/>
              </w:rPr>
              <w:t>Finance costs</w:t>
            </w:r>
          </w:p>
        </w:tc>
        <w:tc>
          <w:tcPr>
            <w:tcW w:w="493" w:type="pct"/>
            <w:noWrap/>
            <w:vAlign w:val="bottom"/>
          </w:tcPr>
          <w:p w14:paraId="5BF079D3" w14:textId="242DD632" w:rsidR="004D543B" w:rsidRPr="00374197" w:rsidRDefault="004D543B" w:rsidP="004D543B">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90" w:type="pct"/>
            <w:noWrap/>
            <w:vAlign w:val="bottom"/>
            <w:hideMark/>
          </w:tcPr>
          <w:p w14:paraId="337E7283" w14:textId="5E4E239D" w:rsidR="004D543B" w:rsidRPr="00374197" w:rsidRDefault="004D543B" w:rsidP="004D543B">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73" w:type="pct"/>
            <w:vAlign w:val="bottom"/>
          </w:tcPr>
          <w:p w14:paraId="14FBE3C9" w14:textId="76B92223" w:rsidR="004D543B" w:rsidRPr="00374197" w:rsidRDefault="004D543B" w:rsidP="004D543B">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82" w:type="pct"/>
            <w:vAlign w:val="bottom"/>
            <w:hideMark/>
          </w:tcPr>
          <w:p w14:paraId="1E5E417B" w14:textId="679756D8" w:rsidR="004D543B" w:rsidRPr="00374197" w:rsidRDefault="004D543B" w:rsidP="004D543B">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63" w:type="pct"/>
            <w:vAlign w:val="bottom"/>
          </w:tcPr>
          <w:p w14:paraId="2102CCA6" w14:textId="07BD4705" w:rsidR="004D543B" w:rsidRPr="00374197" w:rsidRDefault="004D543B" w:rsidP="004D543B">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(993,682.09)</w:t>
            </w:r>
          </w:p>
        </w:tc>
        <w:tc>
          <w:tcPr>
            <w:tcW w:w="460" w:type="pct"/>
            <w:vAlign w:val="bottom"/>
            <w:hideMark/>
          </w:tcPr>
          <w:p w14:paraId="0371C24B" w14:textId="1085ADC5" w:rsidR="004D543B" w:rsidRPr="00374197" w:rsidRDefault="004D543B" w:rsidP="004D543B">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(1,489,088.70)</w:t>
            </w:r>
          </w:p>
        </w:tc>
        <w:tc>
          <w:tcPr>
            <w:tcW w:w="460" w:type="pct"/>
            <w:vAlign w:val="bottom"/>
          </w:tcPr>
          <w:p w14:paraId="3E375D63" w14:textId="04F49575" w:rsidR="004D543B" w:rsidRPr="00374197" w:rsidRDefault="004D543B" w:rsidP="004D543B">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(993,682.09)</w:t>
            </w:r>
          </w:p>
        </w:tc>
        <w:tc>
          <w:tcPr>
            <w:tcW w:w="460" w:type="pct"/>
            <w:vAlign w:val="bottom"/>
            <w:hideMark/>
          </w:tcPr>
          <w:p w14:paraId="6D0663E5" w14:textId="364382E8" w:rsidR="004D543B" w:rsidRPr="00374197" w:rsidRDefault="004D543B" w:rsidP="004D543B">
            <w:pPr>
              <w:pBdr>
                <w:bottom w:val="sing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(1,489,088.70)</w:t>
            </w:r>
          </w:p>
        </w:tc>
      </w:tr>
      <w:tr w:rsidR="004D543B" w:rsidRPr="00374197" w14:paraId="56732015" w14:textId="77777777" w:rsidTr="00164AA5">
        <w:trPr>
          <w:trHeight w:val="288"/>
        </w:trPr>
        <w:tc>
          <w:tcPr>
            <w:tcW w:w="1220" w:type="pct"/>
            <w:noWrap/>
            <w:vAlign w:val="bottom"/>
            <w:hideMark/>
          </w:tcPr>
          <w:p w14:paraId="300E1532" w14:textId="46AD3570" w:rsidR="004D543B" w:rsidRPr="00374197" w:rsidRDefault="004D543B" w:rsidP="004D543B">
            <w:pPr>
              <w:spacing w:line="340" w:lineRule="exact"/>
              <w:rPr>
                <w:rFonts w:eastAsia="Times New Roman"/>
                <w:b w:val="0"/>
                <w:bCs w:val="0"/>
                <w:sz w:val="24"/>
                <w:szCs w:val="24"/>
                <w:lang w:eastAsia="en-US"/>
              </w:rPr>
            </w:pPr>
            <w:r w:rsidRPr="00374197">
              <w:rPr>
                <w:rFonts w:eastAsia="Times New Roman"/>
                <w:b w:val="0"/>
                <w:bCs w:val="0"/>
                <w:sz w:val="24"/>
                <w:szCs w:val="24"/>
                <w:lang w:eastAsia="en-US"/>
              </w:rPr>
              <w:t>Profit (loss) before income tax</w:t>
            </w:r>
          </w:p>
        </w:tc>
        <w:tc>
          <w:tcPr>
            <w:tcW w:w="493" w:type="pct"/>
            <w:noWrap/>
            <w:vAlign w:val="bottom"/>
          </w:tcPr>
          <w:p w14:paraId="274FFEED" w14:textId="5701D6EC" w:rsidR="004D543B" w:rsidRPr="00374197" w:rsidRDefault="004D543B" w:rsidP="00FF1CD2">
            <w:pPr>
              <w:spacing w:line="340" w:lineRule="exact"/>
              <w:jc w:val="right"/>
              <w:rPr>
                <w:rFonts w:eastAsia="Times New Roman"/>
                <w:b w:val="0"/>
                <w:bCs w:val="0"/>
                <w:sz w:val="24"/>
                <w:szCs w:val="24"/>
                <w:cs/>
                <w:lang w:eastAsia="en-US"/>
              </w:rPr>
            </w:pPr>
            <w:r w:rsidRPr="00374197">
              <w:rPr>
                <w:rFonts w:eastAsia="Times New Roman"/>
                <w:b w:val="0"/>
                <w:bCs w:val="0"/>
                <w:sz w:val="24"/>
                <w:szCs w:val="24"/>
                <w:lang w:eastAsia="en-US"/>
              </w:rPr>
              <w:t>74,984,944.23</w:t>
            </w:r>
          </w:p>
        </w:tc>
        <w:tc>
          <w:tcPr>
            <w:tcW w:w="490" w:type="pct"/>
            <w:noWrap/>
            <w:vAlign w:val="bottom"/>
            <w:hideMark/>
          </w:tcPr>
          <w:p w14:paraId="42F382D2" w14:textId="789081F6" w:rsidR="004D543B" w:rsidRPr="00374197" w:rsidRDefault="004D543B" w:rsidP="00FF1CD2">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77,107,474.24</w:t>
            </w:r>
          </w:p>
        </w:tc>
        <w:tc>
          <w:tcPr>
            <w:tcW w:w="473" w:type="pct"/>
          </w:tcPr>
          <w:p w14:paraId="12EE7906" w14:textId="5AD6A909" w:rsidR="004D543B" w:rsidRPr="00374197" w:rsidRDefault="004D543B" w:rsidP="00FF1CD2">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38,309,843.40</w:t>
            </w:r>
          </w:p>
        </w:tc>
        <w:tc>
          <w:tcPr>
            <w:tcW w:w="482" w:type="pct"/>
            <w:hideMark/>
          </w:tcPr>
          <w:p w14:paraId="61A5A0A3" w14:textId="70BEE8F6" w:rsidR="004D543B" w:rsidRPr="00374197" w:rsidRDefault="004D543B" w:rsidP="00FF1CD2">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25,962,652.76</w:t>
            </w:r>
          </w:p>
        </w:tc>
        <w:tc>
          <w:tcPr>
            <w:tcW w:w="463" w:type="pct"/>
          </w:tcPr>
          <w:p w14:paraId="2A1075AB" w14:textId="38A72E53" w:rsidR="004D543B" w:rsidRPr="00374197" w:rsidRDefault="004D543B" w:rsidP="00FF1CD2">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(88,836,684.90)</w:t>
            </w:r>
          </w:p>
        </w:tc>
        <w:tc>
          <w:tcPr>
            <w:tcW w:w="460" w:type="pct"/>
            <w:hideMark/>
          </w:tcPr>
          <w:p w14:paraId="547EDC8A" w14:textId="6190754D" w:rsidR="004D543B" w:rsidRPr="00374197" w:rsidRDefault="004D543B" w:rsidP="00FF1CD2">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(86,636,512.58)</w:t>
            </w:r>
          </w:p>
        </w:tc>
        <w:tc>
          <w:tcPr>
            <w:tcW w:w="460" w:type="pct"/>
          </w:tcPr>
          <w:p w14:paraId="21DF758C" w14:textId="1383D4A7" w:rsidR="004D543B" w:rsidRPr="00374197" w:rsidRDefault="004D543B" w:rsidP="00FF1CD2">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24,458,102.73</w:t>
            </w:r>
          </w:p>
        </w:tc>
        <w:tc>
          <w:tcPr>
            <w:tcW w:w="460" w:type="pct"/>
            <w:hideMark/>
          </w:tcPr>
          <w:p w14:paraId="14AD466A" w14:textId="309695C7" w:rsidR="004D543B" w:rsidRPr="00374197" w:rsidRDefault="004D543B" w:rsidP="00FF1CD2">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16,433,614.42</w:t>
            </w:r>
          </w:p>
        </w:tc>
      </w:tr>
      <w:tr w:rsidR="004D543B" w:rsidRPr="00374197" w14:paraId="6C6F8292" w14:textId="77777777" w:rsidTr="00164AA5">
        <w:trPr>
          <w:trHeight w:val="288"/>
        </w:trPr>
        <w:tc>
          <w:tcPr>
            <w:tcW w:w="1220" w:type="pct"/>
            <w:noWrap/>
            <w:vAlign w:val="bottom"/>
            <w:hideMark/>
          </w:tcPr>
          <w:p w14:paraId="19A29BB9" w14:textId="595F5106" w:rsidR="004D543B" w:rsidRPr="00374197" w:rsidRDefault="004D543B" w:rsidP="004D543B">
            <w:pPr>
              <w:spacing w:line="340" w:lineRule="exact"/>
              <w:rPr>
                <w:rFonts w:eastAsia="Times New Roman"/>
                <w:b w:val="0"/>
                <w:bCs w:val="0"/>
                <w:sz w:val="24"/>
                <w:szCs w:val="24"/>
                <w:lang w:eastAsia="en-US"/>
              </w:rPr>
            </w:pPr>
            <w:r w:rsidRPr="00374197">
              <w:rPr>
                <w:rFonts w:eastAsia="Times New Roman"/>
                <w:b w:val="0"/>
                <w:bCs w:val="0"/>
                <w:sz w:val="24"/>
                <w:szCs w:val="24"/>
                <w:lang w:eastAsia="en-US"/>
              </w:rPr>
              <w:t>Income tax</w:t>
            </w:r>
          </w:p>
        </w:tc>
        <w:tc>
          <w:tcPr>
            <w:tcW w:w="493" w:type="pct"/>
            <w:noWrap/>
            <w:vAlign w:val="bottom"/>
          </w:tcPr>
          <w:p w14:paraId="0E3CD6BC" w14:textId="1BFCBF93"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90" w:type="pct"/>
            <w:noWrap/>
            <w:vAlign w:val="bottom"/>
            <w:hideMark/>
          </w:tcPr>
          <w:p w14:paraId="4F06AB8F" w14:textId="3158D85C"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73" w:type="pct"/>
            <w:vAlign w:val="bottom"/>
          </w:tcPr>
          <w:p w14:paraId="4DF06ECE" w14:textId="38711890"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82" w:type="pct"/>
            <w:vAlign w:val="bottom"/>
            <w:hideMark/>
          </w:tcPr>
          <w:p w14:paraId="1BD7B738" w14:textId="4BD9876A"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63" w:type="pct"/>
            <w:vAlign w:val="bottom"/>
          </w:tcPr>
          <w:p w14:paraId="3D9CA5C7" w14:textId="6BA00567"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(5,256,236.27)</w:t>
            </w:r>
          </w:p>
        </w:tc>
        <w:tc>
          <w:tcPr>
            <w:tcW w:w="460" w:type="pct"/>
            <w:vAlign w:val="bottom"/>
            <w:hideMark/>
          </w:tcPr>
          <w:p w14:paraId="3D90933E" w14:textId="0A3FFD7B"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(2,963,839.07)</w:t>
            </w:r>
          </w:p>
        </w:tc>
        <w:tc>
          <w:tcPr>
            <w:tcW w:w="460" w:type="pct"/>
            <w:vAlign w:val="bottom"/>
          </w:tcPr>
          <w:p w14:paraId="6E6D8418" w14:textId="62712E3C"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(5,256,236.27)</w:t>
            </w:r>
          </w:p>
        </w:tc>
        <w:tc>
          <w:tcPr>
            <w:tcW w:w="460" w:type="pct"/>
            <w:vAlign w:val="bottom"/>
            <w:hideMark/>
          </w:tcPr>
          <w:p w14:paraId="7A716D00" w14:textId="09B4710C" w:rsidR="004D543B" w:rsidRPr="00374197" w:rsidRDefault="004D543B" w:rsidP="004D543B">
            <w:pP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(2,963,839.0</w:t>
            </w:r>
            <w:r w:rsidRPr="00374197">
              <w:rPr>
                <w:rFonts w:eastAsia="Times New Roman" w:hint="cs"/>
                <w:b w:val="0"/>
                <w:bCs w:val="0"/>
                <w:sz w:val="24"/>
                <w:szCs w:val="24"/>
                <w:cs/>
                <w:lang w:eastAsia="en-US"/>
              </w:rPr>
              <w:t>7</w:t>
            </w:r>
            <w:r w:rsidRPr="00374197">
              <w:rPr>
                <w:rFonts w:eastAsia="Times New Roman"/>
                <w:b w:val="0"/>
                <w:bCs w:val="0"/>
                <w:sz w:val="24"/>
                <w:szCs w:val="24"/>
                <w:lang w:eastAsia="en-US"/>
              </w:rPr>
              <w:t>)</w:t>
            </w:r>
          </w:p>
        </w:tc>
      </w:tr>
      <w:tr w:rsidR="004D543B" w:rsidRPr="00374197" w14:paraId="655B2F95" w14:textId="77777777" w:rsidTr="00164AA5">
        <w:trPr>
          <w:trHeight w:val="288"/>
        </w:trPr>
        <w:tc>
          <w:tcPr>
            <w:tcW w:w="1220" w:type="pct"/>
            <w:noWrap/>
            <w:vAlign w:val="bottom"/>
            <w:hideMark/>
          </w:tcPr>
          <w:p w14:paraId="0CF118B2" w14:textId="2BDF3C2E" w:rsidR="004D543B" w:rsidRPr="00374197" w:rsidRDefault="004D543B" w:rsidP="004D543B">
            <w:pPr>
              <w:spacing w:line="340" w:lineRule="exact"/>
              <w:rPr>
                <w:rFonts w:eastAsia="Times New Roman"/>
                <w:b w:val="0"/>
                <w:bCs w:val="0"/>
                <w:sz w:val="24"/>
                <w:szCs w:val="24"/>
                <w:lang w:eastAsia="en-US"/>
              </w:rPr>
            </w:pPr>
            <w:r w:rsidRPr="00374197">
              <w:rPr>
                <w:rFonts w:eastAsia="Times New Roman"/>
                <w:b w:val="0"/>
                <w:bCs w:val="0"/>
                <w:sz w:val="24"/>
                <w:szCs w:val="24"/>
                <w:lang w:eastAsia="en-US"/>
              </w:rPr>
              <w:t>Profit (loss) for the year</w:t>
            </w:r>
          </w:p>
        </w:tc>
        <w:tc>
          <w:tcPr>
            <w:tcW w:w="493" w:type="pct"/>
            <w:noWrap/>
            <w:vAlign w:val="bottom"/>
          </w:tcPr>
          <w:p w14:paraId="184D2FAC" w14:textId="6A6182A5" w:rsidR="004D543B" w:rsidRPr="00374197" w:rsidRDefault="004D543B" w:rsidP="004D543B">
            <w:pPr>
              <w:pBdr>
                <w:top w:val="single" w:sz="4" w:space="1" w:color="auto"/>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74,984,944.23</w:t>
            </w:r>
          </w:p>
        </w:tc>
        <w:tc>
          <w:tcPr>
            <w:tcW w:w="490" w:type="pct"/>
            <w:noWrap/>
            <w:vAlign w:val="bottom"/>
            <w:hideMark/>
          </w:tcPr>
          <w:p w14:paraId="642A8624" w14:textId="0DA7DDC5" w:rsidR="004D543B" w:rsidRPr="00374197" w:rsidRDefault="004D543B" w:rsidP="004D543B">
            <w:pPr>
              <w:pBdr>
                <w:top w:val="single" w:sz="4" w:space="1" w:color="auto"/>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77,107,474.24</w:t>
            </w:r>
          </w:p>
        </w:tc>
        <w:tc>
          <w:tcPr>
            <w:tcW w:w="473" w:type="pct"/>
            <w:vAlign w:val="bottom"/>
          </w:tcPr>
          <w:p w14:paraId="4E68F6CF" w14:textId="7BF39033" w:rsidR="004D543B" w:rsidRPr="00374197" w:rsidRDefault="004D543B" w:rsidP="004D543B">
            <w:pPr>
              <w:pBdr>
                <w:top w:val="single" w:sz="4" w:space="1" w:color="auto"/>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38,309,843.40</w:t>
            </w:r>
          </w:p>
        </w:tc>
        <w:tc>
          <w:tcPr>
            <w:tcW w:w="482" w:type="pct"/>
            <w:vAlign w:val="bottom"/>
            <w:hideMark/>
          </w:tcPr>
          <w:p w14:paraId="2BD133F9" w14:textId="1638F3EC" w:rsidR="004D543B" w:rsidRPr="00374197" w:rsidRDefault="004D543B" w:rsidP="004D543B">
            <w:pPr>
              <w:pBdr>
                <w:top w:val="single" w:sz="4" w:space="1" w:color="auto"/>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25,962,652.76</w:t>
            </w:r>
          </w:p>
        </w:tc>
        <w:tc>
          <w:tcPr>
            <w:tcW w:w="463" w:type="pct"/>
            <w:vAlign w:val="bottom"/>
          </w:tcPr>
          <w:p w14:paraId="13C3A9F5" w14:textId="0C001436" w:rsidR="004D543B" w:rsidRPr="00374197" w:rsidRDefault="004D543B" w:rsidP="004D543B">
            <w:pPr>
              <w:pBdr>
                <w:top w:val="single" w:sz="4" w:space="1" w:color="auto"/>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(94,092,921.17)</w:t>
            </w:r>
          </w:p>
        </w:tc>
        <w:tc>
          <w:tcPr>
            <w:tcW w:w="460" w:type="pct"/>
            <w:vAlign w:val="bottom"/>
            <w:hideMark/>
          </w:tcPr>
          <w:p w14:paraId="545BCEF4" w14:textId="169122B6" w:rsidR="004D543B" w:rsidRPr="00374197" w:rsidRDefault="004D543B" w:rsidP="004D543B">
            <w:pPr>
              <w:pBdr>
                <w:top w:val="single" w:sz="4" w:space="1" w:color="auto"/>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(89,600,351.65)</w:t>
            </w:r>
          </w:p>
        </w:tc>
        <w:tc>
          <w:tcPr>
            <w:tcW w:w="460" w:type="pct"/>
            <w:vAlign w:val="bottom"/>
          </w:tcPr>
          <w:p w14:paraId="611F5442" w14:textId="5D1EE8E2" w:rsidR="004D543B" w:rsidRPr="00374197" w:rsidRDefault="004D543B" w:rsidP="004D543B">
            <w:pPr>
              <w:pBdr>
                <w:top w:val="single" w:sz="4" w:space="1" w:color="auto"/>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19,201,866.46</w:t>
            </w:r>
          </w:p>
        </w:tc>
        <w:tc>
          <w:tcPr>
            <w:tcW w:w="460" w:type="pct"/>
            <w:vAlign w:val="bottom"/>
            <w:hideMark/>
          </w:tcPr>
          <w:p w14:paraId="09F05E38" w14:textId="5A663D49" w:rsidR="004D543B" w:rsidRPr="00374197" w:rsidRDefault="004D543B" w:rsidP="004D543B">
            <w:pPr>
              <w:pBdr>
                <w:top w:val="single" w:sz="4" w:space="1" w:color="auto"/>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13,469,775.35</w:t>
            </w:r>
          </w:p>
        </w:tc>
      </w:tr>
      <w:tr w:rsidR="004D543B" w:rsidRPr="00374197" w14:paraId="27CEF6E9" w14:textId="77777777" w:rsidTr="00164AA5">
        <w:trPr>
          <w:trHeight w:val="288"/>
        </w:trPr>
        <w:tc>
          <w:tcPr>
            <w:tcW w:w="1220" w:type="pct"/>
            <w:noWrap/>
            <w:vAlign w:val="bottom"/>
          </w:tcPr>
          <w:p w14:paraId="763D4B88" w14:textId="77777777" w:rsidR="004D543B" w:rsidRPr="00374197" w:rsidRDefault="004D543B" w:rsidP="004D543B">
            <w:pPr>
              <w:spacing w:line="340" w:lineRule="exact"/>
              <w:rPr>
                <w:rFonts w:eastAsia="Times New Roman"/>
                <w:b w:val="0"/>
                <w:bCs w:val="0"/>
                <w:sz w:val="24"/>
                <w:szCs w:val="24"/>
                <w:lang w:eastAsia="en-US"/>
              </w:rPr>
            </w:pPr>
          </w:p>
        </w:tc>
        <w:tc>
          <w:tcPr>
            <w:tcW w:w="493" w:type="pct"/>
            <w:noWrap/>
            <w:vAlign w:val="bottom"/>
          </w:tcPr>
          <w:p w14:paraId="28878988" w14:textId="77777777" w:rsidR="004D543B" w:rsidRPr="00374197" w:rsidRDefault="004D543B" w:rsidP="004D543B">
            <w:pPr>
              <w:spacing w:line="340" w:lineRule="exact"/>
              <w:jc w:val="right"/>
              <w:rPr>
                <w:rFonts w:eastAsia="Times New Roman"/>
                <w:b w:val="0"/>
                <w:bCs w:val="0"/>
                <w:sz w:val="24"/>
                <w:szCs w:val="24"/>
                <w:lang w:eastAsia="en-US"/>
              </w:rPr>
            </w:pPr>
          </w:p>
        </w:tc>
        <w:tc>
          <w:tcPr>
            <w:tcW w:w="490" w:type="pct"/>
            <w:noWrap/>
            <w:vAlign w:val="bottom"/>
          </w:tcPr>
          <w:p w14:paraId="72B3FA40" w14:textId="77777777" w:rsidR="004D543B" w:rsidRPr="00374197" w:rsidRDefault="004D543B" w:rsidP="004D543B">
            <w:pPr>
              <w:spacing w:line="340" w:lineRule="exact"/>
              <w:jc w:val="right"/>
              <w:rPr>
                <w:rFonts w:eastAsia="Times New Roman"/>
                <w:b w:val="0"/>
                <w:bCs w:val="0"/>
                <w:sz w:val="24"/>
                <w:szCs w:val="24"/>
                <w:lang w:eastAsia="en-US"/>
              </w:rPr>
            </w:pPr>
          </w:p>
        </w:tc>
        <w:tc>
          <w:tcPr>
            <w:tcW w:w="473" w:type="pct"/>
          </w:tcPr>
          <w:p w14:paraId="7D944CE7" w14:textId="77777777" w:rsidR="004D543B" w:rsidRPr="00374197" w:rsidRDefault="004D543B" w:rsidP="004D543B">
            <w:pPr>
              <w:spacing w:line="340" w:lineRule="exact"/>
              <w:jc w:val="right"/>
              <w:rPr>
                <w:rFonts w:eastAsia="Times New Roman"/>
                <w:b w:val="0"/>
                <w:bCs w:val="0"/>
                <w:sz w:val="24"/>
                <w:szCs w:val="24"/>
                <w:lang w:eastAsia="en-US"/>
              </w:rPr>
            </w:pPr>
          </w:p>
        </w:tc>
        <w:tc>
          <w:tcPr>
            <w:tcW w:w="482" w:type="pct"/>
          </w:tcPr>
          <w:p w14:paraId="3D572A3C" w14:textId="77777777" w:rsidR="004D543B" w:rsidRPr="00374197" w:rsidRDefault="004D543B" w:rsidP="004D543B">
            <w:pPr>
              <w:spacing w:line="340" w:lineRule="exact"/>
              <w:jc w:val="right"/>
              <w:rPr>
                <w:rFonts w:eastAsia="Times New Roman"/>
                <w:b w:val="0"/>
                <w:bCs w:val="0"/>
                <w:sz w:val="24"/>
                <w:szCs w:val="24"/>
                <w:lang w:eastAsia="en-US"/>
              </w:rPr>
            </w:pPr>
          </w:p>
        </w:tc>
        <w:tc>
          <w:tcPr>
            <w:tcW w:w="463" w:type="pct"/>
          </w:tcPr>
          <w:p w14:paraId="53FC246D" w14:textId="77777777" w:rsidR="004D543B" w:rsidRPr="00374197" w:rsidRDefault="004D543B" w:rsidP="004D543B">
            <w:pPr>
              <w:spacing w:line="340" w:lineRule="exact"/>
              <w:jc w:val="right"/>
              <w:rPr>
                <w:rFonts w:eastAsia="Times New Roman"/>
                <w:b w:val="0"/>
                <w:bCs w:val="0"/>
                <w:sz w:val="24"/>
                <w:szCs w:val="24"/>
                <w:lang w:eastAsia="en-US"/>
              </w:rPr>
            </w:pPr>
          </w:p>
        </w:tc>
        <w:tc>
          <w:tcPr>
            <w:tcW w:w="460" w:type="pct"/>
          </w:tcPr>
          <w:p w14:paraId="0B0E4144" w14:textId="77777777" w:rsidR="004D543B" w:rsidRPr="00374197" w:rsidRDefault="004D543B" w:rsidP="004D543B">
            <w:pPr>
              <w:spacing w:line="340" w:lineRule="exact"/>
              <w:jc w:val="right"/>
              <w:rPr>
                <w:rFonts w:eastAsia="Times New Roman"/>
                <w:b w:val="0"/>
                <w:bCs w:val="0"/>
                <w:sz w:val="24"/>
                <w:szCs w:val="24"/>
                <w:lang w:eastAsia="en-US"/>
              </w:rPr>
            </w:pPr>
          </w:p>
        </w:tc>
        <w:tc>
          <w:tcPr>
            <w:tcW w:w="460" w:type="pct"/>
          </w:tcPr>
          <w:p w14:paraId="3CEA951C" w14:textId="77777777" w:rsidR="004D543B" w:rsidRPr="00374197" w:rsidRDefault="004D543B" w:rsidP="004D543B">
            <w:pPr>
              <w:spacing w:line="340" w:lineRule="exact"/>
              <w:jc w:val="right"/>
              <w:rPr>
                <w:rFonts w:eastAsia="Times New Roman"/>
                <w:b w:val="0"/>
                <w:bCs w:val="0"/>
                <w:sz w:val="24"/>
                <w:szCs w:val="24"/>
                <w:lang w:eastAsia="en-US"/>
              </w:rPr>
            </w:pPr>
          </w:p>
        </w:tc>
        <w:tc>
          <w:tcPr>
            <w:tcW w:w="460" w:type="pct"/>
          </w:tcPr>
          <w:p w14:paraId="0E6730FC" w14:textId="77777777" w:rsidR="004D543B" w:rsidRPr="00374197" w:rsidRDefault="004D543B" w:rsidP="004D543B">
            <w:pPr>
              <w:spacing w:line="340" w:lineRule="exact"/>
              <w:jc w:val="right"/>
              <w:rPr>
                <w:rFonts w:eastAsia="Times New Roman"/>
                <w:b w:val="0"/>
                <w:bCs w:val="0"/>
                <w:sz w:val="24"/>
                <w:szCs w:val="24"/>
                <w:lang w:eastAsia="en-US"/>
              </w:rPr>
            </w:pPr>
          </w:p>
        </w:tc>
      </w:tr>
      <w:tr w:rsidR="004D543B" w:rsidRPr="00374197" w14:paraId="01E0739B" w14:textId="77777777" w:rsidTr="00164AA5">
        <w:trPr>
          <w:trHeight w:val="432"/>
        </w:trPr>
        <w:tc>
          <w:tcPr>
            <w:tcW w:w="1220" w:type="pct"/>
            <w:noWrap/>
            <w:vAlign w:val="center"/>
            <w:hideMark/>
          </w:tcPr>
          <w:p w14:paraId="49E3076F" w14:textId="1F5613E1" w:rsidR="004D543B" w:rsidRPr="00374197" w:rsidRDefault="004D543B" w:rsidP="004D543B">
            <w:pPr>
              <w:spacing w:line="340" w:lineRule="exact"/>
              <w:rPr>
                <w:rFonts w:eastAsia="Times New Roman"/>
                <w:b w:val="0"/>
                <w:bCs w:val="0"/>
                <w:sz w:val="24"/>
                <w:szCs w:val="24"/>
                <w:lang w:eastAsia="en-US"/>
              </w:rPr>
            </w:pPr>
            <w:r w:rsidRPr="00374197">
              <w:rPr>
                <w:rFonts w:eastAsia="Times New Roman"/>
                <w:b w:val="0"/>
                <w:bCs w:val="0"/>
                <w:sz w:val="24"/>
                <w:szCs w:val="24"/>
                <w:lang w:eastAsia="en-US"/>
              </w:rPr>
              <w:t>Fixed assets</w:t>
            </w:r>
          </w:p>
        </w:tc>
        <w:tc>
          <w:tcPr>
            <w:tcW w:w="493" w:type="pct"/>
            <w:noWrap/>
            <w:vAlign w:val="center"/>
            <w:hideMark/>
          </w:tcPr>
          <w:p w14:paraId="25A10F68" w14:textId="32D1FA79" w:rsidR="004D543B" w:rsidRPr="00374197" w:rsidRDefault="004D543B" w:rsidP="004D543B">
            <w:pPr>
              <w:pBdr>
                <w:bottom w:val="double" w:sz="4" w:space="1" w:color="auto"/>
              </w:pBdr>
              <w:spacing w:line="340" w:lineRule="exact"/>
              <w:jc w:val="right"/>
              <w:rPr>
                <w:rFonts w:eastAsia="Times New Roman"/>
                <w:b w:val="0"/>
                <w:bCs w:val="0"/>
                <w:sz w:val="24"/>
                <w:szCs w:val="24"/>
                <w:cs/>
                <w:lang w:eastAsia="en-US"/>
              </w:rPr>
            </w:pPr>
            <w:r w:rsidRPr="00374197">
              <w:rPr>
                <w:rFonts w:eastAsia="Times New Roman"/>
                <w:b w:val="0"/>
                <w:bCs w:val="0"/>
                <w:sz w:val="24"/>
                <w:szCs w:val="24"/>
                <w:lang w:eastAsia="en-US"/>
              </w:rPr>
              <w:t>0.00</w:t>
            </w:r>
          </w:p>
        </w:tc>
        <w:tc>
          <w:tcPr>
            <w:tcW w:w="490" w:type="pct"/>
            <w:noWrap/>
            <w:vAlign w:val="center"/>
            <w:hideMark/>
          </w:tcPr>
          <w:p w14:paraId="2ED8D9B5" w14:textId="7FCD8BE9" w:rsidR="004D543B" w:rsidRPr="00374197" w:rsidRDefault="004D543B" w:rsidP="004D543B">
            <w:pPr>
              <w:pBdr>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73" w:type="pct"/>
            <w:vAlign w:val="center"/>
            <w:hideMark/>
          </w:tcPr>
          <w:p w14:paraId="5024AED3" w14:textId="62C5F8DC" w:rsidR="004D543B" w:rsidRPr="00374197" w:rsidRDefault="004D543B" w:rsidP="004D543B">
            <w:pPr>
              <w:pBdr>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82" w:type="pct"/>
            <w:vAlign w:val="center"/>
            <w:hideMark/>
          </w:tcPr>
          <w:p w14:paraId="2A53A5BA" w14:textId="0781B6D0" w:rsidR="004D543B" w:rsidRPr="00374197" w:rsidRDefault="004D543B" w:rsidP="004D543B">
            <w:pPr>
              <w:pBdr>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0.00</w:t>
            </w:r>
          </w:p>
        </w:tc>
        <w:tc>
          <w:tcPr>
            <w:tcW w:w="463" w:type="pct"/>
            <w:vAlign w:val="center"/>
            <w:hideMark/>
          </w:tcPr>
          <w:p w14:paraId="66099893" w14:textId="79F9DB8E" w:rsidR="004D543B" w:rsidRPr="00374197" w:rsidRDefault="004D543B" w:rsidP="004D543B">
            <w:pPr>
              <w:pBdr>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116,816,574.95</w:t>
            </w:r>
          </w:p>
        </w:tc>
        <w:tc>
          <w:tcPr>
            <w:tcW w:w="460" w:type="pct"/>
            <w:vAlign w:val="center"/>
            <w:hideMark/>
          </w:tcPr>
          <w:p w14:paraId="192F2E99" w14:textId="2DF675DA" w:rsidR="004D543B" w:rsidRPr="00374197" w:rsidRDefault="004D543B" w:rsidP="004D543B">
            <w:pPr>
              <w:pBdr>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105,801,302.77</w:t>
            </w:r>
          </w:p>
        </w:tc>
        <w:tc>
          <w:tcPr>
            <w:tcW w:w="460" w:type="pct"/>
            <w:vAlign w:val="center"/>
            <w:hideMark/>
          </w:tcPr>
          <w:p w14:paraId="421B6C56" w14:textId="631401C3" w:rsidR="004D543B" w:rsidRPr="00374197" w:rsidRDefault="004D543B" w:rsidP="004D543B">
            <w:pPr>
              <w:pBdr>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116,816,574.95</w:t>
            </w:r>
          </w:p>
        </w:tc>
        <w:tc>
          <w:tcPr>
            <w:tcW w:w="460" w:type="pct"/>
            <w:vAlign w:val="center"/>
            <w:hideMark/>
          </w:tcPr>
          <w:p w14:paraId="31180765" w14:textId="0AC4975D" w:rsidR="004D543B" w:rsidRPr="00374197" w:rsidRDefault="004D543B" w:rsidP="004D543B">
            <w:pPr>
              <w:pBdr>
                <w:bottom w:val="double" w:sz="4" w:space="1" w:color="auto"/>
              </w:pBdr>
              <w:spacing w:line="340" w:lineRule="exact"/>
              <w:jc w:val="right"/>
              <w:rPr>
                <w:rFonts w:eastAsia="Times New Roman"/>
                <w:b w:val="0"/>
                <w:bCs w:val="0"/>
                <w:sz w:val="24"/>
                <w:szCs w:val="24"/>
                <w:lang w:eastAsia="en-US"/>
              </w:rPr>
            </w:pPr>
            <w:r w:rsidRPr="00374197">
              <w:rPr>
                <w:rFonts w:eastAsia="Times New Roman"/>
                <w:b w:val="0"/>
                <w:bCs w:val="0"/>
                <w:sz w:val="24"/>
                <w:szCs w:val="24"/>
                <w:lang w:eastAsia="en-US"/>
              </w:rPr>
              <w:t>105,801,302.77</w:t>
            </w:r>
          </w:p>
        </w:tc>
      </w:tr>
    </w:tbl>
    <w:p w14:paraId="053AFF81" w14:textId="77777777" w:rsidR="00095FA5" w:rsidRPr="00374197" w:rsidRDefault="00095FA5" w:rsidP="0060237B">
      <w:pPr>
        <w:spacing w:before="120" w:line="440" w:lineRule="exact"/>
        <w:rPr>
          <w:rFonts w:eastAsia="Angsana New"/>
        </w:rPr>
      </w:pPr>
    </w:p>
    <w:p w14:paraId="6F038EC9" w14:textId="4BC6DC4C" w:rsidR="00095FA5" w:rsidRPr="00374197" w:rsidRDefault="00095FA5">
      <w:pPr>
        <w:rPr>
          <w:rFonts w:eastAsia="Angsana New"/>
        </w:rPr>
        <w:sectPr w:rsidR="00095FA5" w:rsidRPr="00374197" w:rsidSect="00831C7C">
          <w:pgSz w:w="16834" w:h="11909" w:orient="landscape" w:code="9"/>
          <w:pgMar w:top="1418" w:right="1276" w:bottom="994" w:left="993" w:header="993" w:footer="870" w:gutter="0"/>
          <w:cols w:space="720"/>
          <w:titlePg/>
          <w:docGrid w:linePitch="381"/>
        </w:sectPr>
      </w:pPr>
    </w:p>
    <w:p w14:paraId="2A19FA19" w14:textId="190EC484" w:rsidR="004A3307" w:rsidRPr="00374197" w:rsidRDefault="004F7212" w:rsidP="003619E5">
      <w:pPr>
        <w:spacing w:before="120" w:line="380" w:lineRule="exact"/>
        <w:ind w:left="567" w:hanging="567"/>
        <w:rPr>
          <w:rFonts w:eastAsia="Angsana New"/>
        </w:rPr>
      </w:pPr>
      <w:r w:rsidRPr="00374197">
        <w:rPr>
          <w:rFonts w:eastAsia="Angsana New"/>
        </w:rPr>
        <w:lastRenderedPageBreak/>
        <w:t>3</w:t>
      </w:r>
      <w:r w:rsidR="007C2C40" w:rsidRPr="00374197">
        <w:rPr>
          <w:rFonts w:eastAsia="Angsana New"/>
        </w:rPr>
        <w:t>2</w:t>
      </w:r>
      <w:r w:rsidR="004A3307" w:rsidRPr="00374197">
        <w:rPr>
          <w:rFonts w:eastAsia="Angsana New"/>
        </w:rPr>
        <w:t>.</w:t>
      </w:r>
      <w:r w:rsidR="004A3307" w:rsidRPr="00374197">
        <w:rPr>
          <w:rFonts w:eastAsia="Angsana New"/>
        </w:rPr>
        <w:tab/>
      </w:r>
      <w:r w:rsidR="00C00065" w:rsidRPr="00374197">
        <w:rPr>
          <w:rFonts w:eastAsia="Angsana New"/>
        </w:rPr>
        <w:t>EARNINGS PER SHARE</w:t>
      </w:r>
    </w:p>
    <w:p w14:paraId="2623B497" w14:textId="5A4F6FAE" w:rsidR="006B5384" w:rsidRPr="00374197" w:rsidRDefault="006B5384" w:rsidP="003619E5">
      <w:pPr>
        <w:spacing w:before="120" w:line="380" w:lineRule="exact"/>
        <w:ind w:left="567"/>
        <w:rPr>
          <w:rFonts w:eastAsia="Angsana New"/>
          <w:b w:val="0"/>
          <w:bCs w:val="0"/>
        </w:rPr>
      </w:pPr>
      <w:r w:rsidRPr="00374197">
        <w:rPr>
          <w:rFonts w:eastAsia="Angsana New"/>
          <w:b w:val="0"/>
          <w:bCs w:val="0"/>
        </w:rPr>
        <w:t>Basic earnings are determined by dividing net profit for the period attributable to the shareholders (excluding</w:t>
      </w:r>
      <w:r w:rsidR="00F637EB" w:rsidRPr="00374197">
        <w:rPr>
          <w:rFonts w:eastAsia="Angsana New"/>
          <w:b w:val="0"/>
          <w:bCs w:val="0"/>
        </w:rPr>
        <w:t xml:space="preserve"> </w:t>
      </w:r>
      <w:r w:rsidRPr="00374197">
        <w:rPr>
          <w:rFonts w:eastAsia="Angsana New"/>
          <w:b w:val="0"/>
          <w:bCs w:val="0"/>
        </w:rPr>
        <w:t>other comprehensive income),</w:t>
      </w:r>
      <w:r w:rsidR="0014626D" w:rsidRPr="00374197">
        <w:rPr>
          <w:rFonts w:eastAsia="Angsana New"/>
          <w:b w:val="0"/>
          <w:bCs w:val="0"/>
        </w:rPr>
        <w:t xml:space="preserve"> </w:t>
      </w:r>
      <w:r w:rsidRPr="00374197">
        <w:rPr>
          <w:rFonts w:eastAsia="Angsana New"/>
          <w:b w:val="0"/>
          <w:bCs w:val="0"/>
        </w:rPr>
        <w:t>by the weighted average number of common shares issued and paid-up during the year.</w:t>
      </w:r>
    </w:p>
    <w:p w14:paraId="27B35D6F" w14:textId="41EB9845" w:rsidR="004A3307" w:rsidRPr="00374197" w:rsidRDefault="00F92C64" w:rsidP="003619E5">
      <w:pPr>
        <w:spacing w:before="120" w:after="120" w:line="380" w:lineRule="exact"/>
        <w:ind w:left="1134" w:hanging="567"/>
        <w:rPr>
          <w:rFonts w:eastAsia="Angsana New"/>
          <w:b w:val="0"/>
          <w:bCs w:val="0"/>
        </w:rPr>
      </w:pPr>
      <w:r w:rsidRPr="00374197">
        <w:rPr>
          <w:rFonts w:eastAsia="Angsana New"/>
          <w:b w:val="0"/>
          <w:bCs w:val="0"/>
        </w:rPr>
        <w:t xml:space="preserve">For </w:t>
      </w:r>
      <w:r w:rsidR="00506D3E" w:rsidRPr="00374197">
        <w:rPr>
          <w:rFonts w:eastAsia="Angsana New"/>
          <w:b w:val="0"/>
          <w:bCs w:val="0"/>
        </w:rPr>
        <w:t>the year ended December 31, 2021 and 2020</w:t>
      </w:r>
      <w:r w:rsidRPr="00374197">
        <w:rPr>
          <w:rFonts w:eastAsia="Angsana New"/>
          <w:b w:val="0"/>
          <w:bCs w:val="0"/>
        </w:rPr>
        <w:t>, the calculation is presented as follows:</w:t>
      </w:r>
    </w:p>
    <w:tbl>
      <w:tblPr>
        <w:tblW w:w="4843" w:type="pct"/>
        <w:tblInd w:w="392" w:type="dxa"/>
        <w:tblLayout w:type="fixed"/>
        <w:tblLook w:val="04A0" w:firstRow="1" w:lastRow="0" w:firstColumn="1" w:lastColumn="0" w:noHBand="0" w:noVBand="1"/>
      </w:tblPr>
      <w:tblGrid>
        <w:gridCol w:w="3491"/>
        <w:gridCol w:w="1414"/>
        <w:gridCol w:w="1383"/>
        <w:gridCol w:w="1437"/>
        <w:gridCol w:w="1383"/>
      </w:tblGrid>
      <w:tr w:rsidR="004E6E19" w:rsidRPr="00374197" w14:paraId="139BEAAE" w14:textId="77777777" w:rsidTr="00164AA5">
        <w:trPr>
          <w:trHeight w:val="85"/>
        </w:trPr>
        <w:tc>
          <w:tcPr>
            <w:tcW w:w="1916" w:type="pct"/>
            <w:tcBorders>
              <w:top w:val="nil"/>
              <w:left w:val="nil"/>
              <w:bottom w:val="nil"/>
              <w:right w:val="nil"/>
            </w:tcBorders>
            <w:shd w:val="clear" w:color="auto" w:fill="auto"/>
            <w:noWrap/>
            <w:vAlign w:val="bottom"/>
            <w:hideMark/>
          </w:tcPr>
          <w:p w14:paraId="1BD90BB9" w14:textId="77777777" w:rsidR="004E6E19" w:rsidRPr="00374197" w:rsidRDefault="004E6E19" w:rsidP="003619E5">
            <w:pPr>
              <w:spacing w:before="120" w:line="380" w:lineRule="exact"/>
              <w:rPr>
                <w:rFonts w:eastAsia="Times New Roman"/>
                <w:lang w:eastAsia="en-US"/>
              </w:rPr>
            </w:pPr>
          </w:p>
        </w:tc>
        <w:tc>
          <w:tcPr>
            <w:tcW w:w="1535" w:type="pct"/>
            <w:gridSpan w:val="2"/>
            <w:tcBorders>
              <w:top w:val="nil"/>
              <w:left w:val="nil"/>
              <w:right w:val="nil"/>
            </w:tcBorders>
            <w:shd w:val="clear" w:color="auto" w:fill="auto"/>
            <w:noWrap/>
            <w:vAlign w:val="bottom"/>
            <w:hideMark/>
          </w:tcPr>
          <w:p w14:paraId="70A36CE1" w14:textId="77777777" w:rsidR="004E6E19" w:rsidRPr="00374197" w:rsidRDefault="004E6E19" w:rsidP="003619E5">
            <w:pPr>
              <w:pBdr>
                <w:bottom w:val="single" w:sz="4" w:space="1" w:color="auto"/>
              </w:pBdr>
              <w:spacing w:line="380" w:lineRule="exact"/>
              <w:jc w:val="center"/>
              <w:rPr>
                <w:rFonts w:eastAsia="Times New Roman"/>
                <w:b w:val="0"/>
                <w:bCs w:val="0"/>
                <w:lang w:eastAsia="en-US"/>
              </w:rPr>
            </w:pPr>
            <w:r w:rsidRPr="00374197">
              <w:rPr>
                <w:rFonts w:eastAsia="Times New Roman"/>
                <w:b w:val="0"/>
                <w:bCs w:val="0"/>
                <w:lang w:eastAsia="en-US"/>
              </w:rPr>
              <w:t xml:space="preserve">Consolidated financial statements </w:t>
            </w:r>
          </w:p>
        </w:tc>
        <w:tc>
          <w:tcPr>
            <w:tcW w:w="1548" w:type="pct"/>
            <w:gridSpan w:val="2"/>
            <w:tcBorders>
              <w:top w:val="nil"/>
              <w:left w:val="nil"/>
              <w:right w:val="nil"/>
            </w:tcBorders>
            <w:shd w:val="clear" w:color="auto" w:fill="auto"/>
            <w:noWrap/>
            <w:vAlign w:val="bottom"/>
            <w:hideMark/>
          </w:tcPr>
          <w:p w14:paraId="4894E82D" w14:textId="77777777" w:rsidR="004E6E19" w:rsidRPr="00374197" w:rsidRDefault="004E6E19" w:rsidP="003619E5">
            <w:pPr>
              <w:pBdr>
                <w:bottom w:val="single" w:sz="4" w:space="1" w:color="auto"/>
              </w:pBdr>
              <w:spacing w:line="380" w:lineRule="exact"/>
              <w:jc w:val="center"/>
              <w:rPr>
                <w:rFonts w:eastAsia="Times New Roman"/>
                <w:b w:val="0"/>
                <w:bCs w:val="0"/>
                <w:lang w:eastAsia="en-US"/>
              </w:rPr>
            </w:pPr>
            <w:r w:rsidRPr="00374197">
              <w:rPr>
                <w:rFonts w:eastAsia="Times New Roman"/>
                <w:b w:val="0"/>
                <w:bCs w:val="0"/>
                <w:lang w:eastAsia="en-US"/>
              </w:rPr>
              <w:t>Separate financial statements</w:t>
            </w:r>
          </w:p>
        </w:tc>
      </w:tr>
      <w:tr w:rsidR="004E6E19" w:rsidRPr="00374197" w14:paraId="447C028F" w14:textId="77777777" w:rsidTr="00164AA5">
        <w:trPr>
          <w:trHeight w:val="85"/>
        </w:trPr>
        <w:tc>
          <w:tcPr>
            <w:tcW w:w="1916" w:type="pct"/>
            <w:tcBorders>
              <w:top w:val="nil"/>
              <w:left w:val="nil"/>
              <w:bottom w:val="nil"/>
              <w:right w:val="nil"/>
            </w:tcBorders>
            <w:shd w:val="clear" w:color="auto" w:fill="auto"/>
            <w:noWrap/>
            <w:vAlign w:val="bottom"/>
            <w:hideMark/>
          </w:tcPr>
          <w:p w14:paraId="5F86D101" w14:textId="77777777" w:rsidR="004E6E19" w:rsidRPr="00374197" w:rsidRDefault="004E6E19" w:rsidP="003619E5">
            <w:pPr>
              <w:spacing w:line="380" w:lineRule="exact"/>
              <w:jc w:val="center"/>
              <w:rPr>
                <w:rFonts w:eastAsia="Times New Roman"/>
                <w:b w:val="0"/>
                <w:bCs w:val="0"/>
                <w:lang w:eastAsia="en-US"/>
              </w:rPr>
            </w:pPr>
          </w:p>
        </w:tc>
        <w:tc>
          <w:tcPr>
            <w:tcW w:w="776" w:type="pct"/>
            <w:tcBorders>
              <w:left w:val="nil"/>
              <w:bottom w:val="nil"/>
              <w:right w:val="nil"/>
            </w:tcBorders>
            <w:shd w:val="clear" w:color="auto" w:fill="auto"/>
            <w:noWrap/>
            <w:vAlign w:val="bottom"/>
            <w:hideMark/>
          </w:tcPr>
          <w:p w14:paraId="520CEB41" w14:textId="77777777" w:rsidR="004E6E19" w:rsidRPr="00374197" w:rsidRDefault="004E6E19" w:rsidP="003619E5">
            <w:pPr>
              <w:spacing w:line="380" w:lineRule="exact"/>
              <w:jc w:val="center"/>
              <w:rPr>
                <w:rFonts w:eastAsia="Times New Roman"/>
                <w:b w:val="0"/>
                <w:bCs w:val="0"/>
                <w:lang w:eastAsia="en-US"/>
              </w:rPr>
            </w:pPr>
            <w:r w:rsidRPr="00374197">
              <w:rPr>
                <w:rFonts w:eastAsia="Times New Roman"/>
                <w:b w:val="0"/>
                <w:bCs w:val="0"/>
                <w:lang w:eastAsia="en-US"/>
              </w:rPr>
              <w:t>2021</w:t>
            </w:r>
          </w:p>
        </w:tc>
        <w:tc>
          <w:tcPr>
            <w:tcW w:w="759" w:type="pct"/>
            <w:tcBorders>
              <w:left w:val="nil"/>
              <w:bottom w:val="nil"/>
              <w:right w:val="nil"/>
            </w:tcBorders>
            <w:shd w:val="clear" w:color="auto" w:fill="auto"/>
            <w:noWrap/>
            <w:vAlign w:val="bottom"/>
            <w:hideMark/>
          </w:tcPr>
          <w:p w14:paraId="54A9F8ED" w14:textId="77777777" w:rsidR="004E6E19" w:rsidRPr="00374197" w:rsidRDefault="004E6E19" w:rsidP="003619E5">
            <w:pPr>
              <w:spacing w:line="380" w:lineRule="exact"/>
              <w:jc w:val="center"/>
              <w:rPr>
                <w:rFonts w:eastAsia="Times New Roman"/>
                <w:b w:val="0"/>
                <w:bCs w:val="0"/>
                <w:lang w:eastAsia="en-US"/>
              </w:rPr>
            </w:pPr>
            <w:r w:rsidRPr="00374197">
              <w:rPr>
                <w:rFonts w:eastAsia="Times New Roman"/>
                <w:b w:val="0"/>
                <w:bCs w:val="0"/>
                <w:lang w:eastAsia="en-US"/>
              </w:rPr>
              <w:t>2020</w:t>
            </w:r>
          </w:p>
        </w:tc>
        <w:tc>
          <w:tcPr>
            <w:tcW w:w="789" w:type="pct"/>
            <w:tcBorders>
              <w:left w:val="nil"/>
              <w:bottom w:val="nil"/>
              <w:right w:val="nil"/>
            </w:tcBorders>
            <w:shd w:val="clear" w:color="auto" w:fill="auto"/>
            <w:noWrap/>
            <w:vAlign w:val="bottom"/>
            <w:hideMark/>
          </w:tcPr>
          <w:p w14:paraId="17BF6D8C" w14:textId="77777777" w:rsidR="004E6E19" w:rsidRPr="00374197" w:rsidRDefault="004E6E19" w:rsidP="003619E5">
            <w:pPr>
              <w:spacing w:line="380" w:lineRule="exact"/>
              <w:jc w:val="center"/>
              <w:rPr>
                <w:rFonts w:eastAsia="Times New Roman"/>
                <w:b w:val="0"/>
                <w:bCs w:val="0"/>
                <w:lang w:eastAsia="en-US"/>
              </w:rPr>
            </w:pPr>
            <w:r w:rsidRPr="00374197">
              <w:rPr>
                <w:rFonts w:eastAsia="Times New Roman"/>
                <w:b w:val="0"/>
                <w:bCs w:val="0"/>
                <w:lang w:eastAsia="en-US"/>
              </w:rPr>
              <w:t>2021</w:t>
            </w:r>
          </w:p>
        </w:tc>
        <w:tc>
          <w:tcPr>
            <w:tcW w:w="759" w:type="pct"/>
            <w:tcBorders>
              <w:left w:val="nil"/>
              <w:bottom w:val="nil"/>
              <w:right w:val="nil"/>
            </w:tcBorders>
            <w:shd w:val="clear" w:color="auto" w:fill="auto"/>
            <w:noWrap/>
            <w:vAlign w:val="bottom"/>
            <w:hideMark/>
          </w:tcPr>
          <w:p w14:paraId="25DA5859" w14:textId="77777777" w:rsidR="004E6E19" w:rsidRPr="00374197" w:rsidRDefault="004E6E19" w:rsidP="003619E5">
            <w:pPr>
              <w:spacing w:line="380" w:lineRule="exact"/>
              <w:jc w:val="center"/>
              <w:rPr>
                <w:rFonts w:eastAsia="Times New Roman"/>
                <w:b w:val="0"/>
                <w:bCs w:val="0"/>
                <w:lang w:eastAsia="en-US"/>
              </w:rPr>
            </w:pPr>
            <w:r w:rsidRPr="00374197">
              <w:rPr>
                <w:rFonts w:eastAsia="Times New Roman"/>
                <w:b w:val="0"/>
                <w:bCs w:val="0"/>
                <w:lang w:eastAsia="en-US"/>
              </w:rPr>
              <w:t>2020</w:t>
            </w:r>
          </w:p>
        </w:tc>
      </w:tr>
      <w:tr w:rsidR="004E6E19" w:rsidRPr="00374197" w14:paraId="50C1E701" w14:textId="77777777" w:rsidTr="00164AA5">
        <w:trPr>
          <w:trHeight w:val="435"/>
        </w:trPr>
        <w:tc>
          <w:tcPr>
            <w:tcW w:w="1916" w:type="pct"/>
            <w:tcBorders>
              <w:top w:val="nil"/>
              <w:left w:val="nil"/>
              <w:bottom w:val="nil"/>
              <w:right w:val="nil"/>
            </w:tcBorders>
            <w:shd w:val="clear" w:color="auto" w:fill="auto"/>
            <w:noWrap/>
            <w:vAlign w:val="bottom"/>
          </w:tcPr>
          <w:p w14:paraId="647AF293" w14:textId="77777777" w:rsidR="004E6E19" w:rsidRPr="00374197" w:rsidRDefault="004E6E19" w:rsidP="003619E5">
            <w:pPr>
              <w:spacing w:line="380" w:lineRule="exact"/>
              <w:rPr>
                <w:rFonts w:eastAsia="Times New Roman"/>
                <w:b w:val="0"/>
                <w:bCs w:val="0"/>
                <w:sz w:val="26"/>
                <w:szCs w:val="26"/>
                <w:lang w:eastAsia="en-US"/>
              </w:rPr>
            </w:pPr>
            <w:r w:rsidRPr="00374197">
              <w:rPr>
                <w:b w:val="0"/>
                <w:bCs w:val="0"/>
              </w:rPr>
              <w:t>Profit (loss)</w:t>
            </w:r>
            <w:r w:rsidRPr="00374197">
              <w:rPr>
                <w:rFonts w:eastAsia="Times New Roman"/>
                <w:b w:val="0"/>
                <w:bCs w:val="0"/>
                <w:lang w:eastAsia="en-US"/>
              </w:rPr>
              <w:t xml:space="preserve"> from continuing operations     </w:t>
            </w:r>
          </w:p>
        </w:tc>
        <w:tc>
          <w:tcPr>
            <w:tcW w:w="776" w:type="pct"/>
            <w:tcBorders>
              <w:left w:val="nil"/>
              <w:bottom w:val="nil"/>
              <w:right w:val="nil"/>
            </w:tcBorders>
            <w:shd w:val="clear" w:color="auto" w:fill="auto"/>
            <w:noWrap/>
            <w:vAlign w:val="bottom"/>
          </w:tcPr>
          <w:p w14:paraId="5BB8EE4E" w14:textId="77777777" w:rsidR="004E6E19" w:rsidRPr="00374197" w:rsidRDefault="004E6E19" w:rsidP="003619E5">
            <w:pPr>
              <w:spacing w:line="380" w:lineRule="exact"/>
              <w:jc w:val="right"/>
              <w:rPr>
                <w:rFonts w:eastAsia="Times New Roman"/>
                <w:b w:val="0"/>
                <w:bCs w:val="0"/>
                <w:lang w:eastAsia="en-US"/>
              </w:rPr>
            </w:pPr>
          </w:p>
        </w:tc>
        <w:tc>
          <w:tcPr>
            <w:tcW w:w="759" w:type="pct"/>
            <w:tcBorders>
              <w:left w:val="nil"/>
              <w:bottom w:val="nil"/>
              <w:right w:val="nil"/>
            </w:tcBorders>
            <w:shd w:val="clear" w:color="auto" w:fill="auto"/>
            <w:noWrap/>
            <w:vAlign w:val="bottom"/>
          </w:tcPr>
          <w:p w14:paraId="609B1EAB" w14:textId="77777777" w:rsidR="004E6E19" w:rsidRPr="00374197" w:rsidRDefault="004E6E19" w:rsidP="003619E5">
            <w:pPr>
              <w:spacing w:line="380" w:lineRule="exact"/>
              <w:jc w:val="right"/>
              <w:rPr>
                <w:rFonts w:eastAsia="Times New Roman"/>
                <w:b w:val="0"/>
                <w:bCs w:val="0"/>
                <w:lang w:eastAsia="en-US"/>
              </w:rPr>
            </w:pPr>
          </w:p>
        </w:tc>
        <w:tc>
          <w:tcPr>
            <w:tcW w:w="789" w:type="pct"/>
            <w:tcBorders>
              <w:left w:val="nil"/>
              <w:bottom w:val="nil"/>
              <w:right w:val="nil"/>
            </w:tcBorders>
            <w:shd w:val="clear" w:color="auto" w:fill="auto"/>
            <w:noWrap/>
            <w:vAlign w:val="bottom"/>
          </w:tcPr>
          <w:p w14:paraId="39F47B62" w14:textId="77777777" w:rsidR="004E6E19" w:rsidRPr="00374197" w:rsidRDefault="004E6E19" w:rsidP="003619E5">
            <w:pPr>
              <w:spacing w:line="380" w:lineRule="exact"/>
              <w:jc w:val="right"/>
              <w:rPr>
                <w:rFonts w:eastAsia="Times New Roman"/>
                <w:b w:val="0"/>
                <w:bCs w:val="0"/>
                <w:lang w:eastAsia="en-US"/>
              </w:rPr>
            </w:pPr>
          </w:p>
        </w:tc>
        <w:tc>
          <w:tcPr>
            <w:tcW w:w="759" w:type="pct"/>
            <w:tcBorders>
              <w:left w:val="nil"/>
              <w:bottom w:val="nil"/>
              <w:right w:val="nil"/>
            </w:tcBorders>
            <w:shd w:val="clear" w:color="auto" w:fill="auto"/>
            <w:noWrap/>
            <w:vAlign w:val="bottom"/>
          </w:tcPr>
          <w:p w14:paraId="732E42B4" w14:textId="77777777" w:rsidR="004E6E19" w:rsidRPr="00374197" w:rsidRDefault="004E6E19" w:rsidP="003619E5">
            <w:pPr>
              <w:spacing w:line="380" w:lineRule="exact"/>
              <w:jc w:val="right"/>
              <w:rPr>
                <w:rFonts w:eastAsia="Times New Roman"/>
                <w:b w:val="0"/>
                <w:bCs w:val="0"/>
                <w:lang w:eastAsia="en-US"/>
              </w:rPr>
            </w:pPr>
          </w:p>
        </w:tc>
      </w:tr>
      <w:tr w:rsidR="00CF455B" w:rsidRPr="00374197" w14:paraId="556F7B0C" w14:textId="77777777" w:rsidTr="00164AA5">
        <w:trPr>
          <w:trHeight w:val="435"/>
        </w:trPr>
        <w:tc>
          <w:tcPr>
            <w:tcW w:w="1916" w:type="pct"/>
            <w:tcBorders>
              <w:top w:val="nil"/>
              <w:left w:val="nil"/>
              <w:bottom w:val="nil"/>
              <w:right w:val="nil"/>
            </w:tcBorders>
            <w:shd w:val="clear" w:color="auto" w:fill="auto"/>
            <w:noWrap/>
            <w:vAlign w:val="bottom"/>
          </w:tcPr>
          <w:p w14:paraId="39C7F5B1" w14:textId="77777777" w:rsidR="00CF455B" w:rsidRPr="00374197" w:rsidRDefault="00CF455B" w:rsidP="00CF455B">
            <w:pPr>
              <w:spacing w:line="380" w:lineRule="exact"/>
              <w:rPr>
                <w:rFonts w:eastAsia="Times New Roman"/>
                <w:b w:val="0"/>
                <w:bCs w:val="0"/>
                <w:sz w:val="26"/>
                <w:szCs w:val="26"/>
                <w:lang w:eastAsia="en-US"/>
              </w:rPr>
            </w:pPr>
            <w:r w:rsidRPr="00374197">
              <w:rPr>
                <w:rFonts w:eastAsia="Times New Roman"/>
                <w:b w:val="0"/>
                <w:bCs w:val="0"/>
                <w:lang w:eastAsia="en-US"/>
              </w:rPr>
              <w:t xml:space="preserve">     of the Company</w:t>
            </w:r>
          </w:p>
        </w:tc>
        <w:tc>
          <w:tcPr>
            <w:tcW w:w="776" w:type="pct"/>
            <w:tcBorders>
              <w:left w:val="nil"/>
              <w:bottom w:val="nil"/>
              <w:right w:val="nil"/>
            </w:tcBorders>
            <w:shd w:val="clear" w:color="auto" w:fill="auto"/>
            <w:noWrap/>
            <w:vAlign w:val="bottom"/>
          </w:tcPr>
          <w:p w14:paraId="47296975" w14:textId="156817FB" w:rsidR="00CF455B" w:rsidRPr="00374197" w:rsidRDefault="00CF455B" w:rsidP="00CF455B">
            <w:pPr>
              <w:spacing w:line="380" w:lineRule="exact"/>
              <w:jc w:val="right"/>
              <w:rPr>
                <w:rFonts w:eastAsia="Times New Roman"/>
                <w:b w:val="0"/>
                <w:bCs w:val="0"/>
                <w:lang w:eastAsia="en-US"/>
              </w:rPr>
            </w:pPr>
            <w:r w:rsidRPr="00374197">
              <w:rPr>
                <w:rFonts w:eastAsia="Times New Roman"/>
                <w:b w:val="0"/>
                <w:bCs w:val="0"/>
                <w:lang w:eastAsia="en-US"/>
              </w:rPr>
              <w:t>25,074,513.18</w:t>
            </w:r>
          </w:p>
        </w:tc>
        <w:tc>
          <w:tcPr>
            <w:tcW w:w="759" w:type="pct"/>
            <w:tcBorders>
              <w:left w:val="nil"/>
              <w:bottom w:val="nil"/>
              <w:right w:val="nil"/>
            </w:tcBorders>
            <w:shd w:val="clear" w:color="auto" w:fill="auto"/>
            <w:noWrap/>
          </w:tcPr>
          <w:p w14:paraId="1ABF8566" w14:textId="03A52989" w:rsidR="00CF455B" w:rsidRPr="00374197" w:rsidRDefault="00CF455B" w:rsidP="00CF455B">
            <w:pPr>
              <w:spacing w:line="380" w:lineRule="exact"/>
              <w:jc w:val="right"/>
              <w:rPr>
                <w:rFonts w:eastAsia="Times New Roman"/>
                <w:b w:val="0"/>
                <w:bCs w:val="0"/>
                <w:lang w:eastAsia="en-US"/>
              </w:rPr>
            </w:pPr>
            <w:r w:rsidRPr="00374197">
              <w:rPr>
                <w:rFonts w:eastAsia="Times New Roman"/>
                <w:b w:val="0"/>
                <w:bCs w:val="0"/>
                <w:lang w:eastAsia="en-US"/>
              </w:rPr>
              <w:t>19,795,591.28</w:t>
            </w:r>
          </w:p>
        </w:tc>
        <w:tc>
          <w:tcPr>
            <w:tcW w:w="789" w:type="pct"/>
            <w:tcBorders>
              <w:left w:val="nil"/>
              <w:bottom w:val="nil"/>
              <w:right w:val="nil"/>
            </w:tcBorders>
            <w:shd w:val="clear" w:color="auto" w:fill="auto"/>
            <w:noWrap/>
            <w:vAlign w:val="bottom"/>
          </w:tcPr>
          <w:p w14:paraId="406D5001" w14:textId="7315FAE0" w:rsidR="00CF455B" w:rsidRPr="00374197" w:rsidRDefault="00CF455B" w:rsidP="00CF455B">
            <w:pPr>
              <w:spacing w:line="380" w:lineRule="exact"/>
              <w:jc w:val="right"/>
              <w:rPr>
                <w:rFonts w:eastAsia="Times New Roman"/>
                <w:b w:val="0"/>
                <w:bCs w:val="0"/>
                <w:lang w:eastAsia="en-US"/>
              </w:rPr>
            </w:pPr>
            <w:r w:rsidRPr="00374197">
              <w:rPr>
                <w:rFonts w:eastAsia="Times New Roman"/>
                <w:b w:val="0"/>
                <w:bCs w:val="0"/>
                <w:lang w:eastAsia="en-US"/>
              </w:rPr>
              <w:t>19,201,866.46</w:t>
            </w:r>
          </w:p>
        </w:tc>
        <w:tc>
          <w:tcPr>
            <w:tcW w:w="759" w:type="pct"/>
            <w:tcBorders>
              <w:left w:val="nil"/>
              <w:bottom w:val="nil"/>
              <w:right w:val="nil"/>
            </w:tcBorders>
            <w:shd w:val="clear" w:color="auto" w:fill="auto"/>
            <w:noWrap/>
            <w:vAlign w:val="bottom"/>
          </w:tcPr>
          <w:p w14:paraId="3CA307D0" w14:textId="4062EEF8" w:rsidR="00CF455B" w:rsidRPr="00374197" w:rsidRDefault="00CF455B" w:rsidP="00CF455B">
            <w:pPr>
              <w:spacing w:line="380" w:lineRule="exact"/>
              <w:jc w:val="right"/>
              <w:rPr>
                <w:rFonts w:eastAsia="Times New Roman"/>
                <w:b w:val="0"/>
                <w:bCs w:val="0"/>
                <w:lang w:eastAsia="en-US"/>
              </w:rPr>
            </w:pPr>
            <w:r w:rsidRPr="00374197">
              <w:rPr>
                <w:rFonts w:eastAsia="Times New Roman"/>
                <w:b w:val="0"/>
                <w:bCs w:val="0"/>
                <w:lang w:eastAsia="en-US"/>
              </w:rPr>
              <w:t>13,469,775.35</w:t>
            </w:r>
          </w:p>
        </w:tc>
      </w:tr>
      <w:tr w:rsidR="00CF455B" w:rsidRPr="00374197" w14:paraId="3C74E649" w14:textId="77777777" w:rsidTr="00164AA5">
        <w:trPr>
          <w:trHeight w:val="85"/>
        </w:trPr>
        <w:tc>
          <w:tcPr>
            <w:tcW w:w="1916" w:type="pct"/>
            <w:tcBorders>
              <w:top w:val="nil"/>
              <w:left w:val="nil"/>
              <w:bottom w:val="nil"/>
              <w:right w:val="nil"/>
            </w:tcBorders>
            <w:shd w:val="clear" w:color="auto" w:fill="auto"/>
            <w:noWrap/>
            <w:vAlign w:val="bottom"/>
          </w:tcPr>
          <w:p w14:paraId="30D055F3" w14:textId="77777777" w:rsidR="00CF455B" w:rsidRPr="00374197" w:rsidRDefault="00CF455B" w:rsidP="00CF455B">
            <w:pPr>
              <w:spacing w:line="380" w:lineRule="exact"/>
              <w:rPr>
                <w:rFonts w:eastAsia="Times New Roman"/>
                <w:b w:val="0"/>
                <w:bCs w:val="0"/>
                <w:lang w:eastAsia="en-US"/>
              </w:rPr>
            </w:pPr>
            <w:r w:rsidRPr="00374197">
              <w:rPr>
                <w:b w:val="0"/>
                <w:bCs w:val="0"/>
              </w:rPr>
              <w:t xml:space="preserve">Profit (loss) </w:t>
            </w:r>
            <w:r w:rsidRPr="00374197">
              <w:rPr>
                <w:rFonts w:eastAsia="Times New Roman"/>
                <w:b w:val="0"/>
                <w:bCs w:val="0"/>
                <w:lang w:eastAsia="en-US"/>
              </w:rPr>
              <w:t>from discontinued operations</w:t>
            </w:r>
          </w:p>
        </w:tc>
        <w:tc>
          <w:tcPr>
            <w:tcW w:w="776" w:type="pct"/>
            <w:tcBorders>
              <w:top w:val="nil"/>
              <w:left w:val="nil"/>
              <w:bottom w:val="nil"/>
              <w:right w:val="nil"/>
            </w:tcBorders>
            <w:shd w:val="clear" w:color="auto" w:fill="auto"/>
            <w:noWrap/>
            <w:vAlign w:val="bottom"/>
          </w:tcPr>
          <w:p w14:paraId="437E15E8" w14:textId="4469EAEC" w:rsidR="00CF455B" w:rsidRPr="00374197" w:rsidRDefault="00CF455B" w:rsidP="00CF455B">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(219,939.10)</w:t>
            </w:r>
          </w:p>
        </w:tc>
        <w:tc>
          <w:tcPr>
            <w:tcW w:w="759" w:type="pct"/>
            <w:tcBorders>
              <w:top w:val="nil"/>
              <w:left w:val="nil"/>
              <w:bottom w:val="nil"/>
              <w:right w:val="nil"/>
            </w:tcBorders>
            <w:shd w:val="clear" w:color="auto" w:fill="auto"/>
            <w:noWrap/>
          </w:tcPr>
          <w:p w14:paraId="571B3BD3" w14:textId="071585DD" w:rsidR="00CF455B" w:rsidRPr="00374197" w:rsidRDefault="00CF455B" w:rsidP="00CF455B">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(664,216.92)</w:t>
            </w:r>
          </w:p>
        </w:tc>
        <w:tc>
          <w:tcPr>
            <w:tcW w:w="789" w:type="pct"/>
            <w:tcBorders>
              <w:top w:val="nil"/>
              <w:left w:val="nil"/>
              <w:bottom w:val="nil"/>
              <w:right w:val="nil"/>
            </w:tcBorders>
            <w:shd w:val="clear" w:color="auto" w:fill="auto"/>
            <w:noWrap/>
            <w:vAlign w:val="bottom"/>
          </w:tcPr>
          <w:p w14:paraId="4AD2DFA0" w14:textId="7EBD89A6" w:rsidR="00CF455B" w:rsidRPr="00374197" w:rsidRDefault="00CF455B" w:rsidP="00CF455B">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0.00</w:t>
            </w:r>
          </w:p>
        </w:tc>
        <w:tc>
          <w:tcPr>
            <w:tcW w:w="759" w:type="pct"/>
            <w:tcBorders>
              <w:top w:val="nil"/>
              <w:left w:val="nil"/>
              <w:bottom w:val="nil"/>
              <w:right w:val="nil"/>
            </w:tcBorders>
            <w:shd w:val="clear" w:color="auto" w:fill="auto"/>
            <w:noWrap/>
            <w:vAlign w:val="bottom"/>
          </w:tcPr>
          <w:p w14:paraId="16D9CC07" w14:textId="2F2198EF" w:rsidR="00CF455B" w:rsidRPr="00374197" w:rsidRDefault="00CF455B" w:rsidP="00CF455B">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0.00</w:t>
            </w:r>
          </w:p>
        </w:tc>
      </w:tr>
      <w:tr w:rsidR="00CF455B" w:rsidRPr="00374197" w14:paraId="354D0A4D" w14:textId="77777777" w:rsidTr="00164AA5">
        <w:trPr>
          <w:trHeight w:val="435"/>
        </w:trPr>
        <w:tc>
          <w:tcPr>
            <w:tcW w:w="1916" w:type="pct"/>
            <w:tcBorders>
              <w:top w:val="nil"/>
              <w:left w:val="nil"/>
              <w:bottom w:val="nil"/>
              <w:right w:val="nil"/>
            </w:tcBorders>
            <w:shd w:val="clear" w:color="auto" w:fill="auto"/>
            <w:noWrap/>
            <w:vAlign w:val="bottom"/>
          </w:tcPr>
          <w:p w14:paraId="6BB34BC5" w14:textId="77777777" w:rsidR="00CF455B" w:rsidRPr="00374197" w:rsidRDefault="00CF455B" w:rsidP="00CF455B">
            <w:pPr>
              <w:spacing w:line="380" w:lineRule="exact"/>
              <w:rPr>
                <w:rFonts w:eastAsia="Times New Roman"/>
                <w:b w:val="0"/>
                <w:bCs w:val="0"/>
                <w:lang w:eastAsia="en-US"/>
              </w:rPr>
            </w:pPr>
            <w:r w:rsidRPr="00374197">
              <w:rPr>
                <w:rFonts w:eastAsia="Times New Roman" w:hint="cs"/>
                <w:b w:val="0"/>
                <w:bCs w:val="0"/>
                <w:cs/>
                <w:lang w:eastAsia="en-US"/>
              </w:rPr>
              <w:t xml:space="preserve">                </w:t>
            </w:r>
            <w:r w:rsidRPr="00374197">
              <w:rPr>
                <w:rFonts w:eastAsia="Times New Roman"/>
                <w:b w:val="0"/>
                <w:bCs w:val="0"/>
                <w:lang w:eastAsia="en-US"/>
              </w:rPr>
              <w:t>Total</w:t>
            </w:r>
          </w:p>
        </w:tc>
        <w:tc>
          <w:tcPr>
            <w:tcW w:w="776" w:type="pct"/>
            <w:tcBorders>
              <w:top w:val="nil"/>
              <w:left w:val="nil"/>
              <w:bottom w:val="nil"/>
              <w:right w:val="nil"/>
            </w:tcBorders>
            <w:shd w:val="clear" w:color="auto" w:fill="auto"/>
            <w:noWrap/>
            <w:vAlign w:val="bottom"/>
          </w:tcPr>
          <w:p w14:paraId="586EA8D2" w14:textId="20E70328" w:rsidR="00CF455B" w:rsidRPr="00374197" w:rsidRDefault="00CF455B" w:rsidP="00CF455B">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24,854,574.08</w:t>
            </w:r>
          </w:p>
        </w:tc>
        <w:tc>
          <w:tcPr>
            <w:tcW w:w="759" w:type="pct"/>
            <w:tcBorders>
              <w:top w:val="nil"/>
              <w:left w:val="nil"/>
              <w:bottom w:val="nil"/>
              <w:right w:val="nil"/>
            </w:tcBorders>
            <w:shd w:val="clear" w:color="auto" w:fill="auto"/>
            <w:noWrap/>
            <w:vAlign w:val="bottom"/>
          </w:tcPr>
          <w:p w14:paraId="284F5BA1" w14:textId="110FF327" w:rsidR="00CF455B" w:rsidRPr="00374197" w:rsidRDefault="00CF455B" w:rsidP="00CF455B">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19,131,374.36</w:t>
            </w:r>
          </w:p>
        </w:tc>
        <w:tc>
          <w:tcPr>
            <w:tcW w:w="789" w:type="pct"/>
            <w:tcBorders>
              <w:top w:val="nil"/>
              <w:left w:val="nil"/>
              <w:bottom w:val="nil"/>
              <w:right w:val="nil"/>
            </w:tcBorders>
            <w:shd w:val="clear" w:color="auto" w:fill="auto"/>
            <w:noWrap/>
            <w:vAlign w:val="bottom"/>
          </w:tcPr>
          <w:p w14:paraId="077AF314" w14:textId="3F7CD986" w:rsidR="00CF455B" w:rsidRPr="00374197" w:rsidRDefault="00CF455B" w:rsidP="00CF455B">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19,201,866.46</w:t>
            </w:r>
          </w:p>
        </w:tc>
        <w:tc>
          <w:tcPr>
            <w:tcW w:w="759" w:type="pct"/>
            <w:tcBorders>
              <w:top w:val="nil"/>
              <w:left w:val="nil"/>
              <w:bottom w:val="nil"/>
              <w:right w:val="nil"/>
            </w:tcBorders>
            <w:shd w:val="clear" w:color="auto" w:fill="auto"/>
            <w:noWrap/>
            <w:vAlign w:val="bottom"/>
          </w:tcPr>
          <w:p w14:paraId="12CBF39A" w14:textId="795ED114" w:rsidR="00CF455B" w:rsidRPr="00374197" w:rsidRDefault="00CF455B" w:rsidP="00CF455B">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13,469,775.35</w:t>
            </w:r>
          </w:p>
        </w:tc>
      </w:tr>
      <w:tr w:rsidR="00CF455B" w:rsidRPr="00374197" w14:paraId="18B7E84D" w14:textId="77777777" w:rsidTr="00164AA5">
        <w:trPr>
          <w:trHeight w:val="85"/>
        </w:trPr>
        <w:tc>
          <w:tcPr>
            <w:tcW w:w="1916" w:type="pct"/>
            <w:tcBorders>
              <w:top w:val="nil"/>
              <w:left w:val="nil"/>
              <w:bottom w:val="nil"/>
              <w:right w:val="nil"/>
            </w:tcBorders>
            <w:shd w:val="clear" w:color="auto" w:fill="auto"/>
            <w:noWrap/>
            <w:vAlign w:val="bottom"/>
          </w:tcPr>
          <w:p w14:paraId="6790FE04" w14:textId="77777777" w:rsidR="00CF455B" w:rsidRPr="00374197" w:rsidRDefault="00CF455B" w:rsidP="00CF455B">
            <w:pPr>
              <w:spacing w:line="380" w:lineRule="exact"/>
              <w:rPr>
                <w:rFonts w:eastAsia="Times New Roman"/>
                <w:b w:val="0"/>
                <w:bCs w:val="0"/>
                <w:sz w:val="10"/>
                <w:szCs w:val="10"/>
                <w:lang w:eastAsia="en-US"/>
              </w:rPr>
            </w:pPr>
          </w:p>
        </w:tc>
        <w:tc>
          <w:tcPr>
            <w:tcW w:w="776" w:type="pct"/>
            <w:tcBorders>
              <w:top w:val="nil"/>
              <w:left w:val="nil"/>
              <w:bottom w:val="nil"/>
              <w:right w:val="nil"/>
            </w:tcBorders>
            <w:shd w:val="clear" w:color="auto" w:fill="auto"/>
            <w:noWrap/>
            <w:vAlign w:val="bottom"/>
          </w:tcPr>
          <w:p w14:paraId="406DDBAF" w14:textId="77777777" w:rsidR="00CF455B" w:rsidRPr="00374197" w:rsidRDefault="00CF455B" w:rsidP="00CF455B">
            <w:pPr>
              <w:spacing w:line="380" w:lineRule="exact"/>
              <w:jc w:val="right"/>
              <w:rPr>
                <w:rFonts w:eastAsia="Times New Roman"/>
                <w:b w:val="0"/>
                <w:bCs w:val="0"/>
                <w:sz w:val="10"/>
                <w:szCs w:val="10"/>
                <w:lang w:eastAsia="en-US"/>
              </w:rPr>
            </w:pPr>
          </w:p>
        </w:tc>
        <w:tc>
          <w:tcPr>
            <w:tcW w:w="759" w:type="pct"/>
            <w:tcBorders>
              <w:top w:val="nil"/>
              <w:left w:val="nil"/>
              <w:bottom w:val="nil"/>
              <w:right w:val="nil"/>
            </w:tcBorders>
            <w:shd w:val="clear" w:color="auto" w:fill="auto"/>
            <w:noWrap/>
            <w:vAlign w:val="bottom"/>
          </w:tcPr>
          <w:p w14:paraId="5191A88E" w14:textId="77777777" w:rsidR="00CF455B" w:rsidRPr="00374197" w:rsidRDefault="00CF455B" w:rsidP="00CF455B">
            <w:pPr>
              <w:spacing w:line="380" w:lineRule="exact"/>
              <w:jc w:val="right"/>
              <w:rPr>
                <w:rFonts w:eastAsia="Times New Roman"/>
                <w:b w:val="0"/>
                <w:bCs w:val="0"/>
                <w:sz w:val="10"/>
                <w:szCs w:val="10"/>
                <w:lang w:eastAsia="en-US"/>
              </w:rPr>
            </w:pPr>
          </w:p>
        </w:tc>
        <w:tc>
          <w:tcPr>
            <w:tcW w:w="789" w:type="pct"/>
            <w:tcBorders>
              <w:top w:val="nil"/>
              <w:left w:val="nil"/>
              <w:bottom w:val="nil"/>
              <w:right w:val="nil"/>
            </w:tcBorders>
            <w:shd w:val="clear" w:color="auto" w:fill="auto"/>
            <w:noWrap/>
            <w:vAlign w:val="bottom"/>
          </w:tcPr>
          <w:p w14:paraId="5BFC4393" w14:textId="77777777" w:rsidR="00CF455B" w:rsidRPr="00374197" w:rsidRDefault="00CF455B" w:rsidP="00CF455B">
            <w:pPr>
              <w:spacing w:line="380" w:lineRule="exact"/>
              <w:jc w:val="right"/>
              <w:rPr>
                <w:rFonts w:eastAsia="Times New Roman"/>
                <w:b w:val="0"/>
                <w:bCs w:val="0"/>
                <w:sz w:val="10"/>
                <w:szCs w:val="10"/>
                <w:lang w:eastAsia="en-US"/>
              </w:rPr>
            </w:pPr>
          </w:p>
        </w:tc>
        <w:tc>
          <w:tcPr>
            <w:tcW w:w="759" w:type="pct"/>
            <w:tcBorders>
              <w:top w:val="nil"/>
              <w:left w:val="nil"/>
              <w:bottom w:val="nil"/>
              <w:right w:val="nil"/>
            </w:tcBorders>
            <w:shd w:val="clear" w:color="auto" w:fill="auto"/>
            <w:noWrap/>
            <w:vAlign w:val="bottom"/>
          </w:tcPr>
          <w:p w14:paraId="77B93F22" w14:textId="77777777" w:rsidR="00CF455B" w:rsidRPr="00374197" w:rsidRDefault="00CF455B" w:rsidP="00CF455B">
            <w:pPr>
              <w:spacing w:line="380" w:lineRule="exact"/>
              <w:jc w:val="right"/>
              <w:rPr>
                <w:rFonts w:eastAsia="Times New Roman"/>
                <w:b w:val="0"/>
                <w:bCs w:val="0"/>
                <w:sz w:val="10"/>
                <w:szCs w:val="10"/>
                <w:lang w:eastAsia="en-US"/>
              </w:rPr>
            </w:pPr>
          </w:p>
        </w:tc>
      </w:tr>
      <w:tr w:rsidR="00CF455B" w:rsidRPr="00374197" w14:paraId="6BEB973A" w14:textId="77777777" w:rsidTr="00164AA5">
        <w:trPr>
          <w:trHeight w:val="85"/>
        </w:trPr>
        <w:tc>
          <w:tcPr>
            <w:tcW w:w="1916" w:type="pct"/>
            <w:tcBorders>
              <w:top w:val="nil"/>
              <w:left w:val="nil"/>
              <w:bottom w:val="nil"/>
              <w:right w:val="nil"/>
            </w:tcBorders>
            <w:shd w:val="clear" w:color="auto" w:fill="auto"/>
            <w:noWrap/>
            <w:vAlign w:val="bottom"/>
          </w:tcPr>
          <w:p w14:paraId="625789A5" w14:textId="77777777" w:rsidR="00CF455B" w:rsidRPr="00374197" w:rsidRDefault="00CF455B" w:rsidP="00CF455B">
            <w:pPr>
              <w:spacing w:line="380" w:lineRule="exact"/>
              <w:rPr>
                <w:rFonts w:eastAsia="Times New Roman"/>
                <w:b w:val="0"/>
                <w:bCs w:val="0"/>
                <w:lang w:eastAsia="en-US"/>
              </w:rPr>
            </w:pPr>
            <w:r w:rsidRPr="00374197">
              <w:rPr>
                <w:rFonts w:eastAsia="Times New Roman"/>
                <w:b w:val="0"/>
                <w:bCs w:val="0"/>
                <w:lang w:eastAsia="en-US"/>
              </w:rPr>
              <w:t>Weighted average number of ordinary</w:t>
            </w:r>
          </w:p>
        </w:tc>
        <w:tc>
          <w:tcPr>
            <w:tcW w:w="776" w:type="pct"/>
            <w:tcBorders>
              <w:top w:val="nil"/>
              <w:left w:val="nil"/>
              <w:bottom w:val="nil"/>
              <w:right w:val="nil"/>
            </w:tcBorders>
            <w:shd w:val="clear" w:color="auto" w:fill="auto"/>
            <w:noWrap/>
            <w:vAlign w:val="bottom"/>
          </w:tcPr>
          <w:p w14:paraId="53485735" w14:textId="77777777" w:rsidR="00CF455B" w:rsidRPr="00374197" w:rsidRDefault="00CF455B" w:rsidP="00CF455B">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1946650C" w14:textId="77777777" w:rsidR="00CF455B" w:rsidRPr="00374197" w:rsidRDefault="00CF455B" w:rsidP="00CF455B">
            <w:pPr>
              <w:spacing w:line="380" w:lineRule="exact"/>
              <w:jc w:val="right"/>
              <w:rPr>
                <w:rFonts w:eastAsia="Times New Roman"/>
                <w:b w:val="0"/>
                <w:bCs w:val="0"/>
                <w:lang w:eastAsia="en-US"/>
              </w:rPr>
            </w:pPr>
          </w:p>
        </w:tc>
        <w:tc>
          <w:tcPr>
            <w:tcW w:w="789" w:type="pct"/>
            <w:tcBorders>
              <w:top w:val="nil"/>
              <w:left w:val="nil"/>
              <w:bottom w:val="nil"/>
              <w:right w:val="nil"/>
            </w:tcBorders>
            <w:shd w:val="clear" w:color="auto" w:fill="auto"/>
            <w:noWrap/>
            <w:vAlign w:val="bottom"/>
          </w:tcPr>
          <w:p w14:paraId="3C9F3A34" w14:textId="77777777" w:rsidR="00CF455B" w:rsidRPr="00374197" w:rsidRDefault="00CF455B" w:rsidP="00CF455B">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4388A340" w14:textId="77777777" w:rsidR="00CF455B" w:rsidRPr="00374197" w:rsidRDefault="00CF455B" w:rsidP="00CF455B">
            <w:pPr>
              <w:spacing w:line="380" w:lineRule="exact"/>
              <w:jc w:val="right"/>
              <w:rPr>
                <w:rFonts w:eastAsia="Times New Roman"/>
                <w:b w:val="0"/>
                <w:bCs w:val="0"/>
                <w:lang w:eastAsia="en-US"/>
              </w:rPr>
            </w:pPr>
          </w:p>
        </w:tc>
      </w:tr>
      <w:tr w:rsidR="00CF455B" w:rsidRPr="00374197" w14:paraId="2FC0171C" w14:textId="77777777" w:rsidTr="00164AA5">
        <w:trPr>
          <w:trHeight w:val="85"/>
        </w:trPr>
        <w:tc>
          <w:tcPr>
            <w:tcW w:w="1916" w:type="pct"/>
            <w:tcBorders>
              <w:top w:val="nil"/>
              <w:left w:val="nil"/>
              <w:bottom w:val="nil"/>
              <w:right w:val="nil"/>
            </w:tcBorders>
            <w:shd w:val="clear" w:color="auto" w:fill="auto"/>
            <w:noWrap/>
            <w:vAlign w:val="bottom"/>
          </w:tcPr>
          <w:p w14:paraId="48158920" w14:textId="77777777" w:rsidR="00CF455B" w:rsidRPr="00374197" w:rsidRDefault="00CF455B" w:rsidP="00CF455B">
            <w:pPr>
              <w:spacing w:line="380" w:lineRule="exact"/>
              <w:rPr>
                <w:rFonts w:eastAsia="Times New Roman"/>
                <w:b w:val="0"/>
                <w:bCs w:val="0"/>
                <w:lang w:eastAsia="en-US"/>
              </w:rPr>
            </w:pPr>
            <w:r w:rsidRPr="00374197">
              <w:rPr>
                <w:rFonts w:eastAsia="Times New Roman"/>
                <w:b w:val="0"/>
                <w:bCs w:val="0"/>
                <w:lang w:eastAsia="en-US"/>
              </w:rPr>
              <w:t>shares (share)</w:t>
            </w:r>
          </w:p>
        </w:tc>
        <w:tc>
          <w:tcPr>
            <w:tcW w:w="776" w:type="pct"/>
            <w:tcBorders>
              <w:top w:val="nil"/>
              <w:left w:val="nil"/>
              <w:bottom w:val="nil"/>
              <w:right w:val="nil"/>
            </w:tcBorders>
            <w:shd w:val="clear" w:color="auto" w:fill="auto"/>
            <w:noWrap/>
            <w:vAlign w:val="bottom"/>
          </w:tcPr>
          <w:p w14:paraId="7D3A709B" w14:textId="2E4C1FC0" w:rsidR="00CF455B" w:rsidRPr="00374197" w:rsidRDefault="00CF455B" w:rsidP="00CF455B">
            <w:pPr>
              <w:spacing w:line="380" w:lineRule="exact"/>
              <w:jc w:val="right"/>
              <w:rPr>
                <w:rFonts w:eastAsia="Times New Roman"/>
                <w:b w:val="0"/>
                <w:bCs w:val="0"/>
                <w:lang w:eastAsia="en-US"/>
              </w:rPr>
            </w:pPr>
            <w:r w:rsidRPr="00374197">
              <w:rPr>
                <w:rFonts w:eastAsia="Times New Roman"/>
                <w:b w:val="0"/>
                <w:bCs w:val="0"/>
                <w:lang w:eastAsia="en-US"/>
              </w:rPr>
              <w:t>460,000,000</w:t>
            </w:r>
          </w:p>
        </w:tc>
        <w:tc>
          <w:tcPr>
            <w:tcW w:w="759" w:type="pct"/>
            <w:tcBorders>
              <w:top w:val="nil"/>
              <w:left w:val="nil"/>
              <w:bottom w:val="nil"/>
              <w:right w:val="nil"/>
            </w:tcBorders>
            <w:shd w:val="clear" w:color="auto" w:fill="auto"/>
            <w:noWrap/>
            <w:vAlign w:val="bottom"/>
          </w:tcPr>
          <w:p w14:paraId="45FEDE4C" w14:textId="511F7395" w:rsidR="00CF455B" w:rsidRPr="00374197" w:rsidRDefault="00CF455B" w:rsidP="00CF455B">
            <w:pPr>
              <w:spacing w:line="380" w:lineRule="exact"/>
              <w:jc w:val="right"/>
              <w:rPr>
                <w:rFonts w:eastAsia="Times New Roman"/>
                <w:b w:val="0"/>
                <w:bCs w:val="0"/>
                <w:lang w:eastAsia="en-US"/>
              </w:rPr>
            </w:pPr>
            <w:r w:rsidRPr="00374197">
              <w:rPr>
                <w:rFonts w:eastAsia="Times New Roman"/>
                <w:b w:val="0"/>
                <w:bCs w:val="0"/>
                <w:lang w:eastAsia="en-US"/>
              </w:rPr>
              <w:t>373,646,489</w:t>
            </w:r>
          </w:p>
        </w:tc>
        <w:tc>
          <w:tcPr>
            <w:tcW w:w="789" w:type="pct"/>
            <w:tcBorders>
              <w:top w:val="nil"/>
              <w:left w:val="nil"/>
              <w:bottom w:val="nil"/>
              <w:right w:val="nil"/>
            </w:tcBorders>
            <w:shd w:val="clear" w:color="auto" w:fill="auto"/>
            <w:noWrap/>
            <w:vAlign w:val="bottom"/>
          </w:tcPr>
          <w:p w14:paraId="5DA2EA57" w14:textId="68B80350" w:rsidR="00CF455B" w:rsidRPr="00374197" w:rsidRDefault="00CF455B" w:rsidP="00CF455B">
            <w:pPr>
              <w:spacing w:line="380" w:lineRule="exact"/>
              <w:jc w:val="right"/>
              <w:rPr>
                <w:rFonts w:eastAsia="Times New Roman"/>
                <w:b w:val="0"/>
                <w:bCs w:val="0"/>
                <w:lang w:eastAsia="en-US"/>
              </w:rPr>
            </w:pPr>
            <w:r w:rsidRPr="00374197">
              <w:rPr>
                <w:rFonts w:eastAsia="Times New Roman"/>
                <w:b w:val="0"/>
                <w:bCs w:val="0"/>
                <w:lang w:eastAsia="en-US"/>
              </w:rPr>
              <w:t>460,000,000</w:t>
            </w:r>
          </w:p>
        </w:tc>
        <w:tc>
          <w:tcPr>
            <w:tcW w:w="759" w:type="pct"/>
            <w:tcBorders>
              <w:top w:val="nil"/>
              <w:left w:val="nil"/>
              <w:bottom w:val="nil"/>
              <w:right w:val="nil"/>
            </w:tcBorders>
            <w:shd w:val="clear" w:color="auto" w:fill="auto"/>
            <w:noWrap/>
            <w:vAlign w:val="bottom"/>
          </w:tcPr>
          <w:p w14:paraId="4E04F88D" w14:textId="74B5B10D" w:rsidR="00CF455B" w:rsidRPr="00374197" w:rsidRDefault="00CF455B" w:rsidP="00CF455B">
            <w:pPr>
              <w:spacing w:line="380" w:lineRule="exact"/>
              <w:jc w:val="right"/>
              <w:rPr>
                <w:rFonts w:eastAsia="Times New Roman"/>
                <w:b w:val="0"/>
                <w:bCs w:val="0"/>
                <w:lang w:eastAsia="en-US"/>
              </w:rPr>
            </w:pPr>
            <w:r w:rsidRPr="00374197">
              <w:rPr>
                <w:rFonts w:eastAsia="Times New Roman"/>
                <w:b w:val="0"/>
                <w:bCs w:val="0"/>
                <w:lang w:eastAsia="en-US"/>
              </w:rPr>
              <w:t>373,646,489</w:t>
            </w:r>
          </w:p>
        </w:tc>
      </w:tr>
      <w:tr w:rsidR="00CF455B" w:rsidRPr="00374197" w14:paraId="7458071C" w14:textId="77777777" w:rsidTr="00164AA5">
        <w:trPr>
          <w:trHeight w:val="85"/>
        </w:trPr>
        <w:tc>
          <w:tcPr>
            <w:tcW w:w="1916" w:type="pct"/>
            <w:tcBorders>
              <w:top w:val="nil"/>
              <w:left w:val="nil"/>
              <w:bottom w:val="nil"/>
              <w:right w:val="nil"/>
            </w:tcBorders>
            <w:shd w:val="clear" w:color="auto" w:fill="auto"/>
            <w:noWrap/>
            <w:vAlign w:val="bottom"/>
          </w:tcPr>
          <w:p w14:paraId="7743577F" w14:textId="77777777" w:rsidR="00CF455B" w:rsidRPr="00374197" w:rsidRDefault="00CF455B" w:rsidP="00CF455B">
            <w:pPr>
              <w:spacing w:line="380" w:lineRule="exact"/>
              <w:rPr>
                <w:rFonts w:eastAsia="Times New Roman"/>
                <w:b w:val="0"/>
                <w:bCs w:val="0"/>
                <w:sz w:val="10"/>
                <w:szCs w:val="10"/>
                <w:lang w:eastAsia="en-US"/>
              </w:rPr>
            </w:pPr>
          </w:p>
        </w:tc>
        <w:tc>
          <w:tcPr>
            <w:tcW w:w="776" w:type="pct"/>
            <w:tcBorders>
              <w:top w:val="nil"/>
              <w:left w:val="nil"/>
              <w:bottom w:val="nil"/>
              <w:right w:val="nil"/>
            </w:tcBorders>
            <w:shd w:val="clear" w:color="auto" w:fill="auto"/>
            <w:noWrap/>
            <w:vAlign w:val="bottom"/>
          </w:tcPr>
          <w:p w14:paraId="6D80AA88" w14:textId="77777777" w:rsidR="00CF455B" w:rsidRPr="00374197" w:rsidRDefault="00CF455B" w:rsidP="00CF455B">
            <w:pPr>
              <w:spacing w:line="380" w:lineRule="exact"/>
              <w:jc w:val="right"/>
              <w:rPr>
                <w:rFonts w:eastAsia="Times New Roman"/>
                <w:b w:val="0"/>
                <w:bCs w:val="0"/>
                <w:sz w:val="10"/>
                <w:szCs w:val="10"/>
                <w:lang w:eastAsia="en-US"/>
              </w:rPr>
            </w:pPr>
          </w:p>
        </w:tc>
        <w:tc>
          <w:tcPr>
            <w:tcW w:w="759" w:type="pct"/>
            <w:tcBorders>
              <w:top w:val="nil"/>
              <w:left w:val="nil"/>
              <w:bottom w:val="nil"/>
              <w:right w:val="nil"/>
            </w:tcBorders>
            <w:shd w:val="clear" w:color="auto" w:fill="auto"/>
            <w:noWrap/>
            <w:vAlign w:val="bottom"/>
          </w:tcPr>
          <w:p w14:paraId="7C1B05EF" w14:textId="77777777" w:rsidR="00CF455B" w:rsidRPr="00374197" w:rsidRDefault="00CF455B" w:rsidP="00CF455B">
            <w:pPr>
              <w:spacing w:line="380" w:lineRule="exact"/>
              <w:jc w:val="right"/>
              <w:rPr>
                <w:rFonts w:eastAsia="Times New Roman"/>
                <w:b w:val="0"/>
                <w:bCs w:val="0"/>
                <w:sz w:val="10"/>
                <w:szCs w:val="10"/>
                <w:lang w:eastAsia="en-US"/>
              </w:rPr>
            </w:pPr>
          </w:p>
        </w:tc>
        <w:tc>
          <w:tcPr>
            <w:tcW w:w="789" w:type="pct"/>
            <w:tcBorders>
              <w:top w:val="nil"/>
              <w:left w:val="nil"/>
              <w:bottom w:val="nil"/>
              <w:right w:val="nil"/>
            </w:tcBorders>
            <w:shd w:val="clear" w:color="auto" w:fill="auto"/>
            <w:noWrap/>
            <w:vAlign w:val="bottom"/>
          </w:tcPr>
          <w:p w14:paraId="33BF9CA2" w14:textId="77777777" w:rsidR="00CF455B" w:rsidRPr="00374197" w:rsidRDefault="00CF455B" w:rsidP="00CF455B">
            <w:pPr>
              <w:spacing w:line="380" w:lineRule="exact"/>
              <w:jc w:val="right"/>
              <w:rPr>
                <w:rFonts w:eastAsia="Times New Roman"/>
                <w:b w:val="0"/>
                <w:bCs w:val="0"/>
                <w:sz w:val="10"/>
                <w:szCs w:val="10"/>
                <w:lang w:eastAsia="en-US"/>
              </w:rPr>
            </w:pPr>
          </w:p>
        </w:tc>
        <w:tc>
          <w:tcPr>
            <w:tcW w:w="759" w:type="pct"/>
            <w:tcBorders>
              <w:top w:val="nil"/>
              <w:left w:val="nil"/>
              <w:bottom w:val="nil"/>
              <w:right w:val="nil"/>
            </w:tcBorders>
            <w:shd w:val="clear" w:color="auto" w:fill="auto"/>
            <w:noWrap/>
            <w:vAlign w:val="bottom"/>
          </w:tcPr>
          <w:p w14:paraId="58E8C19A" w14:textId="77777777" w:rsidR="00CF455B" w:rsidRPr="00374197" w:rsidRDefault="00CF455B" w:rsidP="00CF455B">
            <w:pPr>
              <w:spacing w:line="380" w:lineRule="exact"/>
              <w:jc w:val="right"/>
              <w:rPr>
                <w:rFonts w:eastAsia="Times New Roman"/>
                <w:b w:val="0"/>
                <w:bCs w:val="0"/>
                <w:sz w:val="10"/>
                <w:szCs w:val="10"/>
                <w:lang w:eastAsia="en-US"/>
              </w:rPr>
            </w:pPr>
          </w:p>
        </w:tc>
      </w:tr>
      <w:tr w:rsidR="00CF455B" w:rsidRPr="00374197" w14:paraId="5290C5E1" w14:textId="77777777" w:rsidTr="00164AA5">
        <w:trPr>
          <w:trHeight w:val="85"/>
        </w:trPr>
        <w:tc>
          <w:tcPr>
            <w:tcW w:w="1916" w:type="pct"/>
            <w:tcBorders>
              <w:top w:val="nil"/>
              <w:left w:val="nil"/>
              <w:bottom w:val="nil"/>
              <w:right w:val="nil"/>
            </w:tcBorders>
            <w:shd w:val="clear" w:color="auto" w:fill="auto"/>
            <w:noWrap/>
            <w:vAlign w:val="bottom"/>
          </w:tcPr>
          <w:p w14:paraId="7015B907" w14:textId="77777777" w:rsidR="00CF455B" w:rsidRPr="00374197" w:rsidRDefault="00CF455B" w:rsidP="00CF455B">
            <w:pPr>
              <w:spacing w:line="380" w:lineRule="exact"/>
              <w:rPr>
                <w:rFonts w:eastAsia="Times New Roman"/>
                <w:b w:val="0"/>
                <w:bCs w:val="0"/>
                <w:lang w:eastAsia="en-US"/>
              </w:rPr>
            </w:pPr>
            <w:r w:rsidRPr="00374197">
              <w:rPr>
                <w:b w:val="0"/>
                <w:bCs w:val="0"/>
              </w:rPr>
              <w:t>Basic e</w:t>
            </w:r>
            <w:r w:rsidRPr="00374197">
              <w:rPr>
                <w:rFonts w:eastAsia="Times New Roman"/>
                <w:b w:val="0"/>
                <w:bCs w:val="0"/>
                <w:lang w:eastAsia="en-US"/>
              </w:rPr>
              <w:t>arnings per share :</w:t>
            </w:r>
          </w:p>
        </w:tc>
        <w:tc>
          <w:tcPr>
            <w:tcW w:w="776" w:type="pct"/>
            <w:tcBorders>
              <w:top w:val="nil"/>
              <w:left w:val="nil"/>
              <w:bottom w:val="nil"/>
              <w:right w:val="nil"/>
            </w:tcBorders>
            <w:shd w:val="clear" w:color="auto" w:fill="auto"/>
            <w:noWrap/>
            <w:vAlign w:val="bottom"/>
          </w:tcPr>
          <w:p w14:paraId="0C682520" w14:textId="77777777" w:rsidR="00CF455B" w:rsidRPr="00374197" w:rsidRDefault="00CF455B" w:rsidP="00CF455B">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1264FF8A" w14:textId="77777777" w:rsidR="00CF455B" w:rsidRPr="00374197" w:rsidRDefault="00CF455B" w:rsidP="00CF455B">
            <w:pPr>
              <w:spacing w:line="380" w:lineRule="exact"/>
              <w:jc w:val="right"/>
              <w:rPr>
                <w:rFonts w:eastAsia="Times New Roman"/>
                <w:b w:val="0"/>
                <w:bCs w:val="0"/>
                <w:lang w:eastAsia="en-US"/>
              </w:rPr>
            </w:pPr>
          </w:p>
        </w:tc>
        <w:tc>
          <w:tcPr>
            <w:tcW w:w="789" w:type="pct"/>
            <w:tcBorders>
              <w:top w:val="nil"/>
              <w:left w:val="nil"/>
              <w:bottom w:val="nil"/>
              <w:right w:val="nil"/>
            </w:tcBorders>
            <w:shd w:val="clear" w:color="auto" w:fill="auto"/>
            <w:noWrap/>
            <w:vAlign w:val="bottom"/>
          </w:tcPr>
          <w:p w14:paraId="47AC0C7A" w14:textId="77777777" w:rsidR="00CF455B" w:rsidRPr="00374197" w:rsidRDefault="00CF455B" w:rsidP="00CF455B">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2E6778C4" w14:textId="77777777" w:rsidR="00CF455B" w:rsidRPr="00374197" w:rsidRDefault="00CF455B" w:rsidP="00CF455B">
            <w:pPr>
              <w:spacing w:line="380" w:lineRule="exact"/>
              <w:jc w:val="right"/>
              <w:rPr>
                <w:rFonts w:eastAsia="Times New Roman"/>
                <w:b w:val="0"/>
                <w:bCs w:val="0"/>
                <w:lang w:eastAsia="en-US"/>
              </w:rPr>
            </w:pPr>
          </w:p>
        </w:tc>
      </w:tr>
      <w:tr w:rsidR="00CF455B" w:rsidRPr="00374197" w14:paraId="21794B0D" w14:textId="77777777" w:rsidTr="00164AA5">
        <w:trPr>
          <w:trHeight w:val="85"/>
        </w:trPr>
        <w:tc>
          <w:tcPr>
            <w:tcW w:w="1916" w:type="pct"/>
            <w:tcBorders>
              <w:top w:val="nil"/>
              <w:left w:val="nil"/>
              <w:bottom w:val="nil"/>
              <w:right w:val="nil"/>
            </w:tcBorders>
            <w:shd w:val="clear" w:color="auto" w:fill="auto"/>
            <w:noWrap/>
            <w:vAlign w:val="bottom"/>
          </w:tcPr>
          <w:p w14:paraId="170417F1" w14:textId="77777777" w:rsidR="00CF455B" w:rsidRPr="00374197" w:rsidRDefault="00CF455B" w:rsidP="00CF455B">
            <w:pPr>
              <w:spacing w:line="380" w:lineRule="exact"/>
              <w:rPr>
                <w:rFonts w:eastAsia="Times New Roman"/>
                <w:b w:val="0"/>
                <w:bCs w:val="0"/>
                <w:lang w:eastAsia="en-US"/>
              </w:rPr>
            </w:pPr>
            <w:r w:rsidRPr="00374197">
              <w:rPr>
                <w:rFonts w:eastAsia="Times New Roman"/>
                <w:b w:val="0"/>
                <w:bCs w:val="0"/>
                <w:lang w:eastAsia="en-US"/>
              </w:rPr>
              <w:t>Earnings (loss) per share (Baht)</w:t>
            </w:r>
          </w:p>
        </w:tc>
        <w:tc>
          <w:tcPr>
            <w:tcW w:w="776" w:type="pct"/>
            <w:tcBorders>
              <w:top w:val="nil"/>
              <w:left w:val="nil"/>
              <w:bottom w:val="nil"/>
              <w:right w:val="nil"/>
            </w:tcBorders>
            <w:shd w:val="clear" w:color="auto" w:fill="auto"/>
            <w:noWrap/>
            <w:vAlign w:val="bottom"/>
          </w:tcPr>
          <w:p w14:paraId="13172BCE" w14:textId="77777777" w:rsidR="00CF455B" w:rsidRPr="00374197" w:rsidRDefault="00CF455B" w:rsidP="00CF455B">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7AF83A99" w14:textId="77777777" w:rsidR="00CF455B" w:rsidRPr="00374197" w:rsidRDefault="00CF455B" w:rsidP="00CF455B">
            <w:pPr>
              <w:spacing w:line="380" w:lineRule="exact"/>
              <w:jc w:val="right"/>
              <w:rPr>
                <w:rFonts w:eastAsia="Times New Roman"/>
                <w:b w:val="0"/>
                <w:bCs w:val="0"/>
                <w:lang w:eastAsia="en-US"/>
              </w:rPr>
            </w:pPr>
          </w:p>
        </w:tc>
        <w:tc>
          <w:tcPr>
            <w:tcW w:w="789" w:type="pct"/>
            <w:tcBorders>
              <w:top w:val="nil"/>
              <w:left w:val="nil"/>
              <w:bottom w:val="nil"/>
              <w:right w:val="nil"/>
            </w:tcBorders>
            <w:shd w:val="clear" w:color="auto" w:fill="auto"/>
            <w:noWrap/>
            <w:vAlign w:val="bottom"/>
          </w:tcPr>
          <w:p w14:paraId="1FED0BB3" w14:textId="77777777" w:rsidR="00CF455B" w:rsidRPr="00374197" w:rsidRDefault="00CF455B" w:rsidP="00CF455B">
            <w:pPr>
              <w:spacing w:line="38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63E69F47" w14:textId="77777777" w:rsidR="00CF455B" w:rsidRPr="00374197" w:rsidRDefault="00CF455B" w:rsidP="00CF455B">
            <w:pPr>
              <w:spacing w:line="380" w:lineRule="exact"/>
              <w:jc w:val="right"/>
              <w:rPr>
                <w:rFonts w:eastAsia="Times New Roman"/>
                <w:b w:val="0"/>
                <w:bCs w:val="0"/>
                <w:lang w:eastAsia="en-US"/>
              </w:rPr>
            </w:pPr>
          </w:p>
        </w:tc>
      </w:tr>
      <w:tr w:rsidR="00CF455B" w:rsidRPr="00374197" w14:paraId="759C4D9B" w14:textId="77777777" w:rsidTr="00164AA5">
        <w:trPr>
          <w:trHeight w:val="85"/>
        </w:trPr>
        <w:tc>
          <w:tcPr>
            <w:tcW w:w="1916" w:type="pct"/>
            <w:tcBorders>
              <w:top w:val="nil"/>
              <w:left w:val="nil"/>
              <w:bottom w:val="nil"/>
              <w:right w:val="nil"/>
            </w:tcBorders>
            <w:shd w:val="clear" w:color="auto" w:fill="auto"/>
            <w:noWrap/>
            <w:vAlign w:val="bottom"/>
          </w:tcPr>
          <w:p w14:paraId="4540E68C" w14:textId="77777777" w:rsidR="00CF455B" w:rsidRPr="00374197" w:rsidRDefault="00CF455B" w:rsidP="00CF455B">
            <w:pPr>
              <w:spacing w:line="380" w:lineRule="exact"/>
              <w:rPr>
                <w:rFonts w:eastAsia="Times New Roman"/>
                <w:b w:val="0"/>
                <w:bCs w:val="0"/>
                <w:lang w:eastAsia="en-US"/>
              </w:rPr>
            </w:pPr>
            <w:r w:rsidRPr="00374197">
              <w:rPr>
                <w:rFonts w:eastAsia="Times New Roman"/>
                <w:b w:val="0"/>
                <w:bCs w:val="0"/>
                <w:lang w:eastAsia="en-US"/>
              </w:rPr>
              <w:t xml:space="preserve">     Continuing operations of the Company</w:t>
            </w:r>
          </w:p>
        </w:tc>
        <w:tc>
          <w:tcPr>
            <w:tcW w:w="776" w:type="pct"/>
            <w:tcBorders>
              <w:top w:val="nil"/>
              <w:left w:val="nil"/>
              <w:bottom w:val="nil"/>
              <w:right w:val="nil"/>
            </w:tcBorders>
            <w:shd w:val="clear" w:color="auto" w:fill="auto"/>
            <w:noWrap/>
            <w:vAlign w:val="bottom"/>
          </w:tcPr>
          <w:p w14:paraId="65D964DF" w14:textId="6475E921" w:rsidR="00CF455B" w:rsidRPr="00374197" w:rsidRDefault="00CF455B" w:rsidP="00CF455B">
            <w:pPr>
              <w:spacing w:line="380" w:lineRule="exact"/>
              <w:jc w:val="right"/>
              <w:rPr>
                <w:rFonts w:eastAsia="Times New Roman"/>
                <w:b w:val="0"/>
                <w:bCs w:val="0"/>
                <w:lang w:eastAsia="en-US"/>
              </w:rPr>
            </w:pPr>
            <w:r w:rsidRPr="00374197">
              <w:rPr>
                <w:rFonts w:eastAsia="Times New Roman" w:hint="cs"/>
                <w:b w:val="0"/>
                <w:bCs w:val="0"/>
                <w:lang w:eastAsia="en-US"/>
              </w:rPr>
              <w:t>0</w:t>
            </w:r>
            <w:r w:rsidRPr="00374197">
              <w:rPr>
                <w:rFonts w:eastAsia="Times New Roman" w:hint="cs"/>
                <w:b w:val="0"/>
                <w:bCs w:val="0"/>
                <w:cs/>
                <w:lang w:eastAsia="en-US"/>
              </w:rPr>
              <w:t>.</w:t>
            </w:r>
            <w:r w:rsidRPr="00374197">
              <w:rPr>
                <w:rFonts w:eastAsia="Times New Roman" w:hint="cs"/>
                <w:b w:val="0"/>
                <w:bCs w:val="0"/>
                <w:lang w:eastAsia="en-US"/>
              </w:rPr>
              <w:t>0</w:t>
            </w:r>
            <w:r w:rsidRPr="00374197">
              <w:rPr>
                <w:rFonts w:eastAsia="Times New Roman"/>
                <w:b w:val="0"/>
                <w:bCs w:val="0"/>
                <w:lang w:eastAsia="en-US"/>
              </w:rPr>
              <w:t>545</w:t>
            </w:r>
          </w:p>
        </w:tc>
        <w:tc>
          <w:tcPr>
            <w:tcW w:w="759" w:type="pct"/>
            <w:tcBorders>
              <w:top w:val="nil"/>
              <w:left w:val="nil"/>
              <w:bottom w:val="nil"/>
              <w:right w:val="nil"/>
            </w:tcBorders>
            <w:shd w:val="clear" w:color="auto" w:fill="auto"/>
            <w:noWrap/>
            <w:vAlign w:val="bottom"/>
          </w:tcPr>
          <w:p w14:paraId="5FFF9AF2" w14:textId="525F49A0" w:rsidR="00CF455B" w:rsidRPr="00374197" w:rsidRDefault="00CF455B" w:rsidP="00CF455B">
            <w:pPr>
              <w:spacing w:line="380" w:lineRule="exact"/>
              <w:jc w:val="right"/>
              <w:rPr>
                <w:rFonts w:eastAsia="Times New Roman"/>
                <w:b w:val="0"/>
                <w:bCs w:val="0"/>
                <w:lang w:eastAsia="en-US"/>
              </w:rPr>
            </w:pPr>
            <w:r w:rsidRPr="00374197">
              <w:rPr>
                <w:rFonts w:eastAsia="Times New Roman" w:hint="cs"/>
                <w:b w:val="0"/>
                <w:bCs w:val="0"/>
                <w:cs/>
                <w:lang w:eastAsia="en-US"/>
              </w:rPr>
              <w:t>0.0</w:t>
            </w:r>
            <w:r w:rsidRPr="00374197">
              <w:rPr>
                <w:rFonts w:eastAsia="Times New Roman"/>
                <w:b w:val="0"/>
                <w:bCs w:val="0"/>
                <w:lang w:eastAsia="en-US"/>
              </w:rPr>
              <w:t>530</w:t>
            </w:r>
          </w:p>
        </w:tc>
        <w:tc>
          <w:tcPr>
            <w:tcW w:w="789" w:type="pct"/>
            <w:tcBorders>
              <w:top w:val="nil"/>
              <w:left w:val="nil"/>
              <w:bottom w:val="nil"/>
              <w:right w:val="nil"/>
            </w:tcBorders>
            <w:shd w:val="clear" w:color="auto" w:fill="auto"/>
            <w:noWrap/>
            <w:vAlign w:val="bottom"/>
          </w:tcPr>
          <w:p w14:paraId="6BE8313E" w14:textId="68F055C2" w:rsidR="00CF455B" w:rsidRPr="00374197" w:rsidRDefault="00CF455B" w:rsidP="00CF455B">
            <w:pPr>
              <w:spacing w:line="380" w:lineRule="exact"/>
              <w:jc w:val="right"/>
              <w:rPr>
                <w:rFonts w:eastAsia="Times New Roman"/>
                <w:b w:val="0"/>
                <w:bCs w:val="0"/>
                <w:lang w:eastAsia="en-US"/>
              </w:rPr>
            </w:pPr>
            <w:r w:rsidRPr="00374197">
              <w:rPr>
                <w:rFonts w:eastAsia="Times New Roman" w:hint="cs"/>
                <w:b w:val="0"/>
                <w:bCs w:val="0"/>
                <w:lang w:eastAsia="en-US"/>
              </w:rPr>
              <w:t>0</w:t>
            </w:r>
            <w:r w:rsidRPr="00374197">
              <w:rPr>
                <w:rFonts w:eastAsia="Times New Roman" w:hint="cs"/>
                <w:b w:val="0"/>
                <w:bCs w:val="0"/>
                <w:cs/>
                <w:lang w:eastAsia="en-US"/>
              </w:rPr>
              <w:t>.</w:t>
            </w:r>
            <w:r w:rsidRPr="00374197">
              <w:rPr>
                <w:rFonts w:eastAsia="Times New Roman" w:hint="cs"/>
                <w:b w:val="0"/>
                <w:bCs w:val="0"/>
                <w:lang w:eastAsia="en-US"/>
              </w:rPr>
              <w:t>0</w:t>
            </w:r>
            <w:r w:rsidRPr="00374197">
              <w:rPr>
                <w:rFonts w:eastAsia="Times New Roman"/>
                <w:b w:val="0"/>
                <w:bCs w:val="0"/>
                <w:lang w:eastAsia="en-US"/>
              </w:rPr>
              <w:t>417</w:t>
            </w:r>
          </w:p>
        </w:tc>
        <w:tc>
          <w:tcPr>
            <w:tcW w:w="759" w:type="pct"/>
            <w:tcBorders>
              <w:top w:val="nil"/>
              <w:left w:val="nil"/>
              <w:bottom w:val="nil"/>
              <w:right w:val="nil"/>
            </w:tcBorders>
            <w:shd w:val="clear" w:color="auto" w:fill="auto"/>
            <w:noWrap/>
            <w:vAlign w:val="bottom"/>
          </w:tcPr>
          <w:p w14:paraId="45B616FA" w14:textId="51A9C327" w:rsidR="00CF455B" w:rsidRPr="00374197" w:rsidRDefault="00CF455B" w:rsidP="00CF455B">
            <w:pPr>
              <w:spacing w:line="380" w:lineRule="exact"/>
              <w:jc w:val="right"/>
              <w:rPr>
                <w:rFonts w:eastAsia="Times New Roman"/>
                <w:b w:val="0"/>
                <w:bCs w:val="0"/>
                <w:lang w:eastAsia="en-US"/>
              </w:rPr>
            </w:pPr>
            <w:r w:rsidRPr="00374197">
              <w:rPr>
                <w:rFonts w:eastAsia="Times New Roman"/>
                <w:b w:val="0"/>
                <w:bCs w:val="0"/>
                <w:lang w:eastAsia="en-US"/>
              </w:rPr>
              <w:t>0.036</w:t>
            </w:r>
            <w:r w:rsidRPr="00374197">
              <w:rPr>
                <w:rFonts w:eastAsia="Times New Roman" w:hint="cs"/>
                <w:b w:val="0"/>
                <w:bCs w:val="0"/>
                <w:cs/>
                <w:lang w:eastAsia="en-US"/>
              </w:rPr>
              <w:t>0</w:t>
            </w:r>
          </w:p>
        </w:tc>
      </w:tr>
      <w:tr w:rsidR="00CF455B" w:rsidRPr="00374197" w14:paraId="76AA8496" w14:textId="77777777" w:rsidTr="00164AA5">
        <w:trPr>
          <w:trHeight w:val="85"/>
        </w:trPr>
        <w:tc>
          <w:tcPr>
            <w:tcW w:w="1916" w:type="pct"/>
            <w:tcBorders>
              <w:top w:val="nil"/>
              <w:left w:val="nil"/>
              <w:bottom w:val="nil"/>
              <w:right w:val="nil"/>
            </w:tcBorders>
            <w:shd w:val="clear" w:color="auto" w:fill="auto"/>
            <w:noWrap/>
            <w:vAlign w:val="bottom"/>
          </w:tcPr>
          <w:p w14:paraId="085A3CE1" w14:textId="77777777" w:rsidR="00CF455B" w:rsidRPr="00374197" w:rsidRDefault="00CF455B" w:rsidP="00CF455B">
            <w:pPr>
              <w:spacing w:line="380" w:lineRule="exact"/>
              <w:rPr>
                <w:rFonts w:eastAsia="Times New Roman"/>
                <w:b w:val="0"/>
                <w:bCs w:val="0"/>
                <w:lang w:eastAsia="en-US"/>
              </w:rPr>
            </w:pPr>
            <w:r w:rsidRPr="00374197">
              <w:rPr>
                <w:rFonts w:eastAsia="Times New Roman"/>
                <w:b w:val="0"/>
                <w:bCs w:val="0"/>
                <w:lang w:eastAsia="en-US"/>
              </w:rPr>
              <w:t xml:space="preserve">     Discontinued operations</w:t>
            </w:r>
          </w:p>
        </w:tc>
        <w:tc>
          <w:tcPr>
            <w:tcW w:w="776" w:type="pct"/>
            <w:tcBorders>
              <w:top w:val="nil"/>
              <w:left w:val="nil"/>
              <w:bottom w:val="nil"/>
              <w:right w:val="nil"/>
            </w:tcBorders>
            <w:shd w:val="clear" w:color="auto" w:fill="auto"/>
            <w:noWrap/>
            <w:vAlign w:val="bottom"/>
          </w:tcPr>
          <w:p w14:paraId="08DE4A1A" w14:textId="5BE7E975" w:rsidR="00CF455B" w:rsidRPr="00374197" w:rsidRDefault="00CF455B" w:rsidP="00CF455B">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(0.0005)</w:t>
            </w:r>
          </w:p>
        </w:tc>
        <w:tc>
          <w:tcPr>
            <w:tcW w:w="759" w:type="pct"/>
            <w:tcBorders>
              <w:top w:val="nil"/>
              <w:left w:val="nil"/>
              <w:bottom w:val="nil"/>
              <w:right w:val="nil"/>
            </w:tcBorders>
            <w:shd w:val="clear" w:color="auto" w:fill="auto"/>
            <w:noWrap/>
            <w:vAlign w:val="bottom"/>
          </w:tcPr>
          <w:p w14:paraId="52CD6A10" w14:textId="10A98ED6" w:rsidR="00CF455B" w:rsidRPr="00374197" w:rsidRDefault="00CF455B" w:rsidP="00CF455B">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(0.0018)</w:t>
            </w:r>
          </w:p>
        </w:tc>
        <w:tc>
          <w:tcPr>
            <w:tcW w:w="789" w:type="pct"/>
            <w:tcBorders>
              <w:top w:val="nil"/>
              <w:left w:val="nil"/>
              <w:bottom w:val="nil"/>
              <w:right w:val="nil"/>
            </w:tcBorders>
            <w:shd w:val="clear" w:color="auto" w:fill="auto"/>
            <w:noWrap/>
            <w:vAlign w:val="bottom"/>
          </w:tcPr>
          <w:p w14:paraId="2D6ABE82" w14:textId="72A3F904" w:rsidR="00CF455B" w:rsidRPr="00374197" w:rsidRDefault="00CF455B" w:rsidP="00CF455B">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0.0000</w:t>
            </w:r>
          </w:p>
        </w:tc>
        <w:tc>
          <w:tcPr>
            <w:tcW w:w="759" w:type="pct"/>
            <w:tcBorders>
              <w:top w:val="nil"/>
              <w:left w:val="nil"/>
              <w:bottom w:val="nil"/>
              <w:right w:val="nil"/>
            </w:tcBorders>
            <w:shd w:val="clear" w:color="auto" w:fill="auto"/>
            <w:noWrap/>
            <w:vAlign w:val="bottom"/>
          </w:tcPr>
          <w:p w14:paraId="731B3AC5" w14:textId="40ABF5F1" w:rsidR="00CF455B" w:rsidRPr="00374197" w:rsidRDefault="00CF455B" w:rsidP="00CF455B">
            <w:pPr>
              <w:pBdr>
                <w:bottom w:val="single" w:sz="4" w:space="1" w:color="auto"/>
              </w:pBdr>
              <w:spacing w:line="380" w:lineRule="exact"/>
              <w:jc w:val="right"/>
              <w:rPr>
                <w:rFonts w:eastAsia="Times New Roman"/>
                <w:b w:val="0"/>
                <w:bCs w:val="0"/>
                <w:lang w:eastAsia="en-US"/>
              </w:rPr>
            </w:pPr>
            <w:r w:rsidRPr="00374197">
              <w:rPr>
                <w:rFonts w:eastAsia="Times New Roman"/>
                <w:b w:val="0"/>
                <w:bCs w:val="0"/>
                <w:lang w:eastAsia="en-US"/>
              </w:rPr>
              <w:t>0.0000</w:t>
            </w:r>
          </w:p>
        </w:tc>
      </w:tr>
      <w:tr w:rsidR="00CF455B" w:rsidRPr="00374197" w14:paraId="6D6BDD37" w14:textId="77777777" w:rsidTr="00164AA5">
        <w:trPr>
          <w:trHeight w:val="488"/>
        </w:trPr>
        <w:tc>
          <w:tcPr>
            <w:tcW w:w="1916" w:type="pct"/>
            <w:tcBorders>
              <w:top w:val="nil"/>
              <w:left w:val="nil"/>
              <w:bottom w:val="nil"/>
              <w:right w:val="nil"/>
            </w:tcBorders>
            <w:shd w:val="clear" w:color="auto" w:fill="auto"/>
            <w:noWrap/>
            <w:vAlign w:val="bottom"/>
          </w:tcPr>
          <w:p w14:paraId="06AD536D" w14:textId="77777777" w:rsidR="00CF455B" w:rsidRPr="00374197" w:rsidRDefault="00CF455B" w:rsidP="00CF455B">
            <w:pPr>
              <w:spacing w:line="380" w:lineRule="exact"/>
              <w:rPr>
                <w:rFonts w:eastAsia="Times New Roman"/>
                <w:b w:val="0"/>
                <w:bCs w:val="0"/>
                <w:lang w:eastAsia="en-US"/>
              </w:rPr>
            </w:pPr>
            <w:r w:rsidRPr="00374197">
              <w:rPr>
                <w:rFonts w:eastAsia="Times New Roman"/>
                <w:b w:val="0"/>
                <w:bCs w:val="0"/>
                <w:lang w:eastAsia="en-US"/>
              </w:rPr>
              <w:t xml:space="preserve">Total </w:t>
            </w:r>
            <w:r w:rsidRPr="00374197">
              <w:rPr>
                <w:b w:val="0"/>
                <w:bCs w:val="0"/>
              </w:rPr>
              <w:t>basic</w:t>
            </w:r>
            <w:r w:rsidRPr="00374197">
              <w:rPr>
                <w:rFonts w:eastAsia="Times New Roman"/>
                <w:b w:val="0"/>
                <w:bCs w:val="0"/>
                <w:lang w:eastAsia="en-US"/>
              </w:rPr>
              <w:t xml:space="preserve"> earnings (loss) per share</w:t>
            </w:r>
          </w:p>
        </w:tc>
        <w:tc>
          <w:tcPr>
            <w:tcW w:w="776" w:type="pct"/>
            <w:tcBorders>
              <w:top w:val="nil"/>
              <w:left w:val="nil"/>
              <w:bottom w:val="nil"/>
              <w:right w:val="nil"/>
            </w:tcBorders>
            <w:shd w:val="clear" w:color="auto" w:fill="auto"/>
            <w:noWrap/>
            <w:vAlign w:val="center"/>
          </w:tcPr>
          <w:p w14:paraId="4266237C" w14:textId="32E0DD91" w:rsidR="00CF455B" w:rsidRPr="00374197" w:rsidRDefault="00CF455B" w:rsidP="00CF455B">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0.0540</w:t>
            </w:r>
          </w:p>
        </w:tc>
        <w:tc>
          <w:tcPr>
            <w:tcW w:w="759" w:type="pct"/>
            <w:tcBorders>
              <w:top w:val="nil"/>
              <w:left w:val="nil"/>
              <w:bottom w:val="nil"/>
              <w:right w:val="nil"/>
            </w:tcBorders>
            <w:shd w:val="clear" w:color="auto" w:fill="auto"/>
            <w:noWrap/>
            <w:vAlign w:val="center"/>
          </w:tcPr>
          <w:p w14:paraId="636C304D" w14:textId="456DBC14" w:rsidR="00CF455B" w:rsidRPr="00374197" w:rsidRDefault="00CF455B" w:rsidP="00CF455B">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0.0512</w:t>
            </w:r>
          </w:p>
        </w:tc>
        <w:tc>
          <w:tcPr>
            <w:tcW w:w="789" w:type="pct"/>
            <w:tcBorders>
              <w:top w:val="nil"/>
              <w:left w:val="nil"/>
              <w:bottom w:val="nil"/>
              <w:right w:val="nil"/>
            </w:tcBorders>
            <w:shd w:val="clear" w:color="auto" w:fill="auto"/>
            <w:noWrap/>
            <w:vAlign w:val="center"/>
          </w:tcPr>
          <w:p w14:paraId="4885D529" w14:textId="4960973C" w:rsidR="00CF455B" w:rsidRPr="00374197" w:rsidRDefault="00CF455B" w:rsidP="00CF455B">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0.0417</w:t>
            </w:r>
          </w:p>
        </w:tc>
        <w:tc>
          <w:tcPr>
            <w:tcW w:w="759" w:type="pct"/>
            <w:tcBorders>
              <w:top w:val="nil"/>
              <w:left w:val="nil"/>
              <w:bottom w:val="nil"/>
              <w:right w:val="nil"/>
            </w:tcBorders>
            <w:shd w:val="clear" w:color="auto" w:fill="auto"/>
            <w:noWrap/>
            <w:vAlign w:val="center"/>
          </w:tcPr>
          <w:p w14:paraId="514F61E8" w14:textId="0CCBC101" w:rsidR="00CF455B" w:rsidRPr="00374197" w:rsidRDefault="00CF455B" w:rsidP="00CF455B">
            <w:pPr>
              <w:pBdr>
                <w:bottom w:val="double" w:sz="4" w:space="1" w:color="auto"/>
              </w:pBdr>
              <w:spacing w:line="380" w:lineRule="exact"/>
              <w:jc w:val="right"/>
              <w:rPr>
                <w:rFonts w:eastAsia="Times New Roman"/>
                <w:b w:val="0"/>
                <w:bCs w:val="0"/>
                <w:lang w:eastAsia="en-US"/>
              </w:rPr>
            </w:pPr>
            <w:r w:rsidRPr="00374197">
              <w:rPr>
                <w:rFonts w:eastAsia="Times New Roman"/>
                <w:b w:val="0"/>
                <w:bCs w:val="0"/>
                <w:lang w:eastAsia="en-US"/>
              </w:rPr>
              <w:t>0.0360</w:t>
            </w:r>
          </w:p>
        </w:tc>
      </w:tr>
    </w:tbl>
    <w:p w14:paraId="047C0BAE" w14:textId="16CB6865" w:rsidR="004A3307" w:rsidRPr="00374197" w:rsidRDefault="004A3307" w:rsidP="003619E5">
      <w:pPr>
        <w:spacing w:before="240" w:line="380" w:lineRule="exact"/>
        <w:ind w:left="567" w:hanging="567"/>
        <w:rPr>
          <w:rFonts w:eastAsia="Angsana New"/>
        </w:rPr>
      </w:pPr>
      <w:r w:rsidRPr="00374197">
        <w:rPr>
          <w:rFonts w:eastAsia="Angsana New"/>
        </w:rPr>
        <w:t>3</w:t>
      </w:r>
      <w:r w:rsidR="007C2C40" w:rsidRPr="00374197">
        <w:rPr>
          <w:rFonts w:eastAsia="Angsana New"/>
        </w:rPr>
        <w:t>3</w:t>
      </w:r>
      <w:r w:rsidRPr="00374197">
        <w:rPr>
          <w:rFonts w:eastAsia="Angsana New"/>
        </w:rPr>
        <w:t>.</w:t>
      </w:r>
      <w:r w:rsidR="00574A51" w:rsidRPr="00374197">
        <w:rPr>
          <w:rFonts w:eastAsia="Angsana New"/>
        </w:rPr>
        <w:tab/>
      </w:r>
      <w:r w:rsidR="00BA5624" w:rsidRPr="00374197">
        <w:rPr>
          <w:rFonts w:eastAsia="Angsana New"/>
        </w:rPr>
        <w:t>FINANCIAL INSTRUMENT DISCLOSURES</w:t>
      </w:r>
    </w:p>
    <w:p w14:paraId="6EFC161D" w14:textId="41EECC95" w:rsidR="00BA5624" w:rsidRPr="00374197" w:rsidRDefault="004A3307" w:rsidP="003619E5">
      <w:pPr>
        <w:spacing w:before="120" w:line="380" w:lineRule="exact"/>
        <w:ind w:left="1134" w:hanging="567"/>
        <w:rPr>
          <w:rFonts w:eastAsia="Angsana New"/>
          <w:b w:val="0"/>
          <w:bCs w:val="0"/>
        </w:rPr>
      </w:pPr>
      <w:r w:rsidRPr="00374197">
        <w:rPr>
          <w:rFonts w:eastAsia="Angsana New"/>
          <w:b w:val="0"/>
          <w:bCs w:val="0"/>
        </w:rPr>
        <w:t>3</w:t>
      </w:r>
      <w:r w:rsidR="007C2C40" w:rsidRPr="00374197">
        <w:rPr>
          <w:rFonts w:eastAsia="Angsana New"/>
          <w:b w:val="0"/>
          <w:bCs w:val="0"/>
        </w:rPr>
        <w:t>3</w:t>
      </w:r>
      <w:r w:rsidRPr="00374197">
        <w:rPr>
          <w:rFonts w:eastAsia="Angsana New"/>
          <w:b w:val="0"/>
          <w:bCs w:val="0"/>
        </w:rPr>
        <w:t>.1</w:t>
      </w:r>
      <w:r w:rsidR="002C2CAF" w:rsidRPr="00374197">
        <w:rPr>
          <w:rFonts w:eastAsia="Angsana New"/>
          <w:b w:val="0"/>
          <w:bCs w:val="0"/>
        </w:rPr>
        <w:tab/>
      </w:r>
      <w:r w:rsidR="00BA5624" w:rsidRPr="00374197">
        <w:rPr>
          <w:rFonts w:eastAsia="Angsana New"/>
          <w:b w:val="0"/>
          <w:bCs w:val="0"/>
        </w:rPr>
        <w:t>Accounting policies</w:t>
      </w:r>
    </w:p>
    <w:p w14:paraId="0994B20F" w14:textId="7E0C2390" w:rsidR="00634E84" w:rsidRPr="00374197" w:rsidRDefault="00BA5624" w:rsidP="00164AA5">
      <w:pPr>
        <w:spacing w:before="120" w:line="380" w:lineRule="exact"/>
        <w:ind w:left="1134"/>
        <w:jc w:val="thaiDistribute"/>
        <w:rPr>
          <w:rFonts w:eastAsia="Angsana New"/>
          <w:b w:val="0"/>
          <w:bCs w:val="0"/>
        </w:rPr>
      </w:pPr>
      <w:r w:rsidRPr="00374197">
        <w:rPr>
          <w:rFonts w:eastAsia="Angsana New"/>
          <w:b w:val="0"/>
          <w:bCs w:val="0"/>
        </w:rPr>
        <w:t xml:space="preserve">The significant accounting policies and method adopted the basis of recognition and measurement relating to each class of financial assets and liabilities have been disclosed in note </w:t>
      </w:r>
      <w:r w:rsidR="0073582C" w:rsidRPr="00374197">
        <w:rPr>
          <w:rFonts w:eastAsia="Angsana New"/>
          <w:b w:val="0"/>
          <w:bCs w:val="0"/>
        </w:rPr>
        <w:t>3</w:t>
      </w:r>
      <w:r w:rsidRPr="00374197">
        <w:rPr>
          <w:rFonts w:eastAsia="Angsana New"/>
          <w:b w:val="0"/>
          <w:bCs w:val="0"/>
        </w:rPr>
        <w:t>.</w:t>
      </w:r>
    </w:p>
    <w:p w14:paraId="287FA611" w14:textId="75907774" w:rsidR="004A3307" w:rsidRPr="00374197" w:rsidRDefault="004A3307" w:rsidP="003619E5">
      <w:pPr>
        <w:spacing w:before="120" w:line="380" w:lineRule="exact"/>
        <w:ind w:left="1134" w:hanging="567"/>
        <w:jc w:val="thaiDistribute"/>
        <w:rPr>
          <w:rFonts w:eastAsia="Angsana New"/>
          <w:b w:val="0"/>
          <w:bCs w:val="0"/>
        </w:rPr>
      </w:pPr>
      <w:r w:rsidRPr="00374197">
        <w:rPr>
          <w:rFonts w:eastAsia="Angsana New"/>
          <w:b w:val="0"/>
          <w:bCs w:val="0"/>
        </w:rPr>
        <w:t>3</w:t>
      </w:r>
      <w:r w:rsidR="007C2C40" w:rsidRPr="00374197">
        <w:rPr>
          <w:rFonts w:eastAsia="Angsana New"/>
          <w:b w:val="0"/>
          <w:bCs w:val="0"/>
        </w:rPr>
        <w:t>3</w:t>
      </w:r>
      <w:r w:rsidRPr="00374197">
        <w:rPr>
          <w:rFonts w:eastAsia="Angsana New"/>
          <w:b w:val="0"/>
          <w:bCs w:val="0"/>
        </w:rPr>
        <w:t>.2</w:t>
      </w:r>
      <w:r w:rsidR="002C2CAF" w:rsidRPr="00374197">
        <w:rPr>
          <w:rFonts w:eastAsia="Angsana New"/>
          <w:b w:val="0"/>
          <w:bCs w:val="0"/>
        </w:rPr>
        <w:tab/>
      </w:r>
      <w:r w:rsidR="00BA5624" w:rsidRPr="00374197">
        <w:rPr>
          <w:rFonts w:eastAsia="Angsana New"/>
          <w:b w:val="0"/>
          <w:bCs w:val="0"/>
        </w:rPr>
        <w:t>Credit risk</w:t>
      </w:r>
    </w:p>
    <w:p w14:paraId="4412B1FE" w14:textId="58EA8B02" w:rsidR="004A3307" w:rsidRPr="00374197" w:rsidRDefault="00BA5624" w:rsidP="003619E5">
      <w:pPr>
        <w:spacing w:before="120" w:line="380" w:lineRule="exact"/>
        <w:ind w:left="1134"/>
        <w:jc w:val="thaiDistribute"/>
        <w:rPr>
          <w:rFonts w:eastAsia="Angsana New"/>
          <w:b w:val="0"/>
          <w:bCs w:val="0"/>
        </w:rPr>
      </w:pPr>
      <w:r w:rsidRPr="00374197">
        <w:rPr>
          <w:rFonts w:eastAsia="Angsana New"/>
          <w:b w:val="0"/>
          <w:bCs w:val="0"/>
        </w:rPr>
        <w:t>Credit risk derives from failure by counterparties to discharge their obligations resulting in financial loss to</w:t>
      </w:r>
      <w:r w:rsidR="0090050C" w:rsidRPr="00374197">
        <w:rPr>
          <w:rFonts w:eastAsia="Angsana New"/>
          <w:b w:val="0"/>
          <w:bCs w:val="0"/>
        </w:rPr>
        <w:t xml:space="preserve"> </w:t>
      </w:r>
      <w:r w:rsidRPr="00374197">
        <w:rPr>
          <w:rFonts w:eastAsia="Angsana New"/>
          <w:b w:val="0"/>
          <w:bCs w:val="0"/>
        </w:rPr>
        <w:t xml:space="preserve">the Company. Financial assets shown in statements of financial position at the book value deducted by allowance for </w:t>
      </w:r>
      <w:r w:rsidR="00A010EC" w:rsidRPr="00374197">
        <w:rPr>
          <w:b w:val="0"/>
          <w:bCs w:val="0"/>
          <w:lang w:val="en-GB"/>
        </w:rPr>
        <w:t xml:space="preserve">expected credit loss </w:t>
      </w:r>
      <w:r w:rsidRPr="00374197">
        <w:rPr>
          <w:rFonts w:eastAsia="Angsana New"/>
          <w:b w:val="0"/>
          <w:bCs w:val="0"/>
        </w:rPr>
        <w:t>is maximum value of credit risk.</w:t>
      </w:r>
    </w:p>
    <w:p w14:paraId="07273C05" w14:textId="77777777" w:rsidR="0073582C" w:rsidRPr="00374197" w:rsidRDefault="0073582C">
      <w:pPr>
        <w:rPr>
          <w:rFonts w:eastAsia="Angsana New"/>
          <w:b w:val="0"/>
          <w:bCs w:val="0"/>
        </w:rPr>
      </w:pPr>
      <w:r w:rsidRPr="00374197">
        <w:rPr>
          <w:rFonts w:eastAsia="Angsana New"/>
          <w:b w:val="0"/>
          <w:bCs w:val="0"/>
        </w:rPr>
        <w:br w:type="page"/>
      </w:r>
    </w:p>
    <w:p w14:paraId="4E56FBD8" w14:textId="32AE07A8" w:rsidR="0073582C" w:rsidRPr="00374197" w:rsidRDefault="0073582C" w:rsidP="0073582C">
      <w:pPr>
        <w:spacing w:before="240" w:line="360" w:lineRule="exact"/>
        <w:ind w:left="567" w:hanging="567"/>
        <w:rPr>
          <w:rFonts w:eastAsia="Angsana New"/>
        </w:rPr>
      </w:pPr>
      <w:r w:rsidRPr="00374197">
        <w:rPr>
          <w:rFonts w:eastAsia="Angsana New"/>
        </w:rPr>
        <w:lastRenderedPageBreak/>
        <w:t>3</w:t>
      </w:r>
      <w:r w:rsidR="007C2C40" w:rsidRPr="00374197">
        <w:rPr>
          <w:rFonts w:eastAsia="Angsana New"/>
        </w:rPr>
        <w:t>3</w:t>
      </w:r>
      <w:r w:rsidRPr="00374197">
        <w:rPr>
          <w:rFonts w:eastAsia="Angsana New"/>
        </w:rPr>
        <w:t>.</w:t>
      </w:r>
      <w:r w:rsidRPr="00374197">
        <w:rPr>
          <w:rFonts w:eastAsia="Angsana New"/>
        </w:rPr>
        <w:tab/>
        <w:t>FINANCIAL INSTRUMENT DISCLOSURES (Cont’d)</w:t>
      </w:r>
    </w:p>
    <w:p w14:paraId="1C43329F" w14:textId="221BCF69" w:rsidR="004A3307" w:rsidRPr="00374197" w:rsidRDefault="004A3307" w:rsidP="006616B0">
      <w:pPr>
        <w:spacing w:before="120" w:line="360" w:lineRule="exact"/>
        <w:ind w:left="1134" w:hanging="567"/>
        <w:jc w:val="thaiDistribute"/>
        <w:rPr>
          <w:rFonts w:eastAsia="Angsana New"/>
          <w:b w:val="0"/>
          <w:bCs w:val="0"/>
        </w:rPr>
      </w:pPr>
      <w:r w:rsidRPr="00374197">
        <w:rPr>
          <w:rFonts w:eastAsia="Angsana New"/>
          <w:b w:val="0"/>
          <w:bCs w:val="0"/>
        </w:rPr>
        <w:t>3</w:t>
      </w:r>
      <w:r w:rsidR="007C2C40" w:rsidRPr="00374197">
        <w:rPr>
          <w:rFonts w:eastAsia="Angsana New"/>
          <w:b w:val="0"/>
          <w:bCs w:val="0"/>
        </w:rPr>
        <w:t>3</w:t>
      </w:r>
      <w:r w:rsidRPr="00374197">
        <w:rPr>
          <w:rFonts w:eastAsia="Angsana New"/>
          <w:b w:val="0"/>
          <w:bCs w:val="0"/>
        </w:rPr>
        <w:t>.3</w:t>
      </w:r>
      <w:r w:rsidR="002C2CAF" w:rsidRPr="00374197">
        <w:rPr>
          <w:rFonts w:eastAsia="Angsana New"/>
          <w:b w:val="0"/>
          <w:bCs w:val="0"/>
        </w:rPr>
        <w:tab/>
      </w:r>
      <w:r w:rsidR="00BA5624" w:rsidRPr="00374197">
        <w:rPr>
          <w:rFonts w:eastAsia="Angsana New"/>
          <w:b w:val="0"/>
          <w:bCs w:val="0"/>
        </w:rPr>
        <w:t>Fair value of financial instruments</w:t>
      </w:r>
    </w:p>
    <w:p w14:paraId="58F9ACF7" w14:textId="38E3AB30" w:rsidR="004A3307" w:rsidRPr="00374197" w:rsidRDefault="00BA5624" w:rsidP="006616B0">
      <w:pPr>
        <w:spacing w:before="120" w:line="360" w:lineRule="exact"/>
        <w:ind w:left="1134"/>
        <w:jc w:val="thaiDistribute"/>
        <w:rPr>
          <w:rFonts w:eastAsia="Angsana New"/>
          <w:b w:val="0"/>
          <w:bCs w:val="0"/>
        </w:rPr>
      </w:pPr>
      <w:r w:rsidRPr="00374197">
        <w:rPr>
          <w:rFonts w:eastAsia="Angsana New"/>
          <w:b w:val="0"/>
          <w:bCs w:val="0"/>
        </w:rPr>
        <w:t>Financial assets shown in statements of financial position consist of cash on hand and at banks, current investment, trade and other current receivables. Financial liabilities shown in statements of financial position consist</w:t>
      </w:r>
      <w:r w:rsidR="0090050C" w:rsidRPr="00374197">
        <w:rPr>
          <w:rFonts w:eastAsia="Angsana New"/>
          <w:b w:val="0"/>
          <w:bCs w:val="0"/>
        </w:rPr>
        <w:t xml:space="preserve"> </w:t>
      </w:r>
      <w:r w:rsidRPr="00374197">
        <w:rPr>
          <w:rFonts w:eastAsia="Angsana New"/>
          <w:b w:val="0"/>
          <w:bCs w:val="0"/>
        </w:rPr>
        <w:t xml:space="preserve">of bank overdrafts, short-term borrowings from financial institutions, trade and other current payables, accrued </w:t>
      </w:r>
      <w:r w:rsidR="00FA2F93" w:rsidRPr="00374197">
        <w:rPr>
          <w:rFonts w:eastAsia="Angsana New"/>
          <w:b w:val="0"/>
          <w:bCs w:val="0"/>
        </w:rPr>
        <w:t>interest</w:t>
      </w:r>
      <w:r w:rsidRPr="00374197">
        <w:rPr>
          <w:rFonts w:eastAsia="Angsana New"/>
          <w:b w:val="0"/>
          <w:bCs w:val="0"/>
        </w:rPr>
        <w:t xml:space="preserve">, </w:t>
      </w:r>
      <w:r w:rsidR="00AD6E20" w:rsidRPr="00374197">
        <w:rPr>
          <w:rFonts w:eastAsia="Angsana New"/>
          <w:b w:val="0"/>
          <w:bCs w:val="0"/>
        </w:rPr>
        <w:t>long</w:t>
      </w:r>
      <w:r w:rsidRPr="00374197">
        <w:rPr>
          <w:rFonts w:eastAsia="Angsana New"/>
          <w:b w:val="0"/>
          <w:bCs w:val="0"/>
        </w:rPr>
        <w:t xml:space="preserve">-term borrowings and lease liabilities. </w:t>
      </w:r>
    </w:p>
    <w:p w14:paraId="7D6D6A33" w14:textId="777019C5" w:rsidR="006B0F6D" w:rsidRPr="00374197" w:rsidRDefault="00BA5624" w:rsidP="006616B0">
      <w:pPr>
        <w:spacing w:before="120" w:line="360" w:lineRule="exact"/>
        <w:ind w:left="1134"/>
        <w:jc w:val="thaiDistribute"/>
        <w:rPr>
          <w:rFonts w:eastAsia="Angsana New"/>
          <w:b w:val="0"/>
          <w:bCs w:val="0"/>
          <w:cs/>
        </w:rPr>
      </w:pPr>
      <w:r w:rsidRPr="00374197">
        <w:rPr>
          <w:rFonts w:eastAsia="Angsana New"/>
          <w:b w:val="0"/>
          <w:bCs w:val="0"/>
        </w:rPr>
        <w:t xml:space="preserve">The book value of financial assets and liabilities in statements of financial position are closed to their estimated fair value. Besides, the Group believes that it will have not a significant risk from financial instruments. </w:t>
      </w:r>
    </w:p>
    <w:p w14:paraId="32D350DA" w14:textId="6F368CF0" w:rsidR="004C2078" w:rsidRPr="00374197" w:rsidRDefault="004C2078" w:rsidP="0073582C">
      <w:pPr>
        <w:spacing w:before="120" w:line="360" w:lineRule="exact"/>
        <w:ind w:left="1134" w:hanging="567"/>
        <w:jc w:val="thaiDistribute"/>
        <w:rPr>
          <w:rFonts w:eastAsia="Angsana New"/>
          <w:b w:val="0"/>
          <w:bCs w:val="0"/>
        </w:rPr>
      </w:pPr>
      <w:r w:rsidRPr="00374197">
        <w:rPr>
          <w:rFonts w:eastAsia="Angsana New" w:hint="cs"/>
          <w:b w:val="0"/>
          <w:bCs w:val="0"/>
          <w:cs/>
        </w:rPr>
        <w:t>3</w:t>
      </w:r>
      <w:r w:rsidR="007C2C40" w:rsidRPr="00374197">
        <w:rPr>
          <w:rFonts w:eastAsia="Angsana New"/>
          <w:b w:val="0"/>
          <w:bCs w:val="0"/>
        </w:rPr>
        <w:t>3</w:t>
      </w:r>
      <w:r w:rsidRPr="00374197">
        <w:rPr>
          <w:rFonts w:eastAsia="Angsana New" w:hint="cs"/>
          <w:b w:val="0"/>
          <w:bCs w:val="0"/>
          <w:cs/>
        </w:rPr>
        <w:t>.</w:t>
      </w:r>
      <w:r w:rsidR="00FA2F93" w:rsidRPr="00374197">
        <w:rPr>
          <w:rFonts w:eastAsia="Angsana New"/>
          <w:b w:val="0"/>
          <w:bCs w:val="0"/>
        </w:rPr>
        <w:t>4</w:t>
      </w:r>
      <w:r w:rsidRPr="00374197">
        <w:rPr>
          <w:rFonts w:eastAsia="Angsana New" w:hint="cs"/>
          <w:b w:val="0"/>
          <w:bCs w:val="0"/>
          <w:cs/>
        </w:rPr>
        <w:t xml:space="preserve"> </w:t>
      </w:r>
      <w:r w:rsidR="00A96E4B" w:rsidRPr="00374197">
        <w:rPr>
          <w:rFonts w:eastAsia="Angsana New"/>
          <w:b w:val="0"/>
          <w:bCs w:val="0"/>
        </w:rPr>
        <w:tab/>
      </w:r>
      <w:r w:rsidR="000C59A2" w:rsidRPr="00374197">
        <w:rPr>
          <w:rFonts w:eastAsia="Angsana New"/>
          <w:b w:val="0"/>
          <w:bCs w:val="0"/>
        </w:rPr>
        <w:t>Market risk</w:t>
      </w:r>
    </w:p>
    <w:p w14:paraId="39877745" w14:textId="5D1FC54E" w:rsidR="000C59A2" w:rsidRPr="00374197" w:rsidRDefault="000C59A2" w:rsidP="006616B0">
      <w:pPr>
        <w:spacing w:line="420" w:lineRule="exact"/>
        <w:ind w:left="1134"/>
        <w:rPr>
          <w:rFonts w:eastAsia="Angsana New"/>
          <w:b w:val="0"/>
          <w:bCs w:val="0"/>
        </w:rPr>
      </w:pPr>
      <w:r w:rsidRPr="00374197">
        <w:rPr>
          <w:rFonts w:eastAsia="Angsana New"/>
          <w:b w:val="0"/>
          <w:bCs w:val="0"/>
        </w:rPr>
        <w:t xml:space="preserve">Interest rate risk </w:t>
      </w:r>
    </w:p>
    <w:p w14:paraId="51E59EC4" w14:textId="7515E680" w:rsidR="004C2078" w:rsidRPr="00374197" w:rsidRDefault="000C59A2" w:rsidP="006616B0">
      <w:pPr>
        <w:spacing w:line="420" w:lineRule="exact"/>
        <w:ind w:left="1134"/>
        <w:jc w:val="thaiDistribute"/>
        <w:rPr>
          <w:rFonts w:eastAsia="Angsana New"/>
          <w:b w:val="0"/>
          <w:bCs w:val="0"/>
        </w:rPr>
      </w:pPr>
      <w:r w:rsidRPr="00374197">
        <w:rPr>
          <w:rFonts w:eastAsia="Angsana New"/>
          <w:b w:val="0"/>
          <w:bCs w:val="0"/>
        </w:rPr>
        <w:t>Interest rate risk is the risk that future movements in market interest rates will affect the results of the Company’s operations and its cash flows. The Company is primarily exposed to interest rate risk from long-term investments. The management has considered that the interest rate risk is low as the interest rates are mainly fixed.</w:t>
      </w:r>
    </w:p>
    <w:tbl>
      <w:tblPr>
        <w:tblW w:w="4946" w:type="pct"/>
        <w:tblInd w:w="250" w:type="dxa"/>
        <w:tblLook w:val="04A0" w:firstRow="1" w:lastRow="0" w:firstColumn="1" w:lastColumn="0" w:noHBand="0" w:noVBand="1"/>
      </w:tblPr>
      <w:tblGrid>
        <w:gridCol w:w="2744"/>
        <w:gridCol w:w="593"/>
        <w:gridCol w:w="1166"/>
        <w:gridCol w:w="1189"/>
        <w:gridCol w:w="1228"/>
        <w:gridCol w:w="1228"/>
        <w:gridCol w:w="1153"/>
      </w:tblGrid>
      <w:tr w:rsidR="004C2078" w:rsidRPr="00374197" w14:paraId="7C6163EB" w14:textId="77777777" w:rsidTr="006616B0">
        <w:trPr>
          <w:tblHeader/>
        </w:trPr>
        <w:tc>
          <w:tcPr>
            <w:tcW w:w="1475" w:type="pct"/>
          </w:tcPr>
          <w:p w14:paraId="7108A6FB" w14:textId="77777777" w:rsidR="004C2078" w:rsidRPr="00374197" w:rsidRDefault="004C2078" w:rsidP="006616B0">
            <w:pPr>
              <w:spacing w:before="120" w:line="276" w:lineRule="auto"/>
              <w:rPr>
                <w:rFonts w:eastAsia="Angsana New"/>
                <w:b w:val="0"/>
                <w:bCs w:val="0"/>
                <w:sz w:val="24"/>
                <w:szCs w:val="24"/>
              </w:rPr>
            </w:pPr>
          </w:p>
        </w:tc>
        <w:tc>
          <w:tcPr>
            <w:tcW w:w="3525" w:type="pct"/>
            <w:gridSpan w:val="6"/>
            <w:hideMark/>
          </w:tcPr>
          <w:p w14:paraId="73FAECF5" w14:textId="6C8EFEDE" w:rsidR="004C2078" w:rsidRPr="00374197" w:rsidRDefault="000C59A2" w:rsidP="006616B0">
            <w:pPr>
              <w:spacing w:before="120" w:line="276" w:lineRule="auto"/>
              <w:jc w:val="right"/>
              <w:rPr>
                <w:rFonts w:eastAsia="Angsana New"/>
                <w:b w:val="0"/>
                <w:bCs w:val="0"/>
                <w:sz w:val="24"/>
                <w:szCs w:val="24"/>
              </w:rPr>
            </w:pPr>
            <w:r w:rsidRPr="00374197">
              <w:rPr>
                <w:rFonts w:eastAsia="Angsana New"/>
                <w:b w:val="0"/>
                <w:bCs w:val="0"/>
                <w:sz w:val="24"/>
                <w:szCs w:val="24"/>
              </w:rPr>
              <w:t>(Unit : Baht)</w:t>
            </w:r>
          </w:p>
        </w:tc>
      </w:tr>
      <w:tr w:rsidR="004C2078" w:rsidRPr="00374197" w14:paraId="243E4409" w14:textId="77777777" w:rsidTr="006616B0">
        <w:trPr>
          <w:tblHeader/>
        </w:trPr>
        <w:tc>
          <w:tcPr>
            <w:tcW w:w="1475" w:type="pct"/>
          </w:tcPr>
          <w:p w14:paraId="3F432462" w14:textId="77777777" w:rsidR="004C2078" w:rsidRPr="00374197" w:rsidRDefault="004C2078" w:rsidP="00AA7C9D">
            <w:pPr>
              <w:spacing w:line="276" w:lineRule="auto"/>
              <w:rPr>
                <w:rFonts w:eastAsia="Angsana New"/>
                <w:b w:val="0"/>
                <w:bCs w:val="0"/>
                <w:sz w:val="24"/>
                <w:szCs w:val="24"/>
              </w:rPr>
            </w:pPr>
          </w:p>
        </w:tc>
        <w:tc>
          <w:tcPr>
            <w:tcW w:w="3525" w:type="pct"/>
            <w:gridSpan w:val="6"/>
            <w:tcBorders>
              <w:bottom w:val="single" w:sz="4" w:space="0" w:color="auto"/>
            </w:tcBorders>
            <w:hideMark/>
          </w:tcPr>
          <w:p w14:paraId="0DD7A0BE" w14:textId="00DB3493" w:rsidR="004C2078" w:rsidRPr="00374197" w:rsidRDefault="000C59A2" w:rsidP="00AA7C9D">
            <w:pPr>
              <w:spacing w:line="276" w:lineRule="auto"/>
              <w:jc w:val="center"/>
              <w:rPr>
                <w:rFonts w:eastAsia="Angsana New"/>
                <w:b w:val="0"/>
                <w:bCs w:val="0"/>
                <w:sz w:val="24"/>
                <w:szCs w:val="24"/>
              </w:rPr>
            </w:pPr>
            <w:r w:rsidRPr="00374197">
              <w:rPr>
                <w:rFonts w:eastAsia="Angsana New"/>
                <w:b w:val="0"/>
                <w:bCs w:val="0"/>
                <w:sz w:val="24"/>
                <w:szCs w:val="24"/>
              </w:rPr>
              <w:t xml:space="preserve">Consolidated financial statements as at December </w:t>
            </w:r>
            <w:r w:rsidRPr="00374197">
              <w:rPr>
                <w:rFonts w:eastAsia="Angsana New"/>
                <w:b w:val="0"/>
                <w:bCs w:val="0"/>
                <w:sz w:val="24"/>
                <w:szCs w:val="24"/>
                <w:cs/>
              </w:rPr>
              <w:t>31</w:t>
            </w:r>
            <w:r w:rsidRPr="00374197">
              <w:rPr>
                <w:rFonts w:eastAsia="Angsana New"/>
                <w:b w:val="0"/>
                <w:bCs w:val="0"/>
                <w:sz w:val="24"/>
                <w:szCs w:val="24"/>
              </w:rPr>
              <w:t xml:space="preserve">, </w:t>
            </w:r>
            <w:r w:rsidRPr="00374197">
              <w:rPr>
                <w:rFonts w:eastAsia="Angsana New"/>
                <w:b w:val="0"/>
                <w:bCs w:val="0"/>
                <w:sz w:val="24"/>
                <w:szCs w:val="24"/>
                <w:cs/>
              </w:rPr>
              <w:t>202</w:t>
            </w:r>
            <w:r w:rsidR="00506D3E" w:rsidRPr="00374197">
              <w:rPr>
                <w:rFonts w:eastAsia="Angsana New"/>
                <w:b w:val="0"/>
                <w:bCs w:val="0"/>
                <w:sz w:val="24"/>
                <w:szCs w:val="24"/>
              </w:rPr>
              <w:t>1</w:t>
            </w:r>
          </w:p>
        </w:tc>
      </w:tr>
      <w:tr w:rsidR="000C59A2" w:rsidRPr="00374197" w14:paraId="7B23E1A4" w14:textId="77777777" w:rsidTr="006616B0">
        <w:trPr>
          <w:tblHeader/>
        </w:trPr>
        <w:tc>
          <w:tcPr>
            <w:tcW w:w="1475" w:type="pct"/>
          </w:tcPr>
          <w:p w14:paraId="03C4CACA" w14:textId="77777777" w:rsidR="000C59A2" w:rsidRPr="00374197" w:rsidRDefault="000C59A2" w:rsidP="00AA7C9D">
            <w:pPr>
              <w:spacing w:line="276" w:lineRule="auto"/>
              <w:rPr>
                <w:rFonts w:eastAsia="Angsana New"/>
                <w:b w:val="0"/>
                <w:bCs w:val="0"/>
                <w:sz w:val="24"/>
                <w:szCs w:val="24"/>
                <w:cs/>
              </w:rPr>
            </w:pPr>
          </w:p>
        </w:tc>
        <w:tc>
          <w:tcPr>
            <w:tcW w:w="319" w:type="pct"/>
            <w:tcBorders>
              <w:top w:val="single" w:sz="4" w:space="0" w:color="auto"/>
            </w:tcBorders>
            <w:vAlign w:val="bottom"/>
          </w:tcPr>
          <w:p w14:paraId="2FA45FBB" w14:textId="09884DD3" w:rsidR="000C59A2" w:rsidRPr="00374197" w:rsidRDefault="000C59A2" w:rsidP="00AA7C9D">
            <w:pPr>
              <w:spacing w:line="276" w:lineRule="auto"/>
              <w:jc w:val="center"/>
              <w:rPr>
                <w:rFonts w:eastAsia="Angsana New"/>
                <w:b w:val="0"/>
                <w:bCs w:val="0"/>
                <w:sz w:val="24"/>
                <w:szCs w:val="24"/>
                <w:cs/>
              </w:rPr>
            </w:pPr>
          </w:p>
        </w:tc>
        <w:tc>
          <w:tcPr>
            <w:tcW w:w="627" w:type="pct"/>
            <w:tcBorders>
              <w:top w:val="single" w:sz="4" w:space="0" w:color="auto"/>
            </w:tcBorders>
            <w:vAlign w:val="bottom"/>
            <w:hideMark/>
          </w:tcPr>
          <w:p w14:paraId="4FF95330" w14:textId="1C971549" w:rsidR="000C59A2" w:rsidRPr="00374197" w:rsidRDefault="000C59A2" w:rsidP="00AA7C9D">
            <w:pPr>
              <w:spacing w:line="276" w:lineRule="auto"/>
              <w:jc w:val="center"/>
              <w:rPr>
                <w:rFonts w:eastAsia="Angsana New"/>
                <w:b w:val="0"/>
                <w:bCs w:val="0"/>
                <w:sz w:val="24"/>
                <w:szCs w:val="24"/>
                <w:cs/>
              </w:rPr>
            </w:pPr>
            <w:r w:rsidRPr="00374197">
              <w:rPr>
                <w:rFonts w:eastAsia="Angsana New"/>
                <w:b w:val="0"/>
                <w:bCs w:val="0"/>
                <w:sz w:val="24"/>
                <w:szCs w:val="24"/>
              </w:rPr>
              <w:t>Floating</w:t>
            </w:r>
          </w:p>
        </w:tc>
        <w:tc>
          <w:tcPr>
            <w:tcW w:w="639" w:type="pct"/>
            <w:tcBorders>
              <w:top w:val="single" w:sz="4" w:space="0" w:color="auto"/>
            </w:tcBorders>
          </w:tcPr>
          <w:p w14:paraId="35133F14" w14:textId="1870C682" w:rsidR="000C59A2" w:rsidRPr="00374197" w:rsidRDefault="000C59A2" w:rsidP="00AA7C9D">
            <w:pPr>
              <w:spacing w:line="276" w:lineRule="auto"/>
              <w:jc w:val="center"/>
              <w:rPr>
                <w:rFonts w:eastAsia="Angsana New"/>
                <w:b w:val="0"/>
                <w:bCs w:val="0"/>
                <w:sz w:val="24"/>
                <w:szCs w:val="24"/>
                <w:lang w:val="x-none"/>
              </w:rPr>
            </w:pPr>
            <w:r w:rsidRPr="00374197">
              <w:rPr>
                <w:rFonts w:eastAsia="Angsana New"/>
                <w:b w:val="0"/>
                <w:bCs w:val="0"/>
                <w:sz w:val="24"/>
                <w:szCs w:val="24"/>
              </w:rPr>
              <w:t>Fixed</w:t>
            </w:r>
          </w:p>
        </w:tc>
        <w:tc>
          <w:tcPr>
            <w:tcW w:w="660" w:type="pct"/>
            <w:tcBorders>
              <w:top w:val="single" w:sz="4" w:space="0" w:color="auto"/>
            </w:tcBorders>
          </w:tcPr>
          <w:p w14:paraId="2ABC9F99" w14:textId="274A4130" w:rsidR="000C59A2" w:rsidRPr="00374197" w:rsidRDefault="000C59A2" w:rsidP="00AA7C9D">
            <w:pPr>
              <w:spacing w:line="276" w:lineRule="auto"/>
              <w:jc w:val="center"/>
              <w:rPr>
                <w:rFonts w:eastAsia="Angsana New"/>
                <w:b w:val="0"/>
                <w:bCs w:val="0"/>
                <w:sz w:val="24"/>
                <w:szCs w:val="24"/>
                <w:lang w:val="x-none"/>
              </w:rPr>
            </w:pPr>
            <w:r w:rsidRPr="00374197">
              <w:rPr>
                <w:rFonts w:eastAsia="Angsana New"/>
                <w:b w:val="0"/>
                <w:bCs w:val="0"/>
                <w:sz w:val="24"/>
                <w:szCs w:val="24"/>
              </w:rPr>
              <w:t>Zero</w:t>
            </w:r>
          </w:p>
        </w:tc>
        <w:tc>
          <w:tcPr>
            <w:tcW w:w="660" w:type="pct"/>
            <w:tcBorders>
              <w:top w:val="single" w:sz="4" w:space="0" w:color="auto"/>
            </w:tcBorders>
          </w:tcPr>
          <w:p w14:paraId="214371C6" w14:textId="77777777" w:rsidR="000C59A2" w:rsidRPr="00374197" w:rsidRDefault="000C59A2" w:rsidP="00AA7C9D">
            <w:pPr>
              <w:spacing w:line="276" w:lineRule="auto"/>
              <w:jc w:val="center"/>
              <w:rPr>
                <w:rFonts w:eastAsia="Angsana New"/>
                <w:b w:val="0"/>
                <w:bCs w:val="0"/>
                <w:sz w:val="24"/>
                <w:szCs w:val="24"/>
              </w:rPr>
            </w:pPr>
          </w:p>
        </w:tc>
        <w:tc>
          <w:tcPr>
            <w:tcW w:w="620" w:type="pct"/>
            <w:tcBorders>
              <w:top w:val="single" w:sz="4" w:space="0" w:color="auto"/>
            </w:tcBorders>
          </w:tcPr>
          <w:p w14:paraId="33706D75" w14:textId="77777777" w:rsidR="000C59A2" w:rsidRPr="00374197" w:rsidRDefault="000C59A2" w:rsidP="00AA7C9D">
            <w:pPr>
              <w:spacing w:line="276" w:lineRule="auto"/>
              <w:jc w:val="center"/>
              <w:rPr>
                <w:rFonts w:eastAsia="Angsana New"/>
                <w:b w:val="0"/>
                <w:bCs w:val="0"/>
                <w:sz w:val="24"/>
                <w:szCs w:val="24"/>
                <w:cs/>
              </w:rPr>
            </w:pPr>
          </w:p>
        </w:tc>
      </w:tr>
      <w:tr w:rsidR="000C59A2" w:rsidRPr="00374197" w14:paraId="1BF5D224" w14:textId="77777777" w:rsidTr="006616B0">
        <w:trPr>
          <w:tblHeader/>
        </w:trPr>
        <w:tc>
          <w:tcPr>
            <w:tcW w:w="1475" w:type="pct"/>
            <w:hideMark/>
          </w:tcPr>
          <w:p w14:paraId="2A943D00" w14:textId="26F6FAB8" w:rsidR="000C59A2" w:rsidRPr="00374197" w:rsidRDefault="000C59A2" w:rsidP="00AA7C9D">
            <w:pPr>
              <w:spacing w:line="276" w:lineRule="auto"/>
              <w:rPr>
                <w:rFonts w:eastAsia="Angsana New"/>
                <w:b w:val="0"/>
                <w:bCs w:val="0"/>
                <w:sz w:val="24"/>
                <w:szCs w:val="24"/>
                <w:cs/>
              </w:rPr>
            </w:pPr>
            <w:r w:rsidRPr="00374197">
              <w:rPr>
                <w:rFonts w:eastAsia="Angsana New"/>
                <w:b w:val="0"/>
                <w:bCs w:val="0"/>
                <w:sz w:val="24"/>
                <w:szCs w:val="24"/>
              </w:rPr>
              <w:t>Items</w:t>
            </w:r>
          </w:p>
        </w:tc>
        <w:tc>
          <w:tcPr>
            <w:tcW w:w="319" w:type="pct"/>
            <w:hideMark/>
          </w:tcPr>
          <w:p w14:paraId="13F4FC8C" w14:textId="130C9755" w:rsidR="000C59A2" w:rsidRPr="00374197" w:rsidRDefault="000C59A2" w:rsidP="00AA7C9D">
            <w:pPr>
              <w:spacing w:line="276" w:lineRule="auto"/>
              <w:jc w:val="center"/>
              <w:rPr>
                <w:rFonts w:eastAsia="Angsana New"/>
                <w:b w:val="0"/>
                <w:bCs w:val="0"/>
                <w:sz w:val="24"/>
                <w:szCs w:val="24"/>
              </w:rPr>
            </w:pPr>
            <w:r w:rsidRPr="00374197">
              <w:rPr>
                <w:rFonts w:eastAsia="Angsana New"/>
                <w:b w:val="0"/>
                <w:bCs w:val="0"/>
                <w:sz w:val="24"/>
                <w:szCs w:val="24"/>
              </w:rPr>
              <w:t>Note</w:t>
            </w:r>
          </w:p>
        </w:tc>
        <w:tc>
          <w:tcPr>
            <w:tcW w:w="627" w:type="pct"/>
            <w:hideMark/>
          </w:tcPr>
          <w:p w14:paraId="38894EA4" w14:textId="260D546F" w:rsidR="000C59A2" w:rsidRPr="00374197" w:rsidRDefault="000C59A2" w:rsidP="00AA7C9D">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39" w:type="pct"/>
            <w:hideMark/>
          </w:tcPr>
          <w:p w14:paraId="069AC3DF" w14:textId="38A09D73" w:rsidR="000C59A2" w:rsidRPr="00374197" w:rsidRDefault="000C59A2" w:rsidP="00AA7C9D">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60" w:type="pct"/>
            <w:hideMark/>
          </w:tcPr>
          <w:p w14:paraId="7A58F0C4" w14:textId="15DBCB9D" w:rsidR="000C59A2" w:rsidRPr="00374197" w:rsidRDefault="000C59A2" w:rsidP="00AA7C9D">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60" w:type="pct"/>
            <w:hideMark/>
          </w:tcPr>
          <w:p w14:paraId="4119763B" w14:textId="3B56E843" w:rsidR="000C59A2" w:rsidRPr="00374197" w:rsidRDefault="000C59A2" w:rsidP="00AA7C9D">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Total</w:t>
            </w:r>
          </w:p>
        </w:tc>
        <w:tc>
          <w:tcPr>
            <w:tcW w:w="620" w:type="pct"/>
            <w:hideMark/>
          </w:tcPr>
          <w:p w14:paraId="08D985FC" w14:textId="30AF7329" w:rsidR="000C59A2" w:rsidRPr="00374197" w:rsidRDefault="000C59A2" w:rsidP="00AA7C9D">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r>
      <w:tr w:rsidR="000C59A2" w:rsidRPr="00374197" w14:paraId="0175CEE9" w14:textId="77777777" w:rsidTr="006616B0">
        <w:tc>
          <w:tcPr>
            <w:tcW w:w="1475" w:type="pct"/>
            <w:hideMark/>
          </w:tcPr>
          <w:p w14:paraId="408B6E65" w14:textId="729EBD96" w:rsidR="000C59A2" w:rsidRPr="00374197" w:rsidRDefault="000C59A2" w:rsidP="00AA7C9D">
            <w:pPr>
              <w:spacing w:line="276" w:lineRule="auto"/>
              <w:rPr>
                <w:rFonts w:eastAsia="Angsana New"/>
                <w:b w:val="0"/>
                <w:bCs w:val="0"/>
                <w:sz w:val="24"/>
                <w:szCs w:val="24"/>
                <w:cs/>
              </w:rPr>
            </w:pPr>
            <w:r w:rsidRPr="00374197">
              <w:rPr>
                <w:rFonts w:eastAsia="Angsana New"/>
                <w:b w:val="0"/>
                <w:bCs w:val="0"/>
                <w:sz w:val="24"/>
                <w:szCs w:val="24"/>
                <w:u w:val="single"/>
              </w:rPr>
              <w:t>Financial assets</w:t>
            </w:r>
          </w:p>
        </w:tc>
        <w:tc>
          <w:tcPr>
            <w:tcW w:w="319" w:type="pct"/>
          </w:tcPr>
          <w:p w14:paraId="4016DED3" w14:textId="77777777" w:rsidR="000C59A2" w:rsidRPr="00374197" w:rsidRDefault="000C59A2" w:rsidP="00AA7C9D">
            <w:pPr>
              <w:spacing w:line="276" w:lineRule="auto"/>
              <w:jc w:val="center"/>
              <w:rPr>
                <w:rFonts w:eastAsia="Angsana New"/>
                <w:b w:val="0"/>
                <w:bCs w:val="0"/>
                <w:sz w:val="24"/>
                <w:szCs w:val="24"/>
              </w:rPr>
            </w:pPr>
          </w:p>
        </w:tc>
        <w:tc>
          <w:tcPr>
            <w:tcW w:w="627" w:type="pct"/>
          </w:tcPr>
          <w:p w14:paraId="486F1F17" w14:textId="77777777" w:rsidR="000C59A2" w:rsidRPr="00374197" w:rsidRDefault="000C59A2" w:rsidP="00AA7C9D">
            <w:pPr>
              <w:spacing w:line="276" w:lineRule="auto"/>
              <w:rPr>
                <w:rFonts w:eastAsia="Angsana New"/>
                <w:b w:val="0"/>
                <w:bCs w:val="0"/>
                <w:sz w:val="24"/>
                <w:szCs w:val="24"/>
              </w:rPr>
            </w:pPr>
          </w:p>
        </w:tc>
        <w:tc>
          <w:tcPr>
            <w:tcW w:w="639" w:type="pct"/>
          </w:tcPr>
          <w:p w14:paraId="6A089869" w14:textId="77777777" w:rsidR="000C59A2" w:rsidRPr="00374197" w:rsidRDefault="000C59A2" w:rsidP="00AA7C9D">
            <w:pPr>
              <w:spacing w:line="276" w:lineRule="auto"/>
              <w:rPr>
                <w:rFonts w:eastAsia="Angsana New"/>
                <w:b w:val="0"/>
                <w:bCs w:val="0"/>
                <w:sz w:val="24"/>
                <w:szCs w:val="24"/>
              </w:rPr>
            </w:pPr>
          </w:p>
        </w:tc>
        <w:tc>
          <w:tcPr>
            <w:tcW w:w="660" w:type="pct"/>
          </w:tcPr>
          <w:p w14:paraId="66CBD2ED" w14:textId="77777777" w:rsidR="000C59A2" w:rsidRPr="00374197" w:rsidRDefault="000C59A2" w:rsidP="00AA7C9D">
            <w:pPr>
              <w:spacing w:line="276" w:lineRule="auto"/>
              <w:rPr>
                <w:rFonts w:eastAsia="Angsana New"/>
                <w:b w:val="0"/>
                <w:bCs w:val="0"/>
                <w:sz w:val="24"/>
                <w:szCs w:val="24"/>
              </w:rPr>
            </w:pPr>
          </w:p>
        </w:tc>
        <w:tc>
          <w:tcPr>
            <w:tcW w:w="660" w:type="pct"/>
          </w:tcPr>
          <w:p w14:paraId="3467C5AF" w14:textId="77777777" w:rsidR="000C59A2" w:rsidRPr="00374197" w:rsidRDefault="000C59A2" w:rsidP="00AA7C9D">
            <w:pPr>
              <w:spacing w:line="276" w:lineRule="auto"/>
              <w:rPr>
                <w:rFonts w:eastAsia="Angsana New"/>
                <w:b w:val="0"/>
                <w:bCs w:val="0"/>
                <w:sz w:val="24"/>
                <w:szCs w:val="24"/>
              </w:rPr>
            </w:pPr>
          </w:p>
        </w:tc>
        <w:tc>
          <w:tcPr>
            <w:tcW w:w="620" w:type="pct"/>
          </w:tcPr>
          <w:p w14:paraId="0C17A085" w14:textId="77777777" w:rsidR="000C59A2" w:rsidRPr="00374197" w:rsidRDefault="000C59A2" w:rsidP="00AA7C9D">
            <w:pPr>
              <w:spacing w:line="276" w:lineRule="auto"/>
              <w:rPr>
                <w:rFonts w:eastAsia="Angsana New"/>
                <w:b w:val="0"/>
                <w:bCs w:val="0"/>
                <w:sz w:val="24"/>
                <w:szCs w:val="24"/>
              </w:rPr>
            </w:pPr>
          </w:p>
        </w:tc>
      </w:tr>
      <w:tr w:rsidR="0073582C" w:rsidRPr="00374197" w14:paraId="3D528D89" w14:textId="77777777" w:rsidTr="006616B0">
        <w:tc>
          <w:tcPr>
            <w:tcW w:w="1475" w:type="pct"/>
            <w:hideMark/>
          </w:tcPr>
          <w:p w14:paraId="1F8F63CA" w14:textId="14FA93F6"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Cash and cash equivalents</w:t>
            </w:r>
          </w:p>
        </w:tc>
        <w:tc>
          <w:tcPr>
            <w:tcW w:w="319" w:type="pct"/>
            <w:hideMark/>
          </w:tcPr>
          <w:p w14:paraId="5AF3F720" w14:textId="499A6DB3" w:rsidR="0073582C" w:rsidRPr="00374197" w:rsidRDefault="007C2C40" w:rsidP="0073582C">
            <w:pPr>
              <w:spacing w:line="276" w:lineRule="auto"/>
              <w:jc w:val="center"/>
              <w:rPr>
                <w:rFonts w:eastAsia="Angsana New"/>
                <w:b w:val="0"/>
                <w:bCs w:val="0"/>
                <w:sz w:val="24"/>
                <w:szCs w:val="24"/>
              </w:rPr>
            </w:pPr>
            <w:r w:rsidRPr="00374197">
              <w:rPr>
                <w:rFonts w:eastAsia="Angsana New"/>
                <w:b w:val="0"/>
                <w:bCs w:val="0"/>
                <w:sz w:val="24"/>
                <w:szCs w:val="24"/>
              </w:rPr>
              <w:t>5</w:t>
            </w:r>
          </w:p>
        </w:tc>
        <w:tc>
          <w:tcPr>
            <w:tcW w:w="627" w:type="pct"/>
          </w:tcPr>
          <w:p w14:paraId="5C5C7B8D" w14:textId="73ABAD04" w:rsidR="0073582C" w:rsidRPr="00374197" w:rsidRDefault="0073582C" w:rsidP="0073582C">
            <w:pPr>
              <w:spacing w:line="276" w:lineRule="auto"/>
              <w:jc w:val="right"/>
              <w:rPr>
                <w:rFonts w:eastAsia="Angsana New"/>
                <w:b w:val="0"/>
                <w:bCs w:val="0"/>
                <w:sz w:val="24"/>
                <w:szCs w:val="24"/>
              </w:rPr>
            </w:pPr>
            <w:r w:rsidRPr="00374197">
              <w:rPr>
                <w:rFonts w:eastAsia="Times New Roman"/>
                <w:b w:val="0"/>
                <w:bCs w:val="0"/>
                <w:sz w:val="24"/>
                <w:szCs w:val="24"/>
                <w:lang w:eastAsia="en-US"/>
              </w:rPr>
              <w:t>56,767,894.36</w:t>
            </w:r>
          </w:p>
        </w:tc>
        <w:tc>
          <w:tcPr>
            <w:tcW w:w="639" w:type="pct"/>
          </w:tcPr>
          <w:p w14:paraId="62FCA830" w14:textId="165C13D9"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2,004.33</w:t>
            </w:r>
          </w:p>
        </w:tc>
        <w:tc>
          <w:tcPr>
            <w:tcW w:w="660" w:type="pct"/>
          </w:tcPr>
          <w:p w14:paraId="11CD1CB8" w14:textId="68EDEB6D"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19,000,486.36</w:t>
            </w:r>
          </w:p>
        </w:tc>
        <w:tc>
          <w:tcPr>
            <w:tcW w:w="660" w:type="pct"/>
          </w:tcPr>
          <w:p w14:paraId="04D38C2C" w14:textId="2A9BF23A"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75,770,385.05</w:t>
            </w:r>
          </w:p>
        </w:tc>
        <w:tc>
          <w:tcPr>
            <w:tcW w:w="620" w:type="pct"/>
          </w:tcPr>
          <w:p w14:paraId="42B538D8" w14:textId="5E5DF9C5"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0.0</w:t>
            </w:r>
            <w:r w:rsidR="006C4420" w:rsidRPr="00374197">
              <w:rPr>
                <w:rFonts w:eastAsia="Angsana New"/>
                <w:b w:val="0"/>
                <w:bCs w:val="0"/>
                <w:sz w:val="24"/>
                <w:szCs w:val="24"/>
              </w:rPr>
              <w:t>5</w:t>
            </w:r>
            <w:r w:rsidRPr="00374197">
              <w:rPr>
                <w:rFonts w:eastAsia="Angsana New"/>
                <w:b w:val="0"/>
                <w:bCs w:val="0"/>
                <w:sz w:val="24"/>
                <w:szCs w:val="24"/>
              </w:rPr>
              <w:t>-0.25 %</w:t>
            </w:r>
          </w:p>
        </w:tc>
      </w:tr>
      <w:tr w:rsidR="0073582C" w:rsidRPr="00374197" w14:paraId="5FC3F796" w14:textId="77777777" w:rsidTr="006616B0">
        <w:tc>
          <w:tcPr>
            <w:tcW w:w="1475" w:type="pct"/>
            <w:hideMark/>
          </w:tcPr>
          <w:p w14:paraId="230C9D29" w14:textId="214FF5B2"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Trade and other current receivables</w:t>
            </w:r>
          </w:p>
        </w:tc>
        <w:tc>
          <w:tcPr>
            <w:tcW w:w="319" w:type="pct"/>
            <w:hideMark/>
          </w:tcPr>
          <w:p w14:paraId="35F5DFF3" w14:textId="7EC0A5D2"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6</w:t>
            </w:r>
          </w:p>
        </w:tc>
        <w:tc>
          <w:tcPr>
            <w:tcW w:w="627" w:type="pct"/>
          </w:tcPr>
          <w:p w14:paraId="349D2DA4" w14:textId="1E95F7E5" w:rsidR="0073582C" w:rsidRPr="00374197" w:rsidRDefault="0073582C" w:rsidP="0073582C">
            <w:pPr>
              <w:spacing w:line="276" w:lineRule="auto"/>
              <w:jc w:val="right"/>
              <w:rPr>
                <w:rFonts w:eastAsia="Angsana New"/>
                <w:b w:val="0"/>
                <w:bCs w:val="0"/>
                <w:sz w:val="24"/>
                <w:szCs w:val="24"/>
                <w:cs/>
              </w:rPr>
            </w:pPr>
            <w:r w:rsidRPr="00374197">
              <w:rPr>
                <w:rFonts w:eastAsia="Angsana New"/>
                <w:b w:val="0"/>
                <w:bCs w:val="0"/>
                <w:sz w:val="24"/>
                <w:szCs w:val="24"/>
              </w:rPr>
              <w:t>0.00</w:t>
            </w:r>
          </w:p>
        </w:tc>
        <w:tc>
          <w:tcPr>
            <w:tcW w:w="639" w:type="pct"/>
          </w:tcPr>
          <w:p w14:paraId="0CECC78B" w14:textId="7D25CFAC"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0" w:type="pct"/>
          </w:tcPr>
          <w:p w14:paraId="72AFE69A" w14:textId="580F5C14"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130,721,689.47</w:t>
            </w:r>
          </w:p>
        </w:tc>
        <w:tc>
          <w:tcPr>
            <w:tcW w:w="660" w:type="pct"/>
          </w:tcPr>
          <w:p w14:paraId="612E8A3E" w14:textId="6B17B68E"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130,721,689.47</w:t>
            </w:r>
          </w:p>
        </w:tc>
        <w:tc>
          <w:tcPr>
            <w:tcW w:w="620" w:type="pct"/>
          </w:tcPr>
          <w:p w14:paraId="517A66BB" w14:textId="690EA2C9"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73582C" w:rsidRPr="00374197" w14:paraId="45712E2B" w14:textId="77777777" w:rsidTr="006616B0">
        <w:tc>
          <w:tcPr>
            <w:tcW w:w="1475" w:type="pct"/>
          </w:tcPr>
          <w:p w14:paraId="11A0EA04" w14:textId="557DF479"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Contract assets - current</w:t>
            </w:r>
          </w:p>
        </w:tc>
        <w:tc>
          <w:tcPr>
            <w:tcW w:w="319" w:type="pct"/>
          </w:tcPr>
          <w:p w14:paraId="653E5705" w14:textId="6F1E2D73"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7</w:t>
            </w:r>
          </w:p>
        </w:tc>
        <w:tc>
          <w:tcPr>
            <w:tcW w:w="627" w:type="pct"/>
          </w:tcPr>
          <w:p w14:paraId="239D442B" w14:textId="0884F07A"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39" w:type="pct"/>
          </w:tcPr>
          <w:p w14:paraId="634CE7EE" w14:textId="759DB300"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0" w:type="pct"/>
          </w:tcPr>
          <w:p w14:paraId="186A8C26" w14:textId="2F19AF66"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42,402,714.27</w:t>
            </w:r>
          </w:p>
        </w:tc>
        <w:tc>
          <w:tcPr>
            <w:tcW w:w="660" w:type="pct"/>
          </w:tcPr>
          <w:p w14:paraId="4A8F5CDB" w14:textId="219A9D58"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42,402,714.27</w:t>
            </w:r>
          </w:p>
        </w:tc>
        <w:tc>
          <w:tcPr>
            <w:tcW w:w="620" w:type="pct"/>
          </w:tcPr>
          <w:p w14:paraId="78EA093C" w14:textId="7762F920"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73582C" w:rsidRPr="00374197" w14:paraId="1441F578" w14:textId="77777777" w:rsidTr="006616B0">
        <w:tc>
          <w:tcPr>
            <w:tcW w:w="1475" w:type="pct"/>
            <w:hideMark/>
          </w:tcPr>
          <w:p w14:paraId="7BFE25A8" w14:textId="21295AB2"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Other current financial assets</w:t>
            </w:r>
          </w:p>
        </w:tc>
        <w:tc>
          <w:tcPr>
            <w:tcW w:w="319" w:type="pct"/>
            <w:hideMark/>
          </w:tcPr>
          <w:p w14:paraId="5FF79B03" w14:textId="7DCF62BE"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9</w:t>
            </w:r>
          </w:p>
        </w:tc>
        <w:tc>
          <w:tcPr>
            <w:tcW w:w="627" w:type="pct"/>
          </w:tcPr>
          <w:p w14:paraId="39029B08" w14:textId="28AF0997"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39" w:type="pct"/>
          </w:tcPr>
          <w:p w14:paraId="34024CB0" w14:textId="1CCF8620"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12,908.16</w:t>
            </w:r>
          </w:p>
        </w:tc>
        <w:tc>
          <w:tcPr>
            <w:tcW w:w="660" w:type="pct"/>
          </w:tcPr>
          <w:p w14:paraId="5744BA0D" w14:textId="57ED7293"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0" w:type="pct"/>
          </w:tcPr>
          <w:p w14:paraId="02A274D2" w14:textId="08EB7942"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12,908.16</w:t>
            </w:r>
          </w:p>
        </w:tc>
        <w:tc>
          <w:tcPr>
            <w:tcW w:w="620" w:type="pct"/>
          </w:tcPr>
          <w:p w14:paraId="2D684593" w14:textId="1B7AA2C6" w:rsidR="0073582C" w:rsidRPr="00374197" w:rsidRDefault="006C4420" w:rsidP="0073582C">
            <w:pPr>
              <w:spacing w:line="276" w:lineRule="auto"/>
              <w:jc w:val="center"/>
              <w:rPr>
                <w:rFonts w:eastAsia="Angsana New"/>
                <w:b w:val="0"/>
                <w:bCs w:val="0"/>
                <w:sz w:val="24"/>
                <w:szCs w:val="24"/>
              </w:rPr>
            </w:pPr>
            <w:r w:rsidRPr="00374197">
              <w:rPr>
                <w:rFonts w:eastAsia="Angsana New" w:hint="cs"/>
                <w:b w:val="0"/>
                <w:bCs w:val="0"/>
                <w:sz w:val="24"/>
                <w:szCs w:val="24"/>
                <w:cs/>
              </w:rPr>
              <w:t>0</w:t>
            </w:r>
            <w:r w:rsidRPr="00374197">
              <w:rPr>
                <w:rFonts w:eastAsia="Angsana New"/>
                <w:b w:val="0"/>
                <w:bCs w:val="0"/>
                <w:sz w:val="24"/>
                <w:szCs w:val="24"/>
              </w:rPr>
              <w:t>.2</w:t>
            </w:r>
            <w:r w:rsidRPr="00374197">
              <w:rPr>
                <w:rFonts w:eastAsia="Angsana New" w:hint="cs"/>
                <w:b w:val="0"/>
                <w:bCs w:val="0"/>
                <w:sz w:val="24"/>
                <w:szCs w:val="24"/>
                <w:cs/>
              </w:rPr>
              <w:t>0</w:t>
            </w:r>
            <w:r w:rsidRPr="00374197">
              <w:rPr>
                <w:rFonts w:eastAsia="Angsana New"/>
                <w:b w:val="0"/>
                <w:bCs w:val="0"/>
                <w:sz w:val="24"/>
                <w:szCs w:val="24"/>
              </w:rPr>
              <w:t>%</w:t>
            </w:r>
          </w:p>
        </w:tc>
      </w:tr>
      <w:tr w:rsidR="0073582C" w:rsidRPr="00374197" w14:paraId="24DD6645" w14:textId="77777777" w:rsidTr="006616B0">
        <w:tc>
          <w:tcPr>
            <w:tcW w:w="1475" w:type="pct"/>
          </w:tcPr>
          <w:p w14:paraId="4172B7A3" w14:textId="0797EE51" w:rsidR="0073582C" w:rsidRPr="00374197" w:rsidRDefault="0073582C" w:rsidP="0073582C">
            <w:pPr>
              <w:spacing w:line="276" w:lineRule="auto"/>
              <w:rPr>
                <w:rFonts w:eastAsia="Angsana New"/>
                <w:b w:val="0"/>
                <w:bCs w:val="0"/>
                <w:sz w:val="24"/>
                <w:szCs w:val="24"/>
                <w:cs/>
              </w:rPr>
            </w:pPr>
            <w:r w:rsidRPr="00374197">
              <w:rPr>
                <w:rFonts w:eastAsia="Angsana New"/>
                <w:b w:val="0"/>
                <w:bCs w:val="0"/>
                <w:sz w:val="24"/>
                <w:szCs w:val="24"/>
              </w:rPr>
              <w:t>Bank deposits with obligations</w:t>
            </w:r>
          </w:p>
        </w:tc>
        <w:tc>
          <w:tcPr>
            <w:tcW w:w="319" w:type="pct"/>
          </w:tcPr>
          <w:p w14:paraId="68FBC726" w14:textId="5855EA72"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11</w:t>
            </w:r>
          </w:p>
        </w:tc>
        <w:tc>
          <w:tcPr>
            <w:tcW w:w="627" w:type="pct"/>
          </w:tcPr>
          <w:p w14:paraId="1E13DBF7" w14:textId="6B021126"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39" w:type="pct"/>
          </w:tcPr>
          <w:p w14:paraId="7AEA606E" w14:textId="6D4B7144"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0" w:type="pct"/>
          </w:tcPr>
          <w:p w14:paraId="0C8243AA" w14:textId="35565FC0"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64,847.14</w:t>
            </w:r>
          </w:p>
        </w:tc>
        <w:tc>
          <w:tcPr>
            <w:tcW w:w="660" w:type="pct"/>
          </w:tcPr>
          <w:p w14:paraId="7C6A9337" w14:textId="2C2C0AE7"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64,847.14</w:t>
            </w:r>
          </w:p>
        </w:tc>
        <w:tc>
          <w:tcPr>
            <w:tcW w:w="620" w:type="pct"/>
          </w:tcPr>
          <w:p w14:paraId="1F9EA99B" w14:textId="2E50016D"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73582C" w:rsidRPr="00374197" w14:paraId="023119A0" w14:textId="77777777" w:rsidTr="006616B0">
        <w:tc>
          <w:tcPr>
            <w:tcW w:w="1475" w:type="pct"/>
          </w:tcPr>
          <w:p w14:paraId="4BFC088D" w14:textId="0CE4C868"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Contract assets - non-current</w:t>
            </w:r>
          </w:p>
        </w:tc>
        <w:tc>
          <w:tcPr>
            <w:tcW w:w="319" w:type="pct"/>
            <w:vAlign w:val="bottom"/>
          </w:tcPr>
          <w:p w14:paraId="1EE0E576" w14:textId="45597FC7" w:rsidR="0073582C" w:rsidRPr="00374197" w:rsidRDefault="007C2C40" w:rsidP="0073582C">
            <w:pPr>
              <w:spacing w:line="276" w:lineRule="auto"/>
              <w:jc w:val="center"/>
              <w:rPr>
                <w:rFonts w:eastAsia="Angsana New"/>
                <w:b w:val="0"/>
                <w:bCs w:val="0"/>
                <w:sz w:val="24"/>
                <w:szCs w:val="24"/>
              </w:rPr>
            </w:pPr>
            <w:r w:rsidRPr="00374197">
              <w:rPr>
                <w:rFonts w:eastAsia="Angsana New"/>
                <w:b w:val="0"/>
                <w:bCs w:val="0"/>
                <w:sz w:val="24"/>
                <w:szCs w:val="24"/>
              </w:rPr>
              <w:t>7</w:t>
            </w:r>
          </w:p>
        </w:tc>
        <w:tc>
          <w:tcPr>
            <w:tcW w:w="627" w:type="pct"/>
            <w:vAlign w:val="bottom"/>
          </w:tcPr>
          <w:p w14:paraId="34CFAA59" w14:textId="75763F69"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39" w:type="pct"/>
            <w:vAlign w:val="bottom"/>
          </w:tcPr>
          <w:p w14:paraId="1DC6E0F1" w14:textId="3CF88BAB"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0" w:type="pct"/>
            <w:vAlign w:val="bottom"/>
          </w:tcPr>
          <w:p w14:paraId="71B03166" w14:textId="42475722"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35,004,341.58</w:t>
            </w:r>
          </w:p>
        </w:tc>
        <w:tc>
          <w:tcPr>
            <w:tcW w:w="660" w:type="pct"/>
            <w:vAlign w:val="bottom"/>
          </w:tcPr>
          <w:p w14:paraId="0F640A92" w14:textId="3778D159"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35,004,341.58</w:t>
            </w:r>
          </w:p>
        </w:tc>
        <w:tc>
          <w:tcPr>
            <w:tcW w:w="620" w:type="pct"/>
            <w:vAlign w:val="bottom"/>
          </w:tcPr>
          <w:p w14:paraId="0BF647E7" w14:textId="02173E3E"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73582C" w:rsidRPr="00374197" w14:paraId="3B9C2079" w14:textId="77777777" w:rsidTr="006616B0">
        <w:tc>
          <w:tcPr>
            <w:tcW w:w="1475" w:type="pct"/>
            <w:hideMark/>
          </w:tcPr>
          <w:p w14:paraId="5CA91911" w14:textId="6E4A3B5E" w:rsidR="0073582C" w:rsidRPr="00374197" w:rsidRDefault="0073582C" w:rsidP="0073582C">
            <w:pPr>
              <w:spacing w:line="276" w:lineRule="auto"/>
              <w:rPr>
                <w:rFonts w:eastAsia="Angsana New"/>
                <w:b w:val="0"/>
                <w:bCs w:val="0"/>
                <w:sz w:val="24"/>
                <w:szCs w:val="24"/>
                <w:cs/>
                <w:lang w:val="th-TH"/>
              </w:rPr>
            </w:pPr>
            <w:r w:rsidRPr="00374197">
              <w:rPr>
                <w:rFonts w:eastAsia="Angsana New"/>
                <w:b w:val="0"/>
                <w:bCs w:val="0"/>
                <w:sz w:val="24"/>
                <w:szCs w:val="24"/>
                <w:u w:val="single"/>
                <w:cs/>
                <w:lang w:val="th-TH"/>
              </w:rPr>
              <w:t>Financial Liabilities</w:t>
            </w:r>
          </w:p>
        </w:tc>
        <w:tc>
          <w:tcPr>
            <w:tcW w:w="319" w:type="pct"/>
          </w:tcPr>
          <w:p w14:paraId="5E337D43" w14:textId="77777777" w:rsidR="0073582C" w:rsidRPr="00374197" w:rsidRDefault="0073582C" w:rsidP="0073582C">
            <w:pPr>
              <w:spacing w:line="276" w:lineRule="auto"/>
              <w:jc w:val="center"/>
              <w:rPr>
                <w:rFonts w:eastAsia="Angsana New"/>
                <w:b w:val="0"/>
                <w:bCs w:val="0"/>
                <w:sz w:val="24"/>
                <w:szCs w:val="24"/>
                <w:cs/>
                <w:lang w:val="th-TH"/>
              </w:rPr>
            </w:pPr>
          </w:p>
        </w:tc>
        <w:tc>
          <w:tcPr>
            <w:tcW w:w="627" w:type="pct"/>
          </w:tcPr>
          <w:p w14:paraId="7859563E" w14:textId="77777777" w:rsidR="0073582C" w:rsidRPr="00374197" w:rsidRDefault="0073582C" w:rsidP="0073582C">
            <w:pPr>
              <w:spacing w:line="276" w:lineRule="auto"/>
              <w:jc w:val="right"/>
              <w:rPr>
                <w:rFonts w:eastAsia="Angsana New"/>
                <w:b w:val="0"/>
                <w:bCs w:val="0"/>
                <w:sz w:val="24"/>
                <w:szCs w:val="24"/>
                <w:cs/>
              </w:rPr>
            </w:pPr>
          </w:p>
        </w:tc>
        <w:tc>
          <w:tcPr>
            <w:tcW w:w="639" w:type="pct"/>
          </w:tcPr>
          <w:p w14:paraId="164E7FBD" w14:textId="77777777" w:rsidR="0073582C" w:rsidRPr="00374197" w:rsidRDefault="0073582C" w:rsidP="0073582C">
            <w:pPr>
              <w:spacing w:line="276" w:lineRule="auto"/>
              <w:jc w:val="right"/>
              <w:rPr>
                <w:rFonts w:eastAsia="Angsana New"/>
                <w:b w:val="0"/>
                <w:bCs w:val="0"/>
                <w:sz w:val="24"/>
                <w:szCs w:val="24"/>
                <w:cs/>
              </w:rPr>
            </w:pPr>
          </w:p>
        </w:tc>
        <w:tc>
          <w:tcPr>
            <w:tcW w:w="660" w:type="pct"/>
          </w:tcPr>
          <w:p w14:paraId="5C8728D6" w14:textId="77777777" w:rsidR="0073582C" w:rsidRPr="00374197" w:rsidRDefault="0073582C" w:rsidP="0073582C">
            <w:pPr>
              <w:spacing w:line="276" w:lineRule="auto"/>
              <w:jc w:val="right"/>
              <w:rPr>
                <w:rFonts w:eastAsia="Angsana New"/>
                <w:b w:val="0"/>
                <w:bCs w:val="0"/>
                <w:sz w:val="24"/>
                <w:szCs w:val="24"/>
              </w:rPr>
            </w:pPr>
          </w:p>
        </w:tc>
        <w:tc>
          <w:tcPr>
            <w:tcW w:w="660" w:type="pct"/>
          </w:tcPr>
          <w:p w14:paraId="483675E7" w14:textId="77777777" w:rsidR="0073582C" w:rsidRPr="00374197" w:rsidRDefault="0073582C" w:rsidP="0073582C">
            <w:pPr>
              <w:spacing w:line="276" w:lineRule="auto"/>
              <w:jc w:val="right"/>
              <w:rPr>
                <w:rFonts w:eastAsia="Angsana New"/>
                <w:b w:val="0"/>
                <w:bCs w:val="0"/>
                <w:sz w:val="24"/>
                <w:szCs w:val="24"/>
              </w:rPr>
            </w:pPr>
          </w:p>
        </w:tc>
        <w:tc>
          <w:tcPr>
            <w:tcW w:w="620" w:type="pct"/>
          </w:tcPr>
          <w:p w14:paraId="6C5608CA" w14:textId="77777777" w:rsidR="0073582C" w:rsidRPr="00374197" w:rsidRDefault="0073582C" w:rsidP="0073582C">
            <w:pPr>
              <w:spacing w:line="276" w:lineRule="auto"/>
              <w:jc w:val="center"/>
              <w:rPr>
                <w:rFonts w:eastAsia="Angsana New"/>
                <w:b w:val="0"/>
                <w:bCs w:val="0"/>
                <w:sz w:val="24"/>
                <w:szCs w:val="24"/>
              </w:rPr>
            </w:pPr>
          </w:p>
        </w:tc>
      </w:tr>
      <w:tr w:rsidR="0073582C" w:rsidRPr="00374197" w14:paraId="24CC4653" w14:textId="77777777" w:rsidTr="006616B0">
        <w:tc>
          <w:tcPr>
            <w:tcW w:w="1475" w:type="pct"/>
            <w:hideMark/>
          </w:tcPr>
          <w:p w14:paraId="6F969BCB" w14:textId="71CF000A" w:rsidR="0073582C" w:rsidRPr="00374197" w:rsidRDefault="0073582C" w:rsidP="0073582C">
            <w:pPr>
              <w:spacing w:line="276" w:lineRule="auto"/>
              <w:rPr>
                <w:rFonts w:eastAsia="Angsana New"/>
                <w:b w:val="0"/>
                <w:bCs w:val="0"/>
                <w:sz w:val="24"/>
                <w:szCs w:val="24"/>
                <w:cs/>
                <w:lang w:val="th-TH"/>
              </w:rPr>
            </w:pPr>
            <w:r w:rsidRPr="00374197">
              <w:rPr>
                <w:rFonts w:eastAsia="Angsana New"/>
                <w:b w:val="0"/>
                <w:bCs w:val="0"/>
                <w:sz w:val="24"/>
                <w:szCs w:val="24"/>
              </w:rPr>
              <w:t>Trade and other current payables</w:t>
            </w:r>
          </w:p>
        </w:tc>
        <w:tc>
          <w:tcPr>
            <w:tcW w:w="319" w:type="pct"/>
            <w:hideMark/>
          </w:tcPr>
          <w:p w14:paraId="7FE3B2C7" w14:textId="73FB4BE8"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19</w:t>
            </w:r>
          </w:p>
        </w:tc>
        <w:tc>
          <w:tcPr>
            <w:tcW w:w="627" w:type="pct"/>
            <w:vAlign w:val="center"/>
          </w:tcPr>
          <w:p w14:paraId="5D4E7C32" w14:textId="43E55089" w:rsidR="0073582C" w:rsidRPr="00374197" w:rsidRDefault="0073582C" w:rsidP="0073582C">
            <w:pPr>
              <w:spacing w:line="276" w:lineRule="auto"/>
              <w:jc w:val="right"/>
              <w:rPr>
                <w:rFonts w:eastAsia="Angsana New"/>
                <w:b w:val="0"/>
                <w:bCs w:val="0"/>
                <w:sz w:val="24"/>
                <w:szCs w:val="24"/>
                <w:cs/>
              </w:rPr>
            </w:pPr>
            <w:r w:rsidRPr="00374197">
              <w:rPr>
                <w:rFonts w:eastAsia="Angsana New"/>
                <w:b w:val="0"/>
                <w:bCs w:val="0"/>
                <w:sz w:val="24"/>
                <w:szCs w:val="24"/>
              </w:rPr>
              <w:t>0.00</w:t>
            </w:r>
          </w:p>
        </w:tc>
        <w:tc>
          <w:tcPr>
            <w:tcW w:w="639" w:type="pct"/>
            <w:vAlign w:val="center"/>
          </w:tcPr>
          <w:p w14:paraId="26FF6667" w14:textId="35CA8F30"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0" w:type="pct"/>
            <w:vAlign w:val="center"/>
          </w:tcPr>
          <w:p w14:paraId="2F0847E6" w14:textId="632600E5"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73,268,532.78</w:t>
            </w:r>
          </w:p>
        </w:tc>
        <w:tc>
          <w:tcPr>
            <w:tcW w:w="660" w:type="pct"/>
            <w:vAlign w:val="center"/>
          </w:tcPr>
          <w:p w14:paraId="6BBB0B28" w14:textId="65488278"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73,268,532.78</w:t>
            </w:r>
          </w:p>
        </w:tc>
        <w:tc>
          <w:tcPr>
            <w:tcW w:w="620" w:type="pct"/>
          </w:tcPr>
          <w:p w14:paraId="01A7FE1D" w14:textId="17A586AB"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73582C" w:rsidRPr="00374197" w14:paraId="4E2D24A3" w14:textId="77777777" w:rsidTr="006616B0">
        <w:tc>
          <w:tcPr>
            <w:tcW w:w="1475" w:type="pct"/>
          </w:tcPr>
          <w:p w14:paraId="5F914903" w14:textId="0833C9EA"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Contract liabilities - current</w:t>
            </w:r>
          </w:p>
        </w:tc>
        <w:tc>
          <w:tcPr>
            <w:tcW w:w="319" w:type="pct"/>
          </w:tcPr>
          <w:p w14:paraId="63AAE3E9" w14:textId="1CF10CCC"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7</w:t>
            </w:r>
          </w:p>
        </w:tc>
        <w:tc>
          <w:tcPr>
            <w:tcW w:w="627" w:type="pct"/>
            <w:vAlign w:val="center"/>
          </w:tcPr>
          <w:p w14:paraId="2DF64A19" w14:textId="68099375"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39" w:type="pct"/>
            <w:vAlign w:val="center"/>
          </w:tcPr>
          <w:p w14:paraId="5C855C80" w14:textId="69A91960"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0" w:type="pct"/>
            <w:vAlign w:val="center"/>
          </w:tcPr>
          <w:p w14:paraId="033A75EB" w14:textId="756D9149"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33,886,916.17</w:t>
            </w:r>
          </w:p>
        </w:tc>
        <w:tc>
          <w:tcPr>
            <w:tcW w:w="660" w:type="pct"/>
            <w:vAlign w:val="center"/>
          </w:tcPr>
          <w:p w14:paraId="74CA5C8F" w14:textId="43B474CD"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33,886,916.17</w:t>
            </w:r>
          </w:p>
        </w:tc>
        <w:tc>
          <w:tcPr>
            <w:tcW w:w="620" w:type="pct"/>
          </w:tcPr>
          <w:p w14:paraId="124DCFE4" w14:textId="6289AE9A"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73582C" w:rsidRPr="00374197" w14:paraId="4CDD04CB" w14:textId="77777777" w:rsidTr="0073582C">
        <w:tc>
          <w:tcPr>
            <w:tcW w:w="1475" w:type="pct"/>
          </w:tcPr>
          <w:p w14:paraId="4BB2A2F0" w14:textId="1651CE1F" w:rsidR="0073582C" w:rsidRPr="00374197" w:rsidRDefault="0073582C" w:rsidP="0073582C">
            <w:pPr>
              <w:spacing w:line="276" w:lineRule="auto"/>
              <w:ind w:left="176" w:hanging="176"/>
              <w:rPr>
                <w:rFonts w:eastAsia="Angsana New"/>
                <w:b w:val="0"/>
                <w:bCs w:val="0"/>
                <w:sz w:val="24"/>
                <w:szCs w:val="24"/>
                <w:cs/>
              </w:rPr>
            </w:pPr>
            <w:r w:rsidRPr="00374197">
              <w:rPr>
                <w:rFonts w:eastAsia="Angsana New"/>
                <w:b w:val="0"/>
                <w:bCs w:val="0"/>
                <w:sz w:val="24"/>
                <w:szCs w:val="24"/>
              </w:rPr>
              <w:t xml:space="preserve">Long-term borrowings from financial </w:t>
            </w:r>
            <w:r w:rsidRPr="00374197">
              <w:rPr>
                <w:rFonts w:eastAsia="Angsana New"/>
                <w:b w:val="0"/>
                <w:bCs w:val="0"/>
                <w:sz w:val="24"/>
                <w:szCs w:val="24"/>
              </w:rPr>
              <w:br/>
              <w:t>institution</w:t>
            </w:r>
          </w:p>
        </w:tc>
        <w:tc>
          <w:tcPr>
            <w:tcW w:w="319" w:type="pct"/>
            <w:vAlign w:val="bottom"/>
          </w:tcPr>
          <w:p w14:paraId="1F21ACCA" w14:textId="0CD83F65" w:rsidR="0073582C" w:rsidRPr="00374197" w:rsidRDefault="0073582C" w:rsidP="0073582C">
            <w:pPr>
              <w:spacing w:line="276" w:lineRule="auto"/>
              <w:jc w:val="center"/>
              <w:rPr>
                <w:rFonts w:eastAsia="Angsana New"/>
                <w:b w:val="0"/>
                <w:bCs w:val="0"/>
                <w:sz w:val="24"/>
                <w:szCs w:val="24"/>
                <w:cs/>
              </w:rPr>
            </w:pPr>
            <w:r w:rsidRPr="00374197">
              <w:rPr>
                <w:rFonts w:eastAsia="Angsana New"/>
                <w:b w:val="0"/>
                <w:bCs w:val="0"/>
                <w:sz w:val="24"/>
                <w:szCs w:val="24"/>
                <w:cs/>
              </w:rPr>
              <w:t>2</w:t>
            </w:r>
            <w:r w:rsidR="007C2C40" w:rsidRPr="00374197">
              <w:rPr>
                <w:rFonts w:eastAsia="Angsana New"/>
                <w:b w:val="0"/>
                <w:bCs w:val="0"/>
                <w:sz w:val="24"/>
                <w:szCs w:val="24"/>
              </w:rPr>
              <w:t>0</w:t>
            </w:r>
          </w:p>
        </w:tc>
        <w:tc>
          <w:tcPr>
            <w:tcW w:w="627" w:type="pct"/>
            <w:vAlign w:val="bottom"/>
          </w:tcPr>
          <w:p w14:paraId="69EE8A36" w14:textId="21BC2A48"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39" w:type="pct"/>
            <w:vAlign w:val="bottom"/>
          </w:tcPr>
          <w:p w14:paraId="7F3928BB" w14:textId="2DC3B279" w:rsidR="0073582C" w:rsidRPr="00374197" w:rsidRDefault="0073582C" w:rsidP="0073582C">
            <w:pPr>
              <w:spacing w:line="276" w:lineRule="auto"/>
              <w:jc w:val="right"/>
              <w:rPr>
                <w:rFonts w:eastAsia="Angsana New"/>
                <w:b w:val="0"/>
                <w:bCs w:val="0"/>
                <w:sz w:val="24"/>
                <w:szCs w:val="24"/>
                <w:cs/>
              </w:rPr>
            </w:pPr>
            <w:r w:rsidRPr="00374197">
              <w:rPr>
                <w:rFonts w:eastAsia="Angsana New"/>
                <w:b w:val="0"/>
                <w:bCs w:val="0"/>
                <w:sz w:val="24"/>
                <w:szCs w:val="24"/>
              </w:rPr>
              <w:t>32,0</w:t>
            </w:r>
            <w:r w:rsidRPr="00374197">
              <w:rPr>
                <w:rFonts w:eastAsia="Angsana New" w:hint="cs"/>
                <w:b w:val="0"/>
                <w:bCs w:val="0"/>
                <w:sz w:val="24"/>
                <w:szCs w:val="24"/>
                <w:cs/>
              </w:rPr>
              <w:t>0</w:t>
            </w:r>
            <w:r w:rsidRPr="00374197">
              <w:rPr>
                <w:rFonts w:eastAsia="Angsana New"/>
                <w:b w:val="0"/>
                <w:bCs w:val="0"/>
                <w:sz w:val="24"/>
                <w:szCs w:val="24"/>
              </w:rPr>
              <w:t>0,000.00</w:t>
            </w:r>
          </w:p>
        </w:tc>
        <w:tc>
          <w:tcPr>
            <w:tcW w:w="660" w:type="pct"/>
            <w:vAlign w:val="bottom"/>
          </w:tcPr>
          <w:p w14:paraId="4EDC9C72" w14:textId="42B177F5"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0" w:type="pct"/>
            <w:vAlign w:val="bottom"/>
          </w:tcPr>
          <w:p w14:paraId="006AADD7" w14:textId="03F0A170" w:rsidR="0073582C" w:rsidRPr="00374197" w:rsidRDefault="0073582C" w:rsidP="0073582C">
            <w:pPr>
              <w:spacing w:line="276" w:lineRule="auto"/>
              <w:jc w:val="right"/>
              <w:rPr>
                <w:rFonts w:eastAsia="Angsana New"/>
                <w:b w:val="0"/>
                <w:bCs w:val="0"/>
                <w:sz w:val="24"/>
                <w:szCs w:val="24"/>
                <w:cs/>
              </w:rPr>
            </w:pPr>
            <w:r w:rsidRPr="00374197">
              <w:rPr>
                <w:rFonts w:eastAsia="Angsana New"/>
                <w:b w:val="0"/>
                <w:bCs w:val="0"/>
                <w:sz w:val="24"/>
                <w:szCs w:val="24"/>
              </w:rPr>
              <w:t>32,0</w:t>
            </w:r>
            <w:r w:rsidRPr="00374197">
              <w:rPr>
                <w:rFonts w:eastAsia="Angsana New" w:hint="cs"/>
                <w:b w:val="0"/>
                <w:bCs w:val="0"/>
                <w:sz w:val="24"/>
                <w:szCs w:val="24"/>
                <w:cs/>
              </w:rPr>
              <w:t>0</w:t>
            </w:r>
            <w:r w:rsidRPr="00374197">
              <w:rPr>
                <w:rFonts w:eastAsia="Angsana New"/>
                <w:b w:val="0"/>
                <w:bCs w:val="0"/>
                <w:sz w:val="24"/>
                <w:szCs w:val="24"/>
              </w:rPr>
              <w:t>0,000.00</w:t>
            </w:r>
          </w:p>
        </w:tc>
        <w:tc>
          <w:tcPr>
            <w:tcW w:w="620" w:type="pct"/>
            <w:vAlign w:val="bottom"/>
          </w:tcPr>
          <w:p w14:paraId="179BBE37" w14:textId="30B22C50" w:rsidR="0073582C" w:rsidRPr="00374197" w:rsidRDefault="0073582C" w:rsidP="006C4420">
            <w:pPr>
              <w:spacing w:line="276" w:lineRule="auto"/>
              <w:jc w:val="center"/>
              <w:rPr>
                <w:rFonts w:eastAsia="Angsana New"/>
                <w:b w:val="0"/>
                <w:bCs w:val="0"/>
                <w:sz w:val="24"/>
                <w:szCs w:val="24"/>
                <w:cs/>
              </w:rPr>
            </w:pPr>
            <w:r w:rsidRPr="00374197">
              <w:rPr>
                <w:rFonts w:eastAsia="Angsana New"/>
                <w:b w:val="0"/>
                <w:bCs w:val="0"/>
                <w:sz w:val="24"/>
                <w:szCs w:val="24"/>
                <w:cs/>
              </w:rPr>
              <w:t>2.00</w:t>
            </w:r>
            <w:r w:rsidRPr="00374197">
              <w:rPr>
                <w:rFonts w:eastAsia="Angsana New"/>
                <w:b w:val="0"/>
                <w:bCs w:val="0"/>
                <w:sz w:val="24"/>
                <w:szCs w:val="24"/>
              </w:rPr>
              <w:t>%</w:t>
            </w:r>
          </w:p>
        </w:tc>
      </w:tr>
      <w:tr w:rsidR="008C43CF" w:rsidRPr="00374197" w14:paraId="5D6DB4B6" w14:textId="77777777" w:rsidTr="006616B0">
        <w:tc>
          <w:tcPr>
            <w:tcW w:w="1475" w:type="pct"/>
            <w:hideMark/>
          </w:tcPr>
          <w:p w14:paraId="560DC9A8" w14:textId="6C99A5E9" w:rsidR="008C43CF" w:rsidRPr="00374197" w:rsidRDefault="008C43CF" w:rsidP="008C43CF">
            <w:pPr>
              <w:spacing w:line="276" w:lineRule="auto"/>
              <w:rPr>
                <w:rFonts w:eastAsia="Angsana New"/>
                <w:b w:val="0"/>
                <w:bCs w:val="0"/>
                <w:sz w:val="24"/>
                <w:szCs w:val="24"/>
              </w:rPr>
            </w:pPr>
            <w:r w:rsidRPr="00374197">
              <w:rPr>
                <w:rFonts w:eastAsia="Angsana New"/>
                <w:b w:val="0"/>
                <w:bCs w:val="0"/>
                <w:sz w:val="24"/>
                <w:szCs w:val="24"/>
              </w:rPr>
              <w:t>Lease liabilities</w:t>
            </w:r>
          </w:p>
        </w:tc>
        <w:tc>
          <w:tcPr>
            <w:tcW w:w="319" w:type="pct"/>
            <w:hideMark/>
          </w:tcPr>
          <w:p w14:paraId="69FE1562" w14:textId="54ECC506" w:rsidR="008C43CF" w:rsidRPr="00374197" w:rsidRDefault="008C43CF" w:rsidP="008C43CF">
            <w:pPr>
              <w:spacing w:line="276" w:lineRule="auto"/>
              <w:jc w:val="center"/>
              <w:rPr>
                <w:rFonts w:eastAsia="Angsana New"/>
                <w:b w:val="0"/>
                <w:bCs w:val="0"/>
                <w:sz w:val="24"/>
                <w:szCs w:val="24"/>
                <w:cs/>
              </w:rPr>
            </w:pPr>
            <w:r w:rsidRPr="00374197">
              <w:rPr>
                <w:rFonts w:eastAsia="Angsana New"/>
                <w:b w:val="0"/>
                <w:bCs w:val="0"/>
                <w:sz w:val="24"/>
                <w:szCs w:val="24"/>
                <w:cs/>
              </w:rPr>
              <w:t>2</w:t>
            </w:r>
            <w:r w:rsidRPr="00374197">
              <w:rPr>
                <w:rFonts w:eastAsia="Angsana New"/>
                <w:b w:val="0"/>
                <w:bCs w:val="0"/>
                <w:sz w:val="24"/>
                <w:szCs w:val="24"/>
              </w:rPr>
              <w:t>1</w:t>
            </w:r>
          </w:p>
        </w:tc>
        <w:tc>
          <w:tcPr>
            <w:tcW w:w="627" w:type="pct"/>
            <w:vAlign w:val="center"/>
          </w:tcPr>
          <w:p w14:paraId="53874B42" w14:textId="22FAB3BE" w:rsidR="008C43CF" w:rsidRPr="00374197" w:rsidRDefault="008C43CF" w:rsidP="008C43CF">
            <w:pPr>
              <w:spacing w:line="276" w:lineRule="auto"/>
              <w:jc w:val="right"/>
              <w:rPr>
                <w:rFonts w:eastAsia="Angsana New"/>
                <w:b w:val="0"/>
                <w:bCs w:val="0"/>
                <w:sz w:val="24"/>
                <w:szCs w:val="24"/>
                <w:cs/>
              </w:rPr>
            </w:pPr>
            <w:r w:rsidRPr="00374197">
              <w:rPr>
                <w:rFonts w:eastAsia="Angsana New"/>
                <w:b w:val="0"/>
                <w:bCs w:val="0"/>
                <w:sz w:val="24"/>
                <w:szCs w:val="24"/>
              </w:rPr>
              <w:t>0.00</w:t>
            </w:r>
          </w:p>
        </w:tc>
        <w:tc>
          <w:tcPr>
            <w:tcW w:w="639" w:type="pct"/>
            <w:vAlign w:val="center"/>
          </w:tcPr>
          <w:p w14:paraId="085F0A15" w14:textId="30721D79"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9,155,477.22</w:t>
            </w:r>
          </w:p>
        </w:tc>
        <w:tc>
          <w:tcPr>
            <w:tcW w:w="660" w:type="pct"/>
            <w:vAlign w:val="center"/>
          </w:tcPr>
          <w:p w14:paraId="411278B5" w14:textId="7A4BBC4E"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0" w:type="pct"/>
            <w:vAlign w:val="center"/>
          </w:tcPr>
          <w:p w14:paraId="7CAD909E" w14:textId="4F093CA3"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9,155,477.22</w:t>
            </w:r>
          </w:p>
        </w:tc>
        <w:tc>
          <w:tcPr>
            <w:tcW w:w="620" w:type="pct"/>
            <w:hideMark/>
          </w:tcPr>
          <w:p w14:paraId="2991E793" w14:textId="38EF87B3"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2.01-5.84%</w:t>
            </w:r>
          </w:p>
        </w:tc>
      </w:tr>
    </w:tbl>
    <w:p w14:paraId="54BAA0CD" w14:textId="1A785871" w:rsidR="003619E5" w:rsidRPr="00374197" w:rsidRDefault="003619E5" w:rsidP="004C2078">
      <w:pPr>
        <w:rPr>
          <w:rFonts w:eastAsia="Angsana New"/>
          <w:b w:val="0"/>
          <w:bCs w:val="0"/>
        </w:rPr>
      </w:pPr>
      <w:r w:rsidRPr="00374197">
        <w:rPr>
          <w:rFonts w:eastAsia="Angsana New"/>
          <w:b w:val="0"/>
          <w:bCs w:val="0"/>
        </w:rPr>
        <w:br w:type="page"/>
      </w:r>
    </w:p>
    <w:p w14:paraId="0B401AC9" w14:textId="2856F153" w:rsidR="004C2078" w:rsidRPr="00374197" w:rsidRDefault="00491CD1" w:rsidP="00471822">
      <w:pPr>
        <w:spacing w:before="240" w:line="360" w:lineRule="exact"/>
        <w:ind w:left="567" w:hanging="567"/>
        <w:rPr>
          <w:rFonts w:eastAsia="Angsana New"/>
        </w:rPr>
      </w:pPr>
      <w:r w:rsidRPr="00374197">
        <w:rPr>
          <w:rFonts w:eastAsia="Angsana New"/>
        </w:rPr>
        <w:lastRenderedPageBreak/>
        <w:t>3</w:t>
      </w:r>
      <w:r w:rsidR="007C2C40" w:rsidRPr="00374197">
        <w:rPr>
          <w:rFonts w:eastAsia="Angsana New"/>
        </w:rPr>
        <w:t>3</w:t>
      </w:r>
      <w:r w:rsidRPr="00374197">
        <w:rPr>
          <w:rFonts w:eastAsia="Angsana New"/>
        </w:rPr>
        <w:t>.</w:t>
      </w:r>
      <w:r w:rsidRPr="00374197">
        <w:rPr>
          <w:rFonts w:eastAsia="Angsana New"/>
        </w:rPr>
        <w:tab/>
        <w:t>FINANCIAL INSTRUMENT DISCLOSURES</w:t>
      </w:r>
      <w:r w:rsidRPr="00374197">
        <w:rPr>
          <w:rFonts w:eastAsia="Angsana New" w:hint="cs"/>
          <w:cs/>
        </w:rPr>
        <w:t xml:space="preserve"> (</w:t>
      </w:r>
      <w:r w:rsidRPr="00374197">
        <w:rPr>
          <w:rFonts w:eastAsia="Angsana New"/>
        </w:rPr>
        <w:t>Cont’d)</w:t>
      </w:r>
    </w:p>
    <w:tbl>
      <w:tblPr>
        <w:tblW w:w="4988" w:type="pct"/>
        <w:tblInd w:w="250" w:type="dxa"/>
        <w:tblLayout w:type="fixed"/>
        <w:tblLook w:val="04A0" w:firstRow="1" w:lastRow="0" w:firstColumn="1" w:lastColumn="0" w:noHBand="0" w:noVBand="1"/>
      </w:tblPr>
      <w:tblGrid>
        <w:gridCol w:w="2670"/>
        <w:gridCol w:w="698"/>
        <w:gridCol w:w="1144"/>
        <w:gridCol w:w="1157"/>
        <w:gridCol w:w="1309"/>
        <w:gridCol w:w="1291"/>
        <w:gridCol w:w="1111"/>
      </w:tblGrid>
      <w:tr w:rsidR="004C2078" w:rsidRPr="00374197" w14:paraId="699CD573" w14:textId="77777777" w:rsidTr="006616B0">
        <w:trPr>
          <w:tblHeader/>
        </w:trPr>
        <w:tc>
          <w:tcPr>
            <w:tcW w:w="1423" w:type="pct"/>
          </w:tcPr>
          <w:p w14:paraId="16B7CDE3" w14:textId="77777777" w:rsidR="004C2078" w:rsidRPr="00374197" w:rsidRDefault="004C2078" w:rsidP="00354DC7">
            <w:pPr>
              <w:rPr>
                <w:rFonts w:eastAsia="Angsana New"/>
                <w:b w:val="0"/>
                <w:bCs w:val="0"/>
                <w:sz w:val="24"/>
                <w:szCs w:val="24"/>
              </w:rPr>
            </w:pPr>
          </w:p>
        </w:tc>
        <w:tc>
          <w:tcPr>
            <w:tcW w:w="3577" w:type="pct"/>
            <w:gridSpan w:val="6"/>
            <w:hideMark/>
          </w:tcPr>
          <w:p w14:paraId="24624925" w14:textId="491A71BF" w:rsidR="004C2078" w:rsidRPr="00374197" w:rsidRDefault="00DF30B2" w:rsidP="00354DC7">
            <w:pPr>
              <w:jc w:val="right"/>
              <w:rPr>
                <w:rFonts w:eastAsia="Angsana New"/>
                <w:b w:val="0"/>
                <w:bCs w:val="0"/>
                <w:i/>
                <w:iCs/>
                <w:sz w:val="24"/>
                <w:szCs w:val="24"/>
              </w:rPr>
            </w:pPr>
            <w:r w:rsidRPr="00374197">
              <w:rPr>
                <w:rFonts w:eastAsia="Angsana New"/>
                <w:b w:val="0"/>
                <w:bCs w:val="0"/>
                <w:sz w:val="24"/>
                <w:szCs w:val="24"/>
              </w:rPr>
              <w:t>(Unit : Baht)</w:t>
            </w:r>
          </w:p>
        </w:tc>
      </w:tr>
      <w:tr w:rsidR="004C2078" w:rsidRPr="00374197" w14:paraId="61BEF6A3" w14:textId="77777777" w:rsidTr="006616B0">
        <w:trPr>
          <w:tblHeader/>
        </w:trPr>
        <w:tc>
          <w:tcPr>
            <w:tcW w:w="1423" w:type="pct"/>
          </w:tcPr>
          <w:p w14:paraId="40B581C8" w14:textId="77777777" w:rsidR="004C2078" w:rsidRPr="00374197" w:rsidRDefault="004C2078" w:rsidP="00654C82">
            <w:pPr>
              <w:spacing w:line="276" w:lineRule="auto"/>
              <w:rPr>
                <w:rFonts w:eastAsia="Angsana New"/>
                <w:b w:val="0"/>
                <w:bCs w:val="0"/>
                <w:sz w:val="24"/>
                <w:szCs w:val="24"/>
              </w:rPr>
            </w:pPr>
          </w:p>
        </w:tc>
        <w:tc>
          <w:tcPr>
            <w:tcW w:w="3577" w:type="pct"/>
            <w:gridSpan w:val="6"/>
            <w:tcBorders>
              <w:bottom w:val="single" w:sz="4" w:space="0" w:color="auto"/>
            </w:tcBorders>
            <w:hideMark/>
          </w:tcPr>
          <w:p w14:paraId="0E40A9CE" w14:textId="6D6EDDD2" w:rsidR="004C2078" w:rsidRPr="00374197" w:rsidRDefault="000C59A2" w:rsidP="00654C82">
            <w:pPr>
              <w:spacing w:line="276" w:lineRule="auto"/>
              <w:jc w:val="center"/>
              <w:rPr>
                <w:rFonts w:eastAsia="Angsana New"/>
                <w:b w:val="0"/>
                <w:bCs w:val="0"/>
                <w:sz w:val="24"/>
                <w:szCs w:val="24"/>
              </w:rPr>
            </w:pPr>
            <w:r w:rsidRPr="00374197">
              <w:rPr>
                <w:rFonts w:eastAsia="Angsana New"/>
                <w:b w:val="0"/>
                <w:bCs w:val="0"/>
                <w:sz w:val="24"/>
                <w:szCs w:val="24"/>
              </w:rPr>
              <w:t xml:space="preserve">Separate financial statements as at December </w:t>
            </w:r>
            <w:r w:rsidRPr="00374197">
              <w:rPr>
                <w:rFonts w:eastAsia="Angsana New"/>
                <w:b w:val="0"/>
                <w:bCs w:val="0"/>
                <w:sz w:val="24"/>
                <w:szCs w:val="24"/>
                <w:cs/>
              </w:rPr>
              <w:t>31</w:t>
            </w:r>
            <w:r w:rsidRPr="00374197">
              <w:rPr>
                <w:rFonts w:eastAsia="Angsana New"/>
                <w:b w:val="0"/>
                <w:bCs w:val="0"/>
                <w:sz w:val="24"/>
                <w:szCs w:val="24"/>
              </w:rPr>
              <w:t xml:space="preserve">, </w:t>
            </w:r>
            <w:r w:rsidRPr="00374197">
              <w:rPr>
                <w:rFonts w:eastAsia="Angsana New"/>
                <w:b w:val="0"/>
                <w:bCs w:val="0"/>
                <w:sz w:val="24"/>
                <w:szCs w:val="24"/>
                <w:cs/>
              </w:rPr>
              <w:t>202</w:t>
            </w:r>
            <w:r w:rsidR="00506D3E" w:rsidRPr="00374197">
              <w:rPr>
                <w:rFonts w:eastAsia="Angsana New"/>
                <w:b w:val="0"/>
                <w:bCs w:val="0"/>
                <w:sz w:val="24"/>
                <w:szCs w:val="24"/>
              </w:rPr>
              <w:t>1</w:t>
            </w:r>
          </w:p>
        </w:tc>
      </w:tr>
      <w:tr w:rsidR="000C59A2" w:rsidRPr="00374197" w14:paraId="5F698998" w14:textId="77777777" w:rsidTr="0073582C">
        <w:trPr>
          <w:tblHeader/>
        </w:trPr>
        <w:tc>
          <w:tcPr>
            <w:tcW w:w="1423" w:type="pct"/>
          </w:tcPr>
          <w:p w14:paraId="7608AAE5" w14:textId="77777777" w:rsidR="000C59A2" w:rsidRPr="00374197" w:rsidRDefault="000C59A2" w:rsidP="00654C82">
            <w:pPr>
              <w:spacing w:line="276" w:lineRule="auto"/>
              <w:rPr>
                <w:rFonts w:eastAsia="Angsana New"/>
                <w:b w:val="0"/>
                <w:bCs w:val="0"/>
                <w:sz w:val="24"/>
                <w:szCs w:val="24"/>
                <w:cs/>
              </w:rPr>
            </w:pPr>
          </w:p>
        </w:tc>
        <w:tc>
          <w:tcPr>
            <w:tcW w:w="372" w:type="pct"/>
            <w:tcBorders>
              <w:top w:val="single" w:sz="4" w:space="0" w:color="auto"/>
            </w:tcBorders>
            <w:vAlign w:val="bottom"/>
          </w:tcPr>
          <w:p w14:paraId="459111AC" w14:textId="00245D0A" w:rsidR="000C59A2" w:rsidRPr="00374197" w:rsidRDefault="000C59A2" w:rsidP="00654C82">
            <w:pPr>
              <w:spacing w:line="276" w:lineRule="auto"/>
              <w:jc w:val="center"/>
              <w:rPr>
                <w:rFonts w:eastAsia="Angsana New"/>
                <w:b w:val="0"/>
                <w:bCs w:val="0"/>
                <w:sz w:val="24"/>
                <w:szCs w:val="24"/>
                <w:cs/>
              </w:rPr>
            </w:pPr>
          </w:p>
        </w:tc>
        <w:tc>
          <w:tcPr>
            <w:tcW w:w="610" w:type="pct"/>
            <w:tcBorders>
              <w:top w:val="single" w:sz="4" w:space="0" w:color="auto"/>
            </w:tcBorders>
            <w:vAlign w:val="bottom"/>
            <w:hideMark/>
          </w:tcPr>
          <w:p w14:paraId="695FBE56" w14:textId="62A2BF9C" w:rsidR="000C59A2" w:rsidRPr="00374197" w:rsidRDefault="000C59A2" w:rsidP="00654C82">
            <w:pPr>
              <w:spacing w:line="276" w:lineRule="auto"/>
              <w:jc w:val="center"/>
              <w:rPr>
                <w:rFonts w:eastAsia="Angsana New"/>
                <w:b w:val="0"/>
                <w:bCs w:val="0"/>
                <w:sz w:val="24"/>
                <w:szCs w:val="24"/>
                <w:cs/>
              </w:rPr>
            </w:pPr>
            <w:r w:rsidRPr="00374197">
              <w:rPr>
                <w:rFonts w:eastAsia="Angsana New"/>
                <w:b w:val="0"/>
                <w:bCs w:val="0"/>
                <w:sz w:val="24"/>
                <w:szCs w:val="24"/>
              </w:rPr>
              <w:t>Floating</w:t>
            </w:r>
          </w:p>
        </w:tc>
        <w:tc>
          <w:tcPr>
            <w:tcW w:w="617" w:type="pct"/>
            <w:tcBorders>
              <w:top w:val="single" w:sz="4" w:space="0" w:color="auto"/>
            </w:tcBorders>
            <w:hideMark/>
          </w:tcPr>
          <w:p w14:paraId="73EF6265" w14:textId="77777777" w:rsidR="000C59A2" w:rsidRPr="00374197" w:rsidRDefault="000C59A2" w:rsidP="00654C82">
            <w:pPr>
              <w:spacing w:line="276" w:lineRule="auto"/>
              <w:jc w:val="center"/>
              <w:rPr>
                <w:rFonts w:eastAsia="Angsana New"/>
                <w:b w:val="0"/>
                <w:bCs w:val="0"/>
                <w:sz w:val="24"/>
                <w:szCs w:val="24"/>
                <w:cs/>
              </w:rPr>
            </w:pPr>
          </w:p>
          <w:p w14:paraId="758D4FE8" w14:textId="419EA9DD" w:rsidR="000C59A2" w:rsidRPr="00374197" w:rsidRDefault="000C59A2" w:rsidP="00654C82">
            <w:pPr>
              <w:spacing w:line="276" w:lineRule="auto"/>
              <w:jc w:val="center"/>
              <w:rPr>
                <w:rFonts w:eastAsia="Angsana New"/>
                <w:b w:val="0"/>
                <w:bCs w:val="0"/>
                <w:sz w:val="24"/>
                <w:szCs w:val="24"/>
                <w:cs/>
              </w:rPr>
            </w:pPr>
            <w:r w:rsidRPr="00374197">
              <w:rPr>
                <w:rFonts w:eastAsia="Angsana New"/>
                <w:b w:val="0"/>
                <w:bCs w:val="0"/>
                <w:sz w:val="24"/>
                <w:szCs w:val="24"/>
              </w:rPr>
              <w:t>Fixed</w:t>
            </w:r>
          </w:p>
        </w:tc>
        <w:tc>
          <w:tcPr>
            <w:tcW w:w="698" w:type="pct"/>
            <w:tcBorders>
              <w:top w:val="single" w:sz="4" w:space="0" w:color="auto"/>
            </w:tcBorders>
            <w:hideMark/>
          </w:tcPr>
          <w:p w14:paraId="0AECBD52" w14:textId="77777777" w:rsidR="000C59A2" w:rsidRPr="00374197" w:rsidRDefault="000C59A2" w:rsidP="00654C82">
            <w:pPr>
              <w:spacing w:line="276" w:lineRule="auto"/>
              <w:jc w:val="center"/>
              <w:rPr>
                <w:rFonts w:eastAsia="Angsana New"/>
                <w:b w:val="0"/>
                <w:bCs w:val="0"/>
                <w:sz w:val="24"/>
                <w:szCs w:val="24"/>
                <w:cs/>
              </w:rPr>
            </w:pPr>
          </w:p>
          <w:p w14:paraId="215F12AA" w14:textId="3727AA76" w:rsidR="000C59A2" w:rsidRPr="00374197" w:rsidRDefault="000C59A2" w:rsidP="00654C82">
            <w:pPr>
              <w:spacing w:line="276" w:lineRule="auto"/>
              <w:jc w:val="center"/>
              <w:rPr>
                <w:rFonts w:eastAsia="Angsana New"/>
                <w:b w:val="0"/>
                <w:bCs w:val="0"/>
                <w:sz w:val="24"/>
                <w:szCs w:val="24"/>
                <w:cs/>
              </w:rPr>
            </w:pPr>
            <w:r w:rsidRPr="00374197">
              <w:rPr>
                <w:rFonts w:eastAsia="Angsana New"/>
                <w:b w:val="0"/>
                <w:bCs w:val="0"/>
                <w:sz w:val="24"/>
                <w:szCs w:val="24"/>
              </w:rPr>
              <w:t>Zero</w:t>
            </w:r>
          </w:p>
        </w:tc>
        <w:tc>
          <w:tcPr>
            <w:tcW w:w="688" w:type="pct"/>
            <w:tcBorders>
              <w:top w:val="single" w:sz="4" w:space="0" w:color="auto"/>
            </w:tcBorders>
          </w:tcPr>
          <w:p w14:paraId="575BB98E" w14:textId="77777777" w:rsidR="000C59A2" w:rsidRPr="00374197" w:rsidRDefault="000C59A2" w:rsidP="00654C82">
            <w:pPr>
              <w:spacing w:line="276" w:lineRule="auto"/>
              <w:jc w:val="center"/>
              <w:rPr>
                <w:rFonts w:eastAsia="Angsana New"/>
                <w:b w:val="0"/>
                <w:bCs w:val="0"/>
                <w:sz w:val="24"/>
                <w:szCs w:val="24"/>
              </w:rPr>
            </w:pPr>
          </w:p>
        </w:tc>
        <w:tc>
          <w:tcPr>
            <w:tcW w:w="592" w:type="pct"/>
            <w:tcBorders>
              <w:top w:val="single" w:sz="4" w:space="0" w:color="auto"/>
            </w:tcBorders>
          </w:tcPr>
          <w:p w14:paraId="74EA6675" w14:textId="77777777" w:rsidR="000C59A2" w:rsidRPr="00374197" w:rsidRDefault="000C59A2" w:rsidP="00654C82">
            <w:pPr>
              <w:spacing w:line="276" w:lineRule="auto"/>
              <w:jc w:val="center"/>
              <w:rPr>
                <w:rFonts w:eastAsia="Angsana New"/>
                <w:b w:val="0"/>
                <w:bCs w:val="0"/>
                <w:sz w:val="24"/>
                <w:szCs w:val="24"/>
                <w:cs/>
              </w:rPr>
            </w:pPr>
          </w:p>
        </w:tc>
      </w:tr>
      <w:tr w:rsidR="000C59A2" w:rsidRPr="00374197" w14:paraId="3FD3B373" w14:textId="77777777" w:rsidTr="0073582C">
        <w:trPr>
          <w:tblHeader/>
        </w:trPr>
        <w:tc>
          <w:tcPr>
            <w:tcW w:w="1423" w:type="pct"/>
            <w:hideMark/>
          </w:tcPr>
          <w:p w14:paraId="6ED0660E" w14:textId="7F4E5AFD" w:rsidR="000C59A2" w:rsidRPr="00374197" w:rsidRDefault="000C59A2" w:rsidP="00654C82">
            <w:pPr>
              <w:spacing w:line="276" w:lineRule="auto"/>
              <w:rPr>
                <w:rFonts w:eastAsia="Angsana New"/>
                <w:b w:val="0"/>
                <w:bCs w:val="0"/>
                <w:sz w:val="24"/>
                <w:szCs w:val="24"/>
                <w:cs/>
              </w:rPr>
            </w:pPr>
            <w:r w:rsidRPr="00374197">
              <w:rPr>
                <w:rFonts w:eastAsia="Angsana New"/>
                <w:b w:val="0"/>
                <w:bCs w:val="0"/>
                <w:sz w:val="24"/>
                <w:szCs w:val="24"/>
              </w:rPr>
              <w:t>Items</w:t>
            </w:r>
          </w:p>
        </w:tc>
        <w:tc>
          <w:tcPr>
            <w:tcW w:w="372" w:type="pct"/>
            <w:hideMark/>
          </w:tcPr>
          <w:p w14:paraId="4BE81F1F" w14:textId="594784E0" w:rsidR="000C59A2" w:rsidRPr="00374197" w:rsidRDefault="000C59A2" w:rsidP="00654C82">
            <w:pPr>
              <w:spacing w:line="276" w:lineRule="auto"/>
              <w:jc w:val="center"/>
              <w:rPr>
                <w:rFonts w:eastAsia="Angsana New"/>
                <w:b w:val="0"/>
                <w:bCs w:val="0"/>
                <w:sz w:val="24"/>
                <w:szCs w:val="24"/>
              </w:rPr>
            </w:pPr>
            <w:r w:rsidRPr="00374197">
              <w:rPr>
                <w:rFonts w:eastAsia="Angsana New"/>
                <w:b w:val="0"/>
                <w:bCs w:val="0"/>
                <w:sz w:val="24"/>
                <w:szCs w:val="24"/>
              </w:rPr>
              <w:t>Note</w:t>
            </w:r>
          </w:p>
        </w:tc>
        <w:tc>
          <w:tcPr>
            <w:tcW w:w="610" w:type="pct"/>
            <w:hideMark/>
          </w:tcPr>
          <w:p w14:paraId="22FEC1CE" w14:textId="43A78D89" w:rsidR="000C59A2" w:rsidRPr="00374197" w:rsidRDefault="000C59A2" w:rsidP="00654C82">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17" w:type="pct"/>
            <w:hideMark/>
          </w:tcPr>
          <w:p w14:paraId="225DB1A3" w14:textId="7039F9DE" w:rsidR="000C59A2" w:rsidRPr="00374197" w:rsidRDefault="000C59A2" w:rsidP="00654C82">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98" w:type="pct"/>
            <w:hideMark/>
          </w:tcPr>
          <w:p w14:paraId="7F747DB9" w14:textId="0654813A" w:rsidR="000C59A2" w:rsidRPr="00374197" w:rsidRDefault="000C59A2" w:rsidP="00654C82">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88" w:type="pct"/>
            <w:hideMark/>
          </w:tcPr>
          <w:p w14:paraId="3308154C" w14:textId="36D18680" w:rsidR="000C59A2" w:rsidRPr="00374197" w:rsidRDefault="000C59A2" w:rsidP="00654C82">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Total</w:t>
            </w:r>
          </w:p>
        </w:tc>
        <w:tc>
          <w:tcPr>
            <w:tcW w:w="592" w:type="pct"/>
            <w:hideMark/>
          </w:tcPr>
          <w:p w14:paraId="5825DE72" w14:textId="6BAD75A7" w:rsidR="000C59A2" w:rsidRPr="00374197" w:rsidRDefault="000C59A2" w:rsidP="00654C82">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r>
      <w:tr w:rsidR="000C59A2" w:rsidRPr="00374197" w14:paraId="34E13AD4" w14:textId="77777777" w:rsidTr="0073582C">
        <w:tc>
          <w:tcPr>
            <w:tcW w:w="1423" w:type="pct"/>
          </w:tcPr>
          <w:p w14:paraId="37981C2B" w14:textId="7EC15097" w:rsidR="000C59A2" w:rsidRPr="00374197" w:rsidRDefault="000C59A2" w:rsidP="00654C82">
            <w:pPr>
              <w:spacing w:line="276" w:lineRule="auto"/>
              <w:rPr>
                <w:rFonts w:eastAsia="Angsana New"/>
                <w:b w:val="0"/>
                <w:bCs w:val="0"/>
                <w:sz w:val="24"/>
                <w:szCs w:val="24"/>
                <w:cs/>
              </w:rPr>
            </w:pPr>
            <w:r w:rsidRPr="00374197">
              <w:rPr>
                <w:rFonts w:eastAsia="Angsana New"/>
                <w:b w:val="0"/>
                <w:bCs w:val="0"/>
                <w:sz w:val="24"/>
                <w:szCs w:val="24"/>
                <w:u w:val="single"/>
              </w:rPr>
              <w:t>Financial assets</w:t>
            </w:r>
          </w:p>
        </w:tc>
        <w:tc>
          <w:tcPr>
            <w:tcW w:w="372" w:type="pct"/>
          </w:tcPr>
          <w:p w14:paraId="617D6BD8" w14:textId="77777777" w:rsidR="000C59A2" w:rsidRPr="00374197" w:rsidRDefault="000C59A2" w:rsidP="00654C82">
            <w:pPr>
              <w:spacing w:line="276" w:lineRule="auto"/>
              <w:jc w:val="center"/>
              <w:rPr>
                <w:rFonts w:eastAsia="Angsana New"/>
                <w:b w:val="0"/>
                <w:bCs w:val="0"/>
                <w:sz w:val="24"/>
                <w:szCs w:val="24"/>
              </w:rPr>
            </w:pPr>
          </w:p>
        </w:tc>
        <w:tc>
          <w:tcPr>
            <w:tcW w:w="610" w:type="pct"/>
          </w:tcPr>
          <w:p w14:paraId="239F2F96" w14:textId="77777777" w:rsidR="000C59A2" w:rsidRPr="00374197" w:rsidRDefault="000C59A2" w:rsidP="00654C82">
            <w:pPr>
              <w:spacing w:line="276" w:lineRule="auto"/>
              <w:rPr>
                <w:rFonts w:eastAsia="Angsana New"/>
                <w:b w:val="0"/>
                <w:bCs w:val="0"/>
                <w:sz w:val="24"/>
                <w:szCs w:val="24"/>
              </w:rPr>
            </w:pPr>
          </w:p>
        </w:tc>
        <w:tc>
          <w:tcPr>
            <w:tcW w:w="617" w:type="pct"/>
          </w:tcPr>
          <w:p w14:paraId="2CF15979" w14:textId="77777777" w:rsidR="000C59A2" w:rsidRPr="00374197" w:rsidRDefault="000C59A2" w:rsidP="00654C82">
            <w:pPr>
              <w:spacing w:line="276" w:lineRule="auto"/>
              <w:rPr>
                <w:rFonts w:eastAsia="Angsana New"/>
                <w:b w:val="0"/>
                <w:bCs w:val="0"/>
                <w:sz w:val="24"/>
                <w:szCs w:val="24"/>
              </w:rPr>
            </w:pPr>
          </w:p>
        </w:tc>
        <w:tc>
          <w:tcPr>
            <w:tcW w:w="698" w:type="pct"/>
          </w:tcPr>
          <w:p w14:paraId="4202317A" w14:textId="77777777" w:rsidR="000C59A2" w:rsidRPr="00374197" w:rsidRDefault="000C59A2" w:rsidP="00654C82">
            <w:pPr>
              <w:spacing w:line="276" w:lineRule="auto"/>
              <w:rPr>
                <w:rFonts w:eastAsia="Angsana New"/>
                <w:b w:val="0"/>
                <w:bCs w:val="0"/>
                <w:sz w:val="24"/>
                <w:szCs w:val="24"/>
              </w:rPr>
            </w:pPr>
          </w:p>
        </w:tc>
        <w:tc>
          <w:tcPr>
            <w:tcW w:w="688" w:type="pct"/>
          </w:tcPr>
          <w:p w14:paraId="6930E9D6" w14:textId="77777777" w:rsidR="000C59A2" w:rsidRPr="00374197" w:rsidRDefault="000C59A2" w:rsidP="00654C82">
            <w:pPr>
              <w:spacing w:line="276" w:lineRule="auto"/>
              <w:rPr>
                <w:rFonts w:eastAsia="Angsana New"/>
                <w:b w:val="0"/>
                <w:bCs w:val="0"/>
                <w:sz w:val="24"/>
                <w:szCs w:val="24"/>
              </w:rPr>
            </w:pPr>
          </w:p>
        </w:tc>
        <w:tc>
          <w:tcPr>
            <w:tcW w:w="592" w:type="pct"/>
          </w:tcPr>
          <w:p w14:paraId="1487B2C0" w14:textId="77777777" w:rsidR="000C59A2" w:rsidRPr="00374197" w:rsidRDefault="000C59A2" w:rsidP="00654C82">
            <w:pPr>
              <w:spacing w:line="276" w:lineRule="auto"/>
              <w:rPr>
                <w:rFonts w:eastAsia="Angsana New"/>
                <w:b w:val="0"/>
                <w:bCs w:val="0"/>
                <w:sz w:val="24"/>
                <w:szCs w:val="24"/>
              </w:rPr>
            </w:pPr>
          </w:p>
        </w:tc>
      </w:tr>
      <w:tr w:rsidR="0073582C" w:rsidRPr="00374197" w14:paraId="531A081B" w14:textId="77777777" w:rsidTr="0073582C">
        <w:tc>
          <w:tcPr>
            <w:tcW w:w="1423" w:type="pct"/>
          </w:tcPr>
          <w:p w14:paraId="3F9AB101" w14:textId="2B8E02ED"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Cash and cash equivalents</w:t>
            </w:r>
          </w:p>
        </w:tc>
        <w:tc>
          <w:tcPr>
            <w:tcW w:w="372" w:type="pct"/>
          </w:tcPr>
          <w:p w14:paraId="2C8552F9" w14:textId="3675E6E0" w:rsidR="0073582C" w:rsidRPr="00374197" w:rsidRDefault="007C2C40" w:rsidP="0073582C">
            <w:pPr>
              <w:spacing w:line="276" w:lineRule="auto"/>
              <w:jc w:val="center"/>
              <w:rPr>
                <w:rFonts w:eastAsia="Angsana New"/>
                <w:b w:val="0"/>
                <w:bCs w:val="0"/>
                <w:sz w:val="24"/>
                <w:szCs w:val="24"/>
              </w:rPr>
            </w:pPr>
            <w:r w:rsidRPr="00374197">
              <w:rPr>
                <w:rFonts w:eastAsia="Angsana New"/>
                <w:b w:val="0"/>
                <w:bCs w:val="0"/>
                <w:sz w:val="24"/>
                <w:szCs w:val="24"/>
              </w:rPr>
              <w:t>5</w:t>
            </w:r>
          </w:p>
        </w:tc>
        <w:tc>
          <w:tcPr>
            <w:tcW w:w="610" w:type="pct"/>
          </w:tcPr>
          <w:p w14:paraId="11CCEB9C" w14:textId="0C82C29E"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56,355,324.96</w:t>
            </w:r>
          </w:p>
        </w:tc>
        <w:tc>
          <w:tcPr>
            <w:tcW w:w="617" w:type="pct"/>
          </w:tcPr>
          <w:p w14:paraId="7D776848" w14:textId="7AF08DDC"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2,004.33</w:t>
            </w:r>
          </w:p>
        </w:tc>
        <w:tc>
          <w:tcPr>
            <w:tcW w:w="698" w:type="pct"/>
          </w:tcPr>
          <w:p w14:paraId="68E87D3A" w14:textId="1C536F6A"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13,796,094.69</w:t>
            </w:r>
          </w:p>
        </w:tc>
        <w:tc>
          <w:tcPr>
            <w:tcW w:w="688" w:type="pct"/>
          </w:tcPr>
          <w:p w14:paraId="3A1909A4" w14:textId="5EDF26E6"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70,153,423.98</w:t>
            </w:r>
          </w:p>
        </w:tc>
        <w:tc>
          <w:tcPr>
            <w:tcW w:w="592" w:type="pct"/>
          </w:tcPr>
          <w:p w14:paraId="6D939DCF" w14:textId="2418B567" w:rsidR="0073582C" w:rsidRPr="00374197" w:rsidRDefault="006C4420" w:rsidP="0073582C">
            <w:pPr>
              <w:spacing w:line="276" w:lineRule="auto"/>
              <w:jc w:val="center"/>
              <w:rPr>
                <w:rFonts w:eastAsia="Angsana New"/>
                <w:b w:val="0"/>
                <w:bCs w:val="0"/>
                <w:sz w:val="24"/>
                <w:szCs w:val="24"/>
              </w:rPr>
            </w:pPr>
            <w:r w:rsidRPr="00374197">
              <w:rPr>
                <w:rFonts w:eastAsia="Angsana New"/>
                <w:b w:val="0"/>
                <w:bCs w:val="0"/>
                <w:sz w:val="24"/>
                <w:szCs w:val="24"/>
              </w:rPr>
              <w:t>0.05-0.25 %</w:t>
            </w:r>
          </w:p>
        </w:tc>
      </w:tr>
      <w:tr w:rsidR="0073582C" w:rsidRPr="00374197" w14:paraId="633E6AFF" w14:textId="77777777" w:rsidTr="0073582C">
        <w:tc>
          <w:tcPr>
            <w:tcW w:w="1423" w:type="pct"/>
          </w:tcPr>
          <w:p w14:paraId="28B5E208" w14:textId="25E098D6"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Trade and other current receivables</w:t>
            </w:r>
          </w:p>
        </w:tc>
        <w:tc>
          <w:tcPr>
            <w:tcW w:w="372" w:type="pct"/>
          </w:tcPr>
          <w:p w14:paraId="64AD07CC" w14:textId="4317487A"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6</w:t>
            </w:r>
          </w:p>
        </w:tc>
        <w:tc>
          <w:tcPr>
            <w:tcW w:w="610" w:type="pct"/>
          </w:tcPr>
          <w:p w14:paraId="5D111478" w14:textId="635B7B01" w:rsidR="0073582C" w:rsidRPr="00374197" w:rsidRDefault="0073582C" w:rsidP="0073582C">
            <w:pPr>
              <w:spacing w:line="276" w:lineRule="auto"/>
              <w:jc w:val="right"/>
              <w:rPr>
                <w:rFonts w:eastAsia="Angsana New"/>
                <w:b w:val="0"/>
                <w:bCs w:val="0"/>
                <w:sz w:val="24"/>
                <w:szCs w:val="24"/>
                <w:cs/>
              </w:rPr>
            </w:pPr>
            <w:r w:rsidRPr="00374197">
              <w:rPr>
                <w:rFonts w:eastAsia="Angsana New"/>
                <w:b w:val="0"/>
                <w:bCs w:val="0"/>
                <w:sz w:val="24"/>
                <w:szCs w:val="24"/>
              </w:rPr>
              <w:t>0.00</w:t>
            </w:r>
          </w:p>
        </w:tc>
        <w:tc>
          <w:tcPr>
            <w:tcW w:w="617" w:type="pct"/>
          </w:tcPr>
          <w:p w14:paraId="734B26FE" w14:textId="326F8186"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98" w:type="pct"/>
          </w:tcPr>
          <w:p w14:paraId="2523D197" w14:textId="02BECFCE"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126,598,646.94</w:t>
            </w:r>
          </w:p>
        </w:tc>
        <w:tc>
          <w:tcPr>
            <w:tcW w:w="688" w:type="pct"/>
          </w:tcPr>
          <w:p w14:paraId="6A2C564F" w14:textId="68F762D7"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126,598,646.94</w:t>
            </w:r>
          </w:p>
        </w:tc>
        <w:tc>
          <w:tcPr>
            <w:tcW w:w="592" w:type="pct"/>
          </w:tcPr>
          <w:p w14:paraId="41F80757" w14:textId="57A36976"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73582C" w:rsidRPr="00374197" w14:paraId="19A14226" w14:textId="77777777" w:rsidTr="0073582C">
        <w:tc>
          <w:tcPr>
            <w:tcW w:w="1423" w:type="pct"/>
          </w:tcPr>
          <w:p w14:paraId="3ABAF1C2" w14:textId="05C5F62A"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Contract assets - current</w:t>
            </w:r>
          </w:p>
        </w:tc>
        <w:tc>
          <w:tcPr>
            <w:tcW w:w="372" w:type="pct"/>
          </w:tcPr>
          <w:p w14:paraId="30D9818F" w14:textId="28654983"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7</w:t>
            </w:r>
          </w:p>
        </w:tc>
        <w:tc>
          <w:tcPr>
            <w:tcW w:w="610" w:type="pct"/>
          </w:tcPr>
          <w:p w14:paraId="234C1BE0" w14:textId="4C9198C4"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17" w:type="pct"/>
          </w:tcPr>
          <w:p w14:paraId="39D61A72" w14:textId="3FE255FF"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98" w:type="pct"/>
          </w:tcPr>
          <w:p w14:paraId="65C1587C" w14:textId="3FB50DA5"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42,402,714.27</w:t>
            </w:r>
          </w:p>
        </w:tc>
        <w:tc>
          <w:tcPr>
            <w:tcW w:w="688" w:type="pct"/>
          </w:tcPr>
          <w:p w14:paraId="456C7B6B" w14:textId="6E01AAB9"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42,402,714.27</w:t>
            </w:r>
          </w:p>
        </w:tc>
        <w:tc>
          <w:tcPr>
            <w:tcW w:w="592" w:type="pct"/>
          </w:tcPr>
          <w:p w14:paraId="6DC780B3" w14:textId="721D54AF"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73582C" w:rsidRPr="00374197" w14:paraId="20D56254" w14:textId="77777777" w:rsidTr="0073582C">
        <w:tc>
          <w:tcPr>
            <w:tcW w:w="1423" w:type="pct"/>
          </w:tcPr>
          <w:p w14:paraId="6C9BA308" w14:textId="63AC0610"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Other current financial assets</w:t>
            </w:r>
          </w:p>
        </w:tc>
        <w:tc>
          <w:tcPr>
            <w:tcW w:w="372" w:type="pct"/>
          </w:tcPr>
          <w:p w14:paraId="29CA676A" w14:textId="2C838DB9"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9</w:t>
            </w:r>
          </w:p>
        </w:tc>
        <w:tc>
          <w:tcPr>
            <w:tcW w:w="610" w:type="pct"/>
          </w:tcPr>
          <w:p w14:paraId="54EE0A93" w14:textId="368C7162"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17" w:type="pct"/>
          </w:tcPr>
          <w:p w14:paraId="4B1884AA" w14:textId="5C8DE593"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12,908.16</w:t>
            </w:r>
          </w:p>
        </w:tc>
        <w:tc>
          <w:tcPr>
            <w:tcW w:w="698" w:type="pct"/>
          </w:tcPr>
          <w:p w14:paraId="06A650BE" w14:textId="708CD90F"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88" w:type="pct"/>
          </w:tcPr>
          <w:p w14:paraId="35743A7A" w14:textId="71F25DB9"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12,908.16</w:t>
            </w:r>
          </w:p>
        </w:tc>
        <w:tc>
          <w:tcPr>
            <w:tcW w:w="592" w:type="pct"/>
          </w:tcPr>
          <w:p w14:paraId="46F42FAA" w14:textId="7F331D5B" w:rsidR="0073582C" w:rsidRPr="00374197" w:rsidRDefault="006C4420" w:rsidP="0073582C">
            <w:pPr>
              <w:spacing w:line="276" w:lineRule="auto"/>
              <w:jc w:val="center"/>
              <w:rPr>
                <w:rFonts w:eastAsia="Angsana New"/>
                <w:b w:val="0"/>
                <w:bCs w:val="0"/>
                <w:sz w:val="24"/>
                <w:szCs w:val="24"/>
              </w:rPr>
            </w:pPr>
            <w:r w:rsidRPr="00374197">
              <w:rPr>
                <w:rFonts w:eastAsia="Angsana New" w:hint="cs"/>
                <w:b w:val="0"/>
                <w:bCs w:val="0"/>
                <w:sz w:val="24"/>
                <w:szCs w:val="24"/>
                <w:cs/>
              </w:rPr>
              <w:t>0</w:t>
            </w:r>
            <w:r w:rsidRPr="00374197">
              <w:rPr>
                <w:rFonts w:eastAsia="Angsana New"/>
                <w:b w:val="0"/>
                <w:bCs w:val="0"/>
                <w:sz w:val="24"/>
                <w:szCs w:val="24"/>
              </w:rPr>
              <w:t>.2</w:t>
            </w:r>
            <w:r w:rsidRPr="00374197">
              <w:rPr>
                <w:rFonts w:eastAsia="Angsana New" w:hint="cs"/>
                <w:b w:val="0"/>
                <w:bCs w:val="0"/>
                <w:sz w:val="24"/>
                <w:szCs w:val="24"/>
                <w:cs/>
              </w:rPr>
              <w:t>0</w:t>
            </w:r>
            <w:r w:rsidRPr="00374197">
              <w:rPr>
                <w:rFonts w:eastAsia="Angsana New"/>
                <w:b w:val="0"/>
                <w:bCs w:val="0"/>
                <w:sz w:val="24"/>
                <w:szCs w:val="24"/>
              </w:rPr>
              <w:t>%</w:t>
            </w:r>
          </w:p>
        </w:tc>
      </w:tr>
      <w:tr w:rsidR="0073582C" w:rsidRPr="00374197" w14:paraId="6E0E5CBC" w14:textId="77777777" w:rsidTr="0073582C">
        <w:tc>
          <w:tcPr>
            <w:tcW w:w="1423" w:type="pct"/>
          </w:tcPr>
          <w:p w14:paraId="578FE78C" w14:textId="4D942085"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Contract assets - non-current</w:t>
            </w:r>
          </w:p>
        </w:tc>
        <w:tc>
          <w:tcPr>
            <w:tcW w:w="372" w:type="pct"/>
            <w:vAlign w:val="bottom"/>
          </w:tcPr>
          <w:p w14:paraId="46B2C9E3" w14:textId="440F1962"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7</w:t>
            </w:r>
          </w:p>
        </w:tc>
        <w:tc>
          <w:tcPr>
            <w:tcW w:w="610" w:type="pct"/>
            <w:vAlign w:val="bottom"/>
          </w:tcPr>
          <w:p w14:paraId="53F7F61C" w14:textId="2DF3EF0C"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17" w:type="pct"/>
            <w:vAlign w:val="bottom"/>
          </w:tcPr>
          <w:p w14:paraId="6AA9788B" w14:textId="15FC4E1F"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98" w:type="pct"/>
            <w:vAlign w:val="bottom"/>
          </w:tcPr>
          <w:p w14:paraId="02826DAD" w14:textId="3E29F1DA"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35,004,341.58</w:t>
            </w:r>
          </w:p>
        </w:tc>
        <w:tc>
          <w:tcPr>
            <w:tcW w:w="688" w:type="pct"/>
            <w:vAlign w:val="bottom"/>
          </w:tcPr>
          <w:p w14:paraId="60B63F04" w14:textId="523C08EA"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35,004,341.58</w:t>
            </w:r>
          </w:p>
        </w:tc>
        <w:tc>
          <w:tcPr>
            <w:tcW w:w="592" w:type="pct"/>
            <w:vAlign w:val="bottom"/>
          </w:tcPr>
          <w:p w14:paraId="4A9C6CFF" w14:textId="7358C0A1" w:rsidR="0073582C" w:rsidRPr="00374197" w:rsidRDefault="0073582C" w:rsidP="0073582C">
            <w:pPr>
              <w:spacing w:line="276" w:lineRule="auto"/>
              <w:jc w:val="center"/>
              <w:rPr>
                <w:rFonts w:eastAsia="Angsana New"/>
                <w:b w:val="0"/>
                <w:bCs w:val="0"/>
                <w:sz w:val="24"/>
                <w:szCs w:val="24"/>
                <w:cs/>
              </w:rPr>
            </w:pPr>
            <w:r w:rsidRPr="00374197">
              <w:rPr>
                <w:rFonts w:eastAsia="Angsana New"/>
                <w:b w:val="0"/>
                <w:bCs w:val="0"/>
                <w:sz w:val="24"/>
                <w:szCs w:val="24"/>
              </w:rPr>
              <w:t>-</w:t>
            </w:r>
          </w:p>
        </w:tc>
      </w:tr>
      <w:tr w:rsidR="0073582C" w:rsidRPr="00374197" w14:paraId="081103ED" w14:textId="77777777" w:rsidTr="0073582C">
        <w:tc>
          <w:tcPr>
            <w:tcW w:w="1423" w:type="pct"/>
          </w:tcPr>
          <w:p w14:paraId="5B9EBE6F" w14:textId="50D42E46" w:rsidR="0073582C" w:rsidRPr="00374197" w:rsidRDefault="0073582C" w:rsidP="0073582C">
            <w:pPr>
              <w:spacing w:line="276" w:lineRule="auto"/>
              <w:rPr>
                <w:rFonts w:eastAsia="Angsana New"/>
                <w:b w:val="0"/>
                <w:bCs w:val="0"/>
                <w:sz w:val="24"/>
                <w:szCs w:val="24"/>
                <w:cs/>
                <w:lang w:val="th-TH"/>
              </w:rPr>
            </w:pPr>
            <w:r w:rsidRPr="00374197">
              <w:rPr>
                <w:rFonts w:eastAsia="Angsana New"/>
                <w:b w:val="0"/>
                <w:bCs w:val="0"/>
                <w:sz w:val="24"/>
                <w:szCs w:val="24"/>
                <w:u w:val="single"/>
                <w:cs/>
                <w:lang w:val="th-TH"/>
              </w:rPr>
              <w:t>Financial Liabilities</w:t>
            </w:r>
          </w:p>
        </w:tc>
        <w:tc>
          <w:tcPr>
            <w:tcW w:w="372" w:type="pct"/>
          </w:tcPr>
          <w:p w14:paraId="73FC88FB" w14:textId="77777777" w:rsidR="0073582C" w:rsidRPr="00374197" w:rsidRDefault="0073582C" w:rsidP="0073582C">
            <w:pPr>
              <w:spacing w:line="276" w:lineRule="auto"/>
              <w:jc w:val="center"/>
              <w:rPr>
                <w:rFonts w:eastAsia="Angsana New"/>
                <w:b w:val="0"/>
                <w:bCs w:val="0"/>
                <w:sz w:val="24"/>
                <w:szCs w:val="24"/>
                <w:cs/>
              </w:rPr>
            </w:pPr>
          </w:p>
        </w:tc>
        <w:tc>
          <w:tcPr>
            <w:tcW w:w="610" w:type="pct"/>
          </w:tcPr>
          <w:p w14:paraId="3A1FEB29" w14:textId="77777777" w:rsidR="0073582C" w:rsidRPr="00374197" w:rsidRDefault="0073582C" w:rsidP="0073582C">
            <w:pPr>
              <w:spacing w:line="276" w:lineRule="auto"/>
              <w:jc w:val="right"/>
              <w:rPr>
                <w:rFonts w:eastAsia="Angsana New"/>
                <w:b w:val="0"/>
                <w:bCs w:val="0"/>
                <w:sz w:val="24"/>
                <w:szCs w:val="24"/>
              </w:rPr>
            </w:pPr>
          </w:p>
        </w:tc>
        <w:tc>
          <w:tcPr>
            <w:tcW w:w="617" w:type="pct"/>
          </w:tcPr>
          <w:p w14:paraId="758D65F9" w14:textId="77777777" w:rsidR="0073582C" w:rsidRPr="00374197" w:rsidRDefault="0073582C" w:rsidP="0073582C">
            <w:pPr>
              <w:spacing w:line="276" w:lineRule="auto"/>
              <w:jc w:val="right"/>
              <w:rPr>
                <w:rFonts w:eastAsia="Angsana New"/>
                <w:b w:val="0"/>
                <w:bCs w:val="0"/>
                <w:sz w:val="24"/>
                <w:szCs w:val="24"/>
              </w:rPr>
            </w:pPr>
          </w:p>
        </w:tc>
        <w:tc>
          <w:tcPr>
            <w:tcW w:w="698" w:type="pct"/>
          </w:tcPr>
          <w:p w14:paraId="4C8DF8BE" w14:textId="77777777" w:rsidR="0073582C" w:rsidRPr="00374197" w:rsidRDefault="0073582C" w:rsidP="0073582C">
            <w:pPr>
              <w:spacing w:line="276" w:lineRule="auto"/>
              <w:jc w:val="right"/>
              <w:rPr>
                <w:rFonts w:eastAsia="Angsana New"/>
                <w:b w:val="0"/>
                <w:bCs w:val="0"/>
                <w:sz w:val="24"/>
                <w:szCs w:val="24"/>
              </w:rPr>
            </w:pPr>
          </w:p>
        </w:tc>
        <w:tc>
          <w:tcPr>
            <w:tcW w:w="688" w:type="pct"/>
          </w:tcPr>
          <w:p w14:paraId="7D8C7174" w14:textId="77777777" w:rsidR="0073582C" w:rsidRPr="00374197" w:rsidRDefault="0073582C" w:rsidP="0073582C">
            <w:pPr>
              <w:spacing w:line="276" w:lineRule="auto"/>
              <w:jc w:val="right"/>
              <w:rPr>
                <w:rFonts w:eastAsia="Angsana New"/>
                <w:b w:val="0"/>
                <w:bCs w:val="0"/>
                <w:sz w:val="24"/>
                <w:szCs w:val="24"/>
              </w:rPr>
            </w:pPr>
          </w:p>
        </w:tc>
        <w:tc>
          <w:tcPr>
            <w:tcW w:w="592" w:type="pct"/>
          </w:tcPr>
          <w:p w14:paraId="0FE96694" w14:textId="77777777" w:rsidR="0073582C" w:rsidRPr="00374197" w:rsidRDefault="0073582C" w:rsidP="0073582C">
            <w:pPr>
              <w:spacing w:line="276" w:lineRule="auto"/>
              <w:jc w:val="center"/>
              <w:rPr>
                <w:rFonts w:eastAsia="Angsana New"/>
                <w:b w:val="0"/>
                <w:bCs w:val="0"/>
                <w:sz w:val="24"/>
                <w:szCs w:val="24"/>
              </w:rPr>
            </w:pPr>
          </w:p>
        </w:tc>
      </w:tr>
      <w:tr w:rsidR="0073582C" w:rsidRPr="00374197" w14:paraId="40B5C2EA" w14:textId="77777777" w:rsidTr="0073582C">
        <w:tc>
          <w:tcPr>
            <w:tcW w:w="1423" w:type="pct"/>
          </w:tcPr>
          <w:p w14:paraId="0FD04B81" w14:textId="5A7F656A"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Trade and other current payables</w:t>
            </w:r>
          </w:p>
        </w:tc>
        <w:tc>
          <w:tcPr>
            <w:tcW w:w="372" w:type="pct"/>
          </w:tcPr>
          <w:p w14:paraId="44ED5460" w14:textId="3278FAA6"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19</w:t>
            </w:r>
          </w:p>
        </w:tc>
        <w:tc>
          <w:tcPr>
            <w:tcW w:w="610" w:type="pct"/>
            <w:vAlign w:val="center"/>
          </w:tcPr>
          <w:p w14:paraId="5FCACFC6" w14:textId="515F91A3" w:rsidR="0073582C" w:rsidRPr="00374197" w:rsidRDefault="0073582C" w:rsidP="0073582C">
            <w:pPr>
              <w:spacing w:line="276" w:lineRule="auto"/>
              <w:jc w:val="right"/>
              <w:rPr>
                <w:rFonts w:eastAsia="Angsana New"/>
                <w:b w:val="0"/>
                <w:bCs w:val="0"/>
                <w:sz w:val="24"/>
                <w:szCs w:val="24"/>
                <w:cs/>
              </w:rPr>
            </w:pPr>
            <w:r w:rsidRPr="00374197">
              <w:rPr>
                <w:rFonts w:eastAsia="Angsana New"/>
                <w:b w:val="0"/>
                <w:bCs w:val="0"/>
                <w:sz w:val="24"/>
                <w:szCs w:val="24"/>
              </w:rPr>
              <w:t>0.00</w:t>
            </w:r>
          </w:p>
        </w:tc>
        <w:tc>
          <w:tcPr>
            <w:tcW w:w="617" w:type="pct"/>
            <w:vAlign w:val="center"/>
          </w:tcPr>
          <w:p w14:paraId="0291C429" w14:textId="1FA440FF"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98" w:type="pct"/>
            <w:vAlign w:val="center"/>
          </w:tcPr>
          <w:p w14:paraId="2D1F1B95" w14:textId="6748C348"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91,875,263.02</w:t>
            </w:r>
          </w:p>
        </w:tc>
        <w:tc>
          <w:tcPr>
            <w:tcW w:w="688" w:type="pct"/>
            <w:vAlign w:val="center"/>
          </w:tcPr>
          <w:p w14:paraId="1D71EFEF" w14:textId="45663407"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91,875,263.02</w:t>
            </w:r>
          </w:p>
        </w:tc>
        <w:tc>
          <w:tcPr>
            <w:tcW w:w="592" w:type="pct"/>
          </w:tcPr>
          <w:p w14:paraId="370E7546" w14:textId="3E0E5657"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73582C" w:rsidRPr="00374197" w14:paraId="0BF688F4" w14:textId="77777777" w:rsidTr="0073582C">
        <w:tc>
          <w:tcPr>
            <w:tcW w:w="1423" w:type="pct"/>
          </w:tcPr>
          <w:p w14:paraId="3C24F5B8" w14:textId="1543B57F"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Contract liabilities - current</w:t>
            </w:r>
          </w:p>
        </w:tc>
        <w:tc>
          <w:tcPr>
            <w:tcW w:w="372" w:type="pct"/>
          </w:tcPr>
          <w:p w14:paraId="70F36F41" w14:textId="05A9DEE1"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7</w:t>
            </w:r>
          </w:p>
        </w:tc>
        <w:tc>
          <w:tcPr>
            <w:tcW w:w="610" w:type="pct"/>
            <w:vAlign w:val="center"/>
          </w:tcPr>
          <w:p w14:paraId="46000188" w14:textId="4566D388"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17" w:type="pct"/>
            <w:vAlign w:val="center"/>
          </w:tcPr>
          <w:p w14:paraId="09478E0F" w14:textId="3ACC0CC8"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98" w:type="pct"/>
            <w:vAlign w:val="center"/>
          </w:tcPr>
          <w:p w14:paraId="19218C26" w14:textId="173F1792"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33,886,916.17</w:t>
            </w:r>
          </w:p>
        </w:tc>
        <w:tc>
          <w:tcPr>
            <w:tcW w:w="688" w:type="pct"/>
            <w:vAlign w:val="center"/>
          </w:tcPr>
          <w:p w14:paraId="370A5836" w14:textId="18AA8FEB"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33,886,916.17</w:t>
            </w:r>
          </w:p>
        </w:tc>
        <w:tc>
          <w:tcPr>
            <w:tcW w:w="592" w:type="pct"/>
          </w:tcPr>
          <w:p w14:paraId="22E6D142" w14:textId="139D9632"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73582C" w:rsidRPr="00374197" w14:paraId="010BCBD9" w14:textId="77777777" w:rsidTr="0073582C">
        <w:tc>
          <w:tcPr>
            <w:tcW w:w="1423" w:type="pct"/>
          </w:tcPr>
          <w:p w14:paraId="18036599" w14:textId="220A6C7F" w:rsidR="0073582C" w:rsidRPr="00374197" w:rsidRDefault="0073582C" w:rsidP="0073582C">
            <w:pPr>
              <w:spacing w:line="276" w:lineRule="auto"/>
              <w:ind w:left="176" w:hanging="176"/>
              <w:rPr>
                <w:rFonts w:eastAsia="Angsana New"/>
                <w:b w:val="0"/>
                <w:bCs w:val="0"/>
                <w:sz w:val="24"/>
                <w:szCs w:val="24"/>
                <w:cs/>
                <w:lang w:val="th-TH"/>
              </w:rPr>
            </w:pPr>
            <w:r w:rsidRPr="00374197">
              <w:rPr>
                <w:rFonts w:eastAsia="Angsana New"/>
                <w:b w:val="0"/>
                <w:bCs w:val="0"/>
                <w:sz w:val="24"/>
                <w:szCs w:val="24"/>
              </w:rPr>
              <w:t>Long-term borrowings from financial</w:t>
            </w:r>
            <w:r w:rsidRPr="00374197">
              <w:rPr>
                <w:rFonts w:eastAsia="Angsana New"/>
                <w:b w:val="0"/>
                <w:bCs w:val="0"/>
                <w:sz w:val="24"/>
                <w:szCs w:val="24"/>
              </w:rPr>
              <w:br/>
              <w:t>institution</w:t>
            </w:r>
          </w:p>
        </w:tc>
        <w:tc>
          <w:tcPr>
            <w:tcW w:w="372" w:type="pct"/>
            <w:vAlign w:val="bottom"/>
          </w:tcPr>
          <w:p w14:paraId="555D6936" w14:textId="5E24651D" w:rsidR="0073582C" w:rsidRPr="00374197" w:rsidRDefault="0073582C" w:rsidP="0073582C">
            <w:pPr>
              <w:spacing w:line="276" w:lineRule="auto"/>
              <w:jc w:val="center"/>
              <w:rPr>
                <w:rFonts w:eastAsia="Angsana New"/>
                <w:b w:val="0"/>
                <w:bCs w:val="0"/>
                <w:sz w:val="24"/>
                <w:szCs w:val="24"/>
                <w:cs/>
              </w:rPr>
            </w:pPr>
            <w:r w:rsidRPr="00374197">
              <w:rPr>
                <w:rFonts w:eastAsia="Angsana New"/>
                <w:b w:val="0"/>
                <w:bCs w:val="0"/>
                <w:sz w:val="24"/>
                <w:szCs w:val="24"/>
                <w:cs/>
              </w:rPr>
              <w:t>2</w:t>
            </w:r>
            <w:r w:rsidR="007C2C40" w:rsidRPr="00374197">
              <w:rPr>
                <w:rFonts w:eastAsia="Angsana New"/>
                <w:b w:val="0"/>
                <w:bCs w:val="0"/>
                <w:sz w:val="24"/>
                <w:szCs w:val="24"/>
              </w:rPr>
              <w:t>0</w:t>
            </w:r>
          </w:p>
        </w:tc>
        <w:tc>
          <w:tcPr>
            <w:tcW w:w="610" w:type="pct"/>
            <w:vAlign w:val="bottom"/>
          </w:tcPr>
          <w:p w14:paraId="7B9A1328" w14:textId="1AAFA771"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17" w:type="pct"/>
            <w:vAlign w:val="bottom"/>
          </w:tcPr>
          <w:p w14:paraId="60DDDDDD" w14:textId="1648842A"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32,0</w:t>
            </w:r>
            <w:r w:rsidRPr="00374197">
              <w:rPr>
                <w:rFonts w:eastAsia="Angsana New" w:hint="cs"/>
                <w:b w:val="0"/>
                <w:bCs w:val="0"/>
                <w:sz w:val="24"/>
                <w:szCs w:val="24"/>
                <w:cs/>
              </w:rPr>
              <w:t>0</w:t>
            </w:r>
            <w:r w:rsidRPr="00374197">
              <w:rPr>
                <w:rFonts w:eastAsia="Angsana New"/>
                <w:b w:val="0"/>
                <w:bCs w:val="0"/>
                <w:sz w:val="24"/>
                <w:szCs w:val="24"/>
              </w:rPr>
              <w:t>0,000.00</w:t>
            </w:r>
          </w:p>
        </w:tc>
        <w:tc>
          <w:tcPr>
            <w:tcW w:w="698" w:type="pct"/>
            <w:vAlign w:val="bottom"/>
          </w:tcPr>
          <w:p w14:paraId="3A955CB3" w14:textId="4B2BF9AB"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88" w:type="pct"/>
            <w:vAlign w:val="bottom"/>
          </w:tcPr>
          <w:p w14:paraId="0F120AB5" w14:textId="748B01DC"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32,0</w:t>
            </w:r>
            <w:r w:rsidRPr="00374197">
              <w:rPr>
                <w:rFonts w:eastAsia="Angsana New" w:hint="cs"/>
                <w:b w:val="0"/>
                <w:bCs w:val="0"/>
                <w:sz w:val="24"/>
                <w:szCs w:val="24"/>
                <w:cs/>
              </w:rPr>
              <w:t>0</w:t>
            </w:r>
            <w:r w:rsidRPr="00374197">
              <w:rPr>
                <w:rFonts w:eastAsia="Angsana New"/>
                <w:b w:val="0"/>
                <w:bCs w:val="0"/>
                <w:sz w:val="24"/>
                <w:szCs w:val="24"/>
              </w:rPr>
              <w:t>0,000.00</w:t>
            </w:r>
          </w:p>
        </w:tc>
        <w:tc>
          <w:tcPr>
            <w:tcW w:w="592" w:type="pct"/>
            <w:vAlign w:val="bottom"/>
          </w:tcPr>
          <w:p w14:paraId="423186C3" w14:textId="2C280D60" w:rsidR="0073582C" w:rsidRPr="00374197" w:rsidRDefault="0073582C" w:rsidP="006C4420">
            <w:pPr>
              <w:spacing w:line="276" w:lineRule="auto"/>
              <w:jc w:val="center"/>
              <w:rPr>
                <w:rFonts w:eastAsia="Angsana New"/>
                <w:b w:val="0"/>
                <w:bCs w:val="0"/>
                <w:sz w:val="24"/>
                <w:szCs w:val="24"/>
              </w:rPr>
            </w:pPr>
            <w:r w:rsidRPr="00374197">
              <w:rPr>
                <w:rFonts w:eastAsia="Angsana New"/>
                <w:b w:val="0"/>
                <w:bCs w:val="0"/>
                <w:sz w:val="24"/>
                <w:szCs w:val="24"/>
                <w:cs/>
              </w:rPr>
              <w:t>2.00</w:t>
            </w:r>
            <w:r w:rsidRPr="00374197">
              <w:rPr>
                <w:rFonts w:eastAsia="Angsana New"/>
                <w:b w:val="0"/>
                <w:bCs w:val="0"/>
                <w:sz w:val="24"/>
                <w:szCs w:val="24"/>
              </w:rPr>
              <w:t>%</w:t>
            </w:r>
          </w:p>
        </w:tc>
      </w:tr>
      <w:tr w:rsidR="008C43CF" w:rsidRPr="00374197" w14:paraId="05FBCE9F" w14:textId="77777777" w:rsidTr="0073582C">
        <w:tc>
          <w:tcPr>
            <w:tcW w:w="1423" w:type="pct"/>
          </w:tcPr>
          <w:p w14:paraId="3C97F19D" w14:textId="0ED4769A" w:rsidR="008C43CF" w:rsidRPr="00374197" w:rsidRDefault="008C43CF" w:rsidP="008C43CF">
            <w:pPr>
              <w:spacing w:line="276" w:lineRule="auto"/>
              <w:rPr>
                <w:rFonts w:eastAsia="Angsana New"/>
                <w:b w:val="0"/>
                <w:bCs w:val="0"/>
                <w:sz w:val="24"/>
                <w:szCs w:val="24"/>
                <w:cs/>
                <w:lang w:val="th-TH"/>
              </w:rPr>
            </w:pPr>
            <w:r w:rsidRPr="00374197">
              <w:rPr>
                <w:rFonts w:eastAsia="Angsana New"/>
                <w:b w:val="0"/>
                <w:bCs w:val="0"/>
                <w:sz w:val="24"/>
                <w:szCs w:val="24"/>
              </w:rPr>
              <w:t>Lease liabilities</w:t>
            </w:r>
          </w:p>
        </w:tc>
        <w:tc>
          <w:tcPr>
            <w:tcW w:w="372" w:type="pct"/>
          </w:tcPr>
          <w:p w14:paraId="2C1CED34" w14:textId="246E8E94" w:rsidR="008C43CF" w:rsidRPr="00374197" w:rsidRDefault="008C43CF" w:rsidP="008C43CF">
            <w:pPr>
              <w:spacing w:line="276" w:lineRule="auto"/>
              <w:jc w:val="center"/>
              <w:rPr>
                <w:rFonts w:eastAsia="Angsana New"/>
                <w:b w:val="0"/>
                <w:bCs w:val="0"/>
                <w:sz w:val="24"/>
                <w:szCs w:val="24"/>
                <w:cs/>
              </w:rPr>
            </w:pPr>
            <w:r w:rsidRPr="00374197">
              <w:rPr>
                <w:rFonts w:eastAsia="Angsana New"/>
                <w:b w:val="0"/>
                <w:bCs w:val="0"/>
                <w:sz w:val="24"/>
                <w:szCs w:val="24"/>
                <w:cs/>
              </w:rPr>
              <w:t>2</w:t>
            </w:r>
            <w:r w:rsidRPr="00374197">
              <w:rPr>
                <w:rFonts w:eastAsia="Angsana New"/>
                <w:b w:val="0"/>
                <w:bCs w:val="0"/>
                <w:sz w:val="24"/>
                <w:szCs w:val="24"/>
              </w:rPr>
              <w:t>1</w:t>
            </w:r>
          </w:p>
        </w:tc>
        <w:tc>
          <w:tcPr>
            <w:tcW w:w="610" w:type="pct"/>
            <w:vAlign w:val="center"/>
          </w:tcPr>
          <w:p w14:paraId="6CC4A8AC" w14:textId="54916202"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17" w:type="pct"/>
            <w:vAlign w:val="center"/>
          </w:tcPr>
          <w:p w14:paraId="4F87C4F2" w14:textId="3DD937A8"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9,155,477.22</w:t>
            </w:r>
          </w:p>
        </w:tc>
        <w:tc>
          <w:tcPr>
            <w:tcW w:w="698" w:type="pct"/>
            <w:vAlign w:val="center"/>
          </w:tcPr>
          <w:p w14:paraId="269B5880" w14:textId="11E466E1"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88" w:type="pct"/>
            <w:vAlign w:val="center"/>
          </w:tcPr>
          <w:p w14:paraId="309EDF26" w14:textId="24258847"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9,155,477.22</w:t>
            </w:r>
          </w:p>
        </w:tc>
        <w:tc>
          <w:tcPr>
            <w:tcW w:w="592" w:type="pct"/>
          </w:tcPr>
          <w:p w14:paraId="59E37491" w14:textId="5A15E10C"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2.01-5.84%</w:t>
            </w:r>
          </w:p>
        </w:tc>
      </w:tr>
    </w:tbl>
    <w:p w14:paraId="14A3E83E" w14:textId="77777777" w:rsidR="004C2078" w:rsidRPr="00374197" w:rsidRDefault="004C2078">
      <w:pPr>
        <w:rPr>
          <w:rFonts w:eastAsia="Angsana New"/>
        </w:rPr>
      </w:pPr>
      <w:r w:rsidRPr="00374197">
        <w:rPr>
          <w:rFonts w:eastAsia="Angsana New"/>
        </w:rPr>
        <w:br w:type="page"/>
      </w:r>
    </w:p>
    <w:p w14:paraId="35349351" w14:textId="551DD9E5" w:rsidR="00574A51" w:rsidRPr="00374197" w:rsidRDefault="00574A51" w:rsidP="00471822">
      <w:pPr>
        <w:spacing w:before="240" w:line="360" w:lineRule="exact"/>
        <w:ind w:left="567" w:hanging="567"/>
        <w:rPr>
          <w:rFonts w:eastAsia="Angsana New"/>
        </w:rPr>
      </w:pPr>
      <w:r w:rsidRPr="00374197">
        <w:rPr>
          <w:rFonts w:eastAsia="Angsana New"/>
        </w:rPr>
        <w:lastRenderedPageBreak/>
        <w:t>3</w:t>
      </w:r>
      <w:r w:rsidR="007C2C40" w:rsidRPr="00374197">
        <w:rPr>
          <w:rFonts w:eastAsia="Angsana New"/>
        </w:rPr>
        <w:t>3</w:t>
      </w:r>
      <w:r w:rsidRPr="00374197">
        <w:rPr>
          <w:rFonts w:eastAsia="Angsana New"/>
        </w:rPr>
        <w:t>.</w:t>
      </w:r>
      <w:r w:rsidRPr="00374197">
        <w:rPr>
          <w:rFonts w:eastAsia="Angsana New"/>
        </w:rPr>
        <w:tab/>
        <w:t>FINANCIAL INSTRUMENT DISCLOSURES</w:t>
      </w:r>
      <w:r w:rsidRPr="00374197">
        <w:rPr>
          <w:rFonts w:eastAsia="Angsana New" w:hint="cs"/>
          <w:cs/>
        </w:rPr>
        <w:t xml:space="preserve"> (</w:t>
      </w:r>
      <w:r w:rsidRPr="00374197">
        <w:rPr>
          <w:rFonts w:eastAsia="Angsana New"/>
        </w:rPr>
        <w:t>Cont’d)</w:t>
      </w:r>
    </w:p>
    <w:tbl>
      <w:tblPr>
        <w:tblW w:w="4823" w:type="pct"/>
        <w:tblInd w:w="250" w:type="dxa"/>
        <w:tblLook w:val="04A0" w:firstRow="1" w:lastRow="0" w:firstColumn="1" w:lastColumn="0" w:noHBand="0" w:noVBand="1"/>
      </w:tblPr>
      <w:tblGrid>
        <w:gridCol w:w="2553"/>
        <w:gridCol w:w="595"/>
        <w:gridCol w:w="1128"/>
        <w:gridCol w:w="1188"/>
        <w:gridCol w:w="1228"/>
        <w:gridCol w:w="1228"/>
        <w:gridCol w:w="1150"/>
      </w:tblGrid>
      <w:tr w:rsidR="00DF30B2" w:rsidRPr="00374197" w14:paraId="5FABF47C" w14:textId="77777777" w:rsidTr="006616B0">
        <w:trPr>
          <w:tblHeader/>
        </w:trPr>
        <w:tc>
          <w:tcPr>
            <w:tcW w:w="1407" w:type="pct"/>
          </w:tcPr>
          <w:p w14:paraId="63AA42AB" w14:textId="77777777" w:rsidR="00DF30B2" w:rsidRPr="00374197" w:rsidRDefault="00DF30B2" w:rsidP="00DF30B2">
            <w:pPr>
              <w:rPr>
                <w:rFonts w:eastAsia="Angsana New"/>
                <w:b w:val="0"/>
                <w:bCs w:val="0"/>
                <w:sz w:val="24"/>
                <w:szCs w:val="24"/>
              </w:rPr>
            </w:pPr>
          </w:p>
        </w:tc>
        <w:tc>
          <w:tcPr>
            <w:tcW w:w="3593" w:type="pct"/>
            <w:gridSpan w:val="6"/>
            <w:hideMark/>
          </w:tcPr>
          <w:p w14:paraId="15CC74DD" w14:textId="1AB99C31" w:rsidR="00DF30B2" w:rsidRPr="00374197" w:rsidRDefault="00DF30B2" w:rsidP="00DF30B2">
            <w:pPr>
              <w:jc w:val="right"/>
              <w:rPr>
                <w:rFonts w:eastAsia="Angsana New"/>
                <w:b w:val="0"/>
                <w:bCs w:val="0"/>
                <w:sz w:val="24"/>
                <w:szCs w:val="24"/>
              </w:rPr>
            </w:pPr>
            <w:r w:rsidRPr="00374197">
              <w:rPr>
                <w:rFonts w:eastAsia="Angsana New"/>
                <w:b w:val="0"/>
                <w:bCs w:val="0"/>
                <w:sz w:val="24"/>
                <w:szCs w:val="24"/>
              </w:rPr>
              <w:t>(Unit : Baht)</w:t>
            </w:r>
          </w:p>
        </w:tc>
      </w:tr>
      <w:tr w:rsidR="00DF30B2" w:rsidRPr="00374197" w14:paraId="08310CF7" w14:textId="77777777" w:rsidTr="006616B0">
        <w:trPr>
          <w:tblHeader/>
        </w:trPr>
        <w:tc>
          <w:tcPr>
            <w:tcW w:w="1407" w:type="pct"/>
          </w:tcPr>
          <w:p w14:paraId="62CF2DB5" w14:textId="77777777" w:rsidR="00DF30B2" w:rsidRPr="00374197" w:rsidRDefault="00DF30B2" w:rsidP="00651CDB">
            <w:pPr>
              <w:spacing w:line="276" w:lineRule="auto"/>
              <w:rPr>
                <w:rFonts w:eastAsia="Angsana New"/>
                <w:b w:val="0"/>
                <w:bCs w:val="0"/>
                <w:sz w:val="24"/>
                <w:szCs w:val="24"/>
              </w:rPr>
            </w:pPr>
          </w:p>
        </w:tc>
        <w:tc>
          <w:tcPr>
            <w:tcW w:w="3593" w:type="pct"/>
            <w:gridSpan w:val="6"/>
            <w:tcBorders>
              <w:bottom w:val="single" w:sz="4" w:space="0" w:color="auto"/>
            </w:tcBorders>
            <w:hideMark/>
          </w:tcPr>
          <w:p w14:paraId="411971D7" w14:textId="070E5042" w:rsidR="00DF30B2" w:rsidRPr="00374197" w:rsidRDefault="00DF30B2" w:rsidP="00651CDB">
            <w:pPr>
              <w:spacing w:line="276" w:lineRule="auto"/>
              <w:jc w:val="center"/>
              <w:rPr>
                <w:rFonts w:eastAsia="Angsana New"/>
                <w:b w:val="0"/>
                <w:bCs w:val="0"/>
                <w:sz w:val="24"/>
                <w:szCs w:val="24"/>
              </w:rPr>
            </w:pPr>
            <w:r w:rsidRPr="00374197">
              <w:rPr>
                <w:rFonts w:eastAsia="Angsana New"/>
                <w:b w:val="0"/>
                <w:bCs w:val="0"/>
                <w:sz w:val="24"/>
                <w:szCs w:val="24"/>
              </w:rPr>
              <w:t xml:space="preserve">Consolidated financial statements as at December </w:t>
            </w:r>
            <w:r w:rsidRPr="00374197">
              <w:rPr>
                <w:rFonts w:eastAsia="Angsana New"/>
                <w:b w:val="0"/>
                <w:bCs w:val="0"/>
                <w:sz w:val="24"/>
                <w:szCs w:val="24"/>
                <w:cs/>
              </w:rPr>
              <w:t>31</w:t>
            </w:r>
            <w:r w:rsidRPr="00374197">
              <w:rPr>
                <w:rFonts w:eastAsia="Angsana New"/>
                <w:b w:val="0"/>
                <w:bCs w:val="0"/>
                <w:sz w:val="24"/>
                <w:szCs w:val="24"/>
              </w:rPr>
              <w:t xml:space="preserve">, </w:t>
            </w:r>
            <w:r w:rsidRPr="00374197">
              <w:rPr>
                <w:rFonts w:eastAsia="Angsana New"/>
                <w:b w:val="0"/>
                <w:bCs w:val="0"/>
                <w:sz w:val="24"/>
                <w:szCs w:val="24"/>
                <w:cs/>
              </w:rPr>
              <w:t>20</w:t>
            </w:r>
            <w:r w:rsidR="00506D3E" w:rsidRPr="00374197">
              <w:rPr>
                <w:rFonts w:eastAsia="Angsana New"/>
                <w:b w:val="0"/>
                <w:bCs w:val="0"/>
                <w:sz w:val="24"/>
                <w:szCs w:val="24"/>
              </w:rPr>
              <w:t>20</w:t>
            </w:r>
          </w:p>
        </w:tc>
      </w:tr>
      <w:tr w:rsidR="00DF30B2" w:rsidRPr="00374197" w14:paraId="76B5409E" w14:textId="77777777" w:rsidTr="006616B0">
        <w:trPr>
          <w:tblHeader/>
        </w:trPr>
        <w:tc>
          <w:tcPr>
            <w:tcW w:w="1407" w:type="pct"/>
          </w:tcPr>
          <w:p w14:paraId="5CCB1A9F" w14:textId="77777777" w:rsidR="00DF30B2" w:rsidRPr="00374197" w:rsidRDefault="00DF30B2" w:rsidP="00651CDB">
            <w:pPr>
              <w:spacing w:line="276" w:lineRule="auto"/>
              <w:rPr>
                <w:rFonts w:eastAsia="Angsana New"/>
                <w:b w:val="0"/>
                <w:bCs w:val="0"/>
                <w:sz w:val="24"/>
                <w:szCs w:val="24"/>
                <w:cs/>
              </w:rPr>
            </w:pPr>
          </w:p>
        </w:tc>
        <w:tc>
          <w:tcPr>
            <w:tcW w:w="328" w:type="pct"/>
            <w:tcBorders>
              <w:top w:val="single" w:sz="4" w:space="0" w:color="auto"/>
            </w:tcBorders>
            <w:vAlign w:val="bottom"/>
          </w:tcPr>
          <w:p w14:paraId="76C93D1F" w14:textId="6CA5EB63" w:rsidR="00DF30B2" w:rsidRPr="00374197" w:rsidRDefault="00DF30B2" w:rsidP="00651CDB">
            <w:pPr>
              <w:spacing w:line="276" w:lineRule="auto"/>
              <w:jc w:val="center"/>
              <w:rPr>
                <w:rFonts w:eastAsia="Angsana New"/>
                <w:b w:val="0"/>
                <w:bCs w:val="0"/>
                <w:sz w:val="24"/>
                <w:szCs w:val="24"/>
                <w:cs/>
              </w:rPr>
            </w:pPr>
          </w:p>
        </w:tc>
        <w:tc>
          <w:tcPr>
            <w:tcW w:w="622" w:type="pct"/>
            <w:tcBorders>
              <w:top w:val="single" w:sz="4" w:space="0" w:color="auto"/>
            </w:tcBorders>
            <w:vAlign w:val="bottom"/>
            <w:hideMark/>
          </w:tcPr>
          <w:p w14:paraId="213AB5AA" w14:textId="37064C63" w:rsidR="00DF30B2" w:rsidRPr="00374197" w:rsidRDefault="00DF30B2" w:rsidP="00651CDB">
            <w:pPr>
              <w:spacing w:line="276" w:lineRule="auto"/>
              <w:jc w:val="center"/>
              <w:rPr>
                <w:rFonts w:eastAsia="Angsana New"/>
                <w:b w:val="0"/>
                <w:bCs w:val="0"/>
                <w:sz w:val="24"/>
                <w:szCs w:val="24"/>
                <w:cs/>
              </w:rPr>
            </w:pPr>
            <w:r w:rsidRPr="00374197">
              <w:rPr>
                <w:rFonts w:eastAsia="Angsana New"/>
                <w:b w:val="0"/>
                <w:bCs w:val="0"/>
                <w:sz w:val="24"/>
                <w:szCs w:val="24"/>
              </w:rPr>
              <w:t>Floating</w:t>
            </w:r>
          </w:p>
        </w:tc>
        <w:tc>
          <w:tcPr>
            <w:tcW w:w="655" w:type="pct"/>
            <w:tcBorders>
              <w:top w:val="single" w:sz="4" w:space="0" w:color="auto"/>
            </w:tcBorders>
          </w:tcPr>
          <w:p w14:paraId="202C9980" w14:textId="68A02B20" w:rsidR="00DF30B2" w:rsidRPr="00374197" w:rsidRDefault="00DF30B2" w:rsidP="00651CDB">
            <w:pPr>
              <w:spacing w:line="276" w:lineRule="auto"/>
              <w:jc w:val="center"/>
              <w:rPr>
                <w:rFonts w:eastAsia="Angsana New"/>
                <w:b w:val="0"/>
                <w:bCs w:val="0"/>
                <w:sz w:val="24"/>
                <w:szCs w:val="24"/>
                <w:lang w:val="x-none"/>
              </w:rPr>
            </w:pPr>
            <w:r w:rsidRPr="00374197">
              <w:rPr>
                <w:rFonts w:eastAsia="Angsana New"/>
                <w:b w:val="0"/>
                <w:bCs w:val="0"/>
                <w:sz w:val="24"/>
                <w:szCs w:val="24"/>
              </w:rPr>
              <w:t>Fixed</w:t>
            </w:r>
          </w:p>
        </w:tc>
        <w:tc>
          <w:tcPr>
            <w:tcW w:w="677" w:type="pct"/>
            <w:tcBorders>
              <w:top w:val="single" w:sz="4" w:space="0" w:color="auto"/>
            </w:tcBorders>
          </w:tcPr>
          <w:p w14:paraId="0AD247B7" w14:textId="75B9ADDA" w:rsidR="00DF30B2" w:rsidRPr="00374197" w:rsidRDefault="00DF30B2" w:rsidP="00651CDB">
            <w:pPr>
              <w:spacing w:line="276" w:lineRule="auto"/>
              <w:jc w:val="center"/>
              <w:rPr>
                <w:rFonts w:eastAsia="Angsana New"/>
                <w:b w:val="0"/>
                <w:bCs w:val="0"/>
                <w:sz w:val="24"/>
                <w:szCs w:val="24"/>
                <w:lang w:val="x-none"/>
              </w:rPr>
            </w:pPr>
            <w:r w:rsidRPr="00374197">
              <w:rPr>
                <w:rFonts w:eastAsia="Angsana New"/>
                <w:b w:val="0"/>
                <w:bCs w:val="0"/>
                <w:sz w:val="24"/>
                <w:szCs w:val="24"/>
              </w:rPr>
              <w:t>Zero</w:t>
            </w:r>
          </w:p>
        </w:tc>
        <w:tc>
          <w:tcPr>
            <w:tcW w:w="677" w:type="pct"/>
            <w:tcBorders>
              <w:top w:val="single" w:sz="4" w:space="0" w:color="auto"/>
            </w:tcBorders>
          </w:tcPr>
          <w:p w14:paraId="4015FB24" w14:textId="77777777" w:rsidR="00DF30B2" w:rsidRPr="00374197" w:rsidRDefault="00DF30B2" w:rsidP="00651CDB">
            <w:pPr>
              <w:spacing w:line="276" w:lineRule="auto"/>
              <w:jc w:val="center"/>
              <w:rPr>
                <w:rFonts w:eastAsia="Angsana New"/>
                <w:b w:val="0"/>
                <w:bCs w:val="0"/>
                <w:sz w:val="24"/>
                <w:szCs w:val="24"/>
              </w:rPr>
            </w:pPr>
          </w:p>
        </w:tc>
        <w:tc>
          <w:tcPr>
            <w:tcW w:w="634" w:type="pct"/>
            <w:tcBorders>
              <w:top w:val="single" w:sz="4" w:space="0" w:color="auto"/>
            </w:tcBorders>
          </w:tcPr>
          <w:p w14:paraId="26506EBE" w14:textId="77777777" w:rsidR="00DF30B2" w:rsidRPr="00374197" w:rsidRDefault="00DF30B2" w:rsidP="00651CDB">
            <w:pPr>
              <w:spacing w:line="276" w:lineRule="auto"/>
              <w:jc w:val="center"/>
              <w:rPr>
                <w:rFonts w:eastAsia="Angsana New"/>
                <w:b w:val="0"/>
                <w:bCs w:val="0"/>
                <w:sz w:val="24"/>
                <w:szCs w:val="24"/>
                <w:cs/>
              </w:rPr>
            </w:pPr>
          </w:p>
        </w:tc>
      </w:tr>
      <w:tr w:rsidR="00DF30B2" w:rsidRPr="00374197" w14:paraId="2B753186" w14:textId="77777777" w:rsidTr="006616B0">
        <w:trPr>
          <w:tblHeader/>
        </w:trPr>
        <w:tc>
          <w:tcPr>
            <w:tcW w:w="1407" w:type="pct"/>
            <w:hideMark/>
          </w:tcPr>
          <w:p w14:paraId="227CE62F" w14:textId="420E816E" w:rsidR="00DF30B2" w:rsidRPr="00374197" w:rsidRDefault="00DF30B2" w:rsidP="00651CDB">
            <w:pPr>
              <w:spacing w:line="276" w:lineRule="auto"/>
              <w:rPr>
                <w:rFonts w:eastAsia="Angsana New"/>
                <w:b w:val="0"/>
                <w:bCs w:val="0"/>
                <w:sz w:val="24"/>
                <w:szCs w:val="24"/>
                <w:cs/>
              </w:rPr>
            </w:pPr>
            <w:r w:rsidRPr="00374197">
              <w:rPr>
                <w:rFonts w:eastAsia="Angsana New"/>
                <w:b w:val="0"/>
                <w:bCs w:val="0"/>
                <w:sz w:val="24"/>
                <w:szCs w:val="24"/>
              </w:rPr>
              <w:t>Items</w:t>
            </w:r>
          </w:p>
        </w:tc>
        <w:tc>
          <w:tcPr>
            <w:tcW w:w="328" w:type="pct"/>
            <w:hideMark/>
          </w:tcPr>
          <w:p w14:paraId="2C976B6C" w14:textId="79F5DE8D" w:rsidR="00DF30B2" w:rsidRPr="00374197" w:rsidRDefault="00DF30B2" w:rsidP="00651CDB">
            <w:pPr>
              <w:spacing w:line="276" w:lineRule="auto"/>
              <w:jc w:val="center"/>
              <w:rPr>
                <w:rFonts w:eastAsia="Angsana New"/>
                <w:b w:val="0"/>
                <w:bCs w:val="0"/>
                <w:sz w:val="24"/>
                <w:szCs w:val="24"/>
              </w:rPr>
            </w:pPr>
            <w:r w:rsidRPr="00374197">
              <w:rPr>
                <w:rFonts w:eastAsia="Angsana New"/>
                <w:b w:val="0"/>
                <w:bCs w:val="0"/>
                <w:sz w:val="24"/>
                <w:szCs w:val="24"/>
              </w:rPr>
              <w:t>Note</w:t>
            </w:r>
          </w:p>
        </w:tc>
        <w:tc>
          <w:tcPr>
            <w:tcW w:w="622" w:type="pct"/>
            <w:hideMark/>
          </w:tcPr>
          <w:p w14:paraId="4800D99D" w14:textId="6DED8E47" w:rsidR="00DF30B2" w:rsidRPr="00374197" w:rsidRDefault="00DF30B2" w:rsidP="00651CDB">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55" w:type="pct"/>
            <w:hideMark/>
          </w:tcPr>
          <w:p w14:paraId="63A92B88" w14:textId="14BB06FA" w:rsidR="00DF30B2" w:rsidRPr="00374197" w:rsidRDefault="00DF30B2" w:rsidP="00651CDB">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77" w:type="pct"/>
            <w:hideMark/>
          </w:tcPr>
          <w:p w14:paraId="6BF7F5E4" w14:textId="41DED846" w:rsidR="00DF30B2" w:rsidRPr="00374197" w:rsidRDefault="00DF30B2" w:rsidP="00651CDB">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77" w:type="pct"/>
            <w:hideMark/>
          </w:tcPr>
          <w:p w14:paraId="22A124D7" w14:textId="4F9AB3D9" w:rsidR="00DF30B2" w:rsidRPr="00374197" w:rsidRDefault="00DF30B2" w:rsidP="00651CDB">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Total</w:t>
            </w:r>
          </w:p>
        </w:tc>
        <w:tc>
          <w:tcPr>
            <w:tcW w:w="634" w:type="pct"/>
            <w:hideMark/>
          </w:tcPr>
          <w:p w14:paraId="1B0F0D12" w14:textId="7CB44C50" w:rsidR="00DF30B2" w:rsidRPr="00374197" w:rsidRDefault="00DF30B2" w:rsidP="00651CDB">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r>
      <w:tr w:rsidR="00DF30B2" w:rsidRPr="00374197" w14:paraId="5AE45E01" w14:textId="77777777" w:rsidTr="006616B0">
        <w:tc>
          <w:tcPr>
            <w:tcW w:w="1407" w:type="pct"/>
            <w:hideMark/>
          </w:tcPr>
          <w:p w14:paraId="49F9AE2E" w14:textId="22BB2102" w:rsidR="00DF30B2" w:rsidRPr="00374197" w:rsidRDefault="00DF30B2" w:rsidP="00651CDB">
            <w:pPr>
              <w:spacing w:line="276" w:lineRule="auto"/>
              <w:rPr>
                <w:rFonts w:eastAsia="Angsana New"/>
                <w:b w:val="0"/>
                <w:bCs w:val="0"/>
                <w:sz w:val="24"/>
                <w:szCs w:val="24"/>
                <w:cs/>
              </w:rPr>
            </w:pPr>
            <w:r w:rsidRPr="00374197">
              <w:rPr>
                <w:rFonts w:eastAsia="Angsana New"/>
                <w:b w:val="0"/>
                <w:bCs w:val="0"/>
                <w:sz w:val="24"/>
                <w:szCs w:val="24"/>
                <w:u w:val="single"/>
              </w:rPr>
              <w:t>Financial assets</w:t>
            </w:r>
          </w:p>
        </w:tc>
        <w:tc>
          <w:tcPr>
            <w:tcW w:w="328" w:type="pct"/>
          </w:tcPr>
          <w:p w14:paraId="0A9C0603" w14:textId="77777777" w:rsidR="00DF30B2" w:rsidRPr="00374197" w:rsidRDefault="00DF30B2" w:rsidP="00651CDB">
            <w:pPr>
              <w:spacing w:line="276" w:lineRule="auto"/>
              <w:jc w:val="center"/>
              <w:rPr>
                <w:rFonts w:eastAsia="Angsana New"/>
                <w:b w:val="0"/>
                <w:bCs w:val="0"/>
                <w:sz w:val="24"/>
                <w:szCs w:val="24"/>
              </w:rPr>
            </w:pPr>
          </w:p>
        </w:tc>
        <w:tc>
          <w:tcPr>
            <w:tcW w:w="622" w:type="pct"/>
          </w:tcPr>
          <w:p w14:paraId="1E9F58C4" w14:textId="77777777" w:rsidR="00DF30B2" w:rsidRPr="00374197" w:rsidRDefault="00DF30B2" w:rsidP="00651CDB">
            <w:pPr>
              <w:spacing w:line="276" w:lineRule="auto"/>
              <w:rPr>
                <w:rFonts w:eastAsia="Angsana New"/>
                <w:b w:val="0"/>
                <w:bCs w:val="0"/>
                <w:sz w:val="24"/>
                <w:szCs w:val="24"/>
              </w:rPr>
            </w:pPr>
          </w:p>
        </w:tc>
        <w:tc>
          <w:tcPr>
            <w:tcW w:w="655" w:type="pct"/>
          </w:tcPr>
          <w:p w14:paraId="621D091B" w14:textId="77777777" w:rsidR="00DF30B2" w:rsidRPr="00374197" w:rsidRDefault="00DF30B2" w:rsidP="00651CDB">
            <w:pPr>
              <w:spacing w:line="276" w:lineRule="auto"/>
              <w:rPr>
                <w:rFonts w:eastAsia="Angsana New"/>
                <w:b w:val="0"/>
                <w:bCs w:val="0"/>
                <w:sz w:val="24"/>
                <w:szCs w:val="24"/>
              </w:rPr>
            </w:pPr>
          </w:p>
        </w:tc>
        <w:tc>
          <w:tcPr>
            <w:tcW w:w="677" w:type="pct"/>
          </w:tcPr>
          <w:p w14:paraId="0EF3299A" w14:textId="77777777" w:rsidR="00DF30B2" w:rsidRPr="00374197" w:rsidRDefault="00DF30B2" w:rsidP="00651CDB">
            <w:pPr>
              <w:spacing w:line="276" w:lineRule="auto"/>
              <w:rPr>
                <w:rFonts w:eastAsia="Angsana New"/>
                <w:b w:val="0"/>
                <w:bCs w:val="0"/>
                <w:sz w:val="24"/>
                <w:szCs w:val="24"/>
              </w:rPr>
            </w:pPr>
          </w:p>
        </w:tc>
        <w:tc>
          <w:tcPr>
            <w:tcW w:w="677" w:type="pct"/>
          </w:tcPr>
          <w:p w14:paraId="218FB5CA" w14:textId="77777777" w:rsidR="00DF30B2" w:rsidRPr="00374197" w:rsidRDefault="00DF30B2" w:rsidP="00651CDB">
            <w:pPr>
              <w:spacing w:line="276" w:lineRule="auto"/>
              <w:rPr>
                <w:rFonts w:eastAsia="Angsana New"/>
                <w:b w:val="0"/>
                <w:bCs w:val="0"/>
                <w:sz w:val="24"/>
                <w:szCs w:val="24"/>
              </w:rPr>
            </w:pPr>
          </w:p>
        </w:tc>
        <w:tc>
          <w:tcPr>
            <w:tcW w:w="634" w:type="pct"/>
          </w:tcPr>
          <w:p w14:paraId="213DCCBE" w14:textId="77777777" w:rsidR="00DF30B2" w:rsidRPr="00374197" w:rsidRDefault="00DF30B2" w:rsidP="00651CDB">
            <w:pPr>
              <w:spacing w:line="276" w:lineRule="auto"/>
              <w:rPr>
                <w:rFonts w:eastAsia="Angsana New"/>
                <w:b w:val="0"/>
                <w:bCs w:val="0"/>
                <w:sz w:val="24"/>
                <w:szCs w:val="24"/>
              </w:rPr>
            </w:pPr>
          </w:p>
        </w:tc>
      </w:tr>
      <w:tr w:rsidR="0073582C" w:rsidRPr="00374197" w14:paraId="1C9BA80E" w14:textId="77777777" w:rsidTr="006616B0">
        <w:tc>
          <w:tcPr>
            <w:tcW w:w="1407" w:type="pct"/>
            <w:hideMark/>
          </w:tcPr>
          <w:p w14:paraId="05F7230F" w14:textId="689BBF9C"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Cash and cash equivalents</w:t>
            </w:r>
          </w:p>
        </w:tc>
        <w:tc>
          <w:tcPr>
            <w:tcW w:w="328" w:type="pct"/>
            <w:hideMark/>
          </w:tcPr>
          <w:p w14:paraId="7508AFFE" w14:textId="409E7FEC" w:rsidR="0073582C" w:rsidRPr="00374197" w:rsidRDefault="007C2C40" w:rsidP="0073582C">
            <w:pPr>
              <w:spacing w:line="276" w:lineRule="auto"/>
              <w:jc w:val="center"/>
              <w:rPr>
                <w:rFonts w:eastAsia="Angsana New"/>
                <w:b w:val="0"/>
                <w:bCs w:val="0"/>
                <w:sz w:val="24"/>
                <w:szCs w:val="24"/>
              </w:rPr>
            </w:pPr>
            <w:r w:rsidRPr="00374197">
              <w:rPr>
                <w:rFonts w:eastAsia="Angsana New"/>
                <w:b w:val="0"/>
                <w:bCs w:val="0"/>
                <w:sz w:val="24"/>
                <w:szCs w:val="24"/>
              </w:rPr>
              <w:t>5</w:t>
            </w:r>
          </w:p>
        </w:tc>
        <w:tc>
          <w:tcPr>
            <w:tcW w:w="622" w:type="pct"/>
          </w:tcPr>
          <w:p w14:paraId="6954904B" w14:textId="0A586A4A" w:rsidR="0073582C" w:rsidRPr="00374197" w:rsidRDefault="0073582C" w:rsidP="0073582C">
            <w:pPr>
              <w:spacing w:line="276" w:lineRule="auto"/>
              <w:jc w:val="right"/>
              <w:rPr>
                <w:rFonts w:eastAsia="Angsana New"/>
                <w:b w:val="0"/>
                <w:bCs w:val="0"/>
                <w:sz w:val="24"/>
                <w:szCs w:val="24"/>
              </w:rPr>
            </w:pPr>
            <w:r w:rsidRPr="00374197">
              <w:rPr>
                <w:rFonts w:eastAsia="Times New Roman"/>
                <w:b w:val="0"/>
                <w:bCs w:val="0"/>
                <w:sz w:val="24"/>
                <w:szCs w:val="24"/>
                <w:lang w:eastAsia="en-US"/>
              </w:rPr>
              <w:t>10,483,</w:t>
            </w:r>
            <w:r w:rsidRPr="00374197">
              <w:rPr>
                <w:rFonts w:eastAsia="Times New Roman" w:hint="cs"/>
                <w:b w:val="0"/>
                <w:bCs w:val="0"/>
                <w:sz w:val="24"/>
                <w:szCs w:val="24"/>
                <w:cs/>
                <w:lang w:eastAsia="en-US"/>
              </w:rPr>
              <w:t>8</w:t>
            </w:r>
            <w:r w:rsidRPr="00374197">
              <w:rPr>
                <w:rFonts w:eastAsia="Times New Roman"/>
                <w:b w:val="0"/>
                <w:bCs w:val="0"/>
                <w:sz w:val="24"/>
                <w:szCs w:val="24"/>
                <w:lang w:eastAsia="en-US"/>
              </w:rPr>
              <w:t>88.62</w:t>
            </w:r>
          </w:p>
        </w:tc>
        <w:tc>
          <w:tcPr>
            <w:tcW w:w="655" w:type="pct"/>
          </w:tcPr>
          <w:p w14:paraId="6C30722C" w14:textId="753D448A"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7" w:type="pct"/>
          </w:tcPr>
          <w:p w14:paraId="1998F587" w14:textId="7B69C41F"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78,603,763.24</w:t>
            </w:r>
          </w:p>
        </w:tc>
        <w:tc>
          <w:tcPr>
            <w:tcW w:w="677" w:type="pct"/>
          </w:tcPr>
          <w:p w14:paraId="1C0FF31E" w14:textId="479C125A"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89,087,651.86</w:t>
            </w:r>
          </w:p>
        </w:tc>
        <w:tc>
          <w:tcPr>
            <w:tcW w:w="634" w:type="pct"/>
            <w:shd w:val="clear" w:color="auto" w:fill="auto"/>
          </w:tcPr>
          <w:p w14:paraId="2AEE8CC8" w14:textId="3EFCC5EA"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0.00-0.25 %</w:t>
            </w:r>
          </w:p>
        </w:tc>
      </w:tr>
      <w:tr w:rsidR="0073582C" w:rsidRPr="00374197" w14:paraId="30BE65B1" w14:textId="77777777" w:rsidTr="006616B0">
        <w:tc>
          <w:tcPr>
            <w:tcW w:w="1407" w:type="pct"/>
            <w:hideMark/>
          </w:tcPr>
          <w:p w14:paraId="2FA1FF8B" w14:textId="20939F3A"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Trade and other current receivables</w:t>
            </w:r>
          </w:p>
        </w:tc>
        <w:tc>
          <w:tcPr>
            <w:tcW w:w="328" w:type="pct"/>
            <w:hideMark/>
          </w:tcPr>
          <w:p w14:paraId="74D5572D" w14:textId="25BD82CD"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6</w:t>
            </w:r>
          </w:p>
        </w:tc>
        <w:tc>
          <w:tcPr>
            <w:tcW w:w="622" w:type="pct"/>
          </w:tcPr>
          <w:p w14:paraId="377E57D4" w14:textId="23E2F4E5" w:rsidR="0073582C" w:rsidRPr="00374197" w:rsidRDefault="0073582C" w:rsidP="0073582C">
            <w:pPr>
              <w:spacing w:line="276" w:lineRule="auto"/>
              <w:jc w:val="right"/>
              <w:rPr>
                <w:rFonts w:eastAsia="Angsana New"/>
                <w:b w:val="0"/>
                <w:bCs w:val="0"/>
                <w:sz w:val="24"/>
                <w:szCs w:val="24"/>
                <w:cs/>
              </w:rPr>
            </w:pPr>
            <w:r w:rsidRPr="00374197">
              <w:rPr>
                <w:rFonts w:eastAsia="Angsana New"/>
                <w:b w:val="0"/>
                <w:bCs w:val="0"/>
                <w:sz w:val="24"/>
                <w:szCs w:val="24"/>
              </w:rPr>
              <w:t>0.00</w:t>
            </w:r>
          </w:p>
        </w:tc>
        <w:tc>
          <w:tcPr>
            <w:tcW w:w="655" w:type="pct"/>
          </w:tcPr>
          <w:p w14:paraId="04FC2ADF" w14:textId="4197FDB6"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7" w:type="pct"/>
          </w:tcPr>
          <w:p w14:paraId="59057218" w14:textId="6854DB77"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87,892,126.91</w:t>
            </w:r>
          </w:p>
        </w:tc>
        <w:tc>
          <w:tcPr>
            <w:tcW w:w="677" w:type="pct"/>
          </w:tcPr>
          <w:p w14:paraId="40F6EEB1" w14:textId="7AA5F161"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87,892,126.91</w:t>
            </w:r>
          </w:p>
        </w:tc>
        <w:tc>
          <w:tcPr>
            <w:tcW w:w="634" w:type="pct"/>
          </w:tcPr>
          <w:p w14:paraId="5C2FCC53" w14:textId="2502A8F6"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73582C" w:rsidRPr="00374197" w14:paraId="3ED79AE1" w14:textId="77777777" w:rsidTr="006616B0">
        <w:tc>
          <w:tcPr>
            <w:tcW w:w="1407" w:type="pct"/>
          </w:tcPr>
          <w:p w14:paraId="4F62D82B" w14:textId="55E5AF0D"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Contract assets - current</w:t>
            </w:r>
          </w:p>
        </w:tc>
        <w:tc>
          <w:tcPr>
            <w:tcW w:w="328" w:type="pct"/>
          </w:tcPr>
          <w:p w14:paraId="1E0BD119" w14:textId="7544E572" w:rsidR="0073582C" w:rsidRPr="00374197" w:rsidRDefault="007C2C40" w:rsidP="0073582C">
            <w:pPr>
              <w:spacing w:line="276" w:lineRule="auto"/>
              <w:jc w:val="center"/>
              <w:rPr>
                <w:rFonts w:eastAsia="Angsana New"/>
                <w:b w:val="0"/>
                <w:bCs w:val="0"/>
                <w:sz w:val="24"/>
                <w:szCs w:val="24"/>
                <w:cs/>
              </w:rPr>
            </w:pPr>
            <w:r w:rsidRPr="00374197">
              <w:rPr>
                <w:rFonts w:eastAsia="Angsana New"/>
                <w:b w:val="0"/>
                <w:bCs w:val="0"/>
                <w:sz w:val="24"/>
                <w:szCs w:val="24"/>
              </w:rPr>
              <w:t>7</w:t>
            </w:r>
          </w:p>
        </w:tc>
        <w:tc>
          <w:tcPr>
            <w:tcW w:w="622" w:type="pct"/>
          </w:tcPr>
          <w:p w14:paraId="46618000" w14:textId="35C33B99"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55" w:type="pct"/>
          </w:tcPr>
          <w:p w14:paraId="25786AA0" w14:textId="22063B5C"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7" w:type="pct"/>
          </w:tcPr>
          <w:p w14:paraId="179F41D0" w14:textId="3B3BBF1A"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48,165,856.37</w:t>
            </w:r>
          </w:p>
        </w:tc>
        <w:tc>
          <w:tcPr>
            <w:tcW w:w="677" w:type="pct"/>
          </w:tcPr>
          <w:p w14:paraId="53AC7931" w14:textId="0A762793"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48,165,856.37</w:t>
            </w:r>
          </w:p>
        </w:tc>
        <w:tc>
          <w:tcPr>
            <w:tcW w:w="634" w:type="pct"/>
          </w:tcPr>
          <w:p w14:paraId="1AB22239" w14:textId="2B871CED"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8C43CF" w:rsidRPr="00374197" w14:paraId="4B646D34" w14:textId="77777777" w:rsidTr="006616B0">
        <w:tc>
          <w:tcPr>
            <w:tcW w:w="1407" w:type="pct"/>
          </w:tcPr>
          <w:p w14:paraId="35A7ED61" w14:textId="04A95F61" w:rsidR="008C43CF" w:rsidRPr="00374197" w:rsidRDefault="008C43CF" w:rsidP="008C43CF">
            <w:pPr>
              <w:spacing w:line="276" w:lineRule="auto"/>
              <w:rPr>
                <w:rFonts w:eastAsia="Angsana New"/>
                <w:b w:val="0"/>
                <w:bCs w:val="0"/>
                <w:sz w:val="24"/>
                <w:szCs w:val="24"/>
              </w:rPr>
            </w:pPr>
            <w:r w:rsidRPr="00374197">
              <w:rPr>
                <w:rFonts w:eastAsia="Angsana New"/>
                <w:b w:val="0"/>
                <w:bCs w:val="0"/>
                <w:sz w:val="24"/>
                <w:szCs w:val="24"/>
              </w:rPr>
              <w:t>Other current financial assets</w:t>
            </w:r>
          </w:p>
        </w:tc>
        <w:tc>
          <w:tcPr>
            <w:tcW w:w="328" w:type="pct"/>
          </w:tcPr>
          <w:p w14:paraId="064A606F" w14:textId="7E7F14D7"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9</w:t>
            </w:r>
          </w:p>
        </w:tc>
        <w:tc>
          <w:tcPr>
            <w:tcW w:w="622" w:type="pct"/>
          </w:tcPr>
          <w:p w14:paraId="6E622CA8" w14:textId="6C4F7137"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55" w:type="pct"/>
          </w:tcPr>
          <w:p w14:paraId="47581AEC" w14:textId="3EB74796"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12,838.07</w:t>
            </w:r>
          </w:p>
        </w:tc>
        <w:tc>
          <w:tcPr>
            <w:tcW w:w="677" w:type="pct"/>
          </w:tcPr>
          <w:p w14:paraId="1A0DAD2C" w14:textId="18422208"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7" w:type="pct"/>
          </w:tcPr>
          <w:p w14:paraId="19B937DF" w14:textId="3C204CE5"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12,838.07</w:t>
            </w:r>
          </w:p>
        </w:tc>
        <w:tc>
          <w:tcPr>
            <w:tcW w:w="634" w:type="pct"/>
          </w:tcPr>
          <w:p w14:paraId="71A1130A" w14:textId="3E32CBAD" w:rsidR="008C43CF" w:rsidRPr="00374197" w:rsidRDefault="008C43CF" w:rsidP="008C43CF">
            <w:pPr>
              <w:spacing w:line="276" w:lineRule="auto"/>
              <w:jc w:val="center"/>
              <w:rPr>
                <w:rFonts w:eastAsia="Angsana New"/>
                <w:b w:val="0"/>
                <w:bCs w:val="0"/>
                <w:sz w:val="24"/>
                <w:szCs w:val="24"/>
              </w:rPr>
            </w:pPr>
            <w:r w:rsidRPr="00374197">
              <w:rPr>
                <w:rFonts w:eastAsia="Angsana New" w:hint="cs"/>
                <w:b w:val="0"/>
                <w:bCs w:val="0"/>
                <w:sz w:val="24"/>
                <w:szCs w:val="24"/>
              </w:rPr>
              <w:t>0</w:t>
            </w:r>
            <w:r w:rsidRPr="00374197">
              <w:rPr>
                <w:rFonts w:eastAsia="Angsana New" w:hint="cs"/>
                <w:b w:val="0"/>
                <w:bCs w:val="0"/>
                <w:sz w:val="24"/>
                <w:szCs w:val="24"/>
                <w:cs/>
              </w:rPr>
              <w:t>.</w:t>
            </w:r>
            <w:r w:rsidRPr="00374197">
              <w:rPr>
                <w:rFonts w:eastAsia="Angsana New" w:hint="cs"/>
                <w:b w:val="0"/>
                <w:bCs w:val="0"/>
                <w:sz w:val="24"/>
                <w:szCs w:val="24"/>
              </w:rPr>
              <w:t>45</w:t>
            </w:r>
            <w:r w:rsidRPr="00374197">
              <w:rPr>
                <w:rFonts w:eastAsia="Angsana New" w:hint="cs"/>
                <w:b w:val="0"/>
                <w:bCs w:val="0"/>
                <w:sz w:val="24"/>
                <w:szCs w:val="24"/>
                <w:cs/>
              </w:rPr>
              <w:t>-</w:t>
            </w:r>
            <w:r w:rsidRPr="00374197">
              <w:rPr>
                <w:rFonts w:eastAsia="Angsana New" w:hint="cs"/>
                <w:b w:val="0"/>
                <w:bCs w:val="0"/>
                <w:sz w:val="24"/>
                <w:szCs w:val="24"/>
              </w:rPr>
              <w:t>0</w:t>
            </w:r>
            <w:r w:rsidRPr="00374197">
              <w:rPr>
                <w:rFonts w:eastAsia="Angsana New"/>
                <w:b w:val="0"/>
                <w:bCs w:val="0"/>
                <w:sz w:val="24"/>
                <w:szCs w:val="24"/>
              </w:rPr>
              <w:t>.</w:t>
            </w:r>
            <w:r w:rsidRPr="00374197">
              <w:rPr>
                <w:rFonts w:eastAsia="Angsana New" w:hint="cs"/>
                <w:b w:val="0"/>
                <w:bCs w:val="0"/>
                <w:sz w:val="24"/>
                <w:szCs w:val="24"/>
              </w:rPr>
              <w:t>50</w:t>
            </w:r>
            <w:r w:rsidRPr="00374197">
              <w:rPr>
                <w:rFonts w:eastAsia="Angsana New"/>
                <w:b w:val="0"/>
                <w:bCs w:val="0"/>
                <w:sz w:val="24"/>
                <w:szCs w:val="24"/>
              </w:rPr>
              <w:t>%</w:t>
            </w:r>
          </w:p>
        </w:tc>
      </w:tr>
      <w:tr w:rsidR="008C43CF" w:rsidRPr="00374197" w14:paraId="747F19FC" w14:textId="77777777" w:rsidTr="006616B0">
        <w:tc>
          <w:tcPr>
            <w:tcW w:w="1407" w:type="pct"/>
          </w:tcPr>
          <w:p w14:paraId="13501377" w14:textId="22B07B07" w:rsidR="008C43CF" w:rsidRPr="00374197" w:rsidRDefault="008C43CF" w:rsidP="008C43CF">
            <w:pPr>
              <w:spacing w:line="276" w:lineRule="auto"/>
              <w:rPr>
                <w:rFonts w:eastAsia="Angsana New"/>
                <w:b w:val="0"/>
                <w:bCs w:val="0"/>
                <w:sz w:val="24"/>
                <w:szCs w:val="24"/>
                <w:cs/>
              </w:rPr>
            </w:pPr>
            <w:r w:rsidRPr="00374197">
              <w:rPr>
                <w:rFonts w:eastAsia="Angsana New"/>
                <w:b w:val="0"/>
                <w:bCs w:val="0"/>
                <w:sz w:val="24"/>
                <w:szCs w:val="24"/>
              </w:rPr>
              <w:t>Bank deposits with obligations</w:t>
            </w:r>
          </w:p>
        </w:tc>
        <w:tc>
          <w:tcPr>
            <w:tcW w:w="328" w:type="pct"/>
          </w:tcPr>
          <w:p w14:paraId="02077FBF" w14:textId="02957D4F" w:rsidR="008C43CF" w:rsidRPr="00374197" w:rsidRDefault="008C43CF" w:rsidP="008C43CF">
            <w:pPr>
              <w:spacing w:line="276" w:lineRule="auto"/>
              <w:jc w:val="center"/>
              <w:rPr>
                <w:rFonts w:eastAsia="Angsana New"/>
                <w:b w:val="0"/>
                <w:bCs w:val="0"/>
                <w:sz w:val="24"/>
                <w:szCs w:val="24"/>
                <w:cs/>
              </w:rPr>
            </w:pPr>
            <w:r w:rsidRPr="00374197">
              <w:rPr>
                <w:rFonts w:eastAsia="Angsana New"/>
                <w:b w:val="0"/>
                <w:bCs w:val="0"/>
                <w:sz w:val="24"/>
                <w:szCs w:val="24"/>
              </w:rPr>
              <w:t>11</w:t>
            </w:r>
          </w:p>
        </w:tc>
        <w:tc>
          <w:tcPr>
            <w:tcW w:w="622" w:type="pct"/>
          </w:tcPr>
          <w:p w14:paraId="74BC68BF" w14:textId="7771AEF7"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55" w:type="pct"/>
          </w:tcPr>
          <w:p w14:paraId="7B0B6797" w14:textId="6D99F931"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7" w:type="pct"/>
          </w:tcPr>
          <w:p w14:paraId="7F91F487" w14:textId="78CD0A96"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64,751.02</w:t>
            </w:r>
          </w:p>
        </w:tc>
        <w:tc>
          <w:tcPr>
            <w:tcW w:w="677" w:type="pct"/>
          </w:tcPr>
          <w:p w14:paraId="1D5ED5CF" w14:textId="69CAD2E4"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64,751.02</w:t>
            </w:r>
          </w:p>
        </w:tc>
        <w:tc>
          <w:tcPr>
            <w:tcW w:w="634" w:type="pct"/>
          </w:tcPr>
          <w:p w14:paraId="5A3D15ED" w14:textId="730A318C"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w:t>
            </w:r>
          </w:p>
        </w:tc>
      </w:tr>
      <w:tr w:rsidR="008C43CF" w:rsidRPr="00374197" w14:paraId="10DF819D" w14:textId="77777777" w:rsidTr="006616B0">
        <w:tc>
          <w:tcPr>
            <w:tcW w:w="1407" w:type="pct"/>
          </w:tcPr>
          <w:p w14:paraId="5A4A533B" w14:textId="37DDB744" w:rsidR="008C43CF" w:rsidRPr="00374197" w:rsidRDefault="008C43CF" w:rsidP="008C43CF">
            <w:pPr>
              <w:spacing w:line="276" w:lineRule="auto"/>
              <w:rPr>
                <w:rFonts w:eastAsia="Angsana New"/>
                <w:b w:val="0"/>
                <w:bCs w:val="0"/>
                <w:sz w:val="24"/>
                <w:szCs w:val="24"/>
              </w:rPr>
            </w:pPr>
            <w:r w:rsidRPr="00374197">
              <w:rPr>
                <w:rFonts w:eastAsia="Angsana New"/>
                <w:b w:val="0"/>
                <w:bCs w:val="0"/>
                <w:sz w:val="24"/>
                <w:szCs w:val="24"/>
              </w:rPr>
              <w:t>Contract assets - non-current</w:t>
            </w:r>
          </w:p>
        </w:tc>
        <w:tc>
          <w:tcPr>
            <w:tcW w:w="328" w:type="pct"/>
            <w:vAlign w:val="bottom"/>
          </w:tcPr>
          <w:p w14:paraId="7067DFEA" w14:textId="3EAEDC32"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7</w:t>
            </w:r>
          </w:p>
        </w:tc>
        <w:tc>
          <w:tcPr>
            <w:tcW w:w="622" w:type="pct"/>
            <w:vAlign w:val="bottom"/>
          </w:tcPr>
          <w:p w14:paraId="5C05F9E9" w14:textId="67083FE4"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55" w:type="pct"/>
            <w:vAlign w:val="bottom"/>
          </w:tcPr>
          <w:p w14:paraId="6C513AAE" w14:textId="72F4BB1C"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7" w:type="pct"/>
            <w:vAlign w:val="bottom"/>
          </w:tcPr>
          <w:p w14:paraId="034519A7" w14:textId="70A36CB9"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25,397,274.68</w:t>
            </w:r>
          </w:p>
        </w:tc>
        <w:tc>
          <w:tcPr>
            <w:tcW w:w="677" w:type="pct"/>
            <w:vAlign w:val="bottom"/>
          </w:tcPr>
          <w:p w14:paraId="0CF5D9A3" w14:textId="2E473C08"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25,397,274.68</w:t>
            </w:r>
          </w:p>
        </w:tc>
        <w:tc>
          <w:tcPr>
            <w:tcW w:w="634" w:type="pct"/>
            <w:vAlign w:val="bottom"/>
          </w:tcPr>
          <w:p w14:paraId="4EAAFE02" w14:textId="31AE3DF4"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w:t>
            </w:r>
          </w:p>
        </w:tc>
      </w:tr>
      <w:tr w:rsidR="008C43CF" w:rsidRPr="00374197" w14:paraId="4A56E90D" w14:textId="77777777" w:rsidTr="006616B0">
        <w:tc>
          <w:tcPr>
            <w:tcW w:w="1407" w:type="pct"/>
            <w:hideMark/>
          </w:tcPr>
          <w:p w14:paraId="4B14C02C" w14:textId="3C9D9E86" w:rsidR="008C43CF" w:rsidRPr="00374197" w:rsidRDefault="008C43CF" w:rsidP="008C43CF">
            <w:pPr>
              <w:spacing w:line="276" w:lineRule="auto"/>
              <w:rPr>
                <w:rFonts w:eastAsia="Angsana New"/>
                <w:b w:val="0"/>
                <w:bCs w:val="0"/>
                <w:sz w:val="24"/>
                <w:szCs w:val="24"/>
                <w:cs/>
                <w:lang w:val="th-TH"/>
              </w:rPr>
            </w:pPr>
            <w:r w:rsidRPr="00374197">
              <w:rPr>
                <w:rFonts w:eastAsia="Angsana New"/>
                <w:b w:val="0"/>
                <w:bCs w:val="0"/>
                <w:sz w:val="24"/>
                <w:szCs w:val="24"/>
                <w:u w:val="single"/>
                <w:cs/>
                <w:lang w:val="th-TH"/>
              </w:rPr>
              <w:t xml:space="preserve">Financial </w:t>
            </w:r>
            <w:r w:rsidRPr="00374197">
              <w:rPr>
                <w:rFonts w:eastAsia="Angsana New" w:hint="cs"/>
                <w:b w:val="0"/>
                <w:bCs w:val="0"/>
                <w:sz w:val="24"/>
                <w:szCs w:val="24"/>
                <w:u w:val="single"/>
                <w:cs/>
                <w:lang w:val="th-TH"/>
              </w:rPr>
              <w:t>l</w:t>
            </w:r>
            <w:r w:rsidRPr="00374197">
              <w:rPr>
                <w:rFonts w:eastAsia="Angsana New"/>
                <w:b w:val="0"/>
                <w:bCs w:val="0"/>
                <w:sz w:val="24"/>
                <w:szCs w:val="24"/>
                <w:u w:val="single"/>
                <w:cs/>
                <w:lang w:val="th-TH"/>
              </w:rPr>
              <w:t>iabilities</w:t>
            </w:r>
          </w:p>
        </w:tc>
        <w:tc>
          <w:tcPr>
            <w:tcW w:w="328" w:type="pct"/>
          </w:tcPr>
          <w:p w14:paraId="761D39EA" w14:textId="77777777" w:rsidR="008C43CF" w:rsidRPr="00374197" w:rsidRDefault="008C43CF" w:rsidP="008C43CF">
            <w:pPr>
              <w:spacing w:line="276" w:lineRule="auto"/>
              <w:jc w:val="center"/>
              <w:rPr>
                <w:rFonts w:eastAsia="Angsana New"/>
                <w:b w:val="0"/>
                <w:bCs w:val="0"/>
                <w:sz w:val="24"/>
                <w:szCs w:val="24"/>
                <w:cs/>
                <w:lang w:val="th-TH"/>
              </w:rPr>
            </w:pPr>
          </w:p>
        </w:tc>
        <w:tc>
          <w:tcPr>
            <w:tcW w:w="622" w:type="pct"/>
          </w:tcPr>
          <w:p w14:paraId="5A43AF5B" w14:textId="77777777" w:rsidR="008C43CF" w:rsidRPr="00374197" w:rsidRDefault="008C43CF" w:rsidP="008C43CF">
            <w:pPr>
              <w:spacing w:line="276" w:lineRule="auto"/>
              <w:jc w:val="right"/>
              <w:rPr>
                <w:rFonts w:eastAsia="Angsana New"/>
                <w:b w:val="0"/>
                <w:bCs w:val="0"/>
                <w:sz w:val="24"/>
                <w:szCs w:val="24"/>
                <w:cs/>
              </w:rPr>
            </w:pPr>
          </w:p>
        </w:tc>
        <w:tc>
          <w:tcPr>
            <w:tcW w:w="655" w:type="pct"/>
          </w:tcPr>
          <w:p w14:paraId="71AB1EE1" w14:textId="77777777" w:rsidR="008C43CF" w:rsidRPr="00374197" w:rsidRDefault="008C43CF" w:rsidP="008C43CF">
            <w:pPr>
              <w:spacing w:line="276" w:lineRule="auto"/>
              <w:jc w:val="right"/>
              <w:rPr>
                <w:rFonts w:eastAsia="Angsana New"/>
                <w:b w:val="0"/>
                <w:bCs w:val="0"/>
                <w:sz w:val="24"/>
                <w:szCs w:val="24"/>
                <w:cs/>
              </w:rPr>
            </w:pPr>
          </w:p>
        </w:tc>
        <w:tc>
          <w:tcPr>
            <w:tcW w:w="677" w:type="pct"/>
          </w:tcPr>
          <w:p w14:paraId="4CCCA25C" w14:textId="77777777" w:rsidR="008C43CF" w:rsidRPr="00374197" w:rsidRDefault="008C43CF" w:rsidP="008C43CF">
            <w:pPr>
              <w:spacing w:line="276" w:lineRule="auto"/>
              <w:jc w:val="right"/>
              <w:rPr>
                <w:rFonts w:eastAsia="Angsana New"/>
                <w:b w:val="0"/>
                <w:bCs w:val="0"/>
                <w:sz w:val="24"/>
                <w:szCs w:val="24"/>
              </w:rPr>
            </w:pPr>
          </w:p>
        </w:tc>
        <w:tc>
          <w:tcPr>
            <w:tcW w:w="677" w:type="pct"/>
          </w:tcPr>
          <w:p w14:paraId="617D90BE" w14:textId="77777777" w:rsidR="008C43CF" w:rsidRPr="00374197" w:rsidRDefault="008C43CF" w:rsidP="008C43CF">
            <w:pPr>
              <w:spacing w:line="276" w:lineRule="auto"/>
              <w:jc w:val="right"/>
              <w:rPr>
                <w:rFonts w:eastAsia="Angsana New"/>
                <w:b w:val="0"/>
                <w:bCs w:val="0"/>
                <w:sz w:val="24"/>
                <w:szCs w:val="24"/>
              </w:rPr>
            </w:pPr>
          </w:p>
        </w:tc>
        <w:tc>
          <w:tcPr>
            <w:tcW w:w="634" w:type="pct"/>
          </w:tcPr>
          <w:p w14:paraId="2926A364" w14:textId="77777777" w:rsidR="008C43CF" w:rsidRPr="00374197" w:rsidRDefault="008C43CF" w:rsidP="008C43CF">
            <w:pPr>
              <w:spacing w:line="276" w:lineRule="auto"/>
              <w:jc w:val="center"/>
              <w:rPr>
                <w:rFonts w:eastAsia="Angsana New"/>
                <w:b w:val="0"/>
                <w:bCs w:val="0"/>
                <w:sz w:val="24"/>
                <w:szCs w:val="24"/>
              </w:rPr>
            </w:pPr>
          </w:p>
        </w:tc>
      </w:tr>
      <w:tr w:rsidR="008C43CF" w:rsidRPr="00374197" w14:paraId="1C63341B" w14:textId="77777777" w:rsidTr="006616B0">
        <w:tc>
          <w:tcPr>
            <w:tcW w:w="1407" w:type="pct"/>
            <w:hideMark/>
          </w:tcPr>
          <w:p w14:paraId="03377AA2" w14:textId="632346C8" w:rsidR="008C43CF" w:rsidRPr="00374197" w:rsidRDefault="008C43CF" w:rsidP="008C43CF">
            <w:pPr>
              <w:spacing w:line="276" w:lineRule="auto"/>
              <w:rPr>
                <w:rFonts w:eastAsia="Angsana New"/>
                <w:b w:val="0"/>
                <w:bCs w:val="0"/>
                <w:sz w:val="24"/>
                <w:szCs w:val="24"/>
                <w:cs/>
                <w:lang w:val="th-TH"/>
              </w:rPr>
            </w:pPr>
            <w:r w:rsidRPr="00374197">
              <w:rPr>
                <w:rFonts w:eastAsia="Angsana New"/>
                <w:b w:val="0"/>
                <w:bCs w:val="0"/>
                <w:sz w:val="24"/>
                <w:szCs w:val="24"/>
              </w:rPr>
              <w:t>Trade and other current payables</w:t>
            </w:r>
          </w:p>
        </w:tc>
        <w:tc>
          <w:tcPr>
            <w:tcW w:w="328" w:type="pct"/>
            <w:hideMark/>
          </w:tcPr>
          <w:p w14:paraId="02684357" w14:textId="1BD5DBA9" w:rsidR="008C43CF" w:rsidRPr="00374197" w:rsidRDefault="008C43CF" w:rsidP="008C43CF">
            <w:pPr>
              <w:spacing w:line="276" w:lineRule="auto"/>
              <w:jc w:val="center"/>
              <w:rPr>
                <w:rFonts w:eastAsia="Angsana New"/>
                <w:b w:val="0"/>
                <w:bCs w:val="0"/>
                <w:sz w:val="24"/>
                <w:szCs w:val="24"/>
                <w:cs/>
              </w:rPr>
            </w:pPr>
            <w:r w:rsidRPr="00374197">
              <w:rPr>
                <w:rFonts w:eastAsia="Angsana New"/>
                <w:b w:val="0"/>
                <w:bCs w:val="0"/>
                <w:sz w:val="24"/>
                <w:szCs w:val="24"/>
              </w:rPr>
              <w:t>19</w:t>
            </w:r>
          </w:p>
        </w:tc>
        <w:tc>
          <w:tcPr>
            <w:tcW w:w="622" w:type="pct"/>
            <w:vAlign w:val="center"/>
          </w:tcPr>
          <w:p w14:paraId="74EC13B5" w14:textId="5AEBC30E" w:rsidR="008C43CF" w:rsidRPr="00374197" w:rsidRDefault="008C43CF" w:rsidP="008C43CF">
            <w:pPr>
              <w:spacing w:line="276" w:lineRule="auto"/>
              <w:jc w:val="right"/>
              <w:rPr>
                <w:rFonts w:eastAsia="Angsana New"/>
                <w:b w:val="0"/>
                <w:bCs w:val="0"/>
                <w:sz w:val="24"/>
                <w:szCs w:val="24"/>
                <w:cs/>
              </w:rPr>
            </w:pPr>
            <w:r w:rsidRPr="00374197">
              <w:rPr>
                <w:rFonts w:eastAsia="Angsana New"/>
                <w:b w:val="0"/>
                <w:bCs w:val="0"/>
                <w:sz w:val="24"/>
                <w:szCs w:val="24"/>
              </w:rPr>
              <w:t>0.00</w:t>
            </w:r>
          </w:p>
        </w:tc>
        <w:tc>
          <w:tcPr>
            <w:tcW w:w="655" w:type="pct"/>
            <w:vAlign w:val="center"/>
          </w:tcPr>
          <w:p w14:paraId="1FBCF2F3" w14:textId="15D703B2"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7" w:type="pct"/>
            <w:vAlign w:val="center"/>
          </w:tcPr>
          <w:p w14:paraId="2EC10B5A" w14:textId="72F5B73C"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74,822,218.52</w:t>
            </w:r>
          </w:p>
        </w:tc>
        <w:tc>
          <w:tcPr>
            <w:tcW w:w="677" w:type="pct"/>
            <w:vAlign w:val="center"/>
          </w:tcPr>
          <w:p w14:paraId="3EDD4294" w14:textId="6997C8D0"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74,822,218.52</w:t>
            </w:r>
          </w:p>
        </w:tc>
        <w:tc>
          <w:tcPr>
            <w:tcW w:w="634" w:type="pct"/>
          </w:tcPr>
          <w:p w14:paraId="494FFB29" w14:textId="36C7FF3F"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w:t>
            </w:r>
          </w:p>
        </w:tc>
      </w:tr>
      <w:tr w:rsidR="008C43CF" w:rsidRPr="00374197" w14:paraId="47194814" w14:textId="77777777" w:rsidTr="006616B0">
        <w:tc>
          <w:tcPr>
            <w:tcW w:w="1407" w:type="pct"/>
          </w:tcPr>
          <w:p w14:paraId="7ECEB4F8" w14:textId="6FBBFC2F" w:rsidR="008C43CF" w:rsidRPr="00374197" w:rsidRDefault="008C43CF" w:rsidP="008C43CF">
            <w:pPr>
              <w:spacing w:line="276" w:lineRule="auto"/>
              <w:rPr>
                <w:rFonts w:eastAsia="Angsana New"/>
                <w:b w:val="0"/>
                <w:bCs w:val="0"/>
                <w:sz w:val="24"/>
                <w:szCs w:val="24"/>
              </w:rPr>
            </w:pPr>
            <w:r w:rsidRPr="00374197">
              <w:rPr>
                <w:rFonts w:eastAsia="Angsana New"/>
                <w:b w:val="0"/>
                <w:bCs w:val="0"/>
                <w:sz w:val="24"/>
                <w:szCs w:val="24"/>
              </w:rPr>
              <w:t>Contract liabilities - current</w:t>
            </w:r>
          </w:p>
        </w:tc>
        <w:tc>
          <w:tcPr>
            <w:tcW w:w="328" w:type="pct"/>
          </w:tcPr>
          <w:p w14:paraId="5B01793D" w14:textId="3FC23A73" w:rsidR="008C43CF" w:rsidRPr="00374197" w:rsidRDefault="008C43CF" w:rsidP="008C43CF">
            <w:pPr>
              <w:spacing w:line="276" w:lineRule="auto"/>
              <w:jc w:val="center"/>
              <w:rPr>
                <w:rFonts w:eastAsia="Angsana New"/>
                <w:b w:val="0"/>
                <w:bCs w:val="0"/>
                <w:sz w:val="24"/>
                <w:szCs w:val="24"/>
                <w:cs/>
              </w:rPr>
            </w:pPr>
            <w:r w:rsidRPr="00374197">
              <w:rPr>
                <w:rFonts w:eastAsia="Angsana New"/>
                <w:b w:val="0"/>
                <w:bCs w:val="0"/>
                <w:sz w:val="24"/>
                <w:szCs w:val="24"/>
              </w:rPr>
              <w:t>7</w:t>
            </w:r>
          </w:p>
        </w:tc>
        <w:tc>
          <w:tcPr>
            <w:tcW w:w="622" w:type="pct"/>
            <w:vAlign w:val="center"/>
          </w:tcPr>
          <w:p w14:paraId="62950FC5" w14:textId="2D2E82BE"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55" w:type="pct"/>
            <w:vAlign w:val="center"/>
          </w:tcPr>
          <w:p w14:paraId="0B8AE704" w14:textId="67765BFE"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7" w:type="pct"/>
            <w:vAlign w:val="center"/>
          </w:tcPr>
          <w:p w14:paraId="6ACD2DE3" w14:textId="0F348A85" w:rsidR="008C43CF" w:rsidRPr="00374197" w:rsidRDefault="008C43CF" w:rsidP="008C43CF">
            <w:pPr>
              <w:spacing w:line="276" w:lineRule="auto"/>
              <w:jc w:val="right"/>
              <w:rPr>
                <w:rFonts w:eastAsia="Angsana New"/>
                <w:b w:val="0"/>
                <w:bCs w:val="0"/>
                <w:sz w:val="24"/>
                <w:szCs w:val="24"/>
                <w:cs/>
              </w:rPr>
            </w:pPr>
            <w:r w:rsidRPr="00374197">
              <w:rPr>
                <w:rFonts w:eastAsia="Angsana New"/>
                <w:b w:val="0"/>
                <w:bCs w:val="0"/>
                <w:sz w:val="24"/>
                <w:szCs w:val="24"/>
              </w:rPr>
              <w:t>9,223,231.83</w:t>
            </w:r>
          </w:p>
        </w:tc>
        <w:tc>
          <w:tcPr>
            <w:tcW w:w="677" w:type="pct"/>
            <w:vAlign w:val="center"/>
          </w:tcPr>
          <w:p w14:paraId="5C664876" w14:textId="7CE8E19B" w:rsidR="008C43CF" w:rsidRPr="00374197" w:rsidRDefault="008C43CF" w:rsidP="008C43CF">
            <w:pPr>
              <w:spacing w:line="276" w:lineRule="auto"/>
              <w:jc w:val="right"/>
              <w:rPr>
                <w:rFonts w:eastAsia="Angsana New"/>
                <w:b w:val="0"/>
                <w:bCs w:val="0"/>
                <w:sz w:val="24"/>
                <w:szCs w:val="24"/>
                <w:cs/>
              </w:rPr>
            </w:pPr>
            <w:r w:rsidRPr="00374197">
              <w:rPr>
                <w:rFonts w:eastAsia="Angsana New"/>
                <w:b w:val="0"/>
                <w:bCs w:val="0"/>
                <w:sz w:val="24"/>
                <w:szCs w:val="24"/>
              </w:rPr>
              <w:t>9,223,231.83</w:t>
            </w:r>
          </w:p>
        </w:tc>
        <w:tc>
          <w:tcPr>
            <w:tcW w:w="634" w:type="pct"/>
          </w:tcPr>
          <w:p w14:paraId="5AF6BF64" w14:textId="378AB1F5"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w:t>
            </w:r>
          </w:p>
        </w:tc>
      </w:tr>
      <w:tr w:rsidR="008C43CF" w:rsidRPr="00374197" w14:paraId="3835748D" w14:textId="77777777" w:rsidTr="0073582C">
        <w:tc>
          <w:tcPr>
            <w:tcW w:w="1407" w:type="pct"/>
            <w:hideMark/>
          </w:tcPr>
          <w:p w14:paraId="24D2ABFA" w14:textId="40A77CD9" w:rsidR="008C43CF" w:rsidRPr="00374197" w:rsidRDefault="008C43CF" w:rsidP="008C43CF">
            <w:pPr>
              <w:spacing w:line="276" w:lineRule="auto"/>
              <w:rPr>
                <w:rFonts w:eastAsia="Angsana New"/>
                <w:b w:val="0"/>
                <w:bCs w:val="0"/>
                <w:sz w:val="24"/>
                <w:szCs w:val="24"/>
              </w:rPr>
            </w:pPr>
            <w:r w:rsidRPr="00374197">
              <w:rPr>
                <w:rFonts w:eastAsia="Angsana New"/>
                <w:b w:val="0"/>
                <w:bCs w:val="0"/>
                <w:sz w:val="24"/>
                <w:szCs w:val="24"/>
              </w:rPr>
              <w:t>Long-term borrowings from financial institution</w:t>
            </w:r>
          </w:p>
        </w:tc>
        <w:tc>
          <w:tcPr>
            <w:tcW w:w="328" w:type="pct"/>
            <w:vAlign w:val="bottom"/>
            <w:hideMark/>
          </w:tcPr>
          <w:p w14:paraId="411C6A31" w14:textId="0D495152" w:rsidR="008C43CF" w:rsidRPr="00374197" w:rsidRDefault="008C43CF" w:rsidP="008C43CF">
            <w:pPr>
              <w:spacing w:line="276" w:lineRule="auto"/>
              <w:jc w:val="center"/>
              <w:rPr>
                <w:rFonts w:eastAsia="Angsana New"/>
                <w:b w:val="0"/>
                <w:bCs w:val="0"/>
                <w:sz w:val="24"/>
                <w:szCs w:val="24"/>
                <w:cs/>
              </w:rPr>
            </w:pPr>
            <w:r w:rsidRPr="00374197">
              <w:rPr>
                <w:rFonts w:eastAsia="Angsana New"/>
                <w:b w:val="0"/>
                <w:bCs w:val="0"/>
                <w:sz w:val="24"/>
                <w:szCs w:val="24"/>
              </w:rPr>
              <w:t>20</w:t>
            </w:r>
          </w:p>
        </w:tc>
        <w:tc>
          <w:tcPr>
            <w:tcW w:w="622" w:type="pct"/>
            <w:vAlign w:val="bottom"/>
          </w:tcPr>
          <w:p w14:paraId="7A22A181" w14:textId="68260D5F" w:rsidR="008C43CF" w:rsidRPr="00374197" w:rsidRDefault="008C43CF" w:rsidP="008C43CF">
            <w:pPr>
              <w:spacing w:line="276" w:lineRule="auto"/>
              <w:jc w:val="right"/>
              <w:rPr>
                <w:rFonts w:eastAsia="Angsana New"/>
                <w:b w:val="0"/>
                <w:bCs w:val="0"/>
                <w:sz w:val="24"/>
                <w:szCs w:val="24"/>
                <w:cs/>
              </w:rPr>
            </w:pPr>
            <w:r w:rsidRPr="00374197">
              <w:rPr>
                <w:rFonts w:eastAsia="Angsana New"/>
                <w:b w:val="0"/>
                <w:bCs w:val="0"/>
                <w:sz w:val="24"/>
                <w:szCs w:val="24"/>
              </w:rPr>
              <w:t>0.00</w:t>
            </w:r>
          </w:p>
        </w:tc>
        <w:tc>
          <w:tcPr>
            <w:tcW w:w="655" w:type="pct"/>
            <w:vAlign w:val="bottom"/>
          </w:tcPr>
          <w:p w14:paraId="1D9ACB8D" w14:textId="0AE7D346" w:rsidR="008C43CF" w:rsidRPr="00374197" w:rsidRDefault="008C43CF" w:rsidP="008C43CF">
            <w:pPr>
              <w:spacing w:line="276" w:lineRule="auto"/>
              <w:jc w:val="right"/>
              <w:rPr>
                <w:rFonts w:eastAsia="Angsana New"/>
                <w:b w:val="0"/>
                <w:bCs w:val="0"/>
                <w:sz w:val="24"/>
                <w:szCs w:val="24"/>
              </w:rPr>
            </w:pPr>
            <w:r w:rsidRPr="00374197">
              <w:rPr>
                <w:rFonts w:eastAsia="Angsana New" w:hint="cs"/>
                <w:b w:val="0"/>
                <w:bCs w:val="0"/>
                <w:sz w:val="24"/>
                <w:szCs w:val="24"/>
                <w:cs/>
              </w:rPr>
              <w:t>20</w:t>
            </w:r>
            <w:r w:rsidRPr="00374197">
              <w:rPr>
                <w:rFonts w:eastAsia="Angsana New"/>
                <w:b w:val="0"/>
                <w:bCs w:val="0"/>
                <w:sz w:val="24"/>
                <w:szCs w:val="24"/>
              </w:rPr>
              <w:t>,0</w:t>
            </w:r>
            <w:r w:rsidRPr="00374197">
              <w:rPr>
                <w:rFonts w:eastAsia="Angsana New" w:hint="cs"/>
                <w:b w:val="0"/>
                <w:bCs w:val="0"/>
                <w:sz w:val="24"/>
                <w:szCs w:val="24"/>
                <w:cs/>
              </w:rPr>
              <w:t>0</w:t>
            </w:r>
            <w:r w:rsidRPr="00374197">
              <w:rPr>
                <w:rFonts w:eastAsia="Angsana New"/>
                <w:b w:val="0"/>
                <w:bCs w:val="0"/>
                <w:sz w:val="24"/>
                <w:szCs w:val="24"/>
              </w:rPr>
              <w:t>0,000.00</w:t>
            </w:r>
          </w:p>
        </w:tc>
        <w:tc>
          <w:tcPr>
            <w:tcW w:w="677" w:type="pct"/>
            <w:vAlign w:val="bottom"/>
          </w:tcPr>
          <w:p w14:paraId="567F9319" w14:textId="0922BE77"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7" w:type="pct"/>
            <w:vAlign w:val="bottom"/>
          </w:tcPr>
          <w:p w14:paraId="773B0CBB" w14:textId="0FDA6000" w:rsidR="008C43CF" w:rsidRPr="00374197" w:rsidRDefault="008C43CF" w:rsidP="008C43CF">
            <w:pPr>
              <w:spacing w:line="276" w:lineRule="auto"/>
              <w:jc w:val="right"/>
              <w:rPr>
                <w:rFonts w:eastAsia="Angsana New"/>
                <w:b w:val="0"/>
                <w:bCs w:val="0"/>
                <w:sz w:val="24"/>
                <w:szCs w:val="24"/>
              </w:rPr>
            </w:pPr>
            <w:r w:rsidRPr="00374197">
              <w:rPr>
                <w:rFonts w:eastAsia="Angsana New" w:hint="cs"/>
                <w:b w:val="0"/>
                <w:bCs w:val="0"/>
                <w:sz w:val="24"/>
                <w:szCs w:val="24"/>
                <w:cs/>
              </w:rPr>
              <w:t>20</w:t>
            </w:r>
            <w:r w:rsidRPr="00374197">
              <w:rPr>
                <w:rFonts w:eastAsia="Angsana New"/>
                <w:b w:val="0"/>
                <w:bCs w:val="0"/>
                <w:sz w:val="24"/>
                <w:szCs w:val="24"/>
              </w:rPr>
              <w:t>,0</w:t>
            </w:r>
            <w:r w:rsidRPr="00374197">
              <w:rPr>
                <w:rFonts w:eastAsia="Angsana New" w:hint="cs"/>
                <w:b w:val="0"/>
                <w:bCs w:val="0"/>
                <w:sz w:val="24"/>
                <w:szCs w:val="24"/>
                <w:cs/>
              </w:rPr>
              <w:t>0</w:t>
            </w:r>
            <w:r w:rsidRPr="00374197">
              <w:rPr>
                <w:rFonts w:eastAsia="Angsana New"/>
                <w:b w:val="0"/>
                <w:bCs w:val="0"/>
                <w:sz w:val="24"/>
                <w:szCs w:val="24"/>
              </w:rPr>
              <w:t>0,000.00</w:t>
            </w:r>
          </w:p>
        </w:tc>
        <w:tc>
          <w:tcPr>
            <w:tcW w:w="634" w:type="pct"/>
            <w:vAlign w:val="bottom"/>
            <w:hideMark/>
          </w:tcPr>
          <w:p w14:paraId="2F645C4B" w14:textId="1EEDE69D"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cs/>
              </w:rPr>
              <w:t>2.00</w:t>
            </w:r>
            <w:r w:rsidRPr="00374197">
              <w:rPr>
                <w:rFonts w:eastAsia="Angsana New"/>
                <w:b w:val="0"/>
                <w:bCs w:val="0"/>
                <w:sz w:val="24"/>
                <w:szCs w:val="24"/>
              </w:rPr>
              <w:t>%</w:t>
            </w:r>
          </w:p>
        </w:tc>
      </w:tr>
      <w:tr w:rsidR="008C43CF" w:rsidRPr="00374197" w14:paraId="6EF7F95D" w14:textId="77777777" w:rsidTr="003D64AC">
        <w:tc>
          <w:tcPr>
            <w:tcW w:w="1407" w:type="pct"/>
          </w:tcPr>
          <w:p w14:paraId="04E9B4AB" w14:textId="53AF3476" w:rsidR="008C43CF" w:rsidRPr="00374197" w:rsidRDefault="008C43CF" w:rsidP="008C43CF">
            <w:pPr>
              <w:spacing w:line="276" w:lineRule="auto"/>
              <w:rPr>
                <w:rFonts w:eastAsia="Angsana New"/>
                <w:b w:val="0"/>
                <w:bCs w:val="0"/>
                <w:sz w:val="24"/>
                <w:szCs w:val="24"/>
              </w:rPr>
            </w:pPr>
            <w:r w:rsidRPr="00374197">
              <w:rPr>
                <w:rFonts w:eastAsia="Angsana New"/>
                <w:b w:val="0"/>
                <w:bCs w:val="0"/>
                <w:sz w:val="24"/>
                <w:szCs w:val="24"/>
              </w:rPr>
              <w:t>Lease liabilities</w:t>
            </w:r>
          </w:p>
        </w:tc>
        <w:tc>
          <w:tcPr>
            <w:tcW w:w="328" w:type="pct"/>
          </w:tcPr>
          <w:p w14:paraId="14C4B161" w14:textId="30F7F863" w:rsidR="008C43CF" w:rsidRPr="00374197" w:rsidRDefault="008C43CF" w:rsidP="008C43CF">
            <w:pPr>
              <w:spacing w:line="276" w:lineRule="auto"/>
              <w:jc w:val="center"/>
              <w:rPr>
                <w:rFonts w:eastAsia="Angsana New"/>
                <w:b w:val="0"/>
                <w:bCs w:val="0"/>
                <w:sz w:val="24"/>
                <w:szCs w:val="24"/>
                <w:cs/>
              </w:rPr>
            </w:pPr>
            <w:r w:rsidRPr="00374197">
              <w:rPr>
                <w:rFonts w:eastAsia="Angsana New"/>
                <w:b w:val="0"/>
                <w:bCs w:val="0"/>
                <w:sz w:val="24"/>
                <w:szCs w:val="24"/>
              </w:rPr>
              <w:t>21</w:t>
            </w:r>
          </w:p>
        </w:tc>
        <w:tc>
          <w:tcPr>
            <w:tcW w:w="622" w:type="pct"/>
            <w:vAlign w:val="center"/>
          </w:tcPr>
          <w:p w14:paraId="58D5A4FD" w14:textId="3A266357"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55" w:type="pct"/>
            <w:vAlign w:val="center"/>
          </w:tcPr>
          <w:p w14:paraId="17275415" w14:textId="6DBDD280" w:rsidR="008C43CF" w:rsidRPr="00374197" w:rsidRDefault="008C43CF" w:rsidP="008C43CF">
            <w:pPr>
              <w:spacing w:line="276" w:lineRule="auto"/>
              <w:jc w:val="right"/>
              <w:rPr>
                <w:rFonts w:eastAsia="Angsana New"/>
                <w:b w:val="0"/>
                <w:bCs w:val="0"/>
                <w:sz w:val="24"/>
                <w:szCs w:val="24"/>
                <w:cs/>
              </w:rPr>
            </w:pPr>
            <w:r w:rsidRPr="00374197">
              <w:rPr>
                <w:rFonts w:eastAsia="Angsana New"/>
                <w:b w:val="0"/>
                <w:bCs w:val="0"/>
                <w:sz w:val="24"/>
                <w:szCs w:val="24"/>
              </w:rPr>
              <w:t>17,321,643.09</w:t>
            </w:r>
          </w:p>
        </w:tc>
        <w:tc>
          <w:tcPr>
            <w:tcW w:w="677" w:type="pct"/>
            <w:vAlign w:val="center"/>
          </w:tcPr>
          <w:p w14:paraId="5AD158C2" w14:textId="264166CC"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7" w:type="pct"/>
            <w:vAlign w:val="center"/>
          </w:tcPr>
          <w:p w14:paraId="2C46EDFC" w14:textId="361161F9" w:rsidR="008C43CF" w:rsidRPr="00374197" w:rsidRDefault="008C43CF" w:rsidP="008C43CF">
            <w:pPr>
              <w:spacing w:line="276" w:lineRule="auto"/>
              <w:jc w:val="right"/>
              <w:rPr>
                <w:rFonts w:eastAsia="Angsana New"/>
                <w:b w:val="0"/>
                <w:bCs w:val="0"/>
                <w:sz w:val="24"/>
                <w:szCs w:val="24"/>
                <w:cs/>
              </w:rPr>
            </w:pPr>
            <w:r w:rsidRPr="00374197">
              <w:rPr>
                <w:rFonts w:eastAsia="Angsana New"/>
                <w:b w:val="0"/>
                <w:bCs w:val="0"/>
                <w:sz w:val="24"/>
                <w:szCs w:val="24"/>
              </w:rPr>
              <w:t>17,321,643.09</w:t>
            </w:r>
          </w:p>
        </w:tc>
        <w:tc>
          <w:tcPr>
            <w:tcW w:w="634" w:type="pct"/>
          </w:tcPr>
          <w:p w14:paraId="3824986A" w14:textId="53E85A55" w:rsidR="008C43CF" w:rsidRPr="00374197" w:rsidRDefault="008C43CF" w:rsidP="008C43CF">
            <w:pPr>
              <w:spacing w:line="276" w:lineRule="auto"/>
              <w:jc w:val="center"/>
              <w:rPr>
                <w:rFonts w:eastAsia="Angsana New"/>
                <w:b w:val="0"/>
                <w:bCs w:val="0"/>
                <w:sz w:val="24"/>
                <w:szCs w:val="24"/>
                <w:cs/>
              </w:rPr>
            </w:pPr>
            <w:r w:rsidRPr="00374197">
              <w:rPr>
                <w:rFonts w:eastAsia="Angsana New"/>
                <w:b w:val="0"/>
                <w:bCs w:val="0"/>
                <w:sz w:val="24"/>
                <w:szCs w:val="24"/>
              </w:rPr>
              <w:t>2.01-5.84%</w:t>
            </w:r>
          </w:p>
        </w:tc>
      </w:tr>
    </w:tbl>
    <w:p w14:paraId="75C50DC0" w14:textId="77777777" w:rsidR="007D0BEA" w:rsidRPr="00374197" w:rsidRDefault="007D0BEA" w:rsidP="00651CDB">
      <w:pPr>
        <w:spacing w:line="276" w:lineRule="auto"/>
        <w:rPr>
          <w:rFonts w:eastAsia="Angsana New"/>
          <w:b w:val="0"/>
          <w:bCs w:val="0"/>
        </w:rPr>
      </w:pPr>
    </w:p>
    <w:tbl>
      <w:tblPr>
        <w:tblW w:w="4811" w:type="pct"/>
        <w:tblInd w:w="250" w:type="dxa"/>
        <w:tblLayout w:type="fixed"/>
        <w:tblLook w:val="04A0" w:firstRow="1" w:lastRow="0" w:firstColumn="1" w:lastColumn="0" w:noHBand="0" w:noVBand="1"/>
      </w:tblPr>
      <w:tblGrid>
        <w:gridCol w:w="2669"/>
        <w:gridCol w:w="646"/>
        <w:gridCol w:w="1079"/>
        <w:gridCol w:w="1200"/>
        <w:gridCol w:w="1212"/>
        <w:gridCol w:w="1229"/>
        <w:gridCol w:w="1013"/>
      </w:tblGrid>
      <w:tr w:rsidR="007D0BEA" w:rsidRPr="00374197" w14:paraId="03A1D7F3" w14:textId="77777777" w:rsidTr="006616B0">
        <w:trPr>
          <w:tblHeader/>
        </w:trPr>
        <w:tc>
          <w:tcPr>
            <w:tcW w:w="1475" w:type="pct"/>
          </w:tcPr>
          <w:p w14:paraId="23AD785C" w14:textId="77777777" w:rsidR="007D0BEA" w:rsidRPr="00374197" w:rsidRDefault="007D0BEA" w:rsidP="00651CDB">
            <w:pPr>
              <w:spacing w:line="276" w:lineRule="auto"/>
              <w:rPr>
                <w:rFonts w:eastAsia="Angsana New"/>
                <w:b w:val="0"/>
                <w:bCs w:val="0"/>
                <w:sz w:val="24"/>
                <w:szCs w:val="24"/>
              </w:rPr>
            </w:pPr>
          </w:p>
        </w:tc>
        <w:tc>
          <w:tcPr>
            <w:tcW w:w="3525" w:type="pct"/>
            <w:gridSpan w:val="6"/>
            <w:hideMark/>
          </w:tcPr>
          <w:p w14:paraId="50EF33C4" w14:textId="4648FD32" w:rsidR="007D0BEA" w:rsidRPr="00374197" w:rsidRDefault="00DF30B2" w:rsidP="00651CDB">
            <w:pPr>
              <w:spacing w:line="276" w:lineRule="auto"/>
              <w:jc w:val="right"/>
              <w:rPr>
                <w:rFonts w:eastAsia="Angsana New"/>
                <w:b w:val="0"/>
                <w:bCs w:val="0"/>
                <w:sz w:val="24"/>
                <w:szCs w:val="24"/>
              </w:rPr>
            </w:pPr>
            <w:r w:rsidRPr="00374197">
              <w:rPr>
                <w:rFonts w:eastAsia="Angsana New"/>
                <w:b w:val="0"/>
                <w:bCs w:val="0"/>
                <w:sz w:val="24"/>
                <w:szCs w:val="24"/>
              </w:rPr>
              <w:t>(Unit : Baht)</w:t>
            </w:r>
          </w:p>
        </w:tc>
      </w:tr>
      <w:tr w:rsidR="007D0BEA" w:rsidRPr="00374197" w14:paraId="2F878480" w14:textId="77777777" w:rsidTr="006616B0">
        <w:trPr>
          <w:tblHeader/>
        </w:trPr>
        <w:tc>
          <w:tcPr>
            <w:tcW w:w="1475" w:type="pct"/>
          </w:tcPr>
          <w:p w14:paraId="72E62E69" w14:textId="77777777" w:rsidR="007D0BEA" w:rsidRPr="00374197" w:rsidRDefault="007D0BEA" w:rsidP="00651CDB">
            <w:pPr>
              <w:spacing w:line="276" w:lineRule="auto"/>
              <w:rPr>
                <w:rFonts w:eastAsia="Angsana New"/>
                <w:b w:val="0"/>
                <w:bCs w:val="0"/>
                <w:sz w:val="24"/>
                <w:szCs w:val="24"/>
              </w:rPr>
            </w:pPr>
          </w:p>
        </w:tc>
        <w:tc>
          <w:tcPr>
            <w:tcW w:w="3525" w:type="pct"/>
            <w:gridSpan w:val="6"/>
            <w:tcBorders>
              <w:bottom w:val="single" w:sz="4" w:space="0" w:color="auto"/>
            </w:tcBorders>
            <w:hideMark/>
          </w:tcPr>
          <w:p w14:paraId="038F67A3" w14:textId="51FFE782" w:rsidR="007D0BEA" w:rsidRPr="00374197" w:rsidRDefault="00DF30B2" w:rsidP="00651CDB">
            <w:pPr>
              <w:spacing w:line="276" w:lineRule="auto"/>
              <w:jc w:val="center"/>
              <w:rPr>
                <w:rFonts w:eastAsia="Angsana New"/>
                <w:b w:val="0"/>
                <w:bCs w:val="0"/>
                <w:sz w:val="24"/>
                <w:szCs w:val="24"/>
              </w:rPr>
            </w:pPr>
            <w:r w:rsidRPr="00374197">
              <w:rPr>
                <w:rFonts w:eastAsia="Angsana New"/>
                <w:b w:val="0"/>
                <w:bCs w:val="0"/>
                <w:sz w:val="24"/>
                <w:szCs w:val="24"/>
              </w:rPr>
              <w:t xml:space="preserve">Separate financial statements as at December </w:t>
            </w:r>
            <w:r w:rsidRPr="00374197">
              <w:rPr>
                <w:rFonts w:eastAsia="Angsana New"/>
                <w:b w:val="0"/>
                <w:bCs w:val="0"/>
                <w:sz w:val="24"/>
                <w:szCs w:val="24"/>
                <w:cs/>
              </w:rPr>
              <w:t>31</w:t>
            </w:r>
            <w:r w:rsidRPr="00374197">
              <w:rPr>
                <w:rFonts w:eastAsia="Angsana New"/>
                <w:b w:val="0"/>
                <w:bCs w:val="0"/>
                <w:sz w:val="24"/>
                <w:szCs w:val="24"/>
              </w:rPr>
              <w:t xml:space="preserve">, </w:t>
            </w:r>
            <w:r w:rsidRPr="00374197">
              <w:rPr>
                <w:rFonts w:eastAsia="Angsana New"/>
                <w:b w:val="0"/>
                <w:bCs w:val="0"/>
                <w:sz w:val="24"/>
                <w:szCs w:val="24"/>
                <w:cs/>
              </w:rPr>
              <w:t>20</w:t>
            </w:r>
            <w:r w:rsidR="00506D3E" w:rsidRPr="00374197">
              <w:rPr>
                <w:rFonts w:eastAsia="Angsana New"/>
                <w:b w:val="0"/>
                <w:bCs w:val="0"/>
                <w:sz w:val="24"/>
                <w:szCs w:val="24"/>
              </w:rPr>
              <w:t>20</w:t>
            </w:r>
          </w:p>
        </w:tc>
      </w:tr>
      <w:tr w:rsidR="00DF30B2" w:rsidRPr="00374197" w14:paraId="03014FAA" w14:textId="77777777" w:rsidTr="00677834">
        <w:trPr>
          <w:tblHeader/>
        </w:trPr>
        <w:tc>
          <w:tcPr>
            <w:tcW w:w="1475" w:type="pct"/>
          </w:tcPr>
          <w:p w14:paraId="7CF2E362" w14:textId="77777777" w:rsidR="00DF30B2" w:rsidRPr="00374197" w:rsidRDefault="00DF30B2" w:rsidP="00651CDB">
            <w:pPr>
              <w:spacing w:line="276" w:lineRule="auto"/>
              <w:rPr>
                <w:rFonts w:eastAsia="Angsana New"/>
                <w:b w:val="0"/>
                <w:bCs w:val="0"/>
                <w:sz w:val="24"/>
                <w:szCs w:val="24"/>
                <w:cs/>
              </w:rPr>
            </w:pPr>
          </w:p>
        </w:tc>
        <w:tc>
          <w:tcPr>
            <w:tcW w:w="357" w:type="pct"/>
            <w:tcBorders>
              <w:top w:val="single" w:sz="4" w:space="0" w:color="auto"/>
            </w:tcBorders>
            <w:vAlign w:val="bottom"/>
          </w:tcPr>
          <w:p w14:paraId="0D0A3259" w14:textId="3D4A18AC" w:rsidR="00DF30B2" w:rsidRPr="00374197" w:rsidRDefault="00DF30B2" w:rsidP="00651CDB">
            <w:pPr>
              <w:spacing w:line="276" w:lineRule="auto"/>
              <w:jc w:val="center"/>
              <w:rPr>
                <w:rFonts w:eastAsia="Angsana New"/>
                <w:b w:val="0"/>
                <w:bCs w:val="0"/>
                <w:sz w:val="24"/>
                <w:szCs w:val="24"/>
                <w:cs/>
              </w:rPr>
            </w:pPr>
          </w:p>
        </w:tc>
        <w:tc>
          <w:tcPr>
            <w:tcW w:w="596" w:type="pct"/>
            <w:tcBorders>
              <w:top w:val="single" w:sz="4" w:space="0" w:color="auto"/>
            </w:tcBorders>
            <w:vAlign w:val="bottom"/>
            <w:hideMark/>
          </w:tcPr>
          <w:p w14:paraId="5B3A2AAA" w14:textId="6F58D33A" w:rsidR="00DF30B2" w:rsidRPr="00374197" w:rsidRDefault="00DF30B2" w:rsidP="00651CDB">
            <w:pPr>
              <w:spacing w:line="276" w:lineRule="auto"/>
              <w:jc w:val="center"/>
              <w:rPr>
                <w:rFonts w:eastAsia="Angsana New"/>
                <w:b w:val="0"/>
                <w:bCs w:val="0"/>
                <w:sz w:val="24"/>
                <w:szCs w:val="24"/>
                <w:cs/>
              </w:rPr>
            </w:pPr>
            <w:r w:rsidRPr="00374197">
              <w:rPr>
                <w:rFonts w:eastAsia="Angsana New"/>
                <w:b w:val="0"/>
                <w:bCs w:val="0"/>
                <w:sz w:val="24"/>
                <w:szCs w:val="24"/>
              </w:rPr>
              <w:t>Floating</w:t>
            </w:r>
          </w:p>
        </w:tc>
        <w:tc>
          <w:tcPr>
            <w:tcW w:w="663" w:type="pct"/>
            <w:tcBorders>
              <w:top w:val="single" w:sz="4" w:space="0" w:color="auto"/>
            </w:tcBorders>
            <w:hideMark/>
          </w:tcPr>
          <w:p w14:paraId="13A996BE" w14:textId="1A81B748" w:rsidR="00DF30B2" w:rsidRPr="00374197" w:rsidRDefault="00DF30B2" w:rsidP="00651CDB">
            <w:pPr>
              <w:spacing w:line="276" w:lineRule="auto"/>
              <w:jc w:val="center"/>
              <w:rPr>
                <w:rFonts w:eastAsia="Angsana New"/>
                <w:b w:val="0"/>
                <w:bCs w:val="0"/>
                <w:sz w:val="24"/>
                <w:szCs w:val="24"/>
                <w:cs/>
              </w:rPr>
            </w:pPr>
            <w:r w:rsidRPr="00374197">
              <w:rPr>
                <w:rFonts w:eastAsia="Angsana New"/>
                <w:b w:val="0"/>
                <w:bCs w:val="0"/>
                <w:sz w:val="24"/>
                <w:szCs w:val="24"/>
              </w:rPr>
              <w:t>Fixed</w:t>
            </w:r>
          </w:p>
        </w:tc>
        <w:tc>
          <w:tcPr>
            <w:tcW w:w="670" w:type="pct"/>
            <w:tcBorders>
              <w:top w:val="single" w:sz="4" w:space="0" w:color="auto"/>
            </w:tcBorders>
            <w:hideMark/>
          </w:tcPr>
          <w:p w14:paraId="266A40AE" w14:textId="500D7C4B" w:rsidR="00DF30B2" w:rsidRPr="00374197" w:rsidRDefault="00DF30B2" w:rsidP="00651CDB">
            <w:pPr>
              <w:spacing w:line="276" w:lineRule="auto"/>
              <w:jc w:val="center"/>
              <w:rPr>
                <w:rFonts w:eastAsia="Angsana New"/>
                <w:b w:val="0"/>
                <w:bCs w:val="0"/>
                <w:sz w:val="24"/>
                <w:szCs w:val="24"/>
                <w:cs/>
              </w:rPr>
            </w:pPr>
            <w:r w:rsidRPr="00374197">
              <w:rPr>
                <w:rFonts w:eastAsia="Angsana New"/>
                <w:b w:val="0"/>
                <w:bCs w:val="0"/>
                <w:sz w:val="24"/>
                <w:szCs w:val="24"/>
              </w:rPr>
              <w:t>Zero</w:t>
            </w:r>
          </w:p>
        </w:tc>
        <w:tc>
          <w:tcPr>
            <w:tcW w:w="679" w:type="pct"/>
            <w:tcBorders>
              <w:top w:val="single" w:sz="4" w:space="0" w:color="auto"/>
            </w:tcBorders>
          </w:tcPr>
          <w:p w14:paraId="55400D21" w14:textId="77777777" w:rsidR="00DF30B2" w:rsidRPr="00374197" w:rsidRDefault="00DF30B2" w:rsidP="00651CDB">
            <w:pPr>
              <w:spacing w:line="276" w:lineRule="auto"/>
              <w:jc w:val="center"/>
              <w:rPr>
                <w:rFonts w:eastAsia="Angsana New"/>
                <w:b w:val="0"/>
                <w:bCs w:val="0"/>
                <w:sz w:val="24"/>
                <w:szCs w:val="24"/>
              </w:rPr>
            </w:pPr>
          </w:p>
        </w:tc>
        <w:tc>
          <w:tcPr>
            <w:tcW w:w="560" w:type="pct"/>
            <w:tcBorders>
              <w:top w:val="single" w:sz="4" w:space="0" w:color="auto"/>
            </w:tcBorders>
          </w:tcPr>
          <w:p w14:paraId="1544947E" w14:textId="77777777" w:rsidR="00DF30B2" w:rsidRPr="00374197" w:rsidRDefault="00DF30B2" w:rsidP="00651CDB">
            <w:pPr>
              <w:spacing w:line="276" w:lineRule="auto"/>
              <w:jc w:val="center"/>
              <w:rPr>
                <w:rFonts w:eastAsia="Angsana New"/>
                <w:b w:val="0"/>
                <w:bCs w:val="0"/>
                <w:sz w:val="24"/>
                <w:szCs w:val="24"/>
                <w:cs/>
              </w:rPr>
            </w:pPr>
          </w:p>
        </w:tc>
      </w:tr>
      <w:tr w:rsidR="00DF30B2" w:rsidRPr="00374197" w14:paraId="60A13BD4" w14:textId="77777777" w:rsidTr="00677834">
        <w:trPr>
          <w:tblHeader/>
        </w:trPr>
        <w:tc>
          <w:tcPr>
            <w:tcW w:w="1475" w:type="pct"/>
            <w:hideMark/>
          </w:tcPr>
          <w:p w14:paraId="6459CE79" w14:textId="120DE573" w:rsidR="00DF30B2" w:rsidRPr="00374197" w:rsidRDefault="00DF30B2" w:rsidP="00651CDB">
            <w:pPr>
              <w:spacing w:line="276" w:lineRule="auto"/>
              <w:rPr>
                <w:rFonts w:eastAsia="Angsana New"/>
                <w:b w:val="0"/>
                <w:bCs w:val="0"/>
                <w:sz w:val="24"/>
                <w:szCs w:val="24"/>
                <w:cs/>
              </w:rPr>
            </w:pPr>
            <w:r w:rsidRPr="00374197">
              <w:rPr>
                <w:rFonts w:eastAsia="Angsana New"/>
                <w:b w:val="0"/>
                <w:bCs w:val="0"/>
                <w:sz w:val="24"/>
                <w:szCs w:val="24"/>
              </w:rPr>
              <w:t>Items</w:t>
            </w:r>
          </w:p>
        </w:tc>
        <w:tc>
          <w:tcPr>
            <w:tcW w:w="357" w:type="pct"/>
            <w:hideMark/>
          </w:tcPr>
          <w:p w14:paraId="6452EE1F" w14:textId="0CAF8388" w:rsidR="00DF30B2" w:rsidRPr="00374197" w:rsidRDefault="00DF30B2" w:rsidP="00651CDB">
            <w:pPr>
              <w:spacing w:line="276" w:lineRule="auto"/>
              <w:jc w:val="center"/>
              <w:rPr>
                <w:rFonts w:eastAsia="Angsana New"/>
                <w:b w:val="0"/>
                <w:bCs w:val="0"/>
                <w:sz w:val="24"/>
                <w:szCs w:val="24"/>
              </w:rPr>
            </w:pPr>
            <w:r w:rsidRPr="00374197">
              <w:rPr>
                <w:rFonts w:eastAsia="Angsana New"/>
                <w:b w:val="0"/>
                <w:bCs w:val="0"/>
                <w:sz w:val="24"/>
                <w:szCs w:val="24"/>
              </w:rPr>
              <w:t>Note</w:t>
            </w:r>
          </w:p>
        </w:tc>
        <w:tc>
          <w:tcPr>
            <w:tcW w:w="596" w:type="pct"/>
            <w:hideMark/>
          </w:tcPr>
          <w:p w14:paraId="5C85F6E6" w14:textId="25DAECD6" w:rsidR="00DF30B2" w:rsidRPr="00374197" w:rsidRDefault="00DF30B2" w:rsidP="00651CDB">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63" w:type="pct"/>
            <w:hideMark/>
          </w:tcPr>
          <w:p w14:paraId="1A5DB504" w14:textId="0EE0DA0F" w:rsidR="00DF30B2" w:rsidRPr="00374197" w:rsidRDefault="00DF30B2" w:rsidP="00651CDB">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70" w:type="pct"/>
            <w:hideMark/>
          </w:tcPr>
          <w:p w14:paraId="17F61DAB" w14:textId="7E7FF8D3" w:rsidR="00DF30B2" w:rsidRPr="00374197" w:rsidRDefault="00DF30B2" w:rsidP="00651CDB">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c>
          <w:tcPr>
            <w:tcW w:w="679" w:type="pct"/>
            <w:hideMark/>
          </w:tcPr>
          <w:p w14:paraId="57DCD9F9" w14:textId="6DED26CA" w:rsidR="00DF30B2" w:rsidRPr="00374197" w:rsidRDefault="00DF30B2" w:rsidP="00651CDB">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Total</w:t>
            </w:r>
          </w:p>
        </w:tc>
        <w:tc>
          <w:tcPr>
            <w:tcW w:w="560" w:type="pct"/>
            <w:hideMark/>
          </w:tcPr>
          <w:p w14:paraId="4EA30FC8" w14:textId="22186D4F" w:rsidR="00DF30B2" w:rsidRPr="00374197" w:rsidRDefault="00DF30B2" w:rsidP="00651CDB">
            <w:pPr>
              <w:pBdr>
                <w:bottom w:val="single" w:sz="4" w:space="1" w:color="auto"/>
              </w:pBdr>
              <w:spacing w:line="276" w:lineRule="auto"/>
              <w:jc w:val="center"/>
              <w:rPr>
                <w:rFonts w:eastAsia="Angsana New"/>
                <w:b w:val="0"/>
                <w:bCs w:val="0"/>
                <w:sz w:val="24"/>
                <w:szCs w:val="24"/>
              </w:rPr>
            </w:pPr>
            <w:r w:rsidRPr="00374197">
              <w:rPr>
                <w:rFonts w:eastAsia="Angsana New"/>
                <w:b w:val="0"/>
                <w:bCs w:val="0"/>
                <w:sz w:val="24"/>
                <w:szCs w:val="24"/>
              </w:rPr>
              <w:t>Interest rate</w:t>
            </w:r>
          </w:p>
        </w:tc>
      </w:tr>
      <w:tr w:rsidR="00DF30B2" w:rsidRPr="00374197" w14:paraId="0971D574" w14:textId="77777777" w:rsidTr="00677834">
        <w:tc>
          <w:tcPr>
            <w:tcW w:w="1475" w:type="pct"/>
          </w:tcPr>
          <w:p w14:paraId="24811B7E" w14:textId="306A2F49" w:rsidR="00DF30B2" w:rsidRPr="00374197" w:rsidRDefault="00DF30B2" w:rsidP="00651CDB">
            <w:pPr>
              <w:spacing w:line="276" w:lineRule="auto"/>
              <w:rPr>
                <w:rFonts w:eastAsia="Angsana New"/>
                <w:b w:val="0"/>
                <w:bCs w:val="0"/>
                <w:sz w:val="24"/>
                <w:szCs w:val="24"/>
                <w:cs/>
              </w:rPr>
            </w:pPr>
            <w:r w:rsidRPr="00374197">
              <w:rPr>
                <w:rFonts w:eastAsia="Angsana New"/>
                <w:b w:val="0"/>
                <w:bCs w:val="0"/>
                <w:sz w:val="24"/>
                <w:szCs w:val="24"/>
                <w:u w:val="single"/>
              </w:rPr>
              <w:t>Financial assets</w:t>
            </w:r>
          </w:p>
        </w:tc>
        <w:tc>
          <w:tcPr>
            <w:tcW w:w="357" w:type="pct"/>
          </w:tcPr>
          <w:p w14:paraId="080884B2" w14:textId="77777777" w:rsidR="00DF30B2" w:rsidRPr="00374197" w:rsidRDefault="00DF30B2" w:rsidP="00651CDB">
            <w:pPr>
              <w:spacing w:line="276" w:lineRule="auto"/>
              <w:jc w:val="center"/>
              <w:rPr>
                <w:rFonts w:eastAsia="Angsana New"/>
                <w:b w:val="0"/>
                <w:bCs w:val="0"/>
                <w:sz w:val="24"/>
                <w:szCs w:val="24"/>
              </w:rPr>
            </w:pPr>
          </w:p>
        </w:tc>
        <w:tc>
          <w:tcPr>
            <w:tcW w:w="596" w:type="pct"/>
          </w:tcPr>
          <w:p w14:paraId="49D764EC" w14:textId="77777777" w:rsidR="00DF30B2" w:rsidRPr="00374197" w:rsidRDefault="00DF30B2" w:rsidP="00651CDB">
            <w:pPr>
              <w:spacing w:line="276" w:lineRule="auto"/>
              <w:rPr>
                <w:rFonts w:eastAsia="Angsana New"/>
                <w:b w:val="0"/>
                <w:bCs w:val="0"/>
                <w:sz w:val="24"/>
                <w:szCs w:val="24"/>
              </w:rPr>
            </w:pPr>
          </w:p>
        </w:tc>
        <w:tc>
          <w:tcPr>
            <w:tcW w:w="663" w:type="pct"/>
          </w:tcPr>
          <w:p w14:paraId="67479DC7" w14:textId="77777777" w:rsidR="00DF30B2" w:rsidRPr="00374197" w:rsidRDefault="00DF30B2" w:rsidP="00651CDB">
            <w:pPr>
              <w:spacing w:line="276" w:lineRule="auto"/>
              <w:rPr>
                <w:rFonts w:eastAsia="Angsana New"/>
                <w:b w:val="0"/>
                <w:bCs w:val="0"/>
                <w:sz w:val="24"/>
                <w:szCs w:val="24"/>
              </w:rPr>
            </w:pPr>
          </w:p>
        </w:tc>
        <w:tc>
          <w:tcPr>
            <w:tcW w:w="670" w:type="pct"/>
          </w:tcPr>
          <w:p w14:paraId="417CD8A6" w14:textId="77777777" w:rsidR="00DF30B2" w:rsidRPr="00374197" w:rsidRDefault="00DF30B2" w:rsidP="00651CDB">
            <w:pPr>
              <w:spacing w:line="276" w:lineRule="auto"/>
              <w:rPr>
                <w:rFonts w:eastAsia="Angsana New"/>
                <w:b w:val="0"/>
                <w:bCs w:val="0"/>
                <w:sz w:val="24"/>
                <w:szCs w:val="24"/>
              </w:rPr>
            </w:pPr>
          </w:p>
        </w:tc>
        <w:tc>
          <w:tcPr>
            <w:tcW w:w="679" w:type="pct"/>
          </w:tcPr>
          <w:p w14:paraId="6D902DB8" w14:textId="77777777" w:rsidR="00DF30B2" w:rsidRPr="00374197" w:rsidRDefault="00DF30B2" w:rsidP="00651CDB">
            <w:pPr>
              <w:spacing w:line="276" w:lineRule="auto"/>
              <w:rPr>
                <w:rFonts w:eastAsia="Angsana New"/>
                <w:b w:val="0"/>
                <w:bCs w:val="0"/>
                <w:sz w:val="24"/>
                <w:szCs w:val="24"/>
              </w:rPr>
            </w:pPr>
          </w:p>
        </w:tc>
        <w:tc>
          <w:tcPr>
            <w:tcW w:w="560" w:type="pct"/>
          </w:tcPr>
          <w:p w14:paraId="4F36EEBE" w14:textId="77777777" w:rsidR="00DF30B2" w:rsidRPr="00374197" w:rsidRDefault="00DF30B2" w:rsidP="00651CDB">
            <w:pPr>
              <w:spacing w:line="276" w:lineRule="auto"/>
              <w:rPr>
                <w:rFonts w:eastAsia="Angsana New"/>
                <w:b w:val="0"/>
                <w:bCs w:val="0"/>
                <w:sz w:val="24"/>
                <w:szCs w:val="24"/>
              </w:rPr>
            </w:pPr>
          </w:p>
        </w:tc>
      </w:tr>
      <w:tr w:rsidR="0073582C" w:rsidRPr="00374197" w14:paraId="3D46A05B" w14:textId="77777777" w:rsidTr="00677834">
        <w:tc>
          <w:tcPr>
            <w:tcW w:w="1475" w:type="pct"/>
          </w:tcPr>
          <w:p w14:paraId="6F16823A" w14:textId="73BBA4DE" w:rsidR="0073582C" w:rsidRPr="00374197" w:rsidRDefault="0073582C" w:rsidP="0073582C">
            <w:pPr>
              <w:spacing w:line="276" w:lineRule="auto"/>
              <w:rPr>
                <w:rFonts w:eastAsia="Angsana New"/>
                <w:b w:val="0"/>
                <w:bCs w:val="0"/>
                <w:sz w:val="24"/>
                <w:szCs w:val="24"/>
              </w:rPr>
            </w:pPr>
            <w:r w:rsidRPr="00374197">
              <w:rPr>
                <w:rFonts w:eastAsia="Angsana New"/>
                <w:b w:val="0"/>
                <w:bCs w:val="0"/>
                <w:sz w:val="24"/>
                <w:szCs w:val="24"/>
              </w:rPr>
              <w:t>Cash and cash equivalents</w:t>
            </w:r>
          </w:p>
        </w:tc>
        <w:tc>
          <w:tcPr>
            <w:tcW w:w="357" w:type="pct"/>
          </w:tcPr>
          <w:p w14:paraId="4D8EE906" w14:textId="19CAC05E" w:rsidR="0073582C" w:rsidRPr="00374197" w:rsidRDefault="004D756F" w:rsidP="0073582C">
            <w:pPr>
              <w:spacing w:line="276" w:lineRule="auto"/>
              <w:jc w:val="center"/>
              <w:rPr>
                <w:rFonts w:eastAsia="Angsana New"/>
                <w:b w:val="0"/>
                <w:bCs w:val="0"/>
                <w:sz w:val="24"/>
                <w:szCs w:val="24"/>
              </w:rPr>
            </w:pPr>
            <w:r w:rsidRPr="00374197">
              <w:rPr>
                <w:rFonts w:eastAsia="Angsana New"/>
                <w:b w:val="0"/>
                <w:bCs w:val="0"/>
                <w:sz w:val="24"/>
                <w:szCs w:val="24"/>
              </w:rPr>
              <w:t>5</w:t>
            </w:r>
          </w:p>
        </w:tc>
        <w:tc>
          <w:tcPr>
            <w:tcW w:w="596" w:type="pct"/>
          </w:tcPr>
          <w:p w14:paraId="7E8E720E" w14:textId="0D211EDA" w:rsidR="0073582C" w:rsidRPr="00374197" w:rsidRDefault="0073582C" w:rsidP="0073582C">
            <w:pPr>
              <w:spacing w:line="276" w:lineRule="auto"/>
              <w:jc w:val="right"/>
              <w:rPr>
                <w:rFonts w:eastAsia="Angsana New"/>
                <w:b w:val="0"/>
                <w:bCs w:val="0"/>
                <w:sz w:val="24"/>
                <w:szCs w:val="24"/>
              </w:rPr>
            </w:pPr>
            <w:r w:rsidRPr="00374197">
              <w:rPr>
                <w:rFonts w:eastAsia="Times New Roman" w:hint="cs"/>
                <w:b w:val="0"/>
                <w:bCs w:val="0"/>
                <w:sz w:val="24"/>
                <w:szCs w:val="24"/>
                <w:cs/>
                <w:lang w:eastAsia="en-US"/>
              </w:rPr>
              <w:t>9</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630</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810</w:t>
            </w:r>
            <w:r w:rsidRPr="00374197">
              <w:rPr>
                <w:rFonts w:eastAsia="Times New Roman"/>
                <w:b w:val="0"/>
                <w:bCs w:val="0"/>
                <w:sz w:val="24"/>
                <w:szCs w:val="24"/>
                <w:lang w:eastAsia="en-US"/>
              </w:rPr>
              <w:t>.</w:t>
            </w:r>
            <w:r w:rsidRPr="00374197">
              <w:rPr>
                <w:rFonts w:eastAsia="Times New Roman" w:hint="cs"/>
                <w:b w:val="0"/>
                <w:bCs w:val="0"/>
                <w:sz w:val="24"/>
                <w:szCs w:val="24"/>
                <w:cs/>
                <w:lang w:eastAsia="en-US"/>
              </w:rPr>
              <w:t>11</w:t>
            </w:r>
          </w:p>
        </w:tc>
        <w:tc>
          <w:tcPr>
            <w:tcW w:w="663" w:type="pct"/>
          </w:tcPr>
          <w:p w14:paraId="39BA6BFC" w14:textId="5C48FA4F"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0" w:type="pct"/>
          </w:tcPr>
          <w:p w14:paraId="3FCD87C6" w14:textId="7A092EF0"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77,116,396.59</w:t>
            </w:r>
          </w:p>
        </w:tc>
        <w:tc>
          <w:tcPr>
            <w:tcW w:w="679" w:type="pct"/>
          </w:tcPr>
          <w:p w14:paraId="4ADE9FFB" w14:textId="2A8CA925" w:rsidR="0073582C" w:rsidRPr="00374197" w:rsidRDefault="0073582C" w:rsidP="0073582C">
            <w:pPr>
              <w:spacing w:line="276" w:lineRule="auto"/>
              <w:jc w:val="right"/>
              <w:rPr>
                <w:rFonts w:eastAsia="Angsana New"/>
                <w:b w:val="0"/>
                <w:bCs w:val="0"/>
                <w:sz w:val="24"/>
                <w:szCs w:val="24"/>
              </w:rPr>
            </w:pPr>
            <w:r w:rsidRPr="00374197">
              <w:rPr>
                <w:rFonts w:eastAsia="Angsana New"/>
                <w:b w:val="0"/>
                <w:bCs w:val="0"/>
                <w:sz w:val="24"/>
                <w:szCs w:val="24"/>
              </w:rPr>
              <w:t>86,747,206.70</w:t>
            </w:r>
          </w:p>
        </w:tc>
        <w:tc>
          <w:tcPr>
            <w:tcW w:w="560" w:type="pct"/>
          </w:tcPr>
          <w:p w14:paraId="59AC2CFC" w14:textId="6A73A3E4" w:rsidR="0073582C" w:rsidRPr="00374197" w:rsidRDefault="0073582C" w:rsidP="0073582C">
            <w:pPr>
              <w:spacing w:line="276" w:lineRule="auto"/>
              <w:jc w:val="center"/>
              <w:rPr>
                <w:rFonts w:eastAsia="Angsana New"/>
                <w:b w:val="0"/>
                <w:bCs w:val="0"/>
                <w:sz w:val="24"/>
                <w:szCs w:val="24"/>
              </w:rPr>
            </w:pPr>
            <w:r w:rsidRPr="00374197">
              <w:rPr>
                <w:rFonts w:eastAsia="Angsana New"/>
                <w:b w:val="0"/>
                <w:bCs w:val="0"/>
                <w:sz w:val="24"/>
                <w:szCs w:val="24"/>
              </w:rPr>
              <w:t>0.00-0.25 %</w:t>
            </w:r>
          </w:p>
        </w:tc>
      </w:tr>
      <w:tr w:rsidR="00565F53" w:rsidRPr="00374197" w14:paraId="2EEF7E1D" w14:textId="77777777" w:rsidTr="00677834">
        <w:tc>
          <w:tcPr>
            <w:tcW w:w="1475" w:type="pct"/>
          </w:tcPr>
          <w:p w14:paraId="5982909C" w14:textId="2EC43FF5" w:rsidR="00565F53" w:rsidRPr="00374197" w:rsidRDefault="00565F53" w:rsidP="0073582C">
            <w:pPr>
              <w:spacing w:line="276" w:lineRule="auto"/>
              <w:rPr>
                <w:rFonts w:eastAsia="Angsana New"/>
                <w:b w:val="0"/>
                <w:bCs w:val="0"/>
                <w:sz w:val="24"/>
                <w:szCs w:val="24"/>
                <w:cs/>
              </w:rPr>
            </w:pPr>
            <w:r w:rsidRPr="00374197">
              <w:rPr>
                <w:rFonts w:eastAsia="Angsana New"/>
                <w:b w:val="0"/>
                <w:bCs w:val="0"/>
                <w:sz w:val="24"/>
                <w:szCs w:val="24"/>
              </w:rPr>
              <w:t>Trade and other current receivables</w:t>
            </w:r>
          </w:p>
        </w:tc>
        <w:tc>
          <w:tcPr>
            <w:tcW w:w="357" w:type="pct"/>
          </w:tcPr>
          <w:p w14:paraId="00F28A71" w14:textId="211EC8D6" w:rsidR="00565F53" w:rsidRPr="00374197" w:rsidRDefault="00565F53" w:rsidP="0073582C">
            <w:pPr>
              <w:spacing w:line="276" w:lineRule="auto"/>
              <w:jc w:val="center"/>
              <w:rPr>
                <w:rFonts w:eastAsia="Angsana New"/>
                <w:b w:val="0"/>
                <w:bCs w:val="0"/>
                <w:sz w:val="24"/>
                <w:szCs w:val="24"/>
              </w:rPr>
            </w:pPr>
            <w:r w:rsidRPr="00374197">
              <w:rPr>
                <w:rFonts w:eastAsia="Angsana New"/>
                <w:b w:val="0"/>
                <w:bCs w:val="0"/>
                <w:sz w:val="24"/>
                <w:szCs w:val="24"/>
              </w:rPr>
              <w:t>6</w:t>
            </w:r>
          </w:p>
        </w:tc>
        <w:tc>
          <w:tcPr>
            <w:tcW w:w="596" w:type="pct"/>
          </w:tcPr>
          <w:p w14:paraId="73B5B563" w14:textId="4FDB7352" w:rsidR="00565F53" w:rsidRPr="00374197" w:rsidRDefault="00565F53"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3" w:type="pct"/>
          </w:tcPr>
          <w:p w14:paraId="1CFC9AD8" w14:textId="31488433" w:rsidR="00565F53" w:rsidRPr="00374197" w:rsidRDefault="00565F53"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0" w:type="pct"/>
          </w:tcPr>
          <w:p w14:paraId="21CD037F" w14:textId="2FAABF9A" w:rsidR="00565F53" w:rsidRPr="00374197" w:rsidRDefault="00565F53" w:rsidP="0073582C">
            <w:pPr>
              <w:spacing w:line="276" w:lineRule="auto"/>
              <w:jc w:val="right"/>
              <w:rPr>
                <w:rFonts w:eastAsia="Angsana New"/>
                <w:b w:val="0"/>
                <w:bCs w:val="0"/>
                <w:sz w:val="24"/>
                <w:szCs w:val="24"/>
              </w:rPr>
            </w:pPr>
            <w:r w:rsidRPr="00374197">
              <w:rPr>
                <w:rFonts w:eastAsia="Angsana New"/>
                <w:b w:val="0"/>
                <w:bCs w:val="0"/>
                <w:sz w:val="24"/>
                <w:szCs w:val="24"/>
              </w:rPr>
              <w:t>85,937,603.53</w:t>
            </w:r>
          </w:p>
        </w:tc>
        <w:tc>
          <w:tcPr>
            <w:tcW w:w="679" w:type="pct"/>
          </w:tcPr>
          <w:p w14:paraId="510BED5C" w14:textId="498FFFA8" w:rsidR="00565F53" w:rsidRPr="00374197" w:rsidRDefault="00565F53" w:rsidP="0073582C">
            <w:pPr>
              <w:spacing w:line="276" w:lineRule="auto"/>
              <w:jc w:val="right"/>
              <w:rPr>
                <w:rFonts w:eastAsia="Angsana New"/>
                <w:b w:val="0"/>
                <w:bCs w:val="0"/>
                <w:sz w:val="24"/>
                <w:szCs w:val="24"/>
              </w:rPr>
            </w:pPr>
            <w:r w:rsidRPr="00374197">
              <w:rPr>
                <w:rFonts w:eastAsia="Angsana New"/>
                <w:b w:val="0"/>
                <w:bCs w:val="0"/>
                <w:sz w:val="24"/>
                <w:szCs w:val="24"/>
              </w:rPr>
              <w:t>85,937,603.53</w:t>
            </w:r>
          </w:p>
        </w:tc>
        <w:tc>
          <w:tcPr>
            <w:tcW w:w="560" w:type="pct"/>
          </w:tcPr>
          <w:p w14:paraId="519DD489" w14:textId="6FF25925" w:rsidR="00565F53" w:rsidRPr="00374197" w:rsidRDefault="00565F53"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565F53" w:rsidRPr="00374197" w14:paraId="463AD36C" w14:textId="77777777" w:rsidTr="00677834">
        <w:tc>
          <w:tcPr>
            <w:tcW w:w="1475" w:type="pct"/>
          </w:tcPr>
          <w:p w14:paraId="34C5D90E" w14:textId="6F97C022" w:rsidR="00565F53" w:rsidRPr="00374197" w:rsidRDefault="00565F53" w:rsidP="0073582C">
            <w:pPr>
              <w:spacing w:line="276" w:lineRule="auto"/>
              <w:rPr>
                <w:rFonts w:eastAsia="Angsana New"/>
                <w:b w:val="0"/>
                <w:bCs w:val="0"/>
                <w:sz w:val="24"/>
                <w:szCs w:val="24"/>
              </w:rPr>
            </w:pPr>
            <w:r w:rsidRPr="00374197">
              <w:rPr>
                <w:rFonts w:eastAsia="Angsana New"/>
                <w:b w:val="0"/>
                <w:bCs w:val="0"/>
                <w:sz w:val="24"/>
                <w:szCs w:val="24"/>
              </w:rPr>
              <w:t>Contract assets – current</w:t>
            </w:r>
          </w:p>
        </w:tc>
        <w:tc>
          <w:tcPr>
            <w:tcW w:w="357" w:type="pct"/>
          </w:tcPr>
          <w:p w14:paraId="2524C29B" w14:textId="16FBBA62" w:rsidR="00565F53" w:rsidRPr="00374197" w:rsidRDefault="00565F53" w:rsidP="0073582C">
            <w:pPr>
              <w:spacing w:line="276" w:lineRule="auto"/>
              <w:jc w:val="center"/>
              <w:rPr>
                <w:rFonts w:eastAsia="Angsana New"/>
                <w:b w:val="0"/>
                <w:bCs w:val="0"/>
                <w:sz w:val="24"/>
                <w:szCs w:val="24"/>
                <w:cs/>
              </w:rPr>
            </w:pPr>
            <w:r w:rsidRPr="00374197">
              <w:rPr>
                <w:rFonts w:eastAsia="Angsana New"/>
                <w:b w:val="0"/>
                <w:bCs w:val="0"/>
                <w:sz w:val="24"/>
                <w:szCs w:val="24"/>
              </w:rPr>
              <w:t>7</w:t>
            </w:r>
          </w:p>
        </w:tc>
        <w:tc>
          <w:tcPr>
            <w:tcW w:w="596" w:type="pct"/>
          </w:tcPr>
          <w:p w14:paraId="0E4A89F4" w14:textId="68EB7269" w:rsidR="00565F53" w:rsidRPr="00374197" w:rsidRDefault="00565F53" w:rsidP="0073582C">
            <w:pPr>
              <w:spacing w:line="276" w:lineRule="auto"/>
              <w:jc w:val="right"/>
              <w:rPr>
                <w:rFonts w:eastAsia="Angsana New"/>
                <w:b w:val="0"/>
                <w:bCs w:val="0"/>
                <w:sz w:val="24"/>
                <w:szCs w:val="24"/>
                <w:cs/>
              </w:rPr>
            </w:pPr>
            <w:r w:rsidRPr="00374197">
              <w:rPr>
                <w:rFonts w:eastAsia="Angsana New"/>
                <w:b w:val="0"/>
                <w:bCs w:val="0"/>
                <w:sz w:val="24"/>
                <w:szCs w:val="24"/>
              </w:rPr>
              <w:t>0.00</w:t>
            </w:r>
          </w:p>
        </w:tc>
        <w:tc>
          <w:tcPr>
            <w:tcW w:w="663" w:type="pct"/>
          </w:tcPr>
          <w:p w14:paraId="5C9B20B8" w14:textId="7911A62B" w:rsidR="00565F53" w:rsidRPr="00374197" w:rsidRDefault="00565F53" w:rsidP="0073582C">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0" w:type="pct"/>
          </w:tcPr>
          <w:p w14:paraId="46430CD5" w14:textId="411059FE" w:rsidR="00565F53" w:rsidRPr="00374197" w:rsidRDefault="00565F53" w:rsidP="0073582C">
            <w:pPr>
              <w:spacing w:line="276" w:lineRule="auto"/>
              <w:jc w:val="right"/>
              <w:rPr>
                <w:rFonts w:eastAsia="Angsana New"/>
                <w:b w:val="0"/>
                <w:bCs w:val="0"/>
                <w:sz w:val="24"/>
                <w:szCs w:val="24"/>
              </w:rPr>
            </w:pPr>
            <w:r w:rsidRPr="00374197">
              <w:rPr>
                <w:rFonts w:eastAsia="Angsana New"/>
                <w:b w:val="0"/>
                <w:bCs w:val="0"/>
                <w:sz w:val="24"/>
                <w:szCs w:val="24"/>
              </w:rPr>
              <w:t>47,369,427.85</w:t>
            </w:r>
          </w:p>
        </w:tc>
        <w:tc>
          <w:tcPr>
            <w:tcW w:w="679" w:type="pct"/>
          </w:tcPr>
          <w:p w14:paraId="155026FE" w14:textId="1A752619" w:rsidR="00565F53" w:rsidRPr="00374197" w:rsidRDefault="00565F53" w:rsidP="0073582C">
            <w:pPr>
              <w:spacing w:line="276" w:lineRule="auto"/>
              <w:jc w:val="right"/>
              <w:rPr>
                <w:rFonts w:eastAsia="Angsana New"/>
                <w:b w:val="0"/>
                <w:bCs w:val="0"/>
                <w:sz w:val="24"/>
                <w:szCs w:val="24"/>
              </w:rPr>
            </w:pPr>
            <w:r w:rsidRPr="00374197">
              <w:rPr>
                <w:rFonts w:eastAsia="Angsana New"/>
                <w:b w:val="0"/>
                <w:bCs w:val="0"/>
                <w:sz w:val="24"/>
                <w:szCs w:val="24"/>
              </w:rPr>
              <w:t>47,369,427.85</w:t>
            </w:r>
          </w:p>
        </w:tc>
        <w:tc>
          <w:tcPr>
            <w:tcW w:w="560" w:type="pct"/>
          </w:tcPr>
          <w:p w14:paraId="3EF4890F" w14:textId="7E865A51" w:rsidR="00565F53" w:rsidRPr="00374197" w:rsidRDefault="00565F53" w:rsidP="0073582C">
            <w:pPr>
              <w:spacing w:line="276" w:lineRule="auto"/>
              <w:jc w:val="center"/>
              <w:rPr>
                <w:rFonts w:eastAsia="Angsana New"/>
                <w:b w:val="0"/>
                <w:bCs w:val="0"/>
                <w:sz w:val="24"/>
                <w:szCs w:val="24"/>
              </w:rPr>
            </w:pPr>
            <w:r w:rsidRPr="00374197">
              <w:rPr>
                <w:rFonts w:eastAsia="Angsana New"/>
                <w:b w:val="0"/>
                <w:bCs w:val="0"/>
                <w:sz w:val="24"/>
                <w:szCs w:val="24"/>
              </w:rPr>
              <w:t>-</w:t>
            </w:r>
          </w:p>
        </w:tc>
      </w:tr>
      <w:tr w:rsidR="008C43CF" w:rsidRPr="00374197" w14:paraId="297DBDFB" w14:textId="77777777" w:rsidTr="00677834">
        <w:tc>
          <w:tcPr>
            <w:tcW w:w="1475" w:type="pct"/>
          </w:tcPr>
          <w:p w14:paraId="34BF400B" w14:textId="0766EE8C" w:rsidR="008C43CF" w:rsidRPr="00374197" w:rsidRDefault="008C43CF" w:rsidP="008C43CF">
            <w:pPr>
              <w:spacing w:line="276" w:lineRule="auto"/>
              <w:rPr>
                <w:rFonts w:eastAsia="Angsana New"/>
                <w:b w:val="0"/>
                <w:bCs w:val="0"/>
                <w:sz w:val="24"/>
                <w:szCs w:val="24"/>
              </w:rPr>
            </w:pPr>
            <w:r w:rsidRPr="00374197">
              <w:rPr>
                <w:rFonts w:eastAsia="Angsana New"/>
                <w:b w:val="0"/>
                <w:bCs w:val="0"/>
                <w:sz w:val="24"/>
                <w:szCs w:val="24"/>
              </w:rPr>
              <w:t>Other current financial assets</w:t>
            </w:r>
          </w:p>
        </w:tc>
        <w:tc>
          <w:tcPr>
            <w:tcW w:w="357" w:type="pct"/>
          </w:tcPr>
          <w:p w14:paraId="2808A576" w14:textId="55899B25"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9</w:t>
            </w:r>
          </w:p>
        </w:tc>
        <w:tc>
          <w:tcPr>
            <w:tcW w:w="596" w:type="pct"/>
          </w:tcPr>
          <w:p w14:paraId="6EC073EF" w14:textId="5B8489E2"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3" w:type="pct"/>
          </w:tcPr>
          <w:p w14:paraId="682C9062" w14:textId="563A3334"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12,838.07</w:t>
            </w:r>
          </w:p>
        </w:tc>
        <w:tc>
          <w:tcPr>
            <w:tcW w:w="670" w:type="pct"/>
          </w:tcPr>
          <w:p w14:paraId="10ABE37C" w14:textId="3C3C60E1"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9" w:type="pct"/>
          </w:tcPr>
          <w:p w14:paraId="2D42C465" w14:textId="6284D051"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12,838.07</w:t>
            </w:r>
          </w:p>
        </w:tc>
        <w:tc>
          <w:tcPr>
            <w:tcW w:w="560" w:type="pct"/>
          </w:tcPr>
          <w:p w14:paraId="757520F1" w14:textId="41C6AD68" w:rsidR="008C43CF" w:rsidRPr="00374197" w:rsidRDefault="008C43CF" w:rsidP="008C43CF">
            <w:pPr>
              <w:spacing w:line="276" w:lineRule="auto"/>
              <w:jc w:val="center"/>
              <w:rPr>
                <w:rFonts w:eastAsia="Angsana New"/>
                <w:b w:val="0"/>
                <w:bCs w:val="0"/>
                <w:sz w:val="24"/>
                <w:szCs w:val="24"/>
              </w:rPr>
            </w:pPr>
            <w:r w:rsidRPr="00374197">
              <w:rPr>
                <w:rFonts w:eastAsia="Angsana New" w:hint="cs"/>
                <w:b w:val="0"/>
                <w:bCs w:val="0"/>
                <w:sz w:val="24"/>
                <w:szCs w:val="24"/>
              </w:rPr>
              <w:t>0</w:t>
            </w:r>
            <w:r w:rsidRPr="00374197">
              <w:rPr>
                <w:rFonts w:eastAsia="Angsana New" w:hint="cs"/>
                <w:b w:val="0"/>
                <w:bCs w:val="0"/>
                <w:sz w:val="24"/>
                <w:szCs w:val="24"/>
                <w:cs/>
              </w:rPr>
              <w:t>.</w:t>
            </w:r>
            <w:r w:rsidRPr="00374197">
              <w:rPr>
                <w:rFonts w:eastAsia="Angsana New" w:hint="cs"/>
                <w:b w:val="0"/>
                <w:bCs w:val="0"/>
                <w:sz w:val="24"/>
                <w:szCs w:val="24"/>
              </w:rPr>
              <w:t>45</w:t>
            </w:r>
            <w:r w:rsidRPr="00374197">
              <w:rPr>
                <w:rFonts w:eastAsia="Angsana New" w:hint="cs"/>
                <w:b w:val="0"/>
                <w:bCs w:val="0"/>
                <w:sz w:val="24"/>
                <w:szCs w:val="24"/>
                <w:cs/>
              </w:rPr>
              <w:t>-</w:t>
            </w:r>
            <w:r w:rsidRPr="00374197">
              <w:rPr>
                <w:rFonts w:eastAsia="Angsana New" w:hint="cs"/>
                <w:b w:val="0"/>
                <w:bCs w:val="0"/>
                <w:sz w:val="24"/>
                <w:szCs w:val="24"/>
              </w:rPr>
              <w:t>0</w:t>
            </w:r>
            <w:r w:rsidRPr="00374197">
              <w:rPr>
                <w:rFonts w:eastAsia="Angsana New"/>
                <w:b w:val="0"/>
                <w:bCs w:val="0"/>
                <w:sz w:val="24"/>
                <w:szCs w:val="24"/>
              </w:rPr>
              <w:t>.</w:t>
            </w:r>
            <w:r w:rsidRPr="00374197">
              <w:rPr>
                <w:rFonts w:eastAsia="Angsana New" w:hint="cs"/>
                <w:b w:val="0"/>
                <w:bCs w:val="0"/>
                <w:sz w:val="24"/>
                <w:szCs w:val="24"/>
              </w:rPr>
              <w:t>50</w:t>
            </w:r>
            <w:r w:rsidRPr="00374197">
              <w:rPr>
                <w:rFonts w:eastAsia="Angsana New"/>
                <w:b w:val="0"/>
                <w:bCs w:val="0"/>
                <w:sz w:val="24"/>
                <w:szCs w:val="24"/>
              </w:rPr>
              <w:t>%</w:t>
            </w:r>
          </w:p>
        </w:tc>
      </w:tr>
      <w:tr w:rsidR="008C43CF" w:rsidRPr="00374197" w14:paraId="202D3223" w14:textId="77777777" w:rsidTr="00677834">
        <w:tc>
          <w:tcPr>
            <w:tcW w:w="1475" w:type="pct"/>
          </w:tcPr>
          <w:p w14:paraId="548EBDC9" w14:textId="7DD3F383" w:rsidR="008C43CF" w:rsidRPr="00374197" w:rsidRDefault="008C43CF" w:rsidP="008C43CF">
            <w:pPr>
              <w:spacing w:line="276" w:lineRule="auto"/>
              <w:rPr>
                <w:rFonts w:eastAsia="Angsana New"/>
                <w:b w:val="0"/>
                <w:bCs w:val="0"/>
                <w:sz w:val="24"/>
                <w:szCs w:val="24"/>
              </w:rPr>
            </w:pPr>
            <w:r w:rsidRPr="00374197">
              <w:rPr>
                <w:rFonts w:eastAsia="Angsana New"/>
                <w:b w:val="0"/>
                <w:bCs w:val="0"/>
                <w:sz w:val="24"/>
                <w:szCs w:val="24"/>
              </w:rPr>
              <w:t>Contract assets – non-current</w:t>
            </w:r>
          </w:p>
        </w:tc>
        <w:tc>
          <w:tcPr>
            <w:tcW w:w="357" w:type="pct"/>
            <w:vAlign w:val="bottom"/>
          </w:tcPr>
          <w:p w14:paraId="031398B9" w14:textId="2EC3B194"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7</w:t>
            </w:r>
          </w:p>
        </w:tc>
        <w:tc>
          <w:tcPr>
            <w:tcW w:w="596" w:type="pct"/>
            <w:vAlign w:val="bottom"/>
          </w:tcPr>
          <w:p w14:paraId="21D69660" w14:textId="5468723E"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3" w:type="pct"/>
            <w:vAlign w:val="bottom"/>
          </w:tcPr>
          <w:p w14:paraId="405397F3" w14:textId="2B5E9AD2"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0" w:type="pct"/>
            <w:vAlign w:val="bottom"/>
          </w:tcPr>
          <w:p w14:paraId="61F92329" w14:textId="580E8625"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25,397,274.68</w:t>
            </w:r>
          </w:p>
        </w:tc>
        <w:tc>
          <w:tcPr>
            <w:tcW w:w="679" w:type="pct"/>
            <w:vAlign w:val="bottom"/>
          </w:tcPr>
          <w:p w14:paraId="2DC6CC97" w14:textId="0236418A"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25,397,274.68</w:t>
            </w:r>
          </w:p>
        </w:tc>
        <w:tc>
          <w:tcPr>
            <w:tcW w:w="560" w:type="pct"/>
            <w:vAlign w:val="bottom"/>
          </w:tcPr>
          <w:p w14:paraId="3EA37786" w14:textId="33C1FE0A"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w:t>
            </w:r>
          </w:p>
        </w:tc>
      </w:tr>
      <w:tr w:rsidR="008C43CF" w:rsidRPr="00374197" w14:paraId="35BAD847" w14:textId="77777777" w:rsidTr="00677834">
        <w:tc>
          <w:tcPr>
            <w:tcW w:w="1475" w:type="pct"/>
          </w:tcPr>
          <w:p w14:paraId="59CDC14E" w14:textId="2D8AE9C1" w:rsidR="008C43CF" w:rsidRPr="00374197" w:rsidRDefault="008C43CF" w:rsidP="008C43CF">
            <w:pPr>
              <w:spacing w:line="276" w:lineRule="auto"/>
              <w:rPr>
                <w:rFonts w:eastAsia="Angsana New"/>
                <w:b w:val="0"/>
                <w:bCs w:val="0"/>
                <w:sz w:val="24"/>
                <w:szCs w:val="24"/>
                <w:cs/>
                <w:lang w:val="th-TH"/>
              </w:rPr>
            </w:pPr>
            <w:r w:rsidRPr="00374197">
              <w:rPr>
                <w:rFonts w:eastAsia="Angsana New"/>
                <w:b w:val="0"/>
                <w:bCs w:val="0"/>
                <w:sz w:val="24"/>
                <w:szCs w:val="24"/>
                <w:u w:val="single"/>
                <w:cs/>
                <w:lang w:val="th-TH"/>
              </w:rPr>
              <w:t xml:space="preserve">Financial </w:t>
            </w:r>
            <w:r w:rsidRPr="00374197">
              <w:rPr>
                <w:rFonts w:eastAsia="Angsana New" w:hint="cs"/>
                <w:b w:val="0"/>
                <w:bCs w:val="0"/>
                <w:sz w:val="24"/>
                <w:szCs w:val="24"/>
                <w:u w:val="single"/>
                <w:cs/>
                <w:lang w:val="th-TH"/>
              </w:rPr>
              <w:t>l</w:t>
            </w:r>
            <w:r w:rsidRPr="00374197">
              <w:rPr>
                <w:rFonts w:eastAsia="Angsana New"/>
                <w:b w:val="0"/>
                <w:bCs w:val="0"/>
                <w:sz w:val="24"/>
                <w:szCs w:val="24"/>
                <w:u w:val="single"/>
                <w:cs/>
                <w:lang w:val="th-TH"/>
              </w:rPr>
              <w:t>iabilities</w:t>
            </w:r>
          </w:p>
        </w:tc>
        <w:tc>
          <w:tcPr>
            <w:tcW w:w="357" w:type="pct"/>
          </w:tcPr>
          <w:p w14:paraId="457DBCD4" w14:textId="77777777" w:rsidR="008C43CF" w:rsidRPr="00374197" w:rsidRDefault="008C43CF" w:rsidP="008C43CF">
            <w:pPr>
              <w:spacing w:line="276" w:lineRule="auto"/>
              <w:jc w:val="center"/>
              <w:rPr>
                <w:rFonts w:eastAsia="Angsana New"/>
                <w:b w:val="0"/>
                <w:bCs w:val="0"/>
                <w:sz w:val="24"/>
                <w:szCs w:val="24"/>
                <w:cs/>
              </w:rPr>
            </w:pPr>
          </w:p>
        </w:tc>
        <w:tc>
          <w:tcPr>
            <w:tcW w:w="596" w:type="pct"/>
          </w:tcPr>
          <w:p w14:paraId="03C1F5A6" w14:textId="77777777" w:rsidR="008C43CF" w:rsidRPr="00374197" w:rsidRDefault="008C43CF" w:rsidP="008C43CF">
            <w:pPr>
              <w:spacing w:line="276" w:lineRule="auto"/>
              <w:jc w:val="right"/>
              <w:rPr>
                <w:rFonts w:eastAsia="Angsana New"/>
                <w:b w:val="0"/>
                <w:bCs w:val="0"/>
                <w:sz w:val="24"/>
                <w:szCs w:val="24"/>
              </w:rPr>
            </w:pPr>
          </w:p>
        </w:tc>
        <w:tc>
          <w:tcPr>
            <w:tcW w:w="663" w:type="pct"/>
          </w:tcPr>
          <w:p w14:paraId="42F9929C" w14:textId="77777777" w:rsidR="008C43CF" w:rsidRPr="00374197" w:rsidRDefault="008C43CF" w:rsidP="008C43CF">
            <w:pPr>
              <w:spacing w:line="276" w:lineRule="auto"/>
              <w:jc w:val="right"/>
              <w:rPr>
                <w:rFonts w:eastAsia="Angsana New"/>
                <w:b w:val="0"/>
                <w:bCs w:val="0"/>
                <w:sz w:val="24"/>
                <w:szCs w:val="24"/>
              </w:rPr>
            </w:pPr>
          </w:p>
        </w:tc>
        <w:tc>
          <w:tcPr>
            <w:tcW w:w="670" w:type="pct"/>
          </w:tcPr>
          <w:p w14:paraId="7B7A3213" w14:textId="77777777" w:rsidR="008C43CF" w:rsidRPr="00374197" w:rsidRDefault="008C43CF" w:rsidP="008C43CF">
            <w:pPr>
              <w:spacing w:line="276" w:lineRule="auto"/>
              <w:jc w:val="right"/>
              <w:rPr>
                <w:rFonts w:eastAsia="Angsana New"/>
                <w:b w:val="0"/>
                <w:bCs w:val="0"/>
                <w:sz w:val="24"/>
                <w:szCs w:val="24"/>
              </w:rPr>
            </w:pPr>
          </w:p>
        </w:tc>
        <w:tc>
          <w:tcPr>
            <w:tcW w:w="679" w:type="pct"/>
          </w:tcPr>
          <w:p w14:paraId="19E00714" w14:textId="77777777" w:rsidR="008C43CF" w:rsidRPr="00374197" w:rsidRDefault="008C43CF" w:rsidP="008C43CF">
            <w:pPr>
              <w:spacing w:line="276" w:lineRule="auto"/>
              <w:jc w:val="right"/>
              <w:rPr>
                <w:rFonts w:eastAsia="Angsana New"/>
                <w:b w:val="0"/>
                <w:bCs w:val="0"/>
                <w:sz w:val="24"/>
                <w:szCs w:val="24"/>
              </w:rPr>
            </w:pPr>
          </w:p>
        </w:tc>
        <w:tc>
          <w:tcPr>
            <w:tcW w:w="560" w:type="pct"/>
          </w:tcPr>
          <w:p w14:paraId="427C4DA0" w14:textId="77777777" w:rsidR="008C43CF" w:rsidRPr="00374197" w:rsidRDefault="008C43CF" w:rsidP="008C43CF">
            <w:pPr>
              <w:spacing w:line="276" w:lineRule="auto"/>
              <w:jc w:val="center"/>
              <w:rPr>
                <w:rFonts w:eastAsia="Angsana New"/>
                <w:b w:val="0"/>
                <w:bCs w:val="0"/>
                <w:sz w:val="24"/>
                <w:szCs w:val="24"/>
              </w:rPr>
            </w:pPr>
          </w:p>
        </w:tc>
      </w:tr>
      <w:tr w:rsidR="008C43CF" w:rsidRPr="00374197" w14:paraId="5F209F3C" w14:textId="77777777" w:rsidTr="00677834">
        <w:tc>
          <w:tcPr>
            <w:tcW w:w="1475" w:type="pct"/>
          </w:tcPr>
          <w:p w14:paraId="5C07FDDF" w14:textId="47B5FF70" w:rsidR="008C43CF" w:rsidRPr="00374197" w:rsidRDefault="008C43CF" w:rsidP="008C43CF">
            <w:pPr>
              <w:spacing w:line="276" w:lineRule="auto"/>
              <w:rPr>
                <w:rFonts w:eastAsia="Angsana New"/>
                <w:b w:val="0"/>
                <w:bCs w:val="0"/>
                <w:sz w:val="24"/>
                <w:szCs w:val="24"/>
              </w:rPr>
            </w:pPr>
            <w:r w:rsidRPr="00374197">
              <w:rPr>
                <w:rFonts w:eastAsia="Angsana New"/>
                <w:b w:val="0"/>
                <w:bCs w:val="0"/>
                <w:sz w:val="24"/>
                <w:szCs w:val="24"/>
              </w:rPr>
              <w:t>Trade and other current payables</w:t>
            </w:r>
          </w:p>
        </w:tc>
        <w:tc>
          <w:tcPr>
            <w:tcW w:w="357" w:type="pct"/>
          </w:tcPr>
          <w:p w14:paraId="39A34B4C" w14:textId="2AE1C04E" w:rsidR="008C43CF" w:rsidRPr="00374197" w:rsidRDefault="008C43CF" w:rsidP="008C43CF">
            <w:pPr>
              <w:spacing w:line="276" w:lineRule="auto"/>
              <w:jc w:val="center"/>
              <w:rPr>
                <w:rFonts w:eastAsia="Angsana New"/>
                <w:b w:val="0"/>
                <w:bCs w:val="0"/>
                <w:sz w:val="24"/>
                <w:szCs w:val="24"/>
                <w:cs/>
              </w:rPr>
            </w:pPr>
            <w:r w:rsidRPr="00374197">
              <w:rPr>
                <w:rFonts w:eastAsia="Angsana New"/>
                <w:b w:val="0"/>
                <w:bCs w:val="0"/>
                <w:sz w:val="24"/>
                <w:szCs w:val="24"/>
              </w:rPr>
              <w:t>19</w:t>
            </w:r>
          </w:p>
        </w:tc>
        <w:tc>
          <w:tcPr>
            <w:tcW w:w="596" w:type="pct"/>
            <w:vAlign w:val="center"/>
          </w:tcPr>
          <w:p w14:paraId="488C830B" w14:textId="0078FBAB" w:rsidR="008C43CF" w:rsidRPr="00374197" w:rsidRDefault="008C43CF" w:rsidP="008C43CF">
            <w:pPr>
              <w:spacing w:line="276" w:lineRule="auto"/>
              <w:jc w:val="right"/>
              <w:rPr>
                <w:rFonts w:eastAsia="Angsana New"/>
                <w:b w:val="0"/>
                <w:bCs w:val="0"/>
                <w:sz w:val="24"/>
                <w:szCs w:val="24"/>
                <w:cs/>
              </w:rPr>
            </w:pPr>
            <w:r w:rsidRPr="00374197">
              <w:rPr>
                <w:rFonts w:eastAsia="Angsana New"/>
                <w:b w:val="0"/>
                <w:bCs w:val="0"/>
                <w:sz w:val="24"/>
                <w:szCs w:val="24"/>
              </w:rPr>
              <w:t>0.00</w:t>
            </w:r>
          </w:p>
        </w:tc>
        <w:tc>
          <w:tcPr>
            <w:tcW w:w="663" w:type="pct"/>
            <w:vAlign w:val="center"/>
          </w:tcPr>
          <w:p w14:paraId="518C0E11" w14:textId="1CAB44E6"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0" w:type="pct"/>
            <w:vAlign w:val="center"/>
          </w:tcPr>
          <w:p w14:paraId="0504908D" w14:textId="2AFCEA8E"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97,611,494.88</w:t>
            </w:r>
          </w:p>
        </w:tc>
        <w:tc>
          <w:tcPr>
            <w:tcW w:w="679" w:type="pct"/>
            <w:vAlign w:val="center"/>
          </w:tcPr>
          <w:p w14:paraId="1B2A13B1" w14:textId="13A581F7"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97,611,494.88</w:t>
            </w:r>
          </w:p>
        </w:tc>
        <w:tc>
          <w:tcPr>
            <w:tcW w:w="560" w:type="pct"/>
          </w:tcPr>
          <w:p w14:paraId="3842360F" w14:textId="3D269CC4"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w:t>
            </w:r>
          </w:p>
        </w:tc>
      </w:tr>
      <w:tr w:rsidR="008C43CF" w:rsidRPr="00374197" w14:paraId="714017B7" w14:textId="77777777" w:rsidTr="00677834">
        <w:tc>
          <w:tcPr>
            <w:tcW w:w="1475" w:type="pct"/>
          </w:tcPr>
          <w:p w14:paraId="4A8702DC" w14:textId="75900D32" w:rsidR="008C43CF" w:rsidRPr="00374197" w:rsidRDefault="008C43CF" w:rsidP="008C43CF">
            <w:pPr>
              <w:spacing w:line="276" w:lineRule="auto"/>
              <w:rPr>
                <w:rFonts w:eastAsia="Angsana New"/>
                <w:b w:val="0"/>
                <w:bCs w:val="0"/>
                <w:sz w:val="24"/>
                <w:szCs w:val="24"/>
              </w:rPr>
            </w:pPr>
            <w:r w:rsidRPr="00374197">
              <w:rPr>
                <w:rFonts w:eastAsia="Angsana New"/>
                <w:b w:val="0"/>
                <w:bCs w:val="0"/>
                <w:sz w:val="24"/>
                <w:szCs w:val="24"/>
              </w:rPr>
              <w:t>Contract liabilities - current</w:t>
            </w:r>
          </w:p>
        </w:tc>
        <w:tc>
          <w:tcPr>
            <w:tcW w:w="357" w:type="pct"/>
          </w:tcPr>
          <w:p w14:paraId="3885A191" w14:textId="2DD56DE2" w:rsidR="008C43CF" w:rsidRPr="00374197" w:rsidRDefault="008C43CF" w:rsidP="008C43CF">
            <w:pPr>
              <w:spacing w:line="276" w:lineRule="auto"/>
              <w:jc w:val="center"/>
              <w:rPr>
                <w:rFonts w:eastAsia="Angsana New"/>
                <w:b w:val="0"/>
                <w:bCs w:val="0"/>
                <w:sz w:val="24"/>
                <w:szCs w:val="24"/>
                <w:cs/>
              </w:rPr>
            </w:pPr>
            <w:r w:rsidRPr="00374197">
              <w:rPr>
                <w:rFonts w:eastAsia="Angsana New"/>
                <w:b w:val="0"/>
                <w:bCs w:val="0"/>
                <w:sz w:val="24"/>
                <w:szCs w:val="24"/>
              </w:rPr>
              <w:t>7</w:t>
            </w:r>
          </w:p>
        </w:tc>
        <w:tc>
          <w:tcPr>
            <w:tcW w:w="596" w:type="pct"/>
            <w:vAlign w:val="center"/>
          </w:tcPr>
          <w:p w14:paraId="79941AE1" w14:textId="2629AABD"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3" w:type="pct"/>
            <w:vAlign w:val="center"/>
          </w:tcPr>
          <w:p w14:paraId="41D81676" w14:textId="23264993"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0" w:type="pct"/>
            <w:vAlign w:val="center"/>
          </w:tcPr>
          <w:p w14:paraId="19E275ED" w14:textId="72F1E5AF" w:rsidR="008C43CF" w:rsidRPr="00374197" w:rsidRDefault="008C43CF" w:rsidP="008C43CF">
            <w:pPr>
              <w:spacing w:line="276" w:lineRule="auto"/>
              <w:jc w:val="right"/>
              <w:rPr>
                <w:rFonts w:eastAsia="Angsana New"/>
                <w:b w:val="0"/>
                <w:bCs w:val="0"/>
                <w:sz w:val="24"/>
                <w:szCs w:val="24"/>
                <w:cs/>
              </w:rPr>
            </w:pPr>
            <w:r w:rsidRPr="00374197">
              <w:rPr>
                <w:rFonts w:eastAsia="Angsana New"/>
                <w:b w:val="0"/>
                <w:bCs w:val="0"/>
                <w:sz w:val="24"/>
                <w:szCs w:val="24"/>
              </w:rPr>
              <w:t>9,223,231.83</w:t>
            </w:r>
          </w:p>
        </w:tc>
        <w:tc>
          <w:tcPr>
            <w:tcW w:w="679" w:type="pct"/>
            <w:vAlign w:val="center"/>
          </w:tcPr>
          <w:p w14:paraId="1FD2BC66" w14:textId="786E8D9C" w:rsidR="008C43CF" w:rsidRPr="00374197" w:rsidRDefault="008C43CF" w:rsidP="008C43CF">
            <w:pPr>
              <w:spacing w:line="276" w:lineRule="auto"/>
              <w:jc w:val="right"/>
              <w:rPr>
                <w:rFonts w:eastAsia="Angsana New"/>
                <w:b w:val="0"/>
                <w:bCs w:val="0"/>
                <w:sz w:val="24"/>
                <w:szCs w:val="24"/>
                <w:cs/>
              </w:rPr>
            </w:pPr>
            <w:r w:rsidRPr="00374197">
              <w:rPr>
                <w:rFonts w:eastAsia="Angsana New"/>
                <w:b w:val="0"/>
                <w:bCs w:val="0"/>
                <w:sz w:val="24"/>
                <w:szCs w:val="24"/>
              </w:rPr>
              <w:t>9,223,231.83</w:t>
            </w:r>
          </w:p>
        </w:tc>
        <w:tc>
          <w:tcPr>
            <w:tcW w:w="560" w:type="pct"/>
          </w:tcPr>
          <w:p w14:paraId="72924A7A" w14:textId="3DC75555"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w:t>
            </w:r>
          </w:p>
        </w:tc>
      </w:tr>
      <w:tr w:rsidR="008C43CF" w:rsidRPr="00374197" w14:paraId="44B5577F" w14:textId="77777777" w:rsidTr="00677834">
        <w:tc>
          <w:tcPr>
            <w:tcW w:w="1475" w:type="pct"/>
          </w:tcPr>
          <w:p w14:paraId="574D43D9" w14:textId="7F741012" w:rsidR="008C43CF" w:rsidRPr="00374197" w:rsidRDefault="008C43CF" w:rsidP="008C43CF">
            <w:pPr>
              <w:spacing w:line="276" w:lineRule="auto"/>
              <w:rPr>
                <w:rFonts w:eastAsia="Angsana New"/>
                <w:b w:val="0"/>
                <w:bCs w:val="0"/>
                <w:sz w:val="24"/>
                <w:szCs w:val="24"/>
              </w:rPr>
            </w:pPr>
            <w:r w:rsidRPr="00374197">
              <w:rPr>
                <w:rFonts w:eastAsia="Angsana New"/>
                <w:b w:val="0"/>
                <w:bCs w:val="0"/>
                <w:sz w:val="24"/>
                <w:szCs w:val="24"/>
              </w:rPr>
              <w:t>Long-term borrowings from financial institution</w:t>
            </w:r>
          </w:p>
        </w:tc>
        <w:tc>
          <w:tcPr>
            <w:tcW w:w="357" w:type="pct"/>
          </w:tcPr>
          <w:p w14:paraId="4A30BE23" w14:textId="60D7F0E7" w:rsidR="008C43CF" w:rsidRPr="00374197" w:rsidRDefault="008C43CF" w:rsidP="008C43CF">
            <w:pPr>
              <w:spacing w:line="276" w:lineRule="auto"/>
              <w:jc w:val="center"/>
              <w:rPr>
                <w:rFonts w:eastAsia="Angsana New"/>
                <w:b w:val="0"/>
                <w:bCs w:val="0"/>
                <w:sz w:val="24"/>
                <w:szCs w:val="24"/>
              </w:rPr>
            </w:pPr>
            <w:r w:rsidRPr="00374197">
              <w:rPr>
                <w:rFonts w:eastAsia="Angsana New" w:hint="cs"/>
                <w:b w:val="0"/>
                <w:bCs w:val="0"/>
                <w:sz w:val="24"/>
                <w:szCs w:val="24"/>
                <w:cs/>
              </w:rPr>
              <w:br/>
            </w:r>
            <w:r w:rsidRPr="00374197">
              <w:rPr>
                <w:rFonts w:eastAsia="Angsana New"/>
                <w:b w:val="0"/>
                <w:bCs w:val="0"/>
                <w:sz w:val="24"/>
                <w:szCs w:val="24"/>
                <w:cs/>
              </w:rPr>
              <w:t>2</w:t>
            </w:r>
            <w:r w:rsidRPr="00374197">
              <w:rPr>
                <w:rFonts w:eastAsia="Angsana New"/>
                <w:b w:val="0"/>
                <w:bCs w:val="0"/>
                <w:sz w:val="24"/>
                <w:szCs w:val="24"/>
              </w:rPr>
              <w:t>0</w:t>
            </w:r>
          </w:p>
        </w:tc>
        <w:tc>
          <w:tcPr>
            <w:tcW w:w="596" w:type="pct"/>
            <w:vAlign w:val="bottom"/>
          </w:tcPr>
          <w:p w14:paraId="4AFB2A8B" w14:textId="75818D0B"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3" w:type="pct"/>
            <w:vAlign w:val="bottom"/>
          </w:tcPr>
          <w:p w14:paraId="209BEA91" w14:textId="060CE0ED" w:rsidR="008C43CF" w:rsidRPr="00374197" w:rsidRDefault="008C43CF" w:rsidP="008C43CF">
            <w:pPr>
              <w:spacing w:line="276" w:lineRule="auto"/>
              <w:jc w:val="right"/>
              <w:rPr>
                <w:rFonts w:eastAsia="Angsana New"/>
                <w:b w:val="0"/>
                <w:bCs w:val="0"/>
                <w:sz w:val="24"/>
                <w:szCs w:val="24"/>
              </w:rPr>
            </w:pPr>
            <w:r w:rsidRPr="00374197">
              <w:rPr>
                <w:rFonts w:eastAsia="Angsana New" w:hint="cs"/>
                <w:b w:val="0"/>
                <w:bCs w:val="0"/>
                <w:sz w:val="24"/>
                <w:szCs w:val="24"/>
                <w:cs/>
              </w:rPr>
              <w:t>20</w:t>
            </w:r>
            <w:r w:rsidRPr="00374197">
              <w:rPr>
                <w:rFonts w:eastAsia="Angsana New"/>
                <w:b w:val="0"/>
                <w:bCs w:val="0"/>
                <w:sz w:val="24"/>
                <w:szCs w:val="24"/>
              </w:rPr>
              <w:t>,0</w:t>
            </w:r>
            <w:r w:rsidRPr="00374197">
              <w:rPr>
                <w:rFonts w:eastAsia="Angsana New" w:hint="cs"/>
                <w:b w:val="0"/>
                <w:bCs w:val="0"/>
                <w:sz w:val="24"/>
                <w:szCs w:val="24"/>
                <w:cs/>
              </w:rPr>
              <w:t>0</w:t>
            </w:r>
            <w:r w:rsidRPr="00374197">
              <w:rPr>
                <w:rFonts w:eastAsia="Angsana New"/>
                <w:b w:val="0"/>
                <w:bCs w:val="0"/>
                <w:sz w:val="24"/>
                <w:szCs w:val="24"/>
              </w:rPr>
              <w:t>0,000.00</w:t>
            </w:r>
          </w:p>
        </w:tc>
        <w:tc>
          <w:tcPr>
            <w:tcW w:w="670" w:type="pct"/>
            <w:vAlign w:val="bottom"/>
          </w:tcPr>
          <w:p w14:paraId="18828EE0" w14:textId="371D9660"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9" w:type="pct"/>
            <w:vAlign w:val="bottom"/>
          </w:tcPr>
          <w:p w14:paraId="63AFE4D0" w14:textId="051EB626" w:rsidR="008C43CF" w:rsidRPr="00374197" w:rsidRDefault="008C43CF" w:rsidP="008C43CF">
            <w:pPr>
              <w:spacing w:line="276" w:lineRule="auto"/>
              <w:jc w:val="right"/>
              <w:rPr>
                <w:rFonts w:eastAsia="Angsana New"/>
                <w:b w:val="0"/>
                <w:bCs w:val="0"/>
                <w:sz w:val="24"/>
                <w:szCs w:val="24"/>
              </w:rPr>
            </w:pPr>
            <w:r w:rsidRPr="00374197">
              <w:rPr>
                <w:rFonts w:eastAsia="Angsana New" w:hint="cs"/>
                <w:b w:val="0"/>
                <w:bCs w:val="0"/>
                <w:sz w:val="24"/>
                <w:szCs w:val="24"/>
                <w:cs/>
              </w:rPr>
              <w:t>20</w:t>
            </w:r>
            <w:r w:rsidRPr="00374197">
              <w:rPr>
                <w:rFonts w:eastAsia="Angsana New"/>
                <w:b w:val="0"/>
                <w:bCs w:val="0"/>
                <w:sz w:val="24"/>
                <w:szCs w:val="24"/>
              </w:rPr>
              <w:t>,0</w:t>
            </w:r>
            <w:r w:rsidRPr="00374197">
              <w:rPr>
                <w:rFonts w:eastAsia="Angsana New" w:hint="cs"/>
                <w:b w:val="0"/>
                <w:bCs w:val="0"/>
                <w:sz w:val="24"/>
                <w:szCs w:val="24"/>
                <w:cs/>
              </w:rPr>
              <w:t>0</w:t>
            </w:r>
            <w:r w:rsidRPr="00374197">
              <w:rPr>
                <w:rFonts w:eastAsia="Angsana New"/>
                <w:b w:val="0"/>
                <w:bCs w:val="0"/>
                <w:sz w:val="24"/>
                <w:szCs w:val="24"/>
              </w:rPr>
              <w:t>0,000.00</w:t>
            </w:r>
          </w:p>
        </w:tc>
        <w:tc>
          <w:tcPr>
            <w:tcW w:w="560" w:type="pct"/>
            <w:vAlign w:val="bottom"/>
          </w:tcPr>
          <w:p w14:paraId="6DE9FDAA" w14:textId="063E780C"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cs/>
              </w:rPr>
              <w:t>2.00</w:t>
            </w:r>
            <w:r w:rsidRPr="00374197">
              <w:rPr>
                <w:rFonts w:eastAsia="Angsana New"/>
                <w:b w:val="0"/>
                <w:bCs w:val="0"/>
                <w:sz w:val="24"/>
                <w:szCs w:val="24"/>
              </w:rPr>
              <w:t>%</w:t>
            </w:r>
          </w:p>
        </w:tc>
      </w:tr>
      <w:tr w:rsidR="008C43CF" w:rsidRPr="00374197" w14:paraId="77F37800" w14:textId="77777777" w:rsidTr="00677834">
        <w:tc>
          <w:tcPr>
            <w:tcW w:w="1475" w:type="pct"/>
          </w:tcPr>
          <w:p w14:paraId="0189AD13" w14:textId="49358567" w:rsidR="008C43CF" w:rsidRPr="00374197" w:rsidRDefault="008C43CF" w:rsidP="008C43CF">
            <w:pPr>
              <w:spacing w:line="276" w:lineRule="auto"/>
              <w:rPr>
                <w:rFonts w:eastAsia="Angsana New"/>
                <w:b w:val="0"/>
                <w:bCs w:val="0"/>
                <w:sz w:val="24"/>
                <w:szCs w:val="24"/>
                <w:cs/>
                <w:lang w:val="th-TH"/>
              </w:rPr>
            </w:pPr>
            <w:r w:rsidRPr="00374197">
              <w:rPr>
                <w:rFonts w:eastAsia="Angsana New"/>
                <w:b w:val="0"/>
                <w:bCs w:val="0"/>
                <w:sz w:val="24"/>
                <w:szCs w:val="24"/>
              </w:rPr>
              <w:t>Lease liabilities</w:t>
            </w:r>
          </w:p>
        </w:tc>
        <w:tc>
          <w:tcPr>
            <w:tcW w:w="357" w:type="pct"/>
          </w:tcPr>
          <w:p w14:paraId="19C15113" w14:textId="0506DAA5" w:rsidR="008C43CF" w:rsidRPr="00374197" w:rsidRDefault="008C43CF" w:rsidP="008C43CF">
            <w:pPr>
              <w:spacing w:line="276" w:lineRule="auto"/>
              <w:jc w:val="center"/>
              <w:rPr>
                <w:rFonts w:eastAsia="Angsana New"/>
                <w:b w:val="0"/>
                <w:bCs w:val="0"/>
                <w:sz w:val="24"/>
                <w:szCs w:val="24"/>
                <w:cs/>
              </w:rPr>
            </w:pPr>
            <w:r w:rsidRPr="00374197">
              <w:rPr>
                <w:rFonts w:eastAsia="Angsana New"/>
                <w:b w:val="0"/>
                <w:bCs w:val="0"/>
                <w:sz w:val="24"/>
                <w:szCs w:val="24"/>
                <w:cs/>
              </w:rPr>
              <w:t>2</w:t>
            </w:r>
            <w:r w:rsidRPr="00374197">
              <w:rPr>
                <w:rFonts w:eastAsia="Angsana New"/>
                <w:b w:val="0"/>
                <w:bCs w:val="0"/>
                <w:sz w:val="24"/>
                <w:szCs w:val="24"/>
              </w:rPr>
              <w:t>1</w:t>
            </w:r>
          </w:p>
        </w:tc>
        <w:tc>
          <w:tcPr>
            <w:tcW w:w="596" w:type="pct"/>
            <w:vAlign w:val="center"/>
          </w:tcPr>
          <w:p w14:paraId="28500EF6" w14:textId="7B882AC3"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63" w:type="pct"/>
            <w:vAlign w:val="center"/>
          </w:tcPr>
          <w:p w14:paraId="225AB62B" w14:textId="1744F813"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17,321,643.09</w:t>
            </w:r>
          </w:p>
        </w:tc>
        <w:tc>
          <w:tcPr>
            <w:tcW w:w="670" w:type="pct"/>
            <w:vAlign w:val="center"/>
          </w:tcPr>
          <w:p w14:paraId="0D0B53B2" w14:textId="7A06A988"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0.00</w:t>
            </w:r>
          </w:p>
        </w:tc>
        <w:tc>
          <w:tcPr>
            <w:tcW w:w="679" w:type="pct"/>
            <w:vAlign w:val="center"/>
          </w:tcPr>
          <w:p w14:paraId="06969B1D" w14:textId="3B56C43F" w:rsidR="008C43CF" w:rsidRPr="00374197" w:rsidRDefault="008C43CF" w:rsidP="008C43CF">
            <w:pPr>
              <w:spacing w:line="276" w:lineRule="auto"/>
              <w:jc w:val="right"/>
              <w:rPr>
                <w:rFonts w:eastAsia="Angsana New"/>
                <w:b w:val="0"/>
                <w:bCs w:val="0"/>
                <w:sz w:val="24"/>
                <w:szCs w:val="24"/>
              </w:rPr>
            </w:pPr>
            <w:r w:rsidRPr="00374197">
              <w:rPr>
                <w:rFonts w:eastAsia="Angsana New"/>
                <w:b w:val="0"/>
                <w:bCs w:val="0"/>
                <w:sz w:val="24"/>
                <w:szCs w:val="24"/>
              </w:rPr>
              <w:t>17,321,643.09</w:t>
            </w:r>
          </w:p>
        </w:tc>
        <w:tc>
          <w:tcPr>
            <w:tcW w:w="560" w:type="pct"/>
          </w:tcPr>
          <w:p w14:paraId="5AC94F49" w14:textId="20039A6C" w:rsidR="008C43CF" w:rsidRPr="00374197" w:rsidRDefault="008C43CF" w:rsidP="008C43CF">
            <w:pPr>
              <w:spacing w:line="276" w:lineRule="auto"/>
              <w:jc w:val="center"/>
              <w:rPr>
                <w:rFonts w:eastAsia="Angsana New"/>
                <w:b w:val="0"/>
                <w:bCs w:val="0"/>
                <w:sz w:val="24"/>
                <w:szCs w:val="24"/>
              </w:rPr>
            </w:pPr>
            <w:r w:rsidRPr="00374197">
              <w:rPr>
                <w:rFonts w:eastAsia="Angsana New"/>
                <w:b w:val="0"/>
                <w:bCs w:val="0"/>
                <w:sz w:val="24"/>
                <w:szCs w:val="24"/>
              </w:rPr>
              <w:t>2.01-5.84%</w:t>
            </w:r>
          </w:p>
        </w:tc>
      </w:tr>
    </w:tbl>
    <w:p w14:paraId="3D044AB7" w14:textId="5472080E" w:rsidR="00574A51" w:rsidRPr="00374197" w:rsidRDefault="00574A51" w:rsidP="00754474">
      <w:pPr>
        <w:spacing w:before="240" w:line="360" w:lineRule="exact"/>
        <w:ind w:left="567" w:hanging="567"/>
        <w:rPr>
          <w:rFonts w:eastAsia="Angsana New"/>
        </w:rPr>
      </w:pPr>
      <w:r w:rsidRPr="00374197">
        <w:rPr>
          <w:rFonts w:eastAsia="Angsana New"/>
        </w:rPr>
        <w:lastRenderedPageBreak/>
        <w:t>3</w:t>
      </w:r>
      <w:r w:rsidR="004D756F" w:rsidRPr="00374197">
        <w:rPr>
          <w:rFonts w:eastAsia="Angsana New"/>
        </w:rPr>
        <w:t>3</w:t>
      </w:r>
      <w:r w:rsidRPr="00374197">
        <w:rPr>
          <w:rFonts w:eastAsia="Angsana New"/>
        </w:rPr>
        <w:t>.</w:t>
      </w:r>
      <w:r w:rsidRPr="00374197">
        <w:rPr>
          <w:rFonts w:eastAsia="Angsana New"/>
        </w:rPr>
        <w:tab/>
        <w:t>FINANCIAL INSTRUMENT DISCLOSURES</w:t>
      </w:r>
      <w:r w:rsidRPr="00374197">
        <w:rPr>
          <w:rFonts w:eastAsia="Angsana New" w:hint="cs"/>
          <w:cs/>
        </w:rPr>
        <w:t xml:space="preserve"> (</w:t>
      </w:r>
      <w:r w:rsidRPr="00374197">
        <w:rPr>
          <w:rFonts w:eastAsia="Angsana New"/>
        </w:rPr>
        <w:t>Cont’d)</w:t>
      </w:r>
    </w:p>
    <w:p w14:paraId="6371EB17" w14:textId="0FFB933C" w:rsidR="007D0BEA" w:rsidRPr="00374197" w:rsidRDefault="007D0BEA" w:rsidP="007D0BEA">
      <w:pPr>
        <w:spacing w:before="120" w:line="400" w:lineRule="exact"/>
        <w:ind w:left="1134" w:hanging="567"/>
        <w:jc w:val="thaiDistribute"/>
        <w:rPr>
          <w:b w:val="0"/>
          <w:bCs w:val="0"/>
        </w:rPr>
      </w:pPr>
      <w:r w:rsidRPr="00374197">
        <w:rPr>
          <w:rFonts w:eastAsia="Angsana New"/>
          <w:b w:val="0"/>
          <w:bCs w:val="0"/>
        </w:rPr>
        <w:t>3</w:t>
      </w:r>
      <w:r w:rsidR="004D756F" w:rsidRPr="00374197">
        <w:rPr>
          <w:rFonts w:eastAsia="Angsana New"/>
          <w:b w:val="0"/>
          <w:bCs w:val="0"/>
        </w:rPr>
        <w:t>3</w:t>
      </w:r>
      <w:r w:rsidRPr="00374197">
        <w:rPr>
          <w:rFonts w:eastAsia="Angsana New"/>
          <w:b w:val="0"/>
          <w:bCs w:val="0"/>
        </w:rPr>
        <w:t>.5</w:t>
      </w:r>
      <w:r w:rsidRPr="00374197">
        <w:rPr>
          <w:rFonts w:eastAsia="Angsana New"/>
          <w:b w:val="0"/>
          <w:bCs w:val="0"/>
        </w:rPr>
        <w:tab/>
      </w:r>
      <w:r w:rsidR="00BD512A" w:rsidRPr="00374197">
        <w:rPr>
          <w:rFonts w:asciiTheme="majorBidi" w:hAnsiTheme="majorBidi"/>
          <w:b w:val="0"/>
          <w:bCs w:val="0"/>
          <w:sz w:val="30"/>
          <w:szCs w:val="30"/>
        </w:rPr>
        <w:t>Liquidity risk</w:t>
      </w:r>
    </w:p>
    <w:p w14:paraId="498DC294" w14:textId="77777777" w:rsidR="00BD512A" w:rsidRPr="00374197" w:rsidRDefault="00BD512A" w:rsidP="00BD512A">
      <w:pPr>
        <w:spacing w:before="120" w:line="400" w:lineRule="exact"/>
        <w:ind w:left="1134"/>
        <w:jc w:val="thaiDistribute"/>
        <w:rPr>
          <w:rFonts w:eastAsia="Angsana New"/>
          <w:b w:val="0"/>
          <w:bCs w:val="0"/>
        </w:rPr>
      </w:pPr>
      <w:r w:rsidRPr="00374197">
        <w:rPr>
          <w:rFonts w:eastAsia="Angsana New"/>
          <w:b w:val="0"/>
          <w:bCs w:val="0"/>
        </w:rPr>
        <w:t>The Company monitors its liquidity risk and maintains a level of cash and cash equivalents deemed adequate by management to finance the Company’s operations and to mitigate the effects of fluctuations in cash flows.</w:t>
      </w:r>
    </w:p>
    <w:p w14:paraId="61E4900E" w14:textId="41643C2D" w:rsidR="007D0BEA" w:rsidRPr="00374197" w:rsidRDefault="00BD512A" w:rsidP="00BD512A">
      <w:pPr>
        <w:spacing w:before="120" w:line="400" w:lineRule="exact"/>
        <w:ind w:left="1134"/>
        <w:jc w:val="thaiDistribute"/>
        <w:rPr>
          <w:b w:val="0"/>
          <w:bCs w:val="0"/>
        </w:rPr>
      </w:pPr>
      <w:r w:rsidRPr="00374197">
        <w:rPr>
          <w:rFonts w:eastAsia="Angsana New"/>
          <w:b w:val="0"/>
          <w:bCs w:val="0"/>
        </w:rPr>
        <w:t xml:space="preserve">Detail of due payment of financial assets of the Group which is not derivative as at December </w:t>
      </w:r>
      <w:r w:rsidRPr="00374197">
        <w:rPr>
          <w:rFonts w:eastAsia="Angsana New"/>
          <w:b w:val="0"/>
          <w:bCs w:val="0"/>
          <w:cs/>
        </w:rPr>
        <w:t>31</w:t>
      </w:r>
      <w:r w:rsidRPr="00374197">
        <w:rPr>
          <w:rFonts w:eastAsia="Angsana New"/>
          <w:b w:val="0"/>
          <w:bCs w:val="0"/>
        </w:rPr>
        <w:t xml:space="preserve">, </w:t>
      </w:r>
      <w:r w:rsidR="00606A16" w:rsidRPr="00374197">
        <w:rPr>
          <w:rFonts w:eastAsia="Angsana New"/>
          <w:b w:val="0"/>
          <w:bCs w:val="0"/>
          <w:cs/>
        </w:rPr>
        <w:t>202</w:t>
      </w:r>
      <w:r w:rsidR="00606A16" w:rsidRPr="00374197">
        <w:rPr>
          <w:rFonts w:eastAsia="Angsana New"/>
          <w:b w:val="0"/>
          <w:bCs w:val="0"/>
        </w:rPr>
        <w:t>1</w:t>
      </w:r>
      <w:r w:rsidRPr="00374197">
        <w:rPr>
          <w:rFonts w:eastAsia="Angsana New"/>
          <w:b w:val="0"/>
          <w:bCs w:val="0"/>
          <w:cs/>
        </w:rPr>
        <w:t xml:space="preserve"> </w:t>
      </w:r>
      <w:r w:rsidR="00E567F7" w:rsidRPr="00374197">
        <w:rPr>
          <w:rFonts w:eastAsia="Angsana New"/>
          <w:b w:val="0"/>
          <w:bCs w:val="0"/>
        </w:rPr>
        <w:t xml:space="preserve">and 2020 </w:t>
      </w:r>
      <w:r w:rsidRPr="00374197">
        <w:rPr>
          <w:rFonts w:eastAsia="Angsana New"/>
          <w:b w:val="0"/>
          <w:bCs w:val="0"/>
        </w:rPr>
        <w:t>calculated from non-discounted cash flows to present value are presented as follows</w:t>
      </w:r>
      <w:r w:rsidR="00C8184C" w:rsidRPr="00374197">
        <w:rPr>
          <w:rFonts w:eastAsia="Angsana New"/>
          <w:b w:val="0"/>
          <w:bCs w:val="0"/>
        </w:rPr>
        <w:t>.</w:t>
      </w:r>
    </w:p>
    <w:tbl>
      <w:tblPr>
        <w:tblW w:w="4833" w:type="pct"/>
        <w:tblInd w:w="392" w:type="dxa"/>
        <w:tblLayout w:type="fixed"/>
        <w:tblLook w:val="04A0" w:firstRow="1" w:lastRow="0" w:firstColumn="1" w:lastColumn="0" w:noHBand="0" w:noVBand="1"/>
      </w:tblPr>
      <w:tblGrid>
        <w:gridCol w:w="2760"/>
        <w:gridCol w:w="646"/>
        <w:gridCol w:w="954"/>
        <w:gridCol w:w="1220"/>
        <w:gridCol w:w="1220"/>
        <w:gridCol w:w="989"/>
        <w:gridCol w:w="1300"/>
      </w:tblGrid>
      <w:tr w:rsidR="007D0BEA" w:rsidRPr="00374197" w14:paraId="0A855E08" w14:textId="77777777" w:rsidTr="006616B0">
        <w:trPr>
          <w:trHeight w:val="64"/>
          <w:tblHeader/>
        </w:trPr>
        <w:tc>
          <w:tcPr>
            <w:tcW w:w="1518" w:type="pct"/>
            <w:noWrap/>
            <w:vAlign w:val="center"/>
            <w:hideMark/>
          </w:tcPr>
          <w:p w14:paraId="1877531D" w14:textId="77777777" w:rsidR="007D0BEA" w:rsidRPr="00374197" w:rsidRDefault="007D0BEA" w:rsidP="00C11EEA">
            <w:pPr>
              <w:spacing w:line="276" w:lineRule="auto"/>
              <w:rPr>
                <w:b w:val="0"/>
                <w:bCs w:val="0"/>
                <w:sz w:val="24"/>
                <w:szCs w:val="24"/>
                <w:cs/>
              </w:rPr>
            </w:pPr>
          </w:p>
        </w:tc>
        <w:tc>
          <w:tcPr>
            <w:tcW w:w="355" w:type="pct"/>
          </w:tcPr>
          <w:p w14:paraId="34BC33D6" w14:textId="77777777" w:rsidR="007D0BEA" w:rsidRPr="00374197" w:rsidRDefault="007D0BEA" w:rsidP="00C11EEA">
            <w:pPr>
              <w:spacing w:line="276" w:lineRule="auto"/>
              <w:jc w:val="right"/>
              <w:rPr>
                <w:b w:val="0"/>
                <w:bCs w:val="0"/>
                <w:sz w:val="24"/>
                <w:szCs w:val="24"/>
              </w:rPr>
            </w:pPr>
          </w:p>
        </w:tc>
        <w:tc>
          <w:tcPr>
            <w:tcW w:w="3126" w:type="pct"/>
            <w:gridSpan w:val="5"/>
            <w:noWrap/>
            <w:vAlign w:val="center"/>
            <w:hideMark/>
          </w:tcPr>
          <w:p w14:paraId="331D6A57" w14:textId="2C326E60" w:rsidR="007D0BEA" w:rsidRPr="00374197" w:rsidRDefault="00BD512A" w:rsidP="00C11EEA">
            <w:pPr>
              <w:spacing w:line="276" w:lineRule="auto"/>
              <w:jc w:val="right"/>
              <w:rPr>
                <w:b w:val="0"/>
                <w:bCs w:val="0"/>
                <w:sz w:val="24"/>
                <w:szCs w:val="24"/>
              </w:rPr>
            </w:pPr>
            <w:r w:rsidRPr="00374197">
              <w:rPr>
                <w:b w:val="0"/>
                <w:bCs w:val="0"/>
                <w:sz w:val="24"/>
                <w:szCs w:val="24"/>
              </w:rPr>
              <w:t>(Unit : Baht)</w:t>
            </w:r>
          </w:p>
        </w:tc>
      </w:tr>
      <w:tr w:rsidR="007D0BEA" w:rsidRPr="00374197" w14:paraId="6A19B53C" w14:textId="77777777" w:rsidTr="006616B0">
        <w:trPr>
          <w:trHeight w:val="64"/>
          <w:tblHeader/>
        </w:trPr>
        <w:tc>
          <w:tcPr>
            <w:tcW w:w="1518" w:type="pct"/>
            <w:noWrap/>
            <w:vAlign w:val="center"/>
            <w:hideMark/>
          </w:tcPr>
          <w:p w14:paraId="397504E4" w14:textId="77777777" w:rsidR="007D0BEA" w:rsidRPr="00374197" w:rsidRDefault="007D0BEA" w:rsidP="00C11EEA">
            <w:pPr>
              <w:spacing w:line="276" w:lineRule="auto"/>
              <w:rPr>
                <w:b w:val="0"/>
                <w:bCs w:val="0"/>
                <w:sz w:val="24"/>
                <w:szCs w:val="24"/>
              </w:rPr>
            </w:pPr>
          </w:p>
        </w:tc>
        <w:tc>
          <w:tcPr>
            <w:tcW w:w="355" w:type="pct"/>
          </w:tcPr>
          <w:p w14:paraId="59496A34" w14:textId="77777777" w:rsidR="007D0BEA" w:rsidRPr="00374197" w:rsidRDefault="007D0BEA" w:rsidP="00C11EEA">
            <w:pPr>
              <w:spacing w:line="276" w:lineRule="auto"/>
              <w:jc w:val="center"/>
              <w:rPr>
                <w:b w:val="0"/>
                <w:bCs w:val="0"/>
                <w:sz w:val="24"/>
                <w:szCs w:val="24"/>
                <w:cs/>
              </w:rPr>
            </w:pPr>
          </w:p>
        </w:tc>
        <w:tc>
          <w:tcPr>
            <w:tcW w:w="3126" w:type="pct"/>
            <w:gridSpan w:val="5"/>
            <w:noWrap/>
            <w:vAlign w:val="center"/>
            <w:hideMark/>
          </w:tcPr>
          <w:p w14:paraId="707C42C0" w14:textId="62523BB2" w:rsidR="007D0BEA" w:rsidRPr="00374197" w:rsidRDefault="00BD512A" w:rsidP="00C11EEA">
            <w:pPr>
              <w:pBdr>
                <w:bottom w:val="single" w:sz="4" w:space="1" w:color="auto"/>
              </w:pBdr>
              <w:spacing w:line="276" w:lineRule="auto"/>
              <w:jc w:val="center"/>
              <w:rPr>
                <w:b w:val="0"/>
                <w:bCs w:val="0"/>
                <w:sz w:val="24"/>
                <w:szCs w:val="24"/>
              </w:rPr>
            </w:pPr>
            <w:r w:rsidRPr="00374197">
              <w:rPr>
                <w:b w:val="0"/>
                <w:bCs w:val="0"/>
                <w:sz w:val="26"/>
                <w:szCs w:val="26"/>
              </w:rPr>
              <w:t xml:space="preserve">Consolidated financial statements as at </w:t>
            </w:r>
            <w:r w:rsidRPr="00374197">
              <w:rPr>
                <w:rFonts w:eastAsia="Angsana New"/>
                <w:b w:val="0"/>
                <w:bCs w:val="0"/>
                <w:sz w:val="24"/>
                <w:szCs w:val="24"/>
              </w:rPr>
              <w:t xml:space="preserve">December </w:t>
            </w:r>
            <w:r w:rsidRPr="00374197">
              <w:rPr>
                <w:rFonts w:eastAsia="Angsana New"/>
                <w:b w:val="0"/>
                <w:bCs w:val="0"/>
                <w:sz w:val="24"/>
                <w:szCs w:val="24"/>
                <w:cs/>
              </w:rPr>
              <w:t>31</w:t>
            </w:r>
            <w:r w:rsidRPr="00374197">
              <w:rPr>
                <w:rFonts w:eastAsia="Angsana New"/>
                <w:b w:val="0"/>
                <w:bCs w:val="0"/>
                <w:sz w:val="24"/>
                <w:szCs w:val="24"/>
              </w:rPr>
              <w:t xml:space="preserve">, </w:t>
            </w:r>
            <w:r w:rsidRPr="00374197">
              <w:rPr>
                <w:rFonts w:eastAsia="Angsana New"/>
                <w:b w:val="0"/>
                <w:bCs w:val="0"/>
                <w:sz w:val="24"/>
                <w:szCs w:val="24"/>
                <w:cs/>
              </w:rPr>
              <w:t>20</w:t>
            </w:r>
            <w:r w:rsidRPr="00374197">
              <w:rPr>
                <w:rFonts w:eastAsia="Angsana New"/>
                <w:b w:val="0"/>
                <w:bCs w:val="0"/>
                <w:sz w:val="24"/>
                <w:szCs w:val="24"/>
              </w:rPr>
              <w:t>2</w:t>
            </w:r>
            <w:r w:rsidR="00606A16" w:rsidRPr="00374197">
              <w:rPr>
                <w:rFonts w:eastAsia="Angsana New"/>
                <w:b w:val="0"/>
                <w:bCs w:val="0"/>
                <w:sz w:val="24"/>
                <w:szCs w:val="24"/>
              </w:rPr>
              <w:t>1</w:t>
            </w:r>
          </w:p>
        </w:tc>
      </w:tr>
      <w:tr w:rsidR="00BD512A" w:rsidRPr="00374197" w14:paraId="23110CD8" w14:textId="77777777" w:rsidTr="006616B0">
        <w:trPr>
          <w:trHeight w:val="64"/>
          <w:tblHeader/>
        </w:trPr>
        <w:tc>
          <w:tcPr>
            <w:tcW w:w="1518" w:type="pct"/>
            <w:noWrap/>
            <w:vAlign w:val="center"/>
            <w:hideMark/>
          </w:tcPr>
          <w:p w14:paraId="774AB7CE" w14:textId="77777777" w:rsidR="00BD512A" w:rsidRPr="00374197" w:rsidRDefault="00BD512A" w:rsidP="00BD512A">
            <w:pPr>
              <w:spacing w:line="276" w:lineRule="auto"/>
              <w:rPr>
                <w:b w:val="0"/>
                <w:bCs w:val="0"/>
                <w:sz w:val="24"/>
                <w:szCs w:val="24"/>
              </w:rPr>
            </w:pPr>
          </w:p>
        </w:tc>
        <w:tc>
          <w:tcPr>
            <w:tcW w:w="355" w:type="pct"/>
            <w:vAlign w:val="bottom"/>
          </w:tcPr>
          <w:p w14:paraId="551FCE85" w14:textId="5E0C7C4E" w:rsidR="00BD512A" w:rsidRPr="00374197" w:rsidRDefault="00BD512A" w:rsidP="00BD512A">
            <w:pPr>
              <w:pBdr>
                <w:bottom w:val="single" w:sz="4" w:space="1" w:color="auto"/>
              </w:pBdr>
              <w:spacing w:line="276" w:lineRule="auto"/>
              <w:jc w:val="center"/>
              <w:rPr>
                <w:b w:val="0"/>
                <w:bCs w:val="0"/>
                <w:color w:val="000000"/>
                <w:sz w:val="24"/>
                <w:szCs w:val="24"/>
                <w:cs/>
              </w:rPr>
            </w:pPr>
            <w:r w:rsidRPr="00374197">
              <w:rPr>
                <w:b w:val="0"/>
                <w:bCs w:val="0"/>
                <w:color w:val="000000"/>
                <w:sz w:val="26"/>
                <w:szCs w:val="26"/>
              </w:rPr>
              <w:br/>
              <w:t>Note</w:t>
            </w:r>
          </w:p>
        </w:tc>
        <w:tc>
          <w:tcPr>
            <w:tcW w:w="525" w:type="pct"/>
            <w:noWrap/>
            <w:vAlign w:val="bottom"/>
            <w:hideMark/>
          </w:tcPr>
          <w:p w14:paraId="4042A2E0" w14:textId="2AE16D60" w:rsidR="00BD512A" w:rsidRPr="00374197" w:rsidRDefault="00BD512A" w:rsidP="00BD512A">
            <w:pPr>
              <w:pBdr>
                <w:bottom w:val="single" w:sz="4" w:space="1" w:color="auto"/>
              </w:pBdr>
              <w:spacing w:line="276" w:lineRule="auto"/>
              <w:jc w:val="center"/>
              <w:rPr>
                <w:b w:val="0"/>
                <w:bCs w:val="0"/>
                <w:color w:val="000000"/>
                <w:sz w:val="24"/>
                <w:szCs w:val="24"/>
              </w:rPr>
            </w:pPr>
            <w:r w:rsidRPr="00374197">
              <w:rPr>
                <w:b w:val="0"/>
                <w:bCs w:val="0"/>
                <w:color w:val="000000"/>
                <w:sz w:val="26"/>
                <w:szCs w:val="26"/>
              </w:rPr>
              <w:t>On</w:t>
            </w:r>
            <w:r w:rsidRPr="00374197">
              <w:rPr>
                <w:b w:val="0"/>
                <w:bCs w:val="0"/>
                <w:color w:val="000000"/>
                <w:sz w:val="26"/>
                <w:szCs w:val="26"/>
              </w:rPr>
              <w:br/>
              <w:t>demand</w:t>
            </w:r>
          </w:p>
        </w:tc>
        <w:tc>
          <w:tcPr>
            <w:tcW w:w="671" w:type="pct"/>
            <w:noWrap/>
            <w:vAlign w:val="bottom"/>
            <w:hideMark/>
          </w:tcPr>
          <w:p w14:paraId="64125164" w14:textId="6744E37E" w:rsidR="00BD512A" w:rsidRPr="00374197" w:rsidRDefault="00BD512A" w:rsidP="00BD512A">
            <w:pPr>
              <w:pBdr>
                <w:bottom w:val="single" w:sz="4" w:space="1" w:color="auto"/>
              </w:pBdr>
              <w:spacing w:line="276" w:lineRule="auto"/>
              <w:jc w:val="center"/>
              <w:rPr>
                <w:b w:val="0"/>
                <w:bCs w:val="0"/>
                <w:color w:val="000000"/>
                <w:sz w:val="24"/>
                <w:szCs w:val="24"/>
              </w:rPr>
            </w:pPr>
            <w:r w:rsidRPr="00374197">
              <w:rPr>
                <w:b w:val="0"/>
                <w:bCs w:val="0"/>
                <w:color w:val="000000"/>
                <w:sz w:val="26"/>
                <w:szCs w:val="26"/>
              </w:rPr>
              <w:t xml:space="preserve">Less than </w:t>
            </w:r>
            <w:r w:rsidRPr="00374197">
              <w:rPr>
                <w:b w:val="0"/>
                <w:bCs w:val="0"/>
                <w:color w:val="000000"/>
                <w:sz w:val="26"/>
                <w:szCs w:val="26"/>
                <w:cs/>
              </w:rPr>
              <w:t xml:space="preserve">1 </w:t>
            </w:r>
            <w:r w:rsidRPr="00374197">
              <w:rPr>
                <w:b w:val="0"/>
                <w:bCs w:val="0"/>
                <w:color w:val="000000"/>
                <w:sz w:val="26"/>
                <w:szCs w:val="26"/>
              </w:rPr>
              <w:t>year</w:t>
            </w:r>
          </w:p>
        </w:tc>
        <w:tc>
          <w:tcPr>
            <w:tcW w:w="671" w:type="pct"/>
            <w:noWrap/>
            <w:vAlign w:val="bottom"/>
            <w:hideMark/>
          </w:tcPr>
          <w:p w14:paraId="2DC94F28" w14:textId="7A1A5732" w:rsidR="00BD512A" w:rsidRPr="00374197" w:rsidRDefault="00BD512A" w:rsidP="00BD512A">
            <w:pPr>
              <w:pBdr>
                <w:bottom w:val="single" w:sz="4" w:space="1" w:color="auto"/>
              </w:pBdr>
              <w:spacing w:line="276" w:lineRule="auto"/>
              <w:jc w:val="center"/>
              <w:rPr>
                <w:b w:val="0"/>
                <w:bCs w:val="0"/>
                <w:color w:val="000000"/>
                <w:sz w:val="24"/>
                <w:szCs w:val="24"/>
              </w:rPr>
            </w:pPr>
            <w:r w:rsidRPr="00374197">
              <w:rPr>
                <w:b w:val="0"/>
                <w:bCs w:val="0"/>
                <w:color w:val="000000"/>
                <w:sz w:val="26"/>
                <w:szCs w:val="26"/>
              </w:rPr>
              <w:t>1 to 5</w:t>
            </w:r>
            <w:r w:rsidRPr="00374197">
              <w:rPr>
                <w:b w:val="0"/>
                <w:bCs w:val="0"/>
                <w:color w:val="000000"/>
                <w:sz w:val="26"/>
                <w:szCs w:val="26"/>
              </w:rPr>
              <w:br/>
              <w:t>years</w:t>
            </w:r>
          </w:p>
        </w:tc>
        <w:tc>
          <w:tcPr>
            <w:tcW w:w="544" w:type="pct"/>
            <w:noWrap/>
            <w:vAlign w:val="bottom"/>
            <w:hideMark/>
          </w:tcPr>
          <w:p w14:paraId="3F883724" w14:textId="32DFC2DD" w:rsidR="00BD512A" w:rsidRPr="00374197" w:rsidRDefault="00BD512A" w:rsidP="00BD512A">
            <w:pPr>
              <w:pBdr>
                <w:bottom w:val="single" w:sz="4" w:space="1" w:color="auto"/>
              </w:pBdr>
              <w:spacing w:line="276" w:lineRule="auto"/>
              <w:jc w:val="center"/>
              <w:rPr>
                <w:b w:val="0"/>
                <w:bCs w:val="0"/>
                <w:color w:val="000000"/>
                <w:sz w:val="24"/>
                <w:szCs w:val="24"/>
              </w:rPr>
            </w:pPr>
            <w:r w:rsidRPr="00374197">
              <w:rPr>
                <w:b w:val="0"/>
                <w:bCs w:val="0"/>
                <w:color w:val="000000"/>
                <w:sz w:val="26"/>
                <w:szCs w:val="26"/>
              </w:rPr>
              <w:t>Over</w:t>
            </w:r>
            <w:r w:rsidRPr="00374197">
              <w:rPr>
                <w:b w:val="0"/>
                <w:bCs w:val="0"/>
                <w:color w:val="000000"/>
                <w:sz w:val="26"/>
                <w:szCs w:val="26"/>
              </w:rPr>
              <w:br/>
              <w:t xml:space="preserve"> </w:t>
            </w:r>
            <w:r w:rsidRPr="00374197">
              <w:rPr>
                <w:b w:val="0"/>
                <w:bCs w:val="0"/>
                <w:color w:val="000000"/>
                <w:sz w:val="26"/>
                <w:szCs w:val="26"/>
                <w:cs/>
              </w:rPr>
              <w:t xml:space="preserve">5 </w:t>
            </w:r>
            <w:r w:rsidRPr="00374197">
              <w:rPr>
                <w:b w:val="0"/>
                <w:bCs w:val="0"/>
                <w:color w:val="000000"/>
                <w:sz w:val="26"/>
                <w:szCs w:val="26"/>
              </w:rPr>
              <w:t>years</w:t>
            </w:r>
          </w:p>
        </w:tc>
        <w:tc>
          <w:tcPr>
            <w:tcW w:w="715" w:type="pct"/>
            <w:noWrap/>
            <w:vAlign w:val="bottom"/>
            <w:hideMark/>
          </w:tcPr>
          <w:p w14:paraId="67B843E1" w14:textId="2E7E32CF" w:rsidR="00BD512A" w:rsidRPr="00374197" w:rsidRDefault="00BD512A" w:rsidP="00BD512A">
            <w:pPr>
              <w:pBdr>
                <w:bottom w:val="single" w:sz="4" w:space="1" w:color="auto"/>
              </w:pBdr>
              <w:spacing w:line="276" w:lineRule="auto"/>
              <w:jc w:val="center"/>
              <w:rPr>
                <w:b w:val="0"/>
                <w:bCs w:val="0"/>
                <w:color w:val="000000"/>
                <w:sz w:val="24"/>
                <w:szCs w:val="24"/>
              </w:rPr>
            </w:pPr>
            <w:r w:rsidRPr="00374197">
              <w:rPr>
                <w:b w:val="0"/>
                <w:bCs w:val="0"/>
                <w:color w:val="000000"/>
                <w:sz w:val="26"/>
                <w:szCs w:val="26"/>
              </w:rPr>
              <w:t>Total</w:t>
            </w:r>
          </w:p>
        </w:tc>
      </w:tr>
      <w:tr w:rsidR="00BD512A" w:rsidRPr="00374197" w14:paraId="17005FA8" w14:textId="77777777" w:rsidTr="006616B0">
        <w:trPr>
          <w:trHeight w:val="64"/>
        </w:trPr>
        <w:tc>
          <w:tcPr>
            <w:tcW w:w="1518" w:type="pct"/>
            <w:noWrap/>
            <w:vAlign w:val="center"/>
            <w:hideMark/>
          </w:tcPr>
          <w:p w14:paraId="602688D8" w14:textId="4C5B651D" w:rsidR="00BD512A" w:rsidRPr="00374197" w:rsidRDefault="00BD512A" w:rsidP="00BD512A">
            <w:pPr>
              <w:spacing w:line="276" w:lineRule="auto"/>
              <w:ind w:left="169" w:hanging="90"/>
              <w:rPr>
                <w:color w:val="000000"/>
                <w:sz w:val="24"/>
                <w:szCs w:val="24"/>
              </w:rPr>
            </w:pPr>
            <w:r w:rsidRPr="00374197">
              <w:rPr>
                <w:color w:val="000000"/>
                <w:sz w:val="24"/>
                <w:szCs w:val="24"/>
              </w:rPr>
              <w:t>Non-derivatives</w:t>
            </w:r>
          </w:p>
        </w:tc>
        <w:tc>
          <w:tcPr>
            <w:tcW w:w="355" w:type="pct"/>
          </w:tcPr>
          <w:p w14:paraId="415CA028" w14:textId="77777777" w:rsidR="00BD512A" w:rsidRPr="00374197" w:rsidRDefault="00BD512A" w:rsidP="00BD512A">
            <w:pPr>
              <w:tabs>
                <w:tab w:val="decimal" w:pos="792"/>
              </w:tabs>
              <w:spacing w:line="276" w:lineRule="auto"/>
              <w:rPr>
                <w:b w:val="0"/>
                <w:bCs w:val="0"/>
                <w:color w:val="000000"/>
                <w:sz w:val="24"/>
                <w:szCs w:val="24"/>
                <w:cs/>
              </w:rPr>
            </w:pPr>
          </w:p>
        </w:tc>
        <w:tc>
          <w:tcPr>
            <w:tcW w:w="525" w:type="pct"/>
            <w:noWrap/>
            <w:vAlign w:val="bottom"/>
          </w:tcPr>
          <w:p w14:paraId="197908A2" w14:textId="77777777" w:rsidR="00BD512A" w:rsidRPr="00374197" w:rsidRDefault="00BD512A" w:rsidP="006616B0">
            <w:pPr>
              <w:tabs>
                <w:tab w:val="decimal" w:pos="705"/>
              </w:tabs>
              <w:spacing w:line="276" w:lineRule="auto"/>
              <w:rPr>
                <w:b w:val="0"/>
                <w:bCs w:val="0"/>
                <w:color w:val="000000"/>
                <w:sz w:val="24"/>
                <w:szCs w:val="24"/>
                <w:cs/>
              </w:rPr>
            </w:pPr>
          </w:p>
        </w:tc>
        <w:tc>
          <w:tcPr>
            <w:tcW w:w="671" w:type="pct"/>
            <w:noWrap/>
            <w:vAlign w:val="bottom"/>
          </w:tcPr>
          <w:p w14:paraId="534CEA1E" w14:textId="77777777" w:rsidR="00BD512A" w:rsidRPr="00374197" w:rsidRDefault="00BD512A" w:rsidP="00BD512A">
            <w:pPr>
              <w:tabs>
                <w:tab w:val="decimal" w:pos="792"/>
              </w:tabs>
              <w:spacing w:line="276" w:lineRule="auto"/>
              <w:rPr>
                <w:b w:val="0"/>
                <w:bCs w:val="0"/>
                <w:color w:val="000000"/>
                <w:sz w:val="24"/>
                <w:szCs w:val="24"/>
              </w:rPr>
            </w:pPr>
          </w:p>
        </w:tc>
        <w:tc>
          <w:tcPr>
            <w:tcW w:w="671" w:type="pct"/>
            <w:noWrap/>
            <w:vAlign w:val="bottom"/>
          </w:tcPr>
          <w:p w14:paraId="48BE74BD" w14:textId="77777777" w:rsidR="00BD512A" w:rsidRPr="00374197" w:rsidRDefault="00BD512A" w:rsidP="00BD512A">
            <w:pPr>
              <w:tabs>
                <w:tab w:val="decimal" w:pos="792"/>
              </w:tabs>
              <w:spacing w:line="276" w:lineRule="auto"/>
              <w:rPr>
                <w:b w:val="0"/>
                <w:bCs w:val="0"/>
                <w:color w:val="000000"/>
                <w:sz w:val="24"/>
                <w:szCs w:val="24"/>
                <w:cs/>
              </w:rPr>
            </w:pPr>
          </w:p>
        </w:tc>
        <w:tc>
          <w:tcPr>
            <w:tcW w:w="544" w:type="pct"/>
            <w:noWrap/>
            <w:vAlign w:val="bottom"/>
          </w:tcPr>
          <w:p w14:paraId="4D914975" w14:textId="77777777" w:rsidR="00BD512A" w:rsidRPr="00374197" w:rsidRDefault="00BD512A" w:rsidP="00BD512A">
            <w:pPr>
              <w:tabs>
                <w:tab w:val="decimal" w:pos="792"/>
              </w:tabs>
              <w:spacing w:line="276" w:lineRule="auto"/>
              <w:rPr>
                <w:b w:val="0"/>
                <w:bCs w:val="0"/>
                <w:color w:val="000000"/>
                <w:sz w:val="24"/>
                <w:szCs w:val="24"/>
                <w:cs/>
              </w:rPr>
            </w:pPr>
          </w:p>
        </w:tc>
        <w:tc>
          <w:tcPr>
            <w:tcW w:w="715" w:type="pct"/>
            <w:noWrap/>
            <w:vAlign w:val="bottom"/>
          </w:tcPr>
          <w:p w14:paraId="59BBDC54" w14:textId="77777777" w:rsidR="00BD512A" w:rsidRPr="00374197" w:rsidRDefault="00BD512A" w:rsidP="00BD512A">
            <w:pPr>
              <w:tabs>
                <w:tab w:val="decimal" w:pos="792"/>
              </w:tabs>
              <w:spacing w:line="276" w:lineRule="auto"/>
              <w:rPr>
                <w:b w:val="0"/>
                <w:bCs w:val="0"/>
                <w:color w:val="000000"/>
                <w:sz w:val="24"/>
                <w:szCs w:val="24"/>
                <w:cs/>
              </w:rPr>
            </w:pPr>
          </w:p>
        </w:tc>
      </w:tr>
      <w:tr w:rsidR="00471822" w:rsidRPr="00374197" w14:paraId="6058F48A" w14:textId="77777777" w:rsidTr="006616B0">
        <w:trPr>
          <w:trHeight w:val="64"/>
        </w:trPr>
        <w:tc>
          <w:tcPr>
            <w:tcW w:w="1518" w:type="pct"/>
            <w:noWrap/>
            <w:vAlign w:val="center"/>
          </w:tcPr>
          <w:p w14:paraId="04625B0B" w14:textId="682F9A11" w:rsidR="00471822" w:rsidRPr="00374197" w:rsidRDefault="00471822" w:rsidP="00471822">
            <w:pPr>
              <w:spacing w:line="276" w:lineRule="auto"/>
              <w:ind w:left="169" w:hanging="90"/>
              <w:rPr>
                <w:b w:val="0"/>
                <w:bCs w:val="0"/>
                <w:color w:val="000000"/>
                <w:sz w:val="24"/>
                <w:szCs w:val="24"/>
                <w:cs/>
              </w:rPr>
            </w:pPr>
            <w:r w:rsidRPr="00374197">
              <w:rPr>
                <w:b w:val="0"/>
                <w:bCs w:val="0"/>
                <w:sz w:val="24"/>
                <w:szCs w:val="24"/>
              </w:rPr>
              <w:t>Trade and other current payables</w:t>
            </w:r>
          </w:p>
        </w:tc>
        <w:tc>
          <w:tcPr>
            <w:tcW w:w="355" w:type="pct"/>
          </w:tcPr>
          <w:p w14:paraId="4C4B7283" w14:textId="0C808713" w:rsidR="00471822" w:rsidRPr="00374197" w:rsidRDefault="004D756F" w:rsidP="00471822">
            <w:pPr>
              <w:spacing w:line="276" w:lineRule="auto"/>
              <w:jc w:val="center"/>
              <w:rPr>
                <w:b w:val="0"/>
                <w:bCs w:val="0"/>
                <w:color w:val="000000"/>
                <w:sz w:val="24"/>
                <w:szCs w:val="24"/>
              </w:rPr>
            </w:pPr>
            <w:r w:rsidRPr="00374197">
              <w:rPr>
                <w:b w:val="0"/>
                <w:bCs w:val="0"/>
                <w:color w:val="000000"/>
                <w:sz w:val="24"/>
                <w:szCs w:val="24"/>
              </w:rPr>
              <w:t>19</w:t>
            </w:r>
          </w:p>
        </w:tc>
        <w:tc>
          <w:tcPr>
            <w:tcW w:w="525" w:type="pct"/>
            <w:noWrap/>
          </w:tcPr>
          <w:p w14:paraId="0574EA4E" w14:textId="0A71857F" w:rsidR="00471822" w:rsidRPr="00374197" w:rsidRDefault="00471822" w:rsidP="00471822">
            <w:pPr>
              <w:tabs>
                <w:tab w:val="decimal" w:pos="705"/>
              </w:tabs>
              <w:spacing w:line="276" w:lineRule="auto"/>
              <w:jc w:val="right"/>
              <w:rPr>
                <w:b w:val="0"/>
                <w:bCs w:val="0"/>
                <w:color w:val="000000"/>
                <w:sz w:val="24"/>
                <w:szCs w:val="24"/>
              </w:rPr>
            </w:pPr>
            <w:r w:rsidRPr="00374197">
              <w:rPr>
                <w:b w:val="0"/>
                <w:bCs w:val="0"/>
                <w:sz w:val="24"/>
                <w:szCs w:val="24"/>
              </w:rPr>
              <w:t xml:space="preserve"> 0.00</w:t>
            </w:r>
          </w:p>
        </w:tc>
        <w:tc>
          <w:tcPr>
            <w:tcW w:w="671" w:type="pct"/>
            <w:noWrap/>
          </w:tcPr>
          <w:p w14:paraId="714D5639" w14:textId="6BD35145" w:rsidR="00471822" w:rsidRPr="00374197" w:rsidRDefault="00471822" w:rsidP="00471822">
            <w:pPr>
              <w:tabs>
                <w:tab w:val="decimal" w:pos="792"/>
              </w:tabs>
              <w:spacing w:line="276" w:lineRule="auto"/>
              <w:jc w:val="right"/>
              <w:rPr>
                <w:b w:val="0"/>
                <w:bCs w:val="0"/>
                <w:color w:val="000000"/>
                <w:sz w:val="24"/>
                <w:szCs w:val="24"/>
              </w:rPr>
            </w:pPr>
            <w:r w:rsidRPr="00374197">
              <w:rPr>
                <w:b w:val="0"/>
                <w:bCs w:val="0"/>
                <w:color w:val="000000"/>
                <w:sz w:val="24"/>
                <w:szCs w:val="24"/>
              </w:rPr>
              <w:t>73,268,532.78</w:t>
            </w:r>
          </w:p>
        </w:tc>
        <w:tc>
          <w:tcPr>
            <w:tcW w:w="671" w:type="pct"/>
            <w:noWrap/>
          </w:tcPr>
          <w:p w14:paraId="3EF1C922" w14:textId="01A3FA4E" w:rsidR="00471822" w:rsidRPr="00374197" w:rsidRDefault="00471822" w:rsidP="00471822">
            <w:pPr>
              <w:tabs>
                <w:tab w:val="decimal" w:pos="792"/>
              </w:tabs>
              <w:spacing w:line="276" w:lineRule="auto"/>
              <w:jc w:val="right"/>
              <w:rPr>
                <w:b w:val="0"/>
                <w:bCs w:val="0"/>
                <w:color w:val="000000"/>
                <w:sz w:val="24"/>
                <w:szCs w:val="24"/>
                <w:cs/>
              </w:rPr>
            </w:pPr>
            <w:r w:rsidRPr="00374197">
              <w:rPr>
                <w:b w:val="0"/>
                <w:bCs w:val="0"/>
                <w:sz w:val="24"/>
                <w:szCs w:val="24"/>
              </w:rPr>
              <w:t xml:space="preserve">0.00   </w:t>
            </w:r>
          </w:p>
        </w:tc>
        <w:tc>
          <w:tcPr>
            <w:tcW w:w="544" w:type="pct"/>
            <w:noWrap/>
          </w:tcPr>
          <w:p w14:paraId="5CBE0414" w14:textId="6F19F49B" w:rsidR="00471822" w:rsidRPr="00374197" w:rsidRDefault="00471822" w:rsidP="00471822">
            <w:pPr>
              <w:tabs>
                <w:tab w:val="decimal" w:pos="740"/>
              </w:tabs>
              <w:spacing w:line="276" w:lineRule="auto"/>
              <w:jc w:val="right"/>
              <w:rPr>
                <w:b w:val="0"/>
                <w:bCs w:val="0"/>
                <w:color w:val="000000"/>
                <w:sz w:val="24"/>
                <w:szCs w:val="24"/>
                <w:cs/>
              </w:rPr>
            </w:pPr>
            <w:r w:rsidRPr="00374197">
              <w:rPr>
                <w:b w:val="0"/>
                <w:bCs w:val="0"/>
                <w:sz w:val="24"/>
                <w:szCs w:val="24"/>
              </w:rPr>
              <w:t xml:space="preserve"> 0.00</w:t>
            </w:r>
          </w:p>
        </w:tc>
        <w:tc>
          <w:tcPr>
            <w:tcW w:w="715" w:type="pct"/>
            <w:noWrap/>
          </w:tcPr>
          <w:p w14:paraId="00AF4E3C" w14:textId="47ADD1C5" w:rsidR="00471822" w:rsidRPr="00374197" w:rsidRDefault="00471822" w:rsidP="00471822">
            <w:pPr>
              <w:tabs>
                <w:tab w:val="decimal" w:pos="792"/>
              </w:tabs>
              <w:spacing w:line="276" w:lineRule="auto"/>
              <w:jc w:val="right"/>
              <w:rPr>
                <w:b w:val="0"/>
                <w:bCs w:val="0"/>
                <w:color w:val="000000"/>
                <w:sz w:val="24"/>
                <w:szCs w:val="24"/>
                <w:cs/>
              </w:rPr>
            </w:pPr>
            <w:r w:rsidRPr="00374197">
              <w:rPr>
                <w:b w:val="0"/>
                <w:bCs w:val="0"/>
                <w:color w:val="000000"/>
                <w:sz w:val="24"/>
                <w:szCs w:val="24"/>
              </w:rPr>
              <w:t>73,268,532.78</w:t>
            </w:r>
          </w:p>
        </w:tc>
      </w:tr>
      <w:tr w:rsidR="00471822" w:rsidRPr="00374197" w14:paraId="6A2FD59F" w14:textId="77777777" w:rsidTr="00677834">
        <w:trPr>
          <w:trHeight w:val="64"/>
        </w:trPr>
        <w:tc>
          <w:tcPr>
            <w:tcW w:w="1518" w:type="pct"/>
            <w:noWrap/>
            <w:vAlign w:val="center"/>
          </w:tcPr>
          <w:p w14:paraId="4FAA3A6F" w14:textId="5427D1E8" w:rsidR="00471822" w:rsidRPr="00374197" w:rsidRDefault="00471822" w:rsidP="00471822">
            <w:pPr>
              <w:spacing w:line="276" w:lineRule="auto"/>
              <w:ind w:left="169" w:hanging="90"/>
              <w:rPr>
                <w:b w:val="0"/>
                <w:bCs w:val="0"/>
                <w:sz w:val="24"/>
                <w:szCs w:val="24"/>
                <w:cs/>
              </w:rPr>
            </w:pPr>
            <w:r w:rsidRPr="00374197">
              <w:rPr>
                <w:b w:val="0"/>
                <w:bCs w:val="0"/>
                <w:sz w:val="24"/>
                <w:szCs w:val="24"/>
              </w:rPr>
              <w:t>Long-term borrowings from financial institution</w:t>
            </w:r>
          </w:p>
        </w:tc>
        <w:tc>
          <w:tcPr>
            <w:tcW w:w="355" w:type="pct"/>
            <w:vAlign w:val="bottom"/>
          </w:tcPr>
          <w:p w14:paraId="509093A2" w14:textId="1FA1FA15" w:rsidR="00471822" w:rsidRPr="00374197" w:rsidRDefault="004D756F" w:rsidP="00677834">
            <w:pPr>
              <w:spacing w:line="276" w:lineRule="auto"/>
              <w:jc w:val="center"/>
              <w:rPr>
                <w:b w:val="0"/>
                <w:bCs w:val="0"/>
                <w:color w:val="000000"/>
                <w:sz w:val="24"/>
                <w:szCs w:val="24"/>
              </w:rPr>
            </w:pPr>
            <w:r w:rsidRPr="00374197">
              <w:rPr>
                <w:b w:val="0"/>
                <w:bCs w:val="0"/>
                <w:color w:val="000000"/>
                <w:sz w:val="24"/>
                <w:szCs w:val="24"/>
              </w:rPr>
              <w:t>20</w:t>
            </w:r>
          </w:p>
        </w:tc>
        <w:tc>
          <w:tcPr>
            <w:tcW w:w="525" w:type="pct"/>
            <w:noWrap/>
            <w:vAlign w:val="bottom"/>
          </w:tcPr>
          <w:p w14:paraId="557C897D" w14:textId="4E0A9BD3" w:rsidR="00471822" w:rsidRPr="00374197" w:rsidRDefault="00471822" w:rsidP="00677834">
            <w:pPr>
              <w:tabs>
                <w:tab w:val="decimal" w:pos="705"/>
              </w:tabs>
              <w:spacing w:line="276" w:lineRule="auto"/>
              <w:jc w:val="right"/>
              <w:rPr>
                <w:b w:val="0"/>
                <w:bCs w:val="0"/>
                <w:sz w:val="24"/>
                <w:szCs w:val="24"/>
              </w:rPr>
            </w:pPr>
            <w:r w:rsidRPr="00374197">
              <w:rPr>
                <w:b w:val="0"/>
                <w:bCs w:val="0"/>
                <w:sz w:val="24"/>
                <w:szCs w:val="24"/>
              </w:rPr>
              <w:t xml:space="preserve"> 0.00</w:t>
            </w:r>
          </w:p>
        </w:tc>
        <w:tc>
          <w:tcPr>
            <w:tcW w:w="671" w:type="pct"/>
            <w:noWrap/>
            <w:vAlign w:val="bottom"/>
          </w:tcPr>
          <w:p w14:paraId="25B35FDF" w14:textId="51DA5577" w:rsidR="00471822" w:rsidRPr="00374197" w:rsidRDefault="00471822" w:rsidP="00677834">
            <w:pPr>
              <w:tabs>
                <w:tab w:val="decimal" w:pos="792"/>
              </w:tabs>
              <w:spacing w:line="276" w:lineRule="auto"/>
              <w:jc w:val="right"/>
              <w:rPr>
                <w:b w:val="0"/>
                <w:bCs w:val="0"/>
                <w:sz w:val="24"/>
                <w:szCs w:val="24"/>
              </w:rPr>
            </w:pPr>
            <w:r w:rsidRPr="00374197">
              <w:rPr>
                <w:b w:val="0"/>
                <w:bCs w:val="0"/>
                <w:sz w:val="24"/>
                <w:szCs w:val="24"/>
              </w:rPr>
              <w:t>5,004,000.00</w:t>
            </w:r>
          </w:p>
        </w:tc>
        <w:tc>
          <w:tcPr>
            <w:tcW w:w="671" w:type="pct"/>
            <w:noWrap/>
            <w:vAlign w:val="bottom"/>
          </w:tcPr>
          <w:p w14:paraId="6D71B138" w14:textId="63FDCCF7" w:rsidR="00471822" w:rsidRPr="00374197" w:rsidRDefault="00471822" w:rsidP="00677834">
            <w:pPr>
              <w:tabs>
                <w:tab w:val="decimal" w:pos="792"/>
              </w:tabs>
              <w:spacing w:line="276" w:lineRule="auto"/>
              <w:jc w:val="right"/>
              <w:rPr>
                <w:b w:val="0"/>
                <w:bCs w:val="0"/>
                <w:sz w:val="24"/>
                <w:szCs w:val="24"/>
                <w:cs/>
              </w:rPr>
            </w:pPr>
            <w:r w:rsidRPr="00374197">
              <w:rPr>
                <w:b w:val="0"/>
                <w:bCs w:val="0"/>
                <w:sz w:val="24"/>
                <w:szCs w:val="24"/>
              </w:rPr>
              <w:t xml:space="preserve">26,996,000.00   </w:t>
            </w:r>
          </w:p>
        </w:tc>
        <w:tc>
          <w:tcPr>
            <w:tcW w:w="544" w:type="pct"/>
            <w:noWrap/>
            <w:vAlign w:val="bottom"/>
          </w:tcPr>
          <w:p w14:paraId="3DA8AEED" w14:textId="7E86A74E" w:rsidR="00471822" w:rsidRPr="00374197" w:rsidRDefault="00471822" w:rsidP="00677834">
            <w:pPr>
              <w:tabs>
                <w:tab w:val="decimal" w:pos="740"/>
              </w:tabs>
              <w:spacing w:line="276" w:lineRule="auto"/>
              <w:jc w:val="right"/>
              <w:rPr>
                <w:b w:val="0"/>
                <w:bCs w:val="0"/>
                <w:sz w:val="24"/>
                <w:szCs w:val="24"/>
              </w:rPr>
            </w:pPr>
            <w:r w:rsidRPr="00374197">
              <w:rPr>
                <w:b w:val="0"/>
                <w:bCs w:val="0"/>
                <w:sz w:val="24"/>
                <w:szCs w:val="24"/>
              </w:rPr>
              <w:t xml:space="preserve"> 0.00</w:t>
            </w:r>
          </w:p>
        </w:tc>
        <w:tc>
          <w:tcPr>
            <w:tcW w:w="715" w:type="pct"/>
            <w:noWrap/>
            <w:vAlign w:val="bottom"/>
          </w:tcPr>
          <w:p w14:paraId="0B4B7E10" w14:textId="74523080" w:rsidR="00471822" w:rsidRPr="00374197" w:rsidRDefault="00471822" w:rsidP="00677834">
            <w:pPr>
              <w:tabs>
                <w:tab w:val="decimal" w:pos="792"/>
              </w:tabs>
              <w:spacing w:line="276" w:lineRule="auto"/>
              <w:jc w:val="right"/>
              <w:rPr>
                <w:b w:val="0"/>
                <w:bCs w:val="0"/>
                <w:sz w:val="24"/>
                <w:szCs w:val="24"/>
                <w:cs/>
              </w:rPr>
            </w:pPr>
            <w:r w:rsidRPr="00374197">
              <w:rPr>
                <w:b w:val="0"/>
                <w:bCs w:val="0"/>
                <w:sz w:val="24"/>
                <w:szCs w:val="24"/>
              </w:rPr>
              <w:t>32,000,000.00</w:t>
            </w:r>
          </w:p>
        </w:tc>
      </w:tr>
      <w:tr w:rsidR="00471822" w:rsidRPr="00374197" w14:paraId="6A76D60B" w14:textId="77777777" w:rsidTr="006616B0">
        <w:trPr>
          <w:trHeight w:val="64"/>
        </w:trPr>
        <w:tc>
          <w:tcPr>
            <w:tcW w:w="1518" w:type="pct"/>
            <w:noWrap/>
            <w:vAlign w:val="center"/>
            <w:hideMark/>
          </w:tcPr>
          <w:p w14:paraId="48231C3D" w14:textId="1F2A344D" w:rsidR="00471822" w:rsidRPr="00374197" w:rsidRDefault="00471822" w:rsidP="00471822">
            <w:pPr>
              <w:spacing w:line="276" w:lineRule="auto"/>
              <w:ind w:left="169" w:hanging="90"/>
              <w:rPr>
                <w:b w:val="0"/>
                <w:bCs w:val="0"/>
                <w:color w:val="000000"/>
                <w:sz w:val="24"/>
                <w:szCs w:val="24"/>
                <w:cs/>
              </w:rPr>
            </w:pPr>
            <w:r w:rsidRPr="00374197">
              <w:rPr>
                <w:rFonts w:eastAsia="Angsana New"/>
                <w:b w:val="0"/>
                <w:bCs w:val="0"/>
                <w:sz w:val="24"/>
                <w:szCs w:val="24"/>
              </w:rPr>
              <w:t>Lease liabilities</w:t>
            </w:r>
          </w:p>
        </w:tc>
        <w:tc>
          <w:tcPr>
            <w:tcW w:w="355" w:type="pct"/>
          </w:tcPr>
          <w:p w14:paraId="05FF2415" w14:textId="3E182D57" w:rsidR="00471822" w:rsidRPr="00374197" w:rsidRDefault="00471822" w:rsidP="00471822">
            <w:pPr>
              <w:spacing w:line="276" w:lineRule="auto"/>
              <w:jc w:val="center"/>
              <w:rPr>
                <w:b w:val="0"/>
                <w:bCs w:val="0"/>
                <w:color w:val="000000"/>
                <w:sz w:val="24"/>
                <w:szCs w:val="24"/>
              </w:rPr>
            </w:pPr>
            <w:r w:rsidRPr="00374197">
              <w:rPr>
                <w:b w:val="0"/>
                <w:bCs w:val="0"/>
                <w:color w:val="000000"/>
                <w:sz w:val="24"/>
                <w:szCs w:val="24"/>
              </w:rPr>
              <w:t>2</w:t>
            </w:r>
            <w:r w:rsidR="004D756F" w:rsidRPr="00374197">
              <w:rPr>
                <w:b w:val="0"/>
                <w:bCs w:val="0"/>
                <w:color w:val="000000"/>
                <w:sz w:val="24"/>
                <w:szCs w:val="24"/>
              </w:rPr>
              <w:t>1</w:t>
            </w:r>
          </w:p>
        </w:tc>
        <w:tc>
          <w:tcPr>
            <w:tcW w:w="525" w:type="pct"/>
            <w:noWrap/>
          </w:tcPr>
          <w:p w14:paraId="2817FDE4" w14:textId="0F36CA9F" w:rsidR="00471822" w:rsidRPr="00374197" w:rsidRDefault="00471822" w:rsidP="00471822">
            <w:pPr>
              <w:pBdr>
                <w:bottom w:val="single" w:sz="4" w:space="1" w:color="auto"/>
              </w:pBdr>
              <w:tabs>
                <w:tab w:val="decimal" w:pos="705"/>
              </w:tabs>
              <w:spacing w:line="276" w:lineRule="auto"/>
              <w:jc w:val="right"/>
              <w:rPr>
                <w:b w:val="0"/>
                <w:bCs w:val="0"/>
                <w:color w:val="000000"/>
                <w:sz w:val="24"/>
                <w:szCs w:val="24"/>
                <w:cs/>
              </w:rPr>
            </w:pPr>
            <w:r w:rsidRPr="00374197">
              <w:rPr>
                <w:b w:val="0"/>
                <w:bCs w:val="0"/>
                <w:sz w:val="24"/>
                <w:szCs w:val="24"/>
              </w:rPr>
              <w:t xml:space="preserve"> 0.00</w:t>
            </w:r>
          </w:p>
        </w:tc>
        <w:tc>
          <w:tcPr>
            <w:tcW w:w="671" w:type="pct"/>
            <w:noWrap/>
          </w:tcPr>
          <w:p w14:paraId="3B73D983" w14:textId="7DD0C33C" w:rsidR="00471822" w:rsidRPr="00374197" w:rsidRDefault="00471822" w:rsidP="00471822">
            <w:pPr>
              <w:pBdr>
                <w:bottom w:val="single" w:sz="4" w:space="1" w:color="auto"/>
              </w:pBdr>
              <w:tabs>
                <w:tab w:val="decimal" w:pos="792"/>
              </w:tabs>
              <w:spacing w:line="276" w:lineRule="auto"/>
              <w:jc w:val="right"/>
              <w:rPr>
                <w:b w:val="0"/>
                <w:bCs w:val="0"/>
                <w:color w:val="000000"/>
                <w:sz w:val="24"/>
                <w:szCs w:val="24"/>
                <w:cs/>
              </w:rPr>
            </w:pPr>
            <w:r w:rsidRPr="00374197">
              <w:rPr>
                <w:b w:val="0"/>
                <w:bCs w:val="0"/>
                <w:sz w:val="24"/>
                <w:szCs w:val="24"/>
              </w:rPr>
              <w:t>6,473,643.04</w:t>
            </w:r>
          </w:p>
        </w:tc>
        <w:tc>
          <w:tcPr>
            <w:tcW w:w="671" w:type="pct"/>
            <w:noWrap/>
          </w:tcPr>
          <w:p w14:paraId="666C4D94" w14:textId="1B73149D" w:rsidR="00471822" w:rsidRPr="00374197" w:rsidRDefault="00471822" w:rsidP="00471822">
            <w:pPr>
              <w:pBdr>
                <w:bottom w:val="single" w:sz="4" w:space="1" w:color="auto"/>
              </w:pBdr>
              <w:tabs>
                <w:tab w:val="decimal" w:pos="792"/>
              </w:tabs>
              <w:spacing w:line="276" w:lineRule="auto"/>
              <w:jc w:val="right"/>
              <w:rPr>
                <w:b w:val="0"/>
                <w:bCs w:val="0"/>
                <w:color w:val="000000"/>
                <w:sz w:val="24"/>
                <w:szCs w:val="24"/>
              </w:rPr>
            </w:pPr>
            <w:r w:rsidRPr="00374197">
              <w:rPr>
                <w:rFonts w:hint="cs"/>
                <w:b w:val="0"/>
                <w:bCs w:val="0"/>
                <w:sz w:val="24"/>
                <w:szCs w:val="24"/>
                <w:cs/>
              </w:rPr>
              <w:t>2</w:t>
            </w:r>
            <w:r w:rsidRPr="00374197">
              <w:rPr>
                <w:b w:val="0"/>
                <w:bCs w:val="0"/>
                <w:sz w:val="24"/>
                <w:szCs w:val="24"/>
              </w:rPr>
              <w:t>,</w:t>
            </w:r>
            <w:r w:rsidRPr="00374197">
              <w:rPr>
                <w:rFonts w:hint="cs"/>
                <w:b w:val="0"/>
                <w:bCs w:val="0"/>
                <w:sz w:val="24"/>
                <w:szCs w:val="24"/>
                <w:cs/>
              </w:rPr>
              <w:t>681</w:t>
            </w:r>
            <w:r w:rsidRPr="00374197">
              <w:rPr>
                <w:b w:val="0"/>
                <w:bCs w:val="0"/>
                <w:sz w:val="24"/>
                <w:szCs w:val="24"/>
              </w:rPr>
              <w:t>,834.18</w:t>
            </w:r>
          </w:p>
        </w:tc>
        <w:tc>
          <w:tcPr>
            <w:tcW w:w="544" w:type="pct"/>
            <w:noWrap/>
          </w:tcPr>
          <w:p w14:paraId="63E9228C" w14:textId="4A76B18F" w:rsidR="00471822" w:rsidRPr="00374197" w:rsidRDefault="00471822" w:rsidP="00471822">
            <w:pPr>
              <w:pBdr>
                <w:bottom w:val="single" w:sz="4" w:space="1" w:color="auto"/>
              </w:pBdr>
              <w:tabs>
                <w:tab w:val="decimal" w:pos="740"/>
              </w:tabs>
              <w:spacing w:line="276" w:lineRule="auto"/>
              <w:jc w:val="right"/>
              <w:rPr>
                <w:b w:val="0"/>
                <w:bCs w:val="0"/>
                <w:color w:val="000000"/>
                <w:sz w:val="24"/>
                <w:szCs w:val="24"/>
                <w:cs/>
              </w:rPr>
            </w:pPr>
            <w:r w:rsidRPr="00374197">
              <w:rPr>
                <w:b w:val="0"/>
                <w:bCs w:val="0"/>
                <w:sz w:val="24"/>
                <w:szCs w:val="24"/>
              </w:rPr>
              <w:t>0.00</w:t>
            </w:r>
          </w:p>
        </w:tc>
        <w:tc>
          <w:tcPr>
            <w:tcW w:w="715" w:type="pct"/>
            <w:noWrap/>
          </w:tcPr>
          <w:p w14:paraId="01DF3166" w14:textId="34153A69" w:rsidR="00471822" w:rsidRPr="00374197" w:rsidRDefault="00471822" w:rsidP="00471822">
            <w:pPr>
              <w:pBdr>
                <w:bottom w:val="single" w:sz="4" w:space="1" w:color="auto"/>
              </w:pBdr>
              <w:tabs>
                <w:tab w:val="decimal" w:pos="792"/>
              </w:tabs>
              <w:spacing w:line="276" w:lineRule="auto"/>
              <w:jc w:val="right"/>
              <w:rPr>
                <w:b w:val="0"/>
                <w:bCs w:val="0"/>
                <w:color w:val="000000"/>
                <w:sz w:val="24"/>
                <w:szCs w:val="24"/>
                <w:cs/>
              </w:rPr>
            </w:pPr>
            <w:r w:rsidRPr="00374197">
              <w:rPr>
                <w:b w:val="0"/>
                <w:bCs w:val="0"/>
                <w:sz w:val="24"/>
                <w:szCs w:val="24"/>
              </w:rPr>
              <w:t>9,155,477.22</w:t>
            </w:r>
          </w:p>
        </w:tc>
      </w:tr>
      <w:tr w:rsidR="00471822" w:rsidRPr="00374197" w14:paraId="6BF4DD84" w14:textId="77777777" w:rsidTr="003619E5">
        <w:trPr>
          <w:trHeight w:val="509"/>
        </w:trPr>
        <w:tc>
          <w:tcPr>
            <w:tcW w:w="1518" w:type="pct"/>
            <w:vAlign w:val="center"/>
            <w:hideMark/>
          </w:tcPr>
          <w:p w14:paraId="6BFE427B" w14:textId="61D523A6" w:rsidR="00471822" w:rsidRPr="00374197" w:rsidRDefault="00471822" w:rsidP="00471822">
            <w:pPr>
              <w:spacing w:line="276" w:lineRule="auto"/>
              <w:ind w:left="169" w:hanging="90"/>
              <w:rPr>
                <w:color w:val="000000"/>
                <w:sz w:val="24"/>
                <w:szCs w:val="24"/>
                <w:cs/>
              </w:rPr>
            </w:pPr>
            <w:r w:rsidRPr="00374197">
              <w:rPr>
                <w:color w:val="000000"/>
                <w:sz w:val="24"/>
                <w:szCs w:val="24"/>
              </w:rPr>
              <w:t>Total non-derivatives</w:t>
            </w:r>
          </w:p>
        </w:tc>
        <w:tc>
          <w:tcPr>
            <w:tcW w:w="355" w:type="pct"/>
          </w:tcPr>
          <w:p w14:paraId="14495B67" w14:textId="77777777" w:rsidR="00471822" w:rsidRPr="00374197" w:rsidRDefault="00471822" w:rsidP="00471822">
            <w:pPr>
              <w:tabs>
                <w:tab w:val="decimal" w:pos="792"/>
              </w:tabs>
              <w:spacing w:line="276" w:lineRule="auto"/>
              <w:rPr>
                <w:b w:val="0"/>
                <w:bCs w:val="0"/>
                <w:color w:val="000000"/>
                <w:sz w:val="24"/>
                <w:szCs w:val="24"/>
                <w:cs/>
              </w:rPr>
            </w:pPr>
          </w:p>
        </w:tc>
        <w:tc>
          <w:tcPr>
            <w:tcW w:w="525" w:type="pct"/>
            <w:noWrap/>
            <w:vAlign w:val="center"/>
          </w:tcPr>
          <w:p w14:paraId="5D44357D" w14:textId="06078490" w:rsidR="00471822" w:rsidRPr="00374197" w:rsidRDefault="00471822" w:rsidP="00471822">
            <w:pPr>
              <w:pBdr>
                <w:bottom w:val="double" w:sz="4" w:space="1" w:color="auto"/>
              </w:pBdr>
              <w:tabs>
                <w:tab w:val="decimal" w:pos="705"/>
              </w:tabs>
              <w:spacing w:line="276" w:lineRule="auto"/>
              <w:jc w:val="right"/>
              <w:rPr>
                <w:b w:val="0"/>
                <w:bCs w:val="0"/>
                <w:color w:val="000000"/>
                <w:sz w:val="24"/>
                <w:szCs w:val="24"/>
                <w:cs/>
              </w:rPr>
            </w:pPr>
            <w:r w:rsidRPr="00374197">
              <w:rPr>
                <w:b w:val="0"/>
                <w:bCs w:val="0"/>
                <w:sz w:val="24"/>
                <w:szCs w:val="24"/>
              </w:rPr>
              <w:t xml:space="preserve"> 0.00</w:t>
            </w:r>
          </w:p>
        </w:tc>
        <w:tc>
          <w:tcPr>
            <w:tcW w:w="671" w:type="pct"/>
            <w:noWrap/>
            <w:vAlign w:val="center"/>
          </w:tcPr>
          <w:p w14:paraId="1CC4E9A8" w14:textId="52835A8B" w:rsidR="00471822" w:rsidRPr="00374197" w:rsidRDefault="00471822" w:rsidP="00471822">
            <w:pPr>
              <w:pBdr>
                <w:bottom w:val="double" w:sz="4" w:space="1" w:color="auto"/>
              </w:pBdr>
              <w:tabs>
                <w:tab w:val="decimal" w:pos="792"/>
              </w:tabs>
              <w:spacing w:line="276" w:lineRule="auto"/>
              <w:jc w:val="right"/>
              <w:rPr>
                <w:b w:val="0"/>
                <w:bCs w:val="0"/>
                <w:color w:val="000000"/>
                <w:sz w:val="24"/>
                <w:szCs w:val="24"/>
              </w:rPr>
            </w:pPr>
            <w:r w:rsidRPr="00374197">
              <w:rPr>
                <w:b w:val="0"/>
                <w:bCs w:val="0"/>
                <w:color w:val="000000"/>
                <w:sz w:val="24"/>
                <w:szCs w:val="24"/>
              </w:rPr>
              <w:t>84,746,175.82</w:t>
            </w:r>
          </w:p>
        </w:tc>
        <w:tc>
          <w:tcPr>
            <w:tcW w:w="671" w:type="pct"/>
            <w:noWrap/>
            <w:vAlign w:val="center"/>
          </w:tcPr>
          <w:p w14:paraId="4944A56D" w14:textId="61331897" w:rsidR="00471822" w:rsidRPr="00374197" w:rsidRDefault="00471822" w:rsidP="00471822">
            <w:pPr>
              <w:pBdr>
                <w:bottom w:val="double" w:sz="4" w:space="1" w:color="auto"/>
              </w:pBdr>
              <w:tabs>
                <w:tab w:val="decimal" w:pos="792"/>
              </w:tabs>
              <w:spacing w:line="276" w:lineRule="auto"/>
              <w:jc w:val="right"/>
              <w:rPr>
                <w:b w:val="0"/>
                <w:bCs w:val="0"/>
                <w:color w:val="000000"/>
                <w:sz w:val="24"/>
                <w:szCs w:val="24"/>
                <w:cs/>
              </w:rPr>
            </w:pPr>
            <w:r w:rsidRPr="00374197">
              <w:rPr>
                <w:b w:val="0"/>
                <w:bCs w:val="0"/>
                <w:sz w:val="24"/>
                <w:szCs w:val="24"/>
              </w:rPr>
              <w:t>29,677,834.18</w:t>
            </w:r>
          </w:p>
        </w:tc>
        <w:tc>
          <w:tcPr>
            <w:tcW w:w="544" w:type="pct"/>
            <w:noWrap/>
            <w:vAlign w:val="center"/>
          </w:tcPr>
          <w:p w14:paraId="698B26CE" w14:textId="2FA5E9B0" w:rsidR="00471822" w:rsidRPr="00374197" w:rsidRDefault="00471822" w:rsidP="00471822">
            <w:pPr>
              <w:pBdr>
                <w:bottom w:val="double" w:sz="4" w:space="1" w:color="auto"/>
              </w:pBdr>
              <w:tabs>
                <w:tab w:val="decimal" w:pos="740"/>
              </w:tabs>
              <w:spacing w:line="276" w:lineRule="auto"/>
              <w:jc w:val="right"/>
              <w:rPr>
                <w:b w:val="0"/>
                <w:bCs w:val="0"/>
                <w:color w:val="000000"/>
                <w:sz w:val="24"/>
                <w:szCs w:val="24"/>
                <w:cs/>
              </w:rPr>
            </w:pPr>
            <w:r w:rsidRPr="00374197">
              <w:rPr>
                <w:b w:val="0"/>
                <w:bCs w:val="0"/>
                <w:color w:val="000000"/>
                <w:sz w:val="24"/>
                <w:szCs w:val="24"/>
              </w:rPr>
              <w:t>0.00</w:t>
            </w:r>
          </w:p>
        </w:tc>
        <w:tc>
          <w:tcPr>
            <w:tcW w:w="715" w:type="pct"/>
            <w:noWrap/>
            <w:vAlign w:val="center"/>
          </w:tcPr>
          <w:p w14:paraId="1A5C8F5F" w14:textId="05749786" w:rsidR="00471822" w:rsidRPr="00374197" w:rsidRDefault="00471822" w:rsidP="00471822">
            <w:pPr>
              <w:pBdr>
                <w:bottom w:val="double" w:sz="4" w:space="1" w:color="auto"/>
              </w:pBdr>
              <w:tabs>
                <w:tab w:val="decimal" w:pos="792"/>
              </w:tabs>
              <w:spacing w:line="276" w:lineRule="auto"/>
              <w:jc w:val="right"/>
              <w:rPr>
                <w:b w:val="0"/>
                <w:bCs w:val="0"/>
                <w:color w:val="000000"/>
                <w:sz w:val="24"/>
                <w:szCs w:val="24"/>
                <w:cs/>
              </w:rPr>
            </w:pPr>
            <w:r w:rsidRPr="00374197">
              <w:rPr>
                <w:b w:val="0"/>
                <w:bCs w:val="0"/>
                <w:color w:val="000000"/>
                <w:sz w:val="24"/>
                <w:szCs w:val="24"/>
              </w:rPr>
              <w:t>114,424,010.00</w:t>
            </w:r>
          </w:p>
        </w:tc>
      </w:tr>
    </w:tbl>
    <w:p w14:paraId="2BE2FF06" w14:textId="77777777" w:rsidR="007D0BEA" w:rsidRPr="00374197" w:rsidRDefault="007D0BEA" w:rsidP="007D0BEA"/>
    <w:tbl>
      <w:tblPr>
        <w:tblW w:w="4804" w:type="pct"/>
        <w:tblInd w:w="392" w:type="dxa"/>
        <w:tblLayout w:type="fixed"/>
        <w:tblLook w:val="04A0" w:firstRow="1" w:lastRow="0" w:firstColumn="1" w:lastColumn="0" w:noHBand="0" w:noVBand="1"/>
      </w:tblPr>
      <w:tblGrid>
        <w:gridCol w:w="2693"/>
        <w:gridCol w:w="644"/>
        <w:gridCol w:w="938"/>
        <w:gridCol w:w="1250"/>
        <w:gridCol w:w="1236"/>
        <w:gridCol w:w="976"/>
        <w:gridCol w:w="1297"/>
      </w:tblGrid>
      <w:tr w:rsidR="00BD512A" w:rsidRPr="00374197" w14:paraId="2651CF33" w14:textId="77777777" w:rsidTr="006616B0">
        <w:trPr>
          <w:trHeight w:val="64"/>
          <w:tblHeader/>
        </w:trPr>
        <w:tc>
          <w:tcPr>
            <w:tcW w:w="1490" w:type="pct"/>
            <w:noWrap/>
            <w:vAlign w:val="center"/>
            <w:hideMark/>
          </w:tcPr>
          <w:p w14:paraId="4512539C" w14:textId="77777777" w:rsidR="00BD512A" w:rsidRPr="00374197" w:rsidRDefault="00BD512A" w:rsidP="00BD512A">
            <w:pPr>
              <w:spacing w:line="276" w:lineRule="auto"/>
              <w:rPr>
                <w:b w:val="0"/>
                <w:bCs w:val="0"/>
                <w:sz w:val="24"/>
                <w:szCs w:val="24"/>
              </w:rPr>
            </w:pPr>
          </w:p>
        </w:tc>
        <w:tc>
          <w:tcPr>
            <w:tcW w:w="356" w:type="pct"/>
          </w:tcPr>
          <w:p w14:paraId="6B1E6A33" w14:textId="77777777" w:rsidR="00BD512A" w:rsidRPr="00374197" w:rsidRDefault="00BD512A" w:rsidP="00BD512A">
            <w:pPr>
              <w:spacing w:line="276" w:lineRule="auto"/>
              <w:jc w:val="right"/>
              <w:rPr>
                <w:b w:val="0"/>
                <w:bCs w:val="0"/>
                <w:sz w:val="24"/>
                <w:szCs w:val="24"/>
              </w:rPr>
            </w:pPr>
          </w:p>
        </w:tc>
        <w:tc>
          <w:tcPr>
            <w:tcW w:w="3153" w:type="pct"/>
            <w:gridSpan w:val="5"/>
            <w:noWrap/>
            <w:vAlign w:val="center"/>
            <w:hideMark/>
          </w:tcPr>
          <w:p w14:paraId="08DD2143" w14:textId="4AACB69D" w:rsidR="00BD512A" w:rsidRPr="00374197" w:rsidRDefault="00BD512A" w:rsidP="00BD512A">
            <w:pPr>
              <w:spacing w:line="276" w:lineRule="auto"/>
              <w:jc w:val="right"/>
              <w:rPr>
                <w:b w:val="0"/>
                <w:bCs w:val="0"/>
                <w:sz w:val="24"/>
                <w:szCs w:val="24"/>
              </w:rPr>
            </w:pPr>
            <w:r w:rsidRPr="00374197">
              <w:rPr>
                <w:b w:val="0"/>
                <w:bCs w:val="0"/>
                <w:sz w:val="24"/>
                <w:szCs w:val="24"/>
              </w:rPr>
              <w:t>(Unit : Baht)</w:t>
            </w:r>
          </w:p>
        </w:tc>
      </w:tr>
      <w:tr w:rsidR="00BD512A" w:rsidRPr="00374197" w14:paraId="30BCBEB2" w14:textId="77777777" w:rsidTr="006616B0">
        <w:trPr>
          <w:trHeight w:val="64"/>
          <w:tblHeader/>
        </w:trPr>
        <w:tc>
          <w:tcPr>
            <w:tcW w:w="1490" w:type="pct"/>
            <w:noWrap/>
            <w:vAlign w:val="center"/>
            <w:hideMark/>
          </w:tcPr>
          <w:p w14:paraId="2B86926C" w14:textId="77777777" w:rsidR="00BD512A" w:rsidRPr="00374197" w:rsidRDefault="00BD512A" w:rsidP="00BD512A">
            <w:pPr>
              <w:spacing w:line="276" w:lineRule="auto"/>
              <w:rPr>
                <w:b w:val="0"/>
                <w:bCs w:val="0"/>
                <w:sz w:val="24"/>
                <w:szCs w:val="24"/>
              </w:rPr>
            </w:pPr>
          </w:p>
        </w:tc>
        <w:tc>
          <w:tcPr>
            <w:tcW w:w="356" w:type="pct"/>
          </w:tcPr>
          <w:p w14:paraId="64AC0A3B" w14:textId="77777777" w:rsidR="00BD512A" w:rsidRPr="00374197" w:rsidRDefault="00BD512A" w:rsidP="00BD512A">
            <w:pPr>
              <w:spacing w:line="276" w:lineRule="auto"/>
              <w:jc w:val="center"/>
              <w:rPr>
                <w:b w:val="0"/>
                <w:bCs w:val="0"/>
                <w:sz w:val="24"/>
                <w:szCs w:val="24"/>
                <w:cs/>
              </w:rPr>
            </w:pPr>
          </w:p>
        </w:tc>
        <w:tc>
          <w:tcPr>
            <w:tcW w:w="3153" w:type="pct"/>
            <w:gridSpan w:val="5"/>
            <w:noWrap/>
            <w:vAlign w:val="center"/>
            <w:hideMark/>
          </w:tcPr>
          <w:p w14:paraId="371160D6" w14:textId="47BDCDA7" w:rsidR="00BD512A" w:rsidRPr="00374197" w:rsidRDefault="00BD512A" w:rsidP="00BD512A">
            <w:pPr>
              <w:pBdr>
                <w:bottom w:val="single" w:sz="4" w:space="1" w:color="auto"/>
              </w:pBdr>
              <w:spacing w:line="276" w:lineRule="auto"/>
              <w:jc w:val="center"/>
              <w:rPr>
                <w:b w:val="0"/>
                <w:bCs w:val="0"/>
                <w:sz w:val="24"/>
                <w:szCs w:val="24"/>
              </w:rPr>
            </w:pPr>
            <w:r w:rsidRPr="00374197">
              <w:rPr>
                <w:b w:val="0"/>
                <w:bCs w:val="0"/>
                <w:sz w:val="26"/>
                <w:szCs w:val="26"/>
              </w:rPr>
              <w:t xml:space="preserve">Separate financial statements as at </w:t>
            </w:r>
            <w:r w:rsidRPr="00374197">
              <w:rPr>
                <w:rFonts w:eastAsia="Angsana New"/>
                <w:b w:val="0"/>
                <w:bCs w:val="0"/>
                <w:sz w:val="24"/>
                <w:szCs w:val="24"/>
              </w:rPr>
              <w:t xml:space="preserve">December </w:t>
            </w:r>
            <w:r w:rsidRPr="00374197">
              <w:rPr>
                <w:rFonts w:eastAsia="Angsana New"/>
                <w:b w:val="0"/>
                <w:bCs w:val="0"/>
                <w:sz w:val="24"/>
                <w:szCs w:val="24"/>
                <w:cs/>
              </w:rPr>
              <w:t>31</w:t>
            </w:r>
            <w:r w:rsidRPr="00374197">
              <w:rPr>
                <w:rFonts w:eastAsia="Angsana New"/>
                <w:b w:val="0"/>
                <w:bCs w:val="0"/>
                <w:sz w:val="24"/>
                <w:szCs w:val="24"/>
              </w:rPr>
              <w:t xml:space="preserve">, </w:t>
            </w:r>
            <w:r w:rsidRPr="00374197">
              <w:rPr>
                <w:rFonts w:eastAsia="Angsana New"/>
                <w:b w:val="0"/>
                <w:bCs w:val="0"/>
                <w:sz w:val="24"/>
                <w:szCs w:val="24"/>
                <w:cs/>
              </w:rPr>
              <w:t>20</w:t>
            </w:r>
            <w:r w:rsidRPr="00374197">
              <w:rPr>
                <w:rFonts w:eastAsia="Angsana New"/>
                <w:b w:val="0"/>
                <w:bCs w:val="0"/>
                <w:sz w:val="24"/>
                <w:szCs w:val="24"/>
              </w:rPr>
              <w:t>2</w:t>
            </w:r>
            <w:r w:rsidR="00606A16" w:rsidRPr="00374197">
              <w:rPr>
                <w:rFonts w:eastAsia="Angsana New"/>
                <w:b w:val="0"/>
                <w:bCs w:val="0"/>
                <w:sz w:val="24"/>
                <w:szCs w:val="24"/>
              </w:rPr>
              <w:t>1</w:t>
            </w:r>
          </w:p>
        </w:tc>
      </w:tr>
      <w:tr w:rsidR="006616B0" w:rsidRPr="00374197" w14:paraId="47E35C51" w14:textId="77777777" w:rsidTr="006616B0">
        <w:trPr>
          <w:trHeight w:val="64"/>
          <w:tblHeader/>
        </w:trPr>
        <w:tc>
          <w:tcPr>
            <w:tcW w:w="1490" w:type="pct"/>
            <w:noWrap/>
            <w:vAlign w:val="center"/>
            <w:hideMark/>
          </w:tcPr>
          <w:p w14:paraId="53EC7B0B" w14:textId="77777777" w:rsidR="00BD512A" w:rsidRPr="00374197" w:rsidRDefault="00BD512A" w:rsidP="00BD512A">
            <w:pPr>
              <w:spacing w:line="276" w:lineRule="auto"/>
              <w:rPr>
                <w:b w:val="0"/>
                <w:bCs w:val="0"/>
                <w:sz w:val="24"/>
                <w:szCs w:val="24"/>
              </w:rPr>
            </w:pPr>
          </w:p>
        </w:tc>
        <w:tc>
          <w:tcPr>
            <w:tcW w:w="356" w:type="pct"/>
            <w:vAlign w:val="bottom"/>
          </w:tcPr>
          <w:p w14:paraId="5972BAA2" w14:textId="70CF3798" w:rsidR="00BD512A" w:rsidRPr="00374197" w:rsidRDefault="00BD512A" w:rsidP="00BD512A">
            <w:pPr>
              <w:pBdr>
                <w:bottom w:val="single" w:sz="4" w:space="1" w:color="auto"/>
              </w:pBdr>
              <w:spacing w:line="276" w:lineRule="auto"/>
              <w:jc w:val="center"/>
              <w:rPr>
                <w:b w:val="0"/>
                <w:bCs w:val="0"/>
                <w:sz w:val="24"/>
                <w:szCs w:val="24"/>
                <w:cs/>
              </w:rPr>
            </w:pPr>
            <w:r w:rsidRPr="00374197">
              <w:rPr>
                <w:b w:val="0"/>
                <w:bCs w:val="0"/>
                <w:color w:val="000000"/>
                <w:sz w:val="26"/>
                <w:szCs w:val="26"/>
              </w:rPr>
              <w:br/>
              <w:t>Note</w:t>
            </w:r>
          </w:p>
        </w:tc>
        <w:tc>
          <w:tcPr>
            <w:tcW w:w="519" w:type="pct"/>
            <w:noWrap/>
            <w:vAlign w:val="bottom"/>
            <w:hideMark/>
          </w:tcPr>
          <w:p w14:paraId="216EC2E1" w14:textId="5D5E01B4" w:rsidR="00BD512A" w:rsidRPr="00374197" w:rsidRDefault="00BD512A" w:rsidP="00BD512A">
            <w:pPr>
              <w:pBdr>
                <w:bottom w:val="single" w:sz="4" w:space="1" w:color="auto"/>
              </w:pBdr>
              <w:spacing w:line="276" w:lineRule="auto"/>
              <w:jc w:val="center"/>
              <w:rPr>
                <w:b w:val="0"/>
                <w:bCs w:val="0"/>
                <w:sz w:val="24"/>
                <w:szCs w:val="24"/>
              </w:rPr>
            </w:pPr>
            <w:r w:rsidRPr="00374197">
              <w:rPr>
                <w:b w:val="0"/>
                <w:bCs w:val="0"/>
                <w:color w:val="000000"/>
                <w:sz w:val="26"/>
                <w:szCs w:val="26"/>
              </w:rPr>
              <w:t>On</w:t>
            </w:r>
            <w:r w:rsidRPr="00374197">
              <w:rPr>
                <w:b w:val="0"/>
                <w:bCs w:val="0"/>
                <w:color w:val="000000"/>
                <w:sz w:val="26"/>
                <w:szCs w:val="26"/>
              </w:rPr>
              <w:br/>
              <w:t>demand</w:t>
            </w:r>
          </w:p>
        </w:tc>
        <w:tc>
          <w:tcPr>
            <w:tcW w:w="692" w:type="pct"/>
            <w:noWrap/>
            <w:vAlign w:val="bottom"/>
            <w:hideMark/>
          </w:tcPr>
          <w:p w14:paraId="2223DF3B" w14:textId="5AC3870E" w:rsidR="00BD512A" w:rsidRPr="00374197" w:rsidRDefault="00BD512A" w:rsidP="00BD512A">
            <w:pPr>
              <w:pBdr>
                <w:bottom w:val="single" w:sz="4" w:space="1" w:color="auto"/>
              </w:pBdr>
              <w:spacing w:line="276" w:lineRule="auto"/>
              <w:jc w:val="center"/>
              <w:rPr>
                <w:b w:val="0"/>
                <w:bCs w:val="0"/>
                <w:sz w:val="24"/>
                <w:szCs w:val="24"/>
              </w:rPr>
            </w:pPr>
            <w:r w:rsidRPr="00374197">
              <w:rPr>
                <w:b w:val="0"/>
                <w:bCs w:val="0"/>
                <w:color w:val="000000"/>
                <w:sz w:val="26"/>
                <w:szCs w:val="26"/>
              </w:rPr>
              <w:t xml:space="preserve">Less than </w:t>
            </w:r>
            <w:r w:rsidRPr="00374197">
              <w:rPr>
                <w:b w:val="0"/>
                <w:bCs w:val="0"/>
                <w:color w:val="000000"/>
                <w:sz w:val="26"/>
                <w:szCs w:val="26"/>
                <w:cs/>
              </w:rPr>
              <w:t xml:space="preserve">1 </w:t>
            </w:r>
            <w:r w:rsidRPr="00374197">
              <w:rPr>
                <w:b w:val="0"/>
                <w:bCs w:val="0"/>
                <w:color w:val="000000"/>
                <w:sz w:val="26"/>
                <w:szCs w:val="26"/>
              </w:rPr>
              <w:t>year</w:t>
            </w:r>
          </w:p>
        </w:tc>
        <w:tc>
          <w:tcPr>
            <w:tcW w:w="684" w:type="pct"/>
            <w:noWrap/>
            <w:vAlign w:val="bottom"/>
            <w:hideMark/>
          </w:tcPr>
          <w:p w14:paraId="5537ACDB" w14:textId="01216319" w:rsidR="00BD512A" w:rsidRPr="00374197" w:rsidRDefault="00BD512A" w:rsidP="00BD512A">
            <w:pPr>
              <w:pBdr>
                <w:bottom w:val="single" w:sz="4" w:space="1" w:color="auto"/>
              </w:pBdr>
              <w:spacing w:line="276" w:lineRule="auto"/>
              <w:jc w:val="center"/>
              <w:rPr>
                <w:b w:val="0"/>
                <w:bCs w:val="0"/>
                <w:sz w:val="24"/>
                <w:szCs w:val="24"/>
              </w:rPr>
            </w:pPr>
            <w:r w:rsidRPr="00374197">
              <w:rPr>
                <w:b w:val="0"/>
                <w:bCs w:val="0"/>
                <w:color w:val="000000"/>
                <w:sz w:val="26"/>
                <w:szCs w:val="26"/>
              </w:rPr>
              <w:t>1 to 5</w:t>
            </w:r>
            <w:r w:rsidRPr="00374197">
              <w:rPr>
                <w:b w:val="0"/>
                <w:bCs w:val="0"/>
                <w:color w:val="000000"/>
                <w:sz w:val="26"/>
                <w:szCs w:val="26"/>
              </w:rPr>
              <w:br/>
              <w:t>years</w:t>
            </w:r>
          </w:p>
        </w:tc>
        <w:tc>
          <w:tcPr>
            <w:tcW w:w="540" w:type="pct"/>
            <w:noWrap/>
            <w:vAlign w:val="bottom"/>
            <w:hideMark/>
          </w:tcPr>
          <w:p w14:paraId="17A7D2A9" w14:textId="4755649F" w:rsidR="00BD512A" w:rsidRPr="00374197" w:rsidRDefault="00BD512A" w:rsidP="00BD512A">
            <w:pPr>
              <w:pBdr>
                <w:bottom w:val="single" w:sz="4" w:space="1" w:color="auto"/>
              </w:pBdr>
              <w:spacing w:line="276" w:lineRule="auto"/>
              <w:jc w:val="center"/>
              <w:rPr>
                <w:b w:val="0"/>
                <w:bCs w:val="0"/>
                <w:sz w:val="24"/>
                <w:szCs w:val="24"/>
              </w:rPr>
            </w:pPr>
            <w:r w:rsidRPr="00374197">
              <w:rPr>
                <w:b w:val="0"/>
                <w:bCs w:val="0"/>
                <w:color w:val="000000"/>
                <w:sz w:val="26"/>
                <w:szCs w:val="26"/>
              </w:rPr>
              <w:t>Over</w:t>
            </w:r>
            <w:r w:rsidRPr="00374197">
              <w:rPr>
                <w:b w:val="0"/>
                <w:bCs w:val="0"/>
                <w:color w:val="000000"/>
                <w:sz w:val="26"/>
                <w:szCs w:val="26"/>
              </w:rPr>
              <w:br/>
              <w:t xml:space="preserve"> </w:t>
            </w:r>
            <w:r w:rsidRPr="00374197">
              <w:rPr>
                <w:b w:val="0"/>
                <w:bCs w:val="0"/>
                <w:color w:val="000000"/>
                <w:sz w:val="26"/>
                <w:szCs w:val="26"/>
                <w:cs/>
              </w:rPr>
              <w:t xml:space="preserve">5 </w:t>
            </w:r>
            <w:r w:rsidRPr="00374197">
              <w:rPr>
                <w:b w:val="0"/>
                <w:bCs w:val="0"/>
                <w:color w:val="000000"/>
                <w:sz w:val="26"/>
                <w:szCs w:val="26"/>
              </w:rPr>
              <w:t>years</w:t>
            </w:r>
          </w:p>
        </w:tc>
        <w:tc>
          <w:tcPr>
            <w:tcW w:w="718" w:type="pct"/>
            <w:noWrap/>
            <w:vAlign w:val="bottom"/>
            <w:hideMark/>
          </w:tcPr>
          <w:p w14:paraId="1C496CE5" w14:textId="13ADAF7B" w:rsidR="00BD512A" w:rsidRPr="00374197" w:rsidRDefault="00BD512A" w:rsidP="00BD512A">
            <w:pPr>
              <w:pBdr>
                <w:bottom w:val="single" w:sz="4" w:space="1" w:color="auto"/>
              </w:pBdr>
              <w:spacing w:line="276" w:lineRule="auto"/>
              <w:jc w:val="center"/>
              <w:rPr>
                <w:b w:val="0"/>
                <w:bCs w:val="0"/>
                <w:sz w:val="24"/>
                <w:szCs w:val="24"/>
              </w:rPr>
            </w:pPr>
            <w:r w:rsidRPr="00374197">
              <w:rPr>
                <w:b w:val="0"/>
                <w:bCs w:val="0"/>
                <w:color w:val="000000"/>
                <w:sz w:val="26"/>
                <w:szCs w:val="26"/>
              </w:rPr>
              <w:t>Total</w:t>
            </w:r>
          </w:p>
        </w:tc>
      </w:tr>
      <w:tr w:rsidR="006616B0" w:rsidRPr="00374197" w14:paraId="41AD792E" w14:textId="77777777" w:rsidTr="006616B0">
        <w:trPr>
          <w:trHeight w:val="64"/>
          <w:tblHeader/>
        </w:trPr>
        <w:tc>
          <w:tcPr>
            <w:tcW w:w="1490" w:type="pct"/>
            <w:noWrap/>
            <w:vAlign w:val="center"/>
          </w:tcPr>
          <w:p w14:paraId="78596212" w14:textId="5A5E04E6" w:rsidR="00BD512A" w:rsidRPr="00374197" w:rsidRDefault="00BD512A" w:rsidP="00BD512A">
            <w:pPr>
              <w:spacing w:line="276" w:lineRule="auto"/>
              <w:rPr>
                <w:sz w:val="24"/>
                <w:szCs w:val="24"/>
              </w:rPr>
            </w:pPr>
            <w:r w:rsidRPr="00374197">
              <w:rPr>
                <w:color w:val="000000"/>
                <w:sz w:val="24"/>
                <w:szCs w:val="24"/>
              </w:rPr>
              <w:t>Non-derivatives</w:t>
            </w:r>
          </w:p>
        </w:tc>
        <w:tc>
          <w:tcPr>
            <w:tcW w:w="356" w:type="pct"/>
          </w:tcPr>
          <w:p w14:paraId="181433CB" w14:textId="77777777" w:rsidR="00BD512A" w:rsidRPr="00374197" w:rsidRDefault="00BD512A" w:rsidP="00BD512A">
            <w:pPr>
              <w:tabs>
                <w:tab w:val="decimal" w:pos="792"/>
              </w:tabs>
              <w:spacing w:line="276" w:lineRule="auto"/>
              <w:rPr>
                <w:b w:val="0"/>
                <w:bCs w:val="0"/>
                <w:sz w:val="24"/>
                <w:szCs w:val="24"/>
                <w:cs/>
              </w:rPr>
            </w:pPr>
          </w:p>
        </w:tc>
        <w:tc>
          <w:tcPr>
            <w:tcW w:w="519" w:type="pct"/>
            <w:noWrap/>
            <w:vAlign w:val="bottom"/>
          </w:tcPr>
          <w:p w14:paraId="5A13B1E9" w14:textId="77777777" w:rsidR="00BD512A" w:rsidRPr="00374197" w:rsidRDefault="00BD512A" w:rsidP="00BD512A">
            <w:pPr>
              <w:tabs>
                <w:tab w:val="decimal" w:pos="792"/>
              </w:tabs>
              <w:spacing w:line="276" w:lineRule="auto"/>
              <w:rPr>
                <w:b w:val="0"/>
                <w:bCs w:val="0"/>
                <w:sz w:val="24"/>
                <w:szCs w:val="24"/>
                <w:cs/>
              </w:rPr>
            </w:pPr>
          </w:p>
        </w:tc>
        <w:tc>
          <w:tcPr>
            <w:tcW w:w="692" w:type="pct"/>
            <w:noWrap/>
            <w:vAlign w:val="bottom"/>
          </w:tcPr>
          <w:p w14:paraId="409D1634" w14:textId="77777777" w:rsidR="00BD512A" w:rsidRPr="00374197" w:rsidRDefault="00BD512A" w:rsidP="00BD512A">
            <w:pPr>
              <w:tabs>
                <w:tab w:val="decimal" w:pos="792"/>
              </w:tabs>
              <w:spacing w:line="276" w:lineRule="auto"/>
              <w:rPr>
                <w:b w:val="0"/>
                <w:bCs w:val="0"/>
                <w:sz w:val="24"/>
                <w:szCs w:val="24"/>
              </w:rPr>
            </w:pPr>
          </w:p>
        </w:tc>
        <w:tc>
          <w:tcPr>
            <w:tcW w:w="684" w:type="pct"/>
            <w:noWrap/>
            <w:vAlign w:val="bottom"/>
          </w:tcPr>
          <w:p w14:paraId="6569AB92" w14:textId="77777777" w:rsidR="00BD512A" w:rsidRPr="00374197" w:rsidRDefault="00BD512A" w:rsidP="00BD512A">
            <w:pPr>
              <w:tabs>
                <w:tab w:val="decimal" w:pos="792"/>
              </w:tabs>
              <w:spacing w:line="276" w:lineRule="auto"/>
              <w:rPr>
                <w:b w:val="0"/>
                <w:bCs w:val="0"/>
                <w:sz w:val="24"/>
                <w:szCs w:val="24"/>
                <w:cs/>
              </w:rPr>
            </w:pPr>
          </w:p>
        </w:tc>
        <w:tc>
          <w:tcPr>
            <w:tcW w:w="540" w:type="pct"/>
            <w:noWrap/>
            <w:vAlign w:val="bottom"/>
          </w:tcPr>
          <w:p w14:paraId="21E7E259" w14:textId="77777777" w:rsidR="00BD512A" w:rsidRPr="00374197" w:rsidRDefault="00BD512A" w:rsidP="006616B0">
            <w:pPr>
              <w:tabs>
                <w:tab w:val="decimal" w:pos="723"/>
              </w:tabs>
              <w:spacing w:line="276" w:lineRule="auto"/>
              <w:rPr>
                <w:b w:val="0"/>
                <w:bCs w:val="0"/>
                <w:sz w:val="24"/>
                <w:szCs w:val="24"/>
                <w:cs/>
              </w:rPr>
            </w:pPr>
          </w:p>
        </w:tc>
        <w:tc>
          <w:tcPr>
            <w:tcW w:w="718" w:type="pct"/>
            <w:noWrap/>
            <w:vAlign w:val="bottom"/>
          </w:tcPr>
          <w:p w14:paraId="57E32FCC" w14:textId="77777777" w:rsidR="00BD512A" w:rsidRPr="00374197" w:rsidRDefault="00BD512A" w:rsidP="00BD512A">
            <w:pPr>
              <w:tabs>
                <w:tab w:val="decimal" w:pos="792"/>
              </w:tabs>
              <w:spacing w:line="276" w:lineRule="auto"/>
              <w:rPr>
                <w:b w:val="0"/>
                <w:bCs w:val="0"/>
                <w:sz w:val="24"/>
                <w:szCs w:val="24"/>
                <w:cs/>
              </w:rPr>
            </w:pPr>
          </w:p>
        </w:tc>
      </w:tr>
      <w:tr w:rsidR="00471822" w:rsidRPr="00374197" w14:paraId="5ACE84D0" w14:textId="77777777" w:rsidTr="006616B0">
        <w:trPr>
          <w:trHeight w:val="64"/>
          <w:tblHeader/>
        </w:trPr>
        <w:tc>
          <w:tcPr>
            <w:tcW w:w="1490" w:type="pct"/>
            <w:noWrap/>
            <w:vAlign w:val="center"/>
          </w:tcPr>
          <w:p w14:paraId="370EABE8" w14:textId="5EA690DB" w:rsidR="00471822" w:rsidRPr="00374197" w:rsidRDefault="00471822" w:rsidP="00471822">
            <w:pPr>
              <w:spacing w:line="276" w:lineRule="auto"/>
              <w:rPr>
                <w:b w:val="0"/>
                <w:bCs w:val="0"/>
                <w:sz w:val="24"/>
                <w:szCs w:val="24"/>
              </w:rPr>
            </w:pPr>
            <w:r w:rsidRPr="00374197">
              <w:rPr>
                <w:b w:val="0"/>
                <w:bCs w:val="0"/>
                <w:sz w:val="24"/>
                <w:szCs w:val="24"/>
              </w:rPr>
              <w:t>Trade and other current payables</w:t>
            </w:r>
          </w:p>
        </w:tc>
        <w:tc>
          <w:tcPr>
            <w:tcW w:w="356" w:type="pct"/>
          </w:tcPr>
          <w:p w14:paraId="48E5C716" w14:textId="00A15FE5" w:rsidR="00471822" w:rsidRPr="00374197" w:rsidRDefault="004D756F" w:rsidP="00471822">
            <w:pPr>
              <w:spacing w:line="276" w:lineRule="auto"/>
              <w:jc w:val="center"/>
              <w:rPr>
                <w:b w:val="0"/>
                <w:bCs w:val="0"/>
                <w:color w:val="000000"/>
                <w:sz w:val="24"/>
                <w:szCs w:val="24"/>
                <w:cs/>
              </w:rPr>
            </w:pPr>
            <w:r w:rsidRPr="00374197">
              <w:rPr>
                <w:b w:val="0"/>
                <w:bCs w:val="0"/>
                <w:color w:val="000000"/>
                <w:sz w:val="24"/>
                <w:szCs w:val="24"/>
              </w:rPr>
              <w:t>19</w:t>
            </w:r>
          </w:p>
        </w:tc>
        <w:tc>
          <w:tcPr>
            <w:tcW w:w="519" w:type="pct"/>
            <w:noWrap/>
          </w:tcPr>
          <w:p w14:paraId="32136EBC" w14:textId="0ED8D4A9" w:rsidR="00471822" w:rsidRPr="00374197" w:rsidRDefault="00471822" w:rsidP="003619E5">
            <w:pPr>
              <w:spacing w:line="276" w:lineRule="auto"/>
              <w:jc w:val="right"/>
              <w:rPr>
                <w:b w:val="0"/>
                <w:bCs w:val="0"/>
                <w:sz w:val="24"/>
                <w:szCs w:val="24"/>
                <w:cs/>
              </w:rPr>
            </w:pPr>
            <w:r w:rsidRPr="00374197">
              <w:rPr>
                <w:b w:val="0"/>
                <w:bCs w:val="0"/>
                <w:sz w:val="24"/>
                <w:szCs w:val="24"/>
              </w:rPr>
              <w:t xml:space="preserve"> 0.00</w:t>
            </w:r>
          </w:p>
        </w:tc>
        <w:tc>
          <w:tcPr>
            <w:tcW w:w="692" w:type="pct"/>
            <w:noWrap/>
          </w:tcPr>
          <w:p w14:paraId="2E8BF0AC" w14:textId="0509A5AC" w:rsidR="00471822" w:rsidRPr="00374197" w:rsidRDefault="00471822" w:rsidP="00471822">
            <w:pPr>
              <w:tabs>
                <w:tab w:val="decimal" w:pos="792"/>
              </w:tabs>
              <w:spacing w:line="276" w:lineRule="auto"/>
              <w:jc w:val="right"/>
              <w:rPr>
                <w:b w:val="0"/>
                <w:bCs w:val="0"/>
                <w:sz w:val="24"/>
                <w:szCs w:val="24"/>
              </w:rPr>
            </w:pPr>
            <w:r w:rsidRPr="00374197">
              <w:rPr>
                <w:b w:val="0"/>
                <w:bCs w:val="0"/>
                <w:color w:val="000000"/>
                <w:sz w:val="24"/>
                <w:szCs w:val="24"/>
              </w:rPr>
              <w:t>91,875,263.02</w:t>
            </w:r>
          </w:p>
        </w:tc>
        <w:tc>
          <w:tcPr>
            <w:tcW w:w="684" w:type="pct"/>
            <w:noWrap/>
          </w:tcPr>
          <w:p w14:paraId="499CD02C" w14:textId="5B4EBF01" w:rsidR="00471822" w:rsidRPr="00374197" w:rsidRDefault="00471822" w:rsidP="00471822">
            <w:pPr>
              <w:tabs>
                <w:tab w:val="decimal" w:pos="792"/>
              </w:tabs>
              <w:spacing w:line="276" w:lineRule="auto"/>
              <w:jc w:val="right"/>
              <w:rPr>
                <w:b w:val="0"/>
                <w:bCs w:val="0"/>
                <w:sz w:val="24"/>
                <w:szCs w:val="24"/>
                <w:cs/>
              </w:rPr>
            </w:pPr>
            <w:r w:rsidRPr="00374197">
              <w:rPr>
                <w:b w:val="0"/>
                <w:bCs w:val="0"/>
                <w:sz w:val="24"/>
                <w:szCs w:val="24"/>
              </w:rPr>
              <w:t xml:space="preserve">0.00   </w:t>
            </w:r>
          </w:p>
        </w:tc>
        <w:tc>
          <w:tcPr>
            <w:tcW w:w="540" w:type="pct"/>
            <w:noWrap/>
          </w:tcPr>
          <w:p w14:paraId="1FEB1216" w14:textId="3508AC82" w:rsidR="00471822" w:rsidRPr="00374197" w:rsidRDefault="00471822" w:rsidP="00471822">
            <w:pPr>
              <w:tabs>
                <w:tab w:val="decimal" w:pos="723"/>
              </w:tabs>
              <w:spacing w:line="276" w:lineRule="auto"/>
              <w:jc w:val="right"/>
              <w:rPr>
                <w:b w:val="0"/>
                <w:bCs w:val="0"/>
                <w:sz w:val="24"/>
                <w:szCs w:val="24"/>
                <w:cs/>
              </w:rPr>
            </w:pPr>
            <w:r w:rsidRPr="00374197">
              <w:rPr>
                <w:b w:val="0"/>
                <w:bCs w:val="0"/>
                <w:sz w:val="24"/>
                <w:szCs w:val="24"/>
              </w:rPr>
              <w:t xml:space="preserve"> 0.00</w:t>
            </w:r>
          </w:p>
        </w:tc>
        <w:tc>
          <w:tcPr>
            <w:tcW w:w="718" w:type="pct"/>
            <w:noWrap/>
          </w:tcPr>
          <w:p w14:paraId="18219143" w14:textId="1E9C68DB" w:rsidR="00471822" w:rsidRPr="00374197" w:rsidRDefault="00471822" w:rsidP="00471822">
            <w:pPr>
              <w:tabs>
                <w:tab w:val="decimal" w:pos="792"/>
              </w:tabs>
              <w:spacing w:line="276" w:lineRule="auto"/>
              <w:jc w:val="right"/>
              <w:rPr>
                <w:b w:val="0"/>
                <w:bCs w:val="0"/>
                <w:sz w:val="24"/>
                <w:szCs w:val="24"/>
                <w:cs/>
              </w:rPr>
            </w:pPr>
            <w:r w:rsidRPr="00374197">
              <w:rPr>
                <w:b w:val="0"/>
                <w:bCs w:val="0"/>
                <w:color w:val="000000"/>
                <w:sz w:val="24"/>
                <w:szCs w:val="24"/>
              </w:rPr>
              <w:t>91,875,263.02</w:t>
            </w:r>
          </w:p>
        </w:tc>
      </w:tr>
      <w:tr w:rsidR="00471822" w:rsidRPr="00374197" w14:paraId="2B90C5B7" w14:textId="77777777" w:rsidTr="00677834">
        <w:trPr>
          <w:trHeight w:val="64"/>
          <w:tblHeader/>
        </w:trPr>
        <w:tc>
          <w:tcPr>
            <w:tcW w:w="1490" w:type="pct"/>
            <w:noWrap/>
            <w:vAlign w:val="center"/>
          </w:tcPr>
          <w:p w14:paraId="3FCA18B9" w14:textId="7D5430E4" w:rsidR="00471822" w:rsidRPr="00374197" w:rsidRDefault="00471822" w:rsidP="00471822">
            <w:pPr>
              <w:spacing w:line="276" w:lineRule="auto"/>
              <w:ind w:left="175" w:hanging="175"/>
              <w:rPr>
                <w:b w:val="0"/>
                <w:bCs w:val="0"/>
                <w:sz w:val="24"/>
                <w:szCs w:val="24"/>
                <w:cs/>
              </w:rPr>
            </w:pPr>
            <w:r w:rsidRPr="00374197">
              <w:rPr>
                <w:b w:val="0"/>
                <w:bCs w:val="0"/>
                <w:sz w:val="24"/>
                <w:szCs w:val="24"/>
              </w:rPr>
              <w:t>Long-term borrowings from financial institution</w:t>
            </w:r>
          </w:p>
        </w:tc>
        <w:tc>
          <w:tcPr>
            <w:tcW w:w="356" w:type="pct"/>
            <w:vAlign w:val="bottom"/>
          </w:tcPr>
          <w:p w14:paraId="47234008" w14:textId="5F5F407E" w:rsidR="00471822" w:rsidRPr="00374197" w:rsidRDefault="004D756F" w:rsidP="00677834">
            <w:pPr>
              <w:spacing w:line="276" w:lineRule="auto"/>
              <w:jc w:val="center"/>
              <w:rPr>
                <w:b w:val="0"/>
                <w:bCs w:val="0"/>
                <w:color w:val="000000"/>
                <w:sz w:val="24"/>
                <w:szCs w:val="24"/>
              </w:rPr>
            </w:pPr>
            <w:r w:rsidRPr="00374197">
              <w:rPr>
                <w:b w:val="0"/>
                <w:bCs w:val="0"/>
                <w:color w:val="000000"/>
                <w:sz w:val="24"/>
                <w:szCs w:val="24"/>
              </w:rPr>
              <w:t>20</w:t>
            </w:r>
          </w:p>
        </w:tc>
        <w:tc>
          <w:tcPr>
            <w:tcW w:w="519" w:type="pct"/>
            <w:noWrap/>
            <w:vAlign w:val="bottom"/>
          </w:tcPr>
          <w:p w14:paraId="2E5C500B" w14:textId="5566E9E4" w:rsidR="00471822" w:rsidRPr="00374197" w:rsidRDefault="00471822" w:rsidP="003619E5">
            <w:pPr>
              <w:spacing w:line="276" w:lineRule="auto"/>
              <w:jc w:val="right"/>
              <w:rPr>
                <w:b w:val="0"/>
                <w:bCs w:val="0"/>
                <w:sz w:val="24"/>
                <w:szCs w:val="24"/>
              </w:rPr>
            </w:pPr>
            <w:r w:rsidRPr="00374197">
              <w:rPr>
                <w:b w:val="0"/>
                <w:bCs w:val="0"/>
                <w:sz w:val="24"/>
                <w:szCs w:val="24"/>
              </w:rPr>
              <w:t xml:space="preserve"> 0.00</w:t>
            </w:r>
          </w:p>
        </w:tc>
        <w:tc>
          <w:tcPr>
            <w:tcW w:w="692" w:type="pct"/>
            <w:noWrap/>
            <w:vAlign w:val="bottom"/>
          </w:tcPr>
          <w:p w14:paraId="2677875F" w14:textId="543D5B73" w:rsidR="00471822" w:rsidRPr="00374197" w:rsidRDefault="00471822" w:rsidP="00677834">
            <w:pPr>
              <w:tabs>
                <w:tab w:val="decimal" w:pos="792"/>
              </w:tabs>
              <w:spacing w:line="276" w:lineRule="auto"/>
              <w:jc w:val="right"/>
              <w:rPr>
                <w:b w:val="0"/>
                <w:bCs w:val="0"/>
                <w:sz w:val="24"/>
                <w:szCs w:val="24"/>
              </w:rPr>
            </w:pPr>
            <w:r w:rsidRPr="00374197">
              <w:rPr>
                <w:b w:val="0"/>
                <w:bCs w:val="0"/>
                <w:sz w:val="24"/>
                <w:szCs w:val="24"/>
              </w:rPr>
              <w:t>5,004,000.00</w:t>
            </w:r>
          </w:p>
        </w:tc>
        <w:tc>
          <w:tcPr>
            <w:tcW w:w="684" w:type="pct"/>
            <w:noWrap/>
            <w:vAlign w:val="bottom"/>
          </w:tcPr>
          <w:p w14:paraId="52910507" w14:textId="40B6DCA4" w:rsidR="00471822" w:rsidRPr="00374197" w:rsidRDefault="00471822" w:rsidP="00677834">
            <w:pPr>
              <w:tabs>
                <w:tab w:val="decimal" w:pos="792"/>
              </w:tabs>
              <w:spacing w:line="276" w:lineRule="auto"/>
              <w:jc w:val="right"/>
              <w:rPr>
                <w:b w:val="0"/>
                <w:bCs w:val="0"/>
                <w:sz w:val="24"/>
                <w:szCs w:val="24"/>
                <w:cs/>
              </w:rPr>
            </w:pPr>
            <w:r w:rsidRPr="00374197">
              <w:rPr>
                <w:b w:val="0"/>
                <w:bCs w:val="0"/>
                <w:sz w:val="24"/>
                <w:szCs w:val="24"/>
              </w:rPr>
              <w:t xml:space="preserve">26,996,000.00   </w:t>
            </w:r>
          </w:p>
        </w:tc>
        <w:tc>
          <w:tcPr>
            <w:tcW w:w="540" w:type="pct"/>
            <w:noWrap/>
            <w:vAlign w:val="bottom"/>
          </w:tcPr>
          <w:p w14:paraId="207ABC41" w14:textId="798633AE" w:rsidR="00471822" w:rsidRPr="00374197" w:rsidRDefault="00471822" w:rsidP="00677834">
            <w:pPr>
              <w:tabs>
                <w:tab w:val="decimal" w:pos="723"/>
              </w:tabs>
              <w:spacing w:line="276" w:lineRule="auto"/>
              <w:jc w:val="right"/>
              <w:rPr>
                <w:b w:val="0"/>
                <w:bCs w:val="0"/>
                <w:sz w:val="24"/>
                <w:szCs w:val="24"/>
              </w:rPr>
            </w:pPr>
            <w:r w:rsidRPr="00374197">
              <w:rPr>
                <w:b w:val="0"/>
                <w:bCs w:val="0"/>
                <w:sz w:val="24"/>
                <w:szCs w:val="24"/>
              </w:rPr>
              <w:t xml:space="preserve"> 0.00</w:t>
            </w:r>
          </w:p>
        </w:tc>
        <w:tc>
          <w:tcPr>
            <w:tcW w:w="718" w:type="pct"/>
            <w:noWrap/>
            <w:vAlign w:val="bottom"/>
          </w:tcPr>
          <w:p w14:paraId="1F94D3DF" w14:textId="4CD88C47" w:rsidR="00471822" w:rsidRPr="00374197" w:rsidRDefault="00471822" w:rsidP="00677834">
            <w:pPr>
              <w:tabs>
                <w:tab w:val="decimal" w:pos="792"/>
              </w:tabs>
              <w:spacing w:line="276" w:lineRule="auto"/>
              <w:jc w:val="right"/>
              <w:rPr>
                <w:b w:val="0"/>
                <w:bCs w:val="0"/>
                <w:sz w:val="24"/>
                <w:szCs w:val="24"/>
                <w:cs/>
              </w:rPr>
            </w:pPr>
            <w:r w:rsidRPr="00374197">
              <w:rPr>
                <w:b w:val="0"/>
                <w:bCs w:val="0"/>
                <w:sz w:val="24"/>
                <w:szCs w:val="24"/>
              </w:rPr>
              <w:t>32,000,000.00</w:t>
            </w:r>
          </w:p>
        </w:tc>
      </w:tr>
      <w:tr w:rsidR="00471822" w:rsidRPr="00374197" w14:paraId="0880485E" w14:textId="77777777" w:rsidTr="006616B0">
        <w:trPr>
          <w:trHeight w:val="64"/>
          <w:tblHeader/>
        </w:trPr>
        <w:tc>
          <w:tcPr>
            <w:tcW w:w="1490" w:type="pct"/>
            <w:noWrap/>
            <w:vAlign w:val="center"/>
          </w:tcPr>
          <w:p w14:paraId="6BFDBDB1" w14:textId="5C32FB99" w:rsidR="00471822" w:rsidRPr="00374197" w:rsidRDefault="00471822" w:rsidP="00471822">
            <w:pPr>
              <w:spacing w:line="276" w:lineRule="auto"/>
              <w:rPr>
                <w:b w:val="0"/>
                <w:bCs w:val="0"/>
                <w:sz w:val="24"/>
                <w:szCs w:val="24"/>
                <w:cs/>
              </w:rPr>
            </w:pPr>
            <w:r w:rsidRPr="00374197">
              <w:rPr>
                <w:rFonts w:eastAsia="Angsana New"/>
                <w:b w:val="0"/>
                <w:bCs w:val="0"/>
                <w:sz w:val="24"/>
                <w:szCs w:val="24"/>
              </w:rPr>
              <w:t>Lease liabilities</w:t>
            </w:r>
          </w:p>
        </w:tc>
        <w:tc>
          <w:tcPr>
            <w:tcW w:w="356" w:type="pct"/>
          </w:tcPr>
          <w:p w14:paraId="006322B2" w14:textId="00323712" w:rsidR="00471822" w:rsidRPr="00374197" w:rsidRDefault="004D756F" w:rsidP="00471822">
            <w:pPr>
              <w:spacing w:line="276" w:lineRule="auto"/>
              <w:jc w:val="center"/>
              <w:rPr>
                <w:b w:val="0"/>
                <w:bCs w:val="0"/>
                <w:color w:val="000000"/>
                <w:sz w:val="24"/>
                <w:szCs w:val="24"/>
              </w:rPr>
            </w:pPr>
            <w:r w:rsidRPr="00374197">
              <w:rPr>
                <w:b w:val="0"/>
                <w:bCs w:val="0"/>
                <w:color w:val="000000"/>
                <w:sz w:val="24"/>
                <w:szCs w:val="24"/>
              </w:rPr>
              <w:t>21</w:t>
            </w:r>
          </w:p>
        </w:tc>
        <w:tc>
          <w:tcPr>
            <w:tcW w:w="519" w:type="pct"/>
            <w:noWrap/>
          </w:tcPr>
          <w:p w14:paraId="7636AFA6" w14:textId="17305DF3" w:rsidR="00471822" w:rsidRPr="00374197" w:rsidRDefault="00471822" w:rsidP="003619E5">
            <w:pPr>
              <w:pBdr>
                <w:bottom w:val="single" w:sz="4" w:space="1" w:color="auto"/>
              </w:pBdr>
              <w:spacing w:line="276" w:lineRule="auto"/>
              <w:jc w:val="right"/>
              <w:rPr>
                <w:b w:val="0"/>
                <w:bCs w:val="0"/>
                <w:sz w:val="24"/>
                <w:szCs w:val="24"/>
                <w:cs/>
              </w:rPr>
            </w:pPr>
            <w:r w:rsidRPr="00374197">
              <w:rPr>
                <w:b w:val="0"/>
                <w:bCs w:val="0"/>
                <w:sz w:val="24"/>
                <w:szCs w:val="24"/>
              </w:rPr>
              <w:t xml:space="preserve"> 0.00</w:t>
            </w:r>
          </w:p>
        </w:tc>
        <w:tc>
          <w:tcPr>
            <w:tcW w:w="692" w:type="pct"/>
            <w:noWrap/>
          </w:tcPr>
          <w:p w14:paraId="2AFD5ADC" w14:textId="1691C204" w:rsidR="00471822" w:rsidRPr="00374197" w:rsidRDefault="00471822" w:rsidP="00471822">
            <w:pPr>
              <w:pBdr>
                <w:bottom w:val="single" w:sz="4" w:space="1" w:color="auto"/>
              </w:pBdr>
              <w:tabs>
                <w:tab w:val="decimal" w:pos="792"/>
              </w:tabs>
              <w:spacing w:line="276" w:lineRule="auto"/>
              <w:jc w:val="right"/>
              <w:rPr>
                <w:b w:val="0"/>
                <w:bCs w:val="0"/>
                <w:sz w:val="24"/>
                <w:szCs w:val="24"/>
                <w:cs/>
              </w:rPr>
            </w:pPr>
            <w:r w:rsidRPr="00374197">
              <w:rPr>
                <w:b w:val="0"/>
                <w:bCs w:val="0"/>
                <w:sz w:val="24"/>
                <w:szCs w:val="24"/>
              </w:rPr>
              <w:t>6,473,643.04</w:t>
            </w:r>
          </w:p>
        </w:tc>
        <w:tc>
          <w:tcPr>
            <w:tcW w:w="684" w:type="pct"/>
            <w:noWrap/>
          </w:tcPr>
          <w:p w14:paraId="54936CD5" w14:textId="7CA4B6DC" w:rsidR="00471822" w:rsidRPr="00374197" w:rsidRDefault="00471822" w:rsidP="00471822">
            <w:pPr>
              <w:pBdr>
                <w:bottom w:val="single" w:sz="4" w:space="1" w:color="auto"/>
              </w:pBdr>
              <w:tabs>
                <w:tab w:val="decimal" w:pos="792"/>
              </w:tabs>
              <w:spacing w:line="276" w:lineRule="auto"/>
              <w:jc w:val="right"/>
              <w:rPr>
                <w:b w:val="0"/>
                <w:bCs w:val="0"/>
                <w:sz w:val="24"/>
                <w:szCs w:val="24"/>
                <w:cs/>
              </w:rPr>
            </w:pPr>
            <w:r w:rsidRPr="00374197">
              <w:rPr>
                <w:rFonts w:hint="cs"/>
                <w:b w:val="0"/>
                <w:bCs w:val="0"/>
                <w:sz w:val="24"/>
                <w:szCs w:val="24"/>
                <w:cs/>
              </w:rPr>
              <w:t>2</w:t>
            </w:r>
            <w:r w:rsidRPr="00374197">
              <w:rPr>
                <w:b w:val="0"/>
                <w:bCs w:val="0"/>
                <w:sz w:val="24"/>
                <w:szCs w:val="24"/>
              </w:rPr>
              <w:t>,</w:t>
            </w:r>
            <w:r w:rsidRPr="00374197">
              <w:rPr>
                <w:rFonts w:hint="cs"/>
                <w:b w:val="0"/>
                <w:bCs w:val="0"/>
                <w:sz w:val="24"/>
                <w:szCs w:val="24"/>
                <w:cs/>
              </w:rPr>
              <w:t>681</w:t>
            </w:r>
            <w:r w:rsidRPr="00374197">
              <w:rPr>
                <w:b w:val="0"/>
                <w:bCs w:val="0"/>
                <w:sz w:val="24"/>
                <w:szCs w:val="24"/>
              </w:rPr>
              <w:t>,834.18</w:t>
            </w:r>
          </w:p>
        </w:tc>
        <w:tc>
          <w:tcPr>
            <w:tcW w:w="540" w:type="pct"/>
            <w:noWrap/>
          </w:tcPr>
          <w:p w14:paraId="36C30916" w14:textId="0F2E9C69" w:rsidR="00471822" w:rsidRPr="00374197" w:rsidRDefault="00471822" w:rsidP="00471822">
            <w:pPr>
              <w:pBdr>
                <w:bottom w:val="single" w:sz="4" w:space="1" w:color="auto"/>
              </w:pBdr>
              <w:tabs>
                <w:tab w:val="decimal" w:pos="723"/>
              </w:tabs>
              <w:spacing w:line="276" w:lineRule="auto"/>
              <w:jc w:val="right"/>
              <w:rPr>
                <w:b w:val="0"/>
                <w:bCs w:val="0"/>
                <w:sz w:val="24"/>
                <w:szCs w:val="24"/>
                <w:cs/>
              </w:rPr>
            </w:pPr>
            <w:r w:rsidRPr="00374197">
              <w:rPr>
                <w:b w:val="0"/>
                <w:bCs w:val="0"/>
                <w:sz w:val="24"/>
                <w:szCs w:val="24"/>
              </w:rPr>
              <w:t>0.00</w:t>
            </w:r>
          </w:p>
        </w:tc>
        <w:tc>
          <w:tcPr>
            <w:tcW w:w="718" w:type="pct"/>
            <w:noWrap/>
          </w:tcPr>
          <w:p w14:paraId="7340656F" w14:textId="65E2927E" w:rsidR="00471822" w:rsidRPr="00374197" w:rsidRDefault="00471822" w:rsidP="00471822">
            <w:pPr>
              <w:pBdr>
                <w:bottom w:val="single" w:sz="4" w:space="1" w:color="auto"/>
              </w:pBdr>
              <w:tabs>
                <w:tab w:val="decimal" w:pos="792"/>
              </w:tabs>
              <w:spacing w:line="276" w:lineRule="auto"/>
              <w:jc w:val="right"/>
              <w:rPr>
                <w:b w:val="0"/>
                <w:bCs w:val="0"/>
                <w:sz w:val="24"/>
                <w:szCs w:val="24"/>
                <w:cs/>
              </w:rPr>
            </w:pPr>
            <w:r w:rsidRPr="00374197">
              <w:rPr>
                <w:b w:val="0"/>
                <w:bCs w:val="0"/>
                <w:sz w:val="24"/>
                <w:szCs w:val="24"/>
              </w:rPr>
              <w:t>9,155,477.22</w:t>
            </w:r>
          </w:p>
        </w:tc>
      </w:tr>
      <w:tr w:rsidR="00471822" w:rsidRPr="00374197" w14:paraId="583B8E09" w14:textId="77777777" w:rsidTr="003D64AC">
        <w:trPr>
          <w:trHeight w:val="54"/>
          <w:tblHeader/>
        </w:trPr>
        <w:tc>
          <w:tcPr>
            <w:tcW w:w="1490" w:type="pct"/>
            <w:vAlign w:val="center"/>
          </w:tcPr>
          <w:p w14:paraId="3C64E722" w14:textId="1413325D" w:rsidR="00471822" w:rsidRPr="00374197" w:rsidRDefault="00471822" w:rsidP="00471822">
            <w:pPr>
              <w:spacing w:line="276" w:lineRule="auto"/>
              <w:rPr>
                <w:sz w:val="24"/>
                <w:szCs w:val="24"/>
                <w:cs/>
              </w:rPr>
            </w:pPr>
            <w:r w:rsidRPr="00374197">
              <w:rPr>
                <w:color w:val="000000"/>
                <w:sz w:val="24"/>
                <w:szCs w:val="24"/>
              </w:rPr>
              <w:t>Total non-derivatives</w:t>
            </w:r>
          </w:p>
        </w:tc>
        <w:tc>
          <w:tcPr>
            <w:tcW w:w="356" w:type="pct"/>
          </w:tcPr>
          <w:p w14:paraId="0603EAE8" w14:textId="77777777" w:rsidR="00471822" w:rsidRPr="00374197" w:rsidRDefault="00471822" w:rsidP="00471822">
            <w:pPr>
              <w:spacing w:line="276" w:lineRule="auto"/>
              <w:jc w:val="center"/>
              <w:rPr>
                <w:b w:val="0"/>
                <w:bCs w:val="0"/>
                <w:sz w:val="24"/>
                <w:szCs w:val="24"/>
              </w:rPr>
            </w:pPr>
          </w:p>
        </w:tc>
        <w:tc>
          <w:tcPr>
            <w:tcW w:w="519" w:type="pct"/>
            <w:noWrap/>
            <w:vAlign w:val="center"/>
          </w:tcPr>
          <w:p w14:paraId="5F577ACE" w14:textId="6046B0BF" w:rsidR="00471822" w:rsidRPr="00374197" w:rsidRDefault="00471822" w:rsidP="003619E5">
            <w:pPr>
              <w:pBdr>
                <w:bottom w:val="double" w:sz="4" w:space="1" w:color="auto"/>
              </w:pBdr>
              <w:spacing w:line="276" w:lineRule="auto"/>
              <w:jc w:val="right"/>
              <w:rPr>
                <w:b w:val="0"/>
                <w:bCs w:val="0"/>
                <w:sz w:val="24"/>
                <w:szCs w:val="24"/>
                <w:cs/>
              </w:rPr>
            </w:pPr>
            <w:r w:rsidRPr="00374197">
              <w:rPr>
                <w:b w:val="0"/>
                <w:bCs w:val="0"/>
                <w:sz w:val="24"/>
                <w:szCs w:val="24"/>
              </w:rPr>
              <w:t xml:space="preserve"> 0.00</w:t>
            </w:r>
          </w:p>
        </w:tc>
        <w:tc>
          <w:tcPr>
            <w:tcW w:w="692" w:type="pct"/>
            <w:noWrap/>
            <w:vAlign w:val="center"/>
          </w:tcPr>
          <w:p w14:paraId="3A0F1757" w14:textId="3A0536CD" w:rsidR="00471822" w:rsidRPr="00374197" w:rsidRDefault="00471822" w:rsidP="00471822">
            <w:pPr>
              <w:pBdr>
                <w:bottom w:val="double" w:sz="4" w:space="1" w:color="auto"/>
              </w:pBdr>
              <w:tabs>
                <w:tab w:val="decimal" w:pos="792"/>
              </w:tabs>
              <w:spacing w:line="276" w:lineRule="auto"/>
              <w:jc w:val="right"/>
              <w:rPr>
                <w:b w:val="0"/>
                <w:bCs w:val="0"/>
                <w:sz w:val="24"/>
                <w:szCs w:val="24"/>
              </w:rPr>
            </w:pPr>
            <w:r w:rsidRPr="00374197">
              <w:rPr>
                <w:b w:val="0"/>
                <w:bCs w:val="0"/>
                <w:color w:val="000000"/>
                <w:sz w:val="24"/>
                <w:szCs w:val="24"/>
              </w:rPr>
              <w:t>103,352,906.06</w:t>
            </w:r>
          </w:p>
        </w:tc>
        <w:tc>
          <w:tcPr>
            <w:tcW w:w="684" w:type="pct"/>
            <w:noWrap/>
            <w:vAlign w:val="center"/>
          </w:tcPr>
          <w:p w14:paraId="6FFF2AA9" w14:textId="2212A44C" w:rsidR="00471822" w:rsidRPr="00374197" w:rsidRDefault="00471822" w:rsidP="00471822">
            <w:pPr>
              <w:pBdr>
                <w:bottom w:val="double" w:sz="4" w:space="1" w:color="auto"/>
              </w:pBdr>
              <w:tabs>
                <w:tab w:val="decimal" w:pos="792"/>
              </w:tabs>
              <w:spacing w:line="276" w:lineRule="auto"/>
              <w:jc w:val="right"/>
              <w:rPr>
                <w:b w:val="0"/>
                <w:bCs w:val="0"/>
                <w:sz w:val="24"/>
                <w:szCs w:val="24"/>
                <w:cs/>
              </w:rPr>
            </w:pPr>
            <w:r w:rsidRPr="00374197">
              <w:rPr>
                <w:b w:val="0"/>
                <w:bCs w:val="0"/>
                <w:sz w:val="24"/>
                <w:szCs w:val="24"/>
              </w:rPr>
              <w:t>29,677,834.18</w:t>
            </w:r>
          </w:p>
        </w:tc>
        <w:tc>
          <w:tcPr>
            <w:tcW w:w="540" w:type="pct"/>
            <w:noWrap/>
            <w:vAlign w:val="center"/>
          </w:tcPr>
          <w:p w14:paraId="2B148F3B" w14:textId="69721450" w:rsidR="00471822" w:rsidRPr="00374197" w:rsidRDefault="00471822" w:rsidP="00471822">
            <w:pPr>
              <w:pBdr>
                <w:bottom w:val="double" w:sz="4" w:space="1" w:color="auto"/>
              </w:pBdr>
              <w:tabs>
                <w:tab w:val="decimal" w:pos="723"/>
              </w:tabs>
              <w:spacing w:line="276" w:lineRule="auto"/>
              <w:jc w:val="right"/>
              <w:rPr>
                <w:b w:val="0"/>
                <w:bCs w:val="0"/>
                <w:sz w:val="24"/>
                <w:szCs w:val="24"/>
                <w:cs/>
              </w:rPr>
            </w:pPr>
            <w:r w:rsidRPr="00374197">
              <w:rPr>
                <w:b w:val="0"/>
                <w:bCs w:val="0"/>
                <w:sz w:val="24"/>
                <w:szCs w:val="24"/>
              </w:rPr>
              <w:t>0.00</w:t>
            </w:r>
          </w:p>
        </w:tc>
        <w:tc>
          <w:tcPr>
            <w:tcW w:w="718" w:type="pct"/>
            <w:noWrap/>
            <w:vAlign w:val="center"/>
          </w:tcPr>
          <w:p w14:paraId="4EC78B65" w14:textId="1506824C" w:rsidR="00471822" w:rsidRPr="00374197" w:rsidRDefault="00471822" w:rsidP="00471822">
            <w:pPr>
              <w:pBdr>
                <w:bottom w:val="double" w:sz="4" w:space="1" w:color="auto"/>
              </w:pBdr>
              <w:tabs>
                <w:tab w:val="decimal" w:pos="792"/>
              </w:tabs>
              <w:spacing w:line="276" w:lineRule="auto"/>
              <w:jc w:val="right"/>
              <w:rPr>
                <w:b w:val="0"/>
                <w:bCs w:val="0"/>
                <w:sz w:val="24"/>
                <w:szCs w:val="24"/>
                <w:cs/>
              </w:rPr>
            </w:pPr>
            <w:r w:rsidRPr="00374197">
              <w:rPr>
                <w:b w:val="0"/>
                <w:bCs w:val="0"/>
                <w:color w:val="000000"/>
                <w:sz w:val="24"/>
                <w:szCs w:val="24"/>
              </w:rPr>
              <w:t>13</w:t>
            </w:r>
            <w:r w:rsidRPr="00374197">
              <w:rPr>
                <w:rFonts w:hint="cs"/>
                <w:b w:val="0"/>
                <w:bCs w:val="0"/>
                <w:color w:val="000000"/>
                <w:sz w:val="24"/>
                <w:szCs w:val="24"/>
                <w:cs/>
              </w:rPr>
              <w:t>3</w:t>
            </w:r>
            <w:r w:rsidRPr="00374197">
              <w:rPr>
                <w:b w:val="0"/>
                <w:bCs w:val="0"/>
                <w:color w:val="000000"/>
                <w:sz w:val="24"/>
                <w:szCs w:val="24"/>
              </w:rPr>
              <w:t>,030,740.24</w:t>
            </w:r>
          </w:p>
        </w:tc>
      </w:tr>
    </w:tbl>
    <w:p w14:paraId="557D9F48" w14:textId="207C63E3" w:rsidR="008C43CF" w:rsidRPr="00374197" w:rsidRDefault="008C43CF" w:rsidP="008C43CF">
      <w:pPr>
        <w:tabs>
          <w:tab w:val="left" w:pos="1344"/>
        </w:tabs>
        <w:spacing w:before="240" w:line="360" w:lineRule="exact"/>
        <w:ind w:left="567" w:hanging="567"/>
        <w:rPr>
          <w:rFonts w:eastAsia="Angsana New"/>
        </w:rPr>
      </w:pPr>
    </w:p>
    <w:p w14:paraId="5F10AEDD" w14:textId="77777777" w:rsidR="008C43CF" w:rsidRPr="00374197" w:rsidRDefault="008C43CF">
      <w:pPr>
        <w:rPr>
          <w:rFonts w:eastAsia="Angsana New"/>
        </w:rPr>
      </w:pPr>
      <w:r w:rsidRPr="00374197">
        <w:rPr>
          <w:rFonts w:eastAsia="Angsana New"/>
        </w:rPr>
        <w:br w:type="page"/>
      </w:r>
    </w:p>
    <w:p w14:paraId="38474059" w14:textId="5B554115" w:rsidR="008C43CF" w:rsidRPr="00374197" w:rsidRDefault="008C43CF" w:rsidP="008C43CF">
      <w:pPr>
        <w:spacing w:before="240" w:line="360" w:lineRule="exact"/>
        <w:ind w:left="567" w:hanging="567"/>
        <w:rPr>
          <w:rFonts w:eastAsia="Angsana New"/>
        </w:rPr>
      </w:pPr>
      <w:r w:rsidRPr="00374197">
        <w:rPr>
          <w:rFonts w:eastAsia="Angsana New"/>
        </w:rPr>
        <w:lastRenderedPageBreak/>
        <w:t>33.</w:t>
      </w:r>
      <w:r w:rsidRPr="00374197">
        <w:rPr>
          <w:rFonts w:eastAsia="Angsana New"/>
        </w:rPr>
        <w:tab/>
        <w:t>FINANCIAL INSTRUMENT DISCLOSURES</w:t>
      </w:r>
      <w:r w:rsidRPr="00374197">
        <w:rPr>
          <w:rFonts w:eastAsia="Angsana New" w:hint="cs"/>
          <w:cs/>
        </w:rPr>
        <w:t xml:space="preserve"> (</w:t>
      </w:r>
      <w:r w:rsidRPr="00374197">
        <w:rPr>
          <w:rFonts w:eastAsia="Angsana New"/>
        </w:rPr>
        <w:t>Cont’d)</w:t>
      </w:r>
    </w:p>
    <w:tbl>
      <w:tblPr>
        <w:tblW w:w="4833" w:type="pct"/>
        <w:tblInd w:w="392" w:type="dxa"/>
        <w:tblLayout w:type="fixed"/>
        <w:tblLook w:val="04A0" w:firstRow="1" w:lastRow="0" w:firstColumn="1" w:lastColumn="0" w:noHBand="0" w:noVBand="1"/>
      </w:tblPr>
      <w:tblGrid>
        <w:gridCol w:w="2760"/>
        <w:gridCol w:w="646"/>
        <w:gridCol w:w="954"/>
        <w:gridCol w:w="1220"/>
        <w:gridCol w:w="1220"/>
        <w:gridCol w:w="989"/>
        <w:gridCol w:w="1300"/>
      </w:tblGrid>
      <w:tr w:rsidR="008C43CF" w:rsidRPr="00374197" w14:paraId="5C9A1BD0" w14:textId="77777777" w:rsidTr="00E4120E">
        <w:trPr>
          <w:trHeight w:val="64"/>
          <w:tblHeader/>
        </w:trPr>
        <w:tc>
          <w:tcPr>
            <w:tcW w:w="1518" w:type="pct"/>
            <w:noWrap/>
            <w:vAlign w:val="center"/>
            <w:hideMark/>
          </w:tcPr>
          <w:p w14:paraId="217FF4AE" w14:textId="77777777" w:rsidR="008C43CF" w:rsidRPr="00374197" w:rsidRDefault="008C43CF" w:rsidP="00E4120E">
            <w:pPr>
              <w:spacing w:line="276" w:lineRule="auto"/>
              <w:rPr>
                <w:b w:val="0"/>
                <w:bCs w:val="0"/>
                <w:sz w:val="24"/>
                <w:szCs w:val="24"/>
                <w:cs/>
              </w:rPr>
            </w:pPr>
          </w:p>
        </w:tc>
        <w:tc>
          <w:tcPr>
            <w:tcW w:w="355" w:type="pct"/>
          </w:tcPr>
          <w:p w14:paraId="44DA6E49" w14:textId="77777777" w:rsidR="008C43CF" w:rsidRPr="00374197" w:rsidRDefault="008C43CF" w:rsidP="00E4120E">
            <w:pPr>
              <w:spacing w:line="276" w:lineRule="auto"/>
              <w:jc w:val="right"/>
              <w:rPr>
                <w:b w:val="0"/>
                <w:bCs w:val="0"/>
                <w:sz w:val="24"/>
                <w:szCs w:val="24"/>
              </w:rPr>
            </w:pPr>
          </w:p>
        </w:tc>
        <w:tc>
          <w:tcPr>
            <w:tcW w:w="3126" w:type="pct"/>
            <w:gridSpan w:val="5"/>
            <w:noWrap/>
            <w:vAlign w:val="center"/>
            <w:hideMark/>
          </w:tcPr>
          <w:p w14:paraId="0AC5AD68" w14:textId="77777777" w:rsidR="008C43CF" w:rsidRPr="00374197" w:rsidRDefault="008C43CF" w:rsidP="00E4120E">
            <w:pPr>
              <w:spacing w:line="276" w:lineRule="auto"/>
              <w:jc w:val="right"/>
              <w:rPr>
                <w:b w:val="0"/>
                <w:bCs w:val="0"/>
                <w:sz w:val="24"/>
                <w:szCs w:val="24"/>
              </w:rPr>
            </w:pPr>
            <w:r w:rsidRPr="00374197">
              <w:rPr>
                <w:b w:val="0"/>
                <w:bCs w:val="0"/>
                <w:sz w:val="24"/>
                <w:szCs w:val="24"/>
              </w:rPr>
              <w:t>(Unit : Baht)</w:t>
            </w:r>
          </w:p>
        </w:tc>
      </w:tr>
      <w:tr w:rsidR="008C43CF" w:rsidRPr="00374197" w14:paraId="1D2A7AD9" w14:textId="77777777" w:rsidTr="00E4120E">
        <w:trPr>
          <w:trHeight w:val="64"/>
          <w:tblHeader/>
        </w:trPr>
        <w:tc>
          <w:tcPr>
            <w:tcW w:w="1518" w:type="pct"/>
            <w:noWrap/>
            <w:vAlign w:val="center"/>
            <w:hideMark/>
          </w:tcPr>
          <w:p w14:paraId="1F29DAC6" w14:textId="77777777" w:rsidR="008C43CF" w:rsidRPr="00374197" w:rsidRDefault="008C43CF" w:rsidP="00E4120E">
            <w:pPr>
              <w:spacing w:line="276" w:lineRule="auto"/>
              <w:rPr>
                <w:b w:val="0"/>
                <w:bCs w:val="0"/>
                <w:sz w:val="24"/>
                <w:szCs w:val="24"/>
              </w:rPr>
            </w:pPr>
          </w:p>
        </w:tc>
        <w:tc>
          <w:tcPr>
            <w:tcW w:w="355" w:type="pct"/>
          </w:tcPr>
          <w:p w14:paraId="23BA9A19" w14:textId="77777777" w:rsidR="008C43CF" w:rsidRPr="00374197" w:rsidRDefault="008C43CF" w:rsidP="00E4120E">
            <w:pPr>
              <w:spacing w:line="276" w:lineRule="auto"/>
              <w:jc w:val="center"/>
              <w:rPr>
                <w:b w:val="0"/>
                <w:bCs w:val="0"/>
                <w:sz w:val="24"/>
                <w:szCs w:val="24"/>
                <w:cs/>
              </w:rPr>
            </w:pPr>
          </w:p>
        </w:tc>
        <w:tc>
          <w:tcPr>
            <w:tcW w:w="3126" w:type="pct"/>
            <w:gridSpan w:val="5"/>
            <w:noWrap/>
            <w:vAlign w:val="center"/>
            <w:hideMark/>
          </w:tcPr>
          <w:p w14:paraId="48B68573" w14:textId="66A7789A" w:rsidR="008C43CF" w:rsidRPr="00374197" w:rsidRDefault="008C43CF" w:rsidP="00E4120E">
            <w:pPr>
              <w:pBdr>
                <w:bottom w:val="single" w:sz="4" w:space="1" w:color="auto"/>
              </w:pBdr>
              <w:spacing w:line="276" w:lineRule="auto"/>
              <w:jc w:val="center"/>
              <w:rPr>
                <w:b w:val="0"/>
                <w:bCs w:val="0"/>
                <w:sz w:val="24"/>
                <w:szCs w:val="24"/>
              </w:rPr>
            </w:pPr>
            <w:r w:rsidRPr="00374197">
              <w:rPr>
                <w:b w:val="0"/>
                <w:bCs w:val="0"/>
                <w:sz w:val="26"/>
                <w:szCs w:val="26"/>
              </w:rPr>
              <w:t xml:space="preserve">Consolidated financial statements as at </w:t>
            </w:r>
            <w:r w:rsidRPr="00374197">
              <w:rPr>
                <w:rFonts w:eastAsia="Angsana New"/>
                <w:b w:val="0"/>
                <w:bCs w:val="0"/>
                <w:sz w:val="24"/>
                <w:szCs w:val="24"/>
              </w:rPr>
              <w:t xml:space="preserve">December </w:t>
            </w:r>
            <w:r w:rsidRPr="00374197">
              <w:rPr>
                <w:rFonts w:eastAsia="Angsana New"/>
                <w:b w:val="0"/>
                <w:bCs w:val="0"/>
                <w:sz w:val="24"/>
                <w:szCs w:val="24"/>
                <w:cs/>
              </w:rPr>
              <w:t>31</w:t>
            </w:r>
            <w:r w:rsidRPr="00374197">
              <w:rPr>
                <w:rFonts w:eastAsia="Angsana New"/>
                <w:b w:val="0"/>
                <w:bCs w:val="0"/>
                <w:sz w:val="24"/>
                <w:szCs w:val="24"/>
              </w:rPr>
              <w:t xml:space="preserve">, </w:t>
            </w:r>
            <w:r w:rsidRPr="00374197">
              <w:rPr>
                <w:rFonts w:eastAsia="Angsana New"/>
                <w:b w:val="0"/>
                <w:bCs w:val="0"/>
                <w:sz w:val="24"/>
                <w:szCs w:val="24"/>
                <w:cs/>
              </w:rPr>
              <w:t>20</w:t>
            </w:r>
            <w:r w:rsidRPr="00374197">
              <w:rPr>
                <w:rFonts w:eastAsia="Angsana New"/>
                <w:b w:val="0"/>
                <w:bCs w:val="0"/>
                <w:sz w:val="24"/>
                <w:szCs w:val="24"/>
              </w:rPr>
              <w:t>20</w:t>
            </w:r>
          </w:p>
        </w:tc>
      </w:tr>
      <w:tr w:rsidR="008C43CF" w:rsidRPr="00374197" w14:paraId="7848D2F2" w14:textId="77777777" w:rsidTr="00E4120E">
        <w:trPr>
          <w:trHeight w:val="64"/>
          <w:tblHeader/>
        </w:trPr>
        <w:tc>
          <w:tcPr>
            <w:tcW w:w="1518" w:type="pct"/>
            <w:noWrap/>
            <w:vAlign w:val="center"/>
            <w:hideMark/>
          </w:tcPr>
          <w:p w14:paraId="01B7AA28" w14:textId="77777777" w:rsidR="008C43CF" w:rsidRPr="00374197" w:rsidRDefault="008C43CF" w:rsidP="00E4120E">
            <w:pPr>
              <w:spacing w:line="276" w:lineRule="auto"/>
              <w:rPr>
                <w:b w:val="0"/>
                <w:bCs w:val="0"/>
                <w:sz w:val="24"/>
                <w:szCs w:val="24"/>
              </w:rPr>
            </w:pPr>
          </w:p>
        </w:tc>
        <w:tc>
          <w:tcPr>
            <w:tcW w:w="355" w:type="pct"/>
            <w:vAlign w:val="bottom"/>
          </w:tcPr>
          <w:p w14:paraId="7E077367" w14:textId="77777777" w:rsidR="008C43CF" w:rsidRPr="00374197" w:rsidRDefault="008C43CF" w:rsidP="00E4120E">
            <w:pPr>
              <w:pBdr>
                <w:bottom w:val="single" w:sz="4" w:space="1" w:color="auto"/>
              </w:pBdr>
              <w:spacing w:line="276" w:lineRule="auto"/>
              <w:jc w:val="center"/>
              <w:rPr>
                <w:b w:val="0"/>
                <w:bCs w:val="0"/>
                <w:color w:val="000000"/>
                <w:sz w:val="24"/>
                <w:szCs w:val="24"/>
                <w:cs/>
              </w:rPr>
            </w:pPr>
            <w:r w:rsidRPr="00374197">
              <w:rPr>
                <w:b w:val="0"/>
                <w:bCs w:val="0"/>
                <w:color w:val="000000"/>
                <w:sz w:val="26"/>
                <w:szCs w:val="26"/>
              </w:rPr>
              <w:br/>
              <w:t>Note</w:t>
            </w:r>
          </w:p>
        </w:tc>
        <w:tc>
          <w:tcPr>
            <w:tcW w:w="525" w:type="pct"/>
            <w:noWrap/>
            <w:vAlign w:val="bottom"/>
            <w:hideMark/>
          </w:tcPr>
          <w:p w14:paraId="7EE3436F" w14:textId="77777777" w:rsidR="008C43CF" w:rsidRPr="00374197" w:rsidRDefault="008C43CF" w:rsidP="00E4120E">
            <w:pPr>
              <w:pBdr>
                <w:bottom w:val="single" w:sz="4" w:space="1" w:color="auto"/>
              </w:pBdr>
              <w:spacing w:line="276" w:lineRule="auto"/>
              <w:jc w:val="center"/>
              <w:rPr>
                <w:b w:val="0"/>
                <w:bCs w:val="0"/>
                <w:color w:val="000000"/>
                <w:sz w:val="24"/>
                <w:szCs w:val="24"/>
              </w:rPr>
            </w:pPr>
            <w:r w:rsidRPr="00374197">
              <w:rPr>
                <w:b w:val="0"/>
                <w:bCs w:val="0"/>
                <w:color w:val="000000"/>
                <w:sz w:val="26"/>
                <w:szCs w:val="26"/>
              </w:rPr>
              <w:t>On</w:t>
            </w:r>
            <w:r w:rsidRPr="00374197">
              <w:rPr>
                <w:b w:val="0"/>
                <w:bCs w:val="0"/>
                <w:color w:val="000000"/>
                <w:sz w:val="26"/>
                <w:szCs w:val="26"/>
              </w:rPr>
              <w:br/>
              <w:t>demand</w:t>
            </w:r>
          </w:p>
        </w:tc>
        <w:tc>
          <w:tcPr>
            <w:tcW w:w="671" w:type="pct"/>
            <w:noWrap/>
            <w:vAlign w:val="bottom"/>
            <w:hideMark/>
          </w:tcPr>
          <w:p w14:paraId="6F9EE465" w14:textId="77777777" w:rsidR="008C43CF" w:rsidRPr="00374197" w:rsidRDefault="008C43CF" w:rsidP="00E4120E">
            <w:pPr>
              <w:pBdr>
                <w:bottom w:val="single" w:sz="4" w:space="1" w:color="auto"/>
              </w:pBdr>
              <w:spacing w:line="276" w:lineRule="auto"/>
              <w:jc w:val="center"/>
              <w:rPr>
                <w:b w:val="0"/>
                <w:bCs w:val="0"/>
                <w:color w:val="000000"/>
                <w:sz w:val="24"/>
                <w:szCs w:val="24"/>
              </w:rPr>
            </w:pPr>
            <w:r w:rsidRPr="00374197">
              <w:rPr>
                <w:b w:val="0"/>
                <w:bCs w:val="0"/>
                <w:color w:val="000000"/>
                <w:sz w:val="26"/>
                <w:szCs w:val="26"/>
              </w:rPr>
              <w:t xml:space="preserve">Less than </w:t>
            </w:r>
            <w:r w:rsidRPr="00374197">
              <w:rPr>
                <w:b w:val="0"/>
                <w:bCs w:val="0"/>
                <w:color w:val="000000"/>
                <w:sz w:val="26"/>
                <w:szCs w:val="26"/>
                <w:cs/>
              </w:rPr>
              <w:t xml:space="preserve">1 </w:t>
            </w:r>
            <w:r w:rsidRPr="00374197">
              <w:rPr>
                <w:b w:val="0"/>
                <w:bCs w:val="0"/>
                <w:color w:val="000000"/>
                <w:sz w:val="26"/>
                <w:szCs w:val="26"/>
              </w:rPr>
              <w:t>year</w:t>
            </w:r>
          </w:p>
        </w:tc>
        <w:tc>
          <w:tcPr>
            <w:tcW w:w="671" w:type="pct"/>
            <w:noWrap/>
            <w:vAlign w:val="bottom"/>
            <w:hideMark/>
          </w:tcPr>
          <w:p w14:paraId="3DACE643" w14:textId="77777777" w:rsidR="008C43CF" w:rsidRPr="00374197" w:rsidRDefault="008C43CF" w:rsidP="00E4120E">
            <w:pPr>
              <w:pBdr>
                <w:bottom w:val="single" w:sz="4" w:space="1" w:color="auto"/>
              </w:pBdr>
              <w:spacing w:line="276" w:lineRule="auto"/>
              <w:jc w:val="center"/>
              <w:rPr>
                <w:b w:val="0"/>
                <w:bCs w:val="0"/>
                <w:color w:val="000000"/>
                <w:sz w:val="24"/>
                <w:szCs w:val="24"/>
              </w:rPr>
            </w:pPr>
            <w:r w:rsidRPr="00374197">
              <w:rPr>
                <w:b w:val="0"/>
                <w:bCs w:val="0"/>
                <w:color w:val="000000"/>
                <w:sz w:val="26"/>
                <w:szCs w:val="26"/>
              </w:rPr>
              <w:t>1 to 5</w:t>
            </w:r>
            <w:r w:rsidRPr="00374197">
              <w:rPr>
                <w:b w:val="0"/>
                <w:bCs w:val="0"/>
                <w:color w:val="000000"/>
                <w:sz w:val="26"/>
                <w:szCs w:val="26"/>
              </w:rPr>
              <w:br/>
              <w:t>years</w:t>
            </w:r>
          </w:p>
        </w:tc>
        <w:tc>
          <w:tcPr>
            <w:tcW w:w="544" w:type="pct"/>
            <w:noWrap/>
            <w:vAlign w:val="bottom"/>
            <w:hideMark/>
          </w:tcPr>
          <w:p w14:paraId="2D0A5DA6" w14:textId="77777777" w:rsidR="008C43CF" w:rsidRPr="00374197" w:rsidRDefault="008C43CF" w:rsidP="00E4120E">
            <w:pPr>
              <w:pBdr>
                <w:bottom w:val="single" w:sz="4" w:space="1" w:color="auto"/>
              </w:pBdr>
              <w:spacing w:line="276" w:lineRule="auto"/>
              <w:jc w:val="center"/>
              <w:rPr>
                <w:b w:val="0"/>
                <w:bCs w:val="0"/>
                <w:color w:val="000000"/>
                <w:sz w:val="24"/>
                <w:szCs w:val="24"/>
              </w:rPr>
            </w:pPr>
            <w:r w:rsidRPr="00374197">
              <w:rPr>
                <w:b w:val="0"/>
                <w:bCs w:val="0"/>
                <w:color w:val="000000"/>
                <w:sz w:val="26"/>
                <w:szCs w:val="26"/>
              </w:rPr>
              <w:t>Over</w:t>
            </w:r>
            <w:r w:rsidRPr="00374197">
              <w:rPr>
                <w:b w:val="0"/>
                <w:bCs w:val="0"/>
                <w:color w:val="000000"/>
                <w:sz w:val="26"/>
                <w:szCs w:val="26"/>
              </w:rPr>
              <w:br/>
              <w:t xml:space="preserve"> </w:t>
            </w:r>
            <w:r w:rsidRPr="00374197">
              <w:rPr>
                <w:b w:val="0"/>
                <w:bCs w:val="0"/>
                <w:color w:val="000000"/>
                <w:sz w:val="26"/>
                <w:szCs w:val="26"/>
                <w:cs/>
              </w:rPr>
              <w:t xml:space="preserve">5 </w:t>
            </w:r>
            <w:r w:rsidRPr="00374197">
              <w:rPr>
                <w:b w:val="0"/>
                <w:bCs w:val="0"/>
                <w:color w:val="000000"/>
                <w:sz w:val="26"/>
                <w:szCs w:val="26"/>
              </w:rPr>
              <w:t>years</w:t>
            </w:r>
          </w:p>
        </w:tc>
        <w:tc>
          <w:tcPr>
            <w:tcW w:w="715" w:type="pct"/>
            <w:noWrap/>
            <w:vAlign w:val="bottom"/>
            <w:hideMark/>
          </w:tcPr>
          <w:p w14:paraId="01B783D2" w14:textId="77777777" w:rsidR="008C43CF" w:rsidRPr="00374197" w:rsidRDefault="008C43CF" w:rsidP="00E4120E">
            <w:pPr>
              <w:pBdr>
                <w:bottom w:val="single" w:sz="4" w:space="1" w:color="auto"/>
              </w:pBdr>
              <w:spacing w:line="276" w:lineRule="auto"/>
              <w:jc w:val="center"/>
              <w:rPr>
                <w:b w:val="0"/>
                <w:bCs w:val="0"/>
                <w:color w:val="000000"/>
                <w:sz w:val="24"/>
                <w:szCs w:val="24"/>
              </w:rPr>
            </w:pPr>
            <w:r w:rsidRPr="00374197">
              <w:rPr>
                <w:b w:val="0"/>
                <w:bCs w:val="0"/>
                <w:color w:val="000000"/>
                <w:sz w:val="26"/>
                <w:szCs w:val="26"/>
              </w:rPr>
              <w:t>Total</w:t>
            </w:r>
          </w:p>
        </w:tc>
      </w:tr>
      <w:tr w:rsidR="008C43CF" w:rsidRPr="00374197" w14:paraId="6A2C895F" w14:textId="77777777" w:rsidTr="00E4120E">
        <w:trPr>
          <w:trHeight w:val="64"/>
        </w:trPr>
        <w:tc>
          <w:tcPr>
            <w:tcW w:w="1518" w:type="pct"/>
            <w:noWrap/>
            <w:vAlign w:val="center"/>
            <w:hideMark/>
          </w:tcPr>
          <w:p w14:paraId="1CD18EF2" w14:textId="77777777" w:rsidR="008C43CF" w:rsidRPr="00374197" w:rsidRDefault="008C43CF" w:rsidP="00E4120E">
            <w:pPr>
              <w:spacing w:line="276" w:lineRule="auto"/>
              <w:ind w:left="169" w:hanging="90"/>
              <w:rPr>
                <w:color w:val="000000"/>
                <w:sz w:val="24"/>
                <w:szCs w:val="24"/>
              </w:rPr>
            </w:pPr>
            <w:r w:rsidRPr="00374197">
              <w:rPr>
                <w:color w:val="000000"/>
                <w:sz w:val="24"/>
                <w:szCs w:val="24"/>
              </w:rPr>
              <w:t>Non-derivatives</w:t>
            </w:r>
          </w:p>
        </w:tc>
        <w:tc>
          <w:tcPr>
            <w:tcW w:w="355" w:type="pct"/>
          </w:tcPr>
          <w:p w14:paraId="2E659C3A" w14:textId="77777777" w:rsidR="008C43CF" w:rsidRPr="00374197" w:rsidRDefault="008C43CF" w:rsidP="00E4120E">
            <w:pPr>
              <w:tabs>
                <w:tab w:val="decimal" w:pos="792"/>
              </w:tabs>
              <w:spacing w:line="276" w:lineRule="auto"/>
              <w:rPr>
                <w:b w:val="0"/>
                <w:bCs w:val="0"/>
                <w:color w:val="000000"/>
                <w:sz w:val="24"/>
                <w:szCs w:val="24"/>
                <w:cs/>
              </w:rPr>
            </w:pPr>
          </w:p>
        </w:tc>
        <w:tc>
          <w:tcPr>
            <w:tcW w:w="525" w:type="pct"/>
            <w:noWrap/>
            <w:vAlign w:val="bottom"/>
          </w:tcPr>
          <w:p w14:paraId="0B272D66" w14:textId="77777777" w:rsidR="008C43CF" w:rsidRPr="00374197" w:rsidRDefault="008C43CF" w:rsidP="00E4120E">
            <w:pPr>
              <w:tabs>
                <w:tab w:val="decimal" w:pos="705"/>
              </w:tabs>
              <w:spacing w:line="276" w:lineRule="auto"/>
              <w:rPr>
                <w:b w:val="0"/>
                <w:bCs w:val="0"/>
                <w:color w:val="000000"/>
                <w:sz w:val="24"/>
                <w:szCs w:val="24"/>
                <w:cs/>
              </w:rPr>
            </w:pPr>
          </w:p>
        </w:tc>
        <w:tc>
          <w:tcPr>
            <w:tcW w:w="671" w:type="pct"/>
            <w:noWrap/>
            <w:vAlign w:val="bottom"/>
          </w:tcPr>
          <w:p w14:paraId="79054ABD" w14:textId="77777777" w:rsidR="008C43CF" w:rsidRPr="00374197" w:rsidRDefault="008C43CF" w:rsidP="00E4120E">
            <w:pPr>
              <w:tabs>
                <w:tab w:val="decimal" w:pos="792"/>
              </w:tabs>
              <w:spacing w:line="276" w:lineRule="auto"/>
              <w:rPr>
                <w:b w:val="0"/>
                <w:bCs w:val="0"/>
                <w:color w:val="000000"/>
                <w:sz w:val="24"/>
                <w:szCs w:val="24"/>
              </w:rPr>
            </w:pPr>
          </w:p>
        </w:tc>
        <w:tc>
          <w:tcPr>
            <w:tcW w:w="671" w:type="pct"/>
            <w:noWrap/>
            <w:vAlign w:val="bottom"/>
          </w:tcPr>
          <w:p w14:paraId="5B1126B3" w14:textId="77777777" w:rsidR="008C43CF" w:rsidRPr="00374197" w:rsidRDefault="008C43CF" w:rsidP="00E4120E">
            <w:pPr>
              <w:tabs>
                <w:tab w:val="decimal" w:pos="792"/>
              </w:tabs>
              <w:spacing w:line="276" w:lineRule="auto"/>
              <w:rPr>
                <w:b w:val="0"/>
                <w:bCs w:val="0"/>
                <w:color w:val="000000"/>
                <w:sz w:val="24"/>
                <w:szCs w:val="24"/>
                <w:cs/>
              </w:rPr>
            </w:pPr>
          </w:p>
        </w:tc>
        <w:tc>
          <w:tcPr>
            <w:tcW w:w="544" w:type="pct"/>
            <w:noWrap/>
            <w:vAlign w:val="bottom"/>
          </w:tcPr>
          <w:p w14:paraId="3C068C8D" w14:textId="77777777" w:rsidR="008C43CF" w:rsidRPr="00374197" w:rsidRDefault="008C43CF" w:rsidP="00E4120E">
            <w:pPr>
              <w:tabs>
                <w:tab w:val="decimal" w:pos="792"/>
              </w:tabs>
              <w:spacing w:line="276" w:lineRule="auto"/>
              <w:rPr>
                <w:b w:val="0"/>
                <w:bCs w:val="0"/>
                <w:color w:val="000000"/>
                <w:sz w:val="24"/>
                <w:szCs w:val="24"/>
                <w:cs/>
              </w:rPr>
            </w:pPr>
          </w:p>
        </w:tc>
        <w:tc>
          <w:tcPr>
            <w:tcW w:w="715" w:type="pct"/>
            <w:noWrap/>
            <w:vAlign w:val="bottom"/>
          </w:tcPr>
          <w:p w14:paraId="624AC9CC" w14:textId="77777777" w:rsidR="008C43CF" w:rsidRPr="00374197" w:rsidRDefault="008C43CF" w:rsidP="00E4120E">
            <w:pPr>
              <w:tabs>
                <w:tab w:val="decimal" w:pos="792"/>
              </w:tabs>
              <w:spacing w:line="276" w:lineRule="auto"/>
              <w:rPr>
                <w:b w:val="0"/>
                <w:bCs w:val="0"/>
                <w:color w:val="000000"/>
                <w:sz w:val="24"/>
                <w:szCs w:val="24"/>
                <w:cs/>
              </w:rPr>
            </w:pPr>
          </w:p>
        </w:tc>
      </w:tr>
      <w:tr w:rsidR="008C43CF" w:rsidRPr="00374197" w14:paraId="7A11B208" w14:textId="77777777" w:rsidTr="00E4120E">
        <w:trPr>
          <w:trHeight w:val="64"/>
        </w:trPr>
        <w:tc>
          <w:tcPr>
            <w:tcW w:w="1518" w:type="pct"/>
            <w:noWrap/>
            <w:vAlign w:val="center"/>
          </w:tcPr>
          <w:p w14:paraId="499F01CA" w14:textId="77777777" w:rsidR="008C43CF" w:rsidRPr="00374197" w:rsidRDefault="008C43CF" w:rsidP="008C43CF">
            <w:pPr>
              <w:spacing w:line="276" w:lineRule="auto"/>
              <w:ind w:left="169" w:hanging="90"/>
              <w:rPr>
                <w:b w:val="0"/>
                <w:bCs w:val="0"/>
                <w:color w:val="000000"/>
                <w:sz w:val="24"/>
                <w:szCs w:val="24"/>
                <w:cs/>
              </w:rPr>
            </w:pPr>
            <w:r w:rsidRPr="00374197">
              <w:rPr>
                <w:b w:val="0"/>
                <w:bCs w:val="0"/>
                <w:sz w:val="24"/>
                <w:szCs w:val="24"/>
              </w:rPr>
              <w:t>Trade and other current payables</w:t>
            </w:r>
          </w:p>
        </w:tc>
        <w:tc>
          <w:tcPr>
            <w:tcW w:w="355" w:type="pct"/>
          </w:tcPr>
          <w:p w14:paraId="74147B05" w14:textId="77777777" w:rsidR="008C43CF" w:rsidRPr="00374197" w:rsidRDefault="008C43CF" w:rsidP="008C43CF">
            <w:pPr>
              <w:spacing w:line="276" w:lineRule="auto"/>
              <w:jc w:val="center"/>
              <w:rPr>
                <w:b w:val="0"/>
                <w:bCs w:val="0"/>
                <w:color w:val="000000"/>
                <w:sz w:val="24"/>
                <w:szCs w:val="24"/>
              </w:rPr>
            </w:pPr>
            <w:r w:rsidRPr="00374197">
              <w:rPr>
                <w:b w:val="0"/>
                <w:bCs w:val="0"/>
                <w:color w:val="000000"/>
                <w:sz w:val="24"/>
                <w:szCs w:val="24"/>
              </w:rPr>
              <w:t>19</w:t>
            </w:r>
          </w:p>
        </w:tc>
        <w:tc>
          <w:tcPr>
            <w:tcW w:w="525" w:type="pct"/>
            <w:noWrap/>
          </w:tcPr>
          <w:p w14:paraId="50C06A73" w14:textId="154066DE" w:rsidR="008C43CF" w:rsidRPr="00374197" w:rsidRDefault="008C43CF" w:rsidP="008C43CF">
            <w:pPr>
              <w:tabs>
                <w:tab w:val="decimal" w:pos="705"/>
              </w:tabs>
              <w:spacing w:line="276" w:lineRule="auto"/>
              <w:jc w:val="right"/>
              <w:rPr>
                <w:b w:val="0"/>
                <w:bCs w:val="0"/>
                <w:color w:val="000000"/>
                <w:sz w:val="24"/>
                <w:szCs w:val="24"/>
              </w:rPr>
            </w:pPr>
            <w:r w:rsidRPr="00374197">
              <w:rPr>
                <w:b w:val="0"/>
                <w:bCs w:val="0"/>
                <w:sz w:val="24"/>
                <w:szCs w:val="24"/>
              </w:rPr>
              <w:t xml:space="preserve"> 0.00</w:t>
            </w:r>
          </w:p>
        </w:tc>
        <w:tc>
          <w:tcPr>
            <w:tcW w:w="671" w:type="pct"/>
            <w:noWrap/>
          </w:tcPr>
          <w:p w14:paraId="00C08C88" w14:textId="213C5944" w:rsidR="008C43CF" w:rsidRPr="00374197" w:rsidRDefault="008C43CF" w:rsidP="008C43CF">
            <w:pPr>
              <w:tabs>
                <w:tab w:val="decimal" w:pos="792"/>
              </w:tabs>
              <w:spacing w:line="276" w:lineRule="auto"/>
              <w:jc w:val="right"/>
              <w:rPr>
                <w:b w:val="0"/>
                <w:bCs w:val="0"/>
                <w:color w:val="000000"/>
                <w:sz w:val="24"/>
                <w:szCs w:val="24"/>
              </w:rPr>
            </w:pPr>
            <w:r w:rsidRPr="00374197">
              <w:rPr>
                <w:b w:val="0"/>
                <w:bCs w:val="0"/>
                <w:color w:val="000000"/>
                <w:sz w:val="24"/>
                <w:szCs w:val="24"/>
              </w:rPr>
              <w:t>74,822,218.52</w:t>
            </w:r>
          </w:p>
        </w:tc>
        <w:tc>
          <w:tcPr>
            <w:tcW w:w="671" w:type="pct"/>
            <w:noWrap/>
          </w:tcPr>
          <w:p w14:paraId="75DBED35" w14:textId="68B78453" w:rsidR="008C43CF" w:rsidRPr="00374197" w:rsidRDefault="008C43CF" w:rsidP="008C43CF">
            <w:pPr>
              <w:tabs>
                <w:tab w:val="decimal" w:pos="792"/>
              </w:tabs>
              <w:spacing w:line="276" w:lineRule="auto"/>
              <w:jc w:val="right"/>
              <w:rPr>
                <w:b w:val="0"/>
                <w:bCs w:val="0"/>
                <w:color w:val="000000"/>
                <w:sz w:val="24"/>
                <w:szCs w:val="24"/>
                <w:cs/>
              </w:rPr>
            </w:pPr>
            <w:r w:rsidRPr="00374197">
              <w:rPr>
                <w:b w:val="0"/>
                <w:bCs w:val="0"/>
                <w:sz w:val="24"/>
                <w:szCs w:val="24"/>
              </w:rPr>
              <w:t xml:space="preserve">0.00   </w:t>
            </w:r>
          </w:p>
        </w:tc>
        <w:tc>
          <w:tcPr>
            <w:tcW w:w="544" w:type="pct"/>
            <w:noWrap/>
          </w:tcPr>
          <w:p w14:paraId="1128061D" w14:textId="67E7E6BB" w:rsidR="008C43CF" w:rsidRPr="00374197" w:rsidRDefault="008C43CF" w:rsidP="008C43CF">
            <w:pPr>
              <w:tabs>
                <w:tab w:val="decimal" w:pos="740"/>
              </w:tabs>
              <w:spacing w:line="276" w:lineRule="auto"/>
              <w:jc w:val="right"/>
              <w:rPr>
                <w:b w:val="0"/>
                <w:bCs w:val="0"/>
                <w:color w:val="000000"/>
                <w:sz w:val="24"/>
                <w:szCs w:val="24"/>
                <w:cs/>
              </w:rPr>
            </w:pPr>
            <w:r w:rsidRPr="00374197">
              <w:rPr>
                <w:b w:val="0"/>
                <w:bCs w:val="0"/>
                <w:sz w:val="24"/>
                <w:szCs w:val="24"/>
              </w:rPr>
              <w:t xml:space="preserve"> 0.00</w:t>
            </w:r>
          </w:p>
        </w:tc>
        <w:tc>
          <w:tcPr>
            <w:tcW w:w="715" w:type="pct"/>
            <w:noWrap/>
          </w:tcPr>
          <w:p w14:paraId="477F4F4A" w14:textId="733A9A55" w:rsidR="008C43CF" w:rsidRPr="00374197" w:rsidRDefault="008C43CF" w:rsidP="008C43CF">
            <w:pPr>
              <w:tabs>
                <w:tab w:val="decimal" w:pos="792"/>
              </w:tabs>
              <w:spacing w:line="276" w:lineRule="auto"/>
              <w:jc w:val="right"/>
              <w:rPr>
                <w:b w:val="0"/>
                <w:bCs w:val="0"/>
                <w:color w:val="000000"/>
                <w:sz w:val="24"/>
                <w:szCs w:val="24"/>
                <w:cs/>
              </w:rPr>
            </w:pPr>
            <w:r w:rsidRPr="00374197">
              <w:rPr>
                <w:b w:val="0"/>
                <w:bCs w:val="0"/>
                <w:color w:val="000000"/>
                <w:sz w:val="24"/>
                <w:szCs w:val="24"/>
              </w:rPr>
              <w:t>74,822,218.52</w:t>
            </w:r>
          </w:p>
        </w:tc>
      </w:tr>
      <w:tr w:rsidR="008C43CF" w:rsidRPr="00374197" w14:paraId="6C88DB17" w14:textId="77777777" w:rsidTr="00E4120E">
        <w:trPr>
          <w:trHeight w:val="64"/>
        </w:trPr>
        <w:tc>
          <w:tcPr>
            <w:tcW w:w="1518" w:type="pct"/>
            <w:noWrap/>
            <w:vAlign w:val="center"/>
          </w:tcPr>
          <w:p w14:paraId="13E7C92E" w14:textId="77777777" w:rsidR="008C43CF" w:rsidRPr="00374197" w:rsidRDefault="008C43CF" w:rsidP="008C43CF">
            <w:pPr>
              <w:spacing w:line="276" w:lineRule="auto"/>
              <w:ind w:left="169" w:hanging="90"/>
              <w:rPr>
                <w:b w:val="0"/>
                <w:bCs w:val="0"/>
                <w:sz w:val="24"/>
                <w:szCs w:val="24"/>
                <w:cs/>
              </w:rPr>
            </w:pPr>
            <w:r w:rsidRPr="00374197">
              <w:rPr>
                <w:b w:val="0"/>
                <w:bCs w:val="0"/>
                <w:sz w:val="24"/>
                <w:szCs w:val="24"/>
              </w:rPr>
              <w:t>Long-term borrowings from financial institution</w:t>
            </w:r>
          </w:p>
        </w:tc>
        <w:tc>
          <w:tcPr>
            <w:tcW w:w="355" w:type="pct"/>
            <w:vAlign w:val="bottom"/>
          </w:tcPr>
          <w:p w14:paraId="3E1DAF52" w14:textId="77777777" w:rsidR="008C43CF" w:rsidRPr="00374197" w:rsidRDefault="008C43CF" w:rsidP="008C43CF">
            <w:pPr>
              <w:spacing w:line="276" w:lineRule="auto"/>
              <w:jc w:val="center"/>
              <w:rPr>
                <w:b w:val="0"/>
                <w:bCs w:val="0"/>
                <w:color w:val="000000"/>
                <w:sz w:val="24"/>
                <w:szCs w:val="24"/>
              </w:rPr>
            </w:pPr>
            <w:r w:rsidRPr="00374197">
              <w:rPr>
                <w:b w:val="0"/>
                <w:bCs w:val="0"/>
                <w:color w:val="000000"/>
                <w:sz w:val="24"/>
                <w:szCs w:val="24"/>
              </w:rPr>
              <w:t>20</w:t>
            </w:r>
          </w:p>
        </w:tc>
        <w:tc>
          <w:tcPr>
            <w:tcW w:w="525" w:type="pct"/>
            <w:noWrap/>
          </w:tcPr>
          <w:p w14:paraId="13DBACD1" w14:textId="67C50F08" w:rsidR="008C43CF" w:rsidRPr="00374197" w:rsidRDefault="008C43CF" w:rsidP="008C43CF">
            <w:pPr>
              <w:tabs>
                <w:tab w:val="decimal" w:pos="705"/>
              </w:tabs>
              <w:spacing w:line="276" w:lineRule="auto"/>
              <w:jc w:val="right"/>
              <w:rPr>
                <w:b w:val="0"/>
                <w:bCs w:val="0"/>
                <w:sz w:val="24"/>
                <w:szCs w:val="24"/>
              </w:rPr>
            </w:pPr>
            <w:r w:rsidRPr="00374197">
              <w:rPr>
                <w:b w:val="0"/>
                <w:bCs w:val="0"/>
                <w:sz w:val="24"/>
                <w:szCs w:val="24"/>
              </w:rPr>
              <w:t xml:space="preserve"> 0.00</w:t>
            </w:r>
          </w:p>
        </w:tc>
        <w:tc>
          <w:tcPr>
            <w:tcW w:w="671" w:type="pct"/>
            <w:noWrap/>
          </w:tcPr>
          <w:p w14:paraId="6D818119" w14:textId="2C0E319A" w:rsidR="008C43CF" w:rsidRPr="00374197" w:rsidRDefault="008C43CF" w:rsidP="008C43CF">
            <w:pPr>
              <w:tabs>
                <w:tab w:val="decimal" w:pos="792"/>
              </w:tabs>
              <w:spacing w:line="276" w:lineRule="auto"/>
              <w:jc w:val="right"/>
              <w:rPr>
                <w:b w:val="0"/>
                <w:bCs w:val="0"/>
                <w:sz w:val="24"/>
                <w:szCs w:val="24"/>
              </w:rPr>
            </w:pPr>
            <w:r w:rsidRPr="00374197">
              <w:rPr>
                <w:b w:val="0"/>
                <w:bCs w:val="0"/>
                <w:sz w:val="24"/>
                <w:szCs w:val="24"/>
              </w:rPr>
              <w:t xml:space="preserve"> 0.00</w:t>
            </w:r>
          </w:p>
        </w:tc>
        <w:tc>
          <w:tcPr>
            <w:tcW w:w="671" w:type="pct"/>
            <w:noWrap/>
          </w:tcPr>
          <w:p w14:paraId="1C429E9C" w14:textId="6C69E62E" w:rsidR="008C43CF" w:rsidRPr="00374197" w:rsidRDefault="008C43CF" w:rsidP="008C43CF">
            <w:pPr>
              <w:tabs>
                <w:tab w:val="decimal" w:pos="792"/>
              </w:tabs>
              <w:spacing w:line="276" w:lineRule="auto"/>
              <w:jc w:val="right"/>
              <w:rPr>
                <w:b w:val="0"/>
                <w:bCs w:val="0"/>
                <w:sz w:val="24"/>
                <w:szCs w:val="24"/>
                <w:cs/>
              </w:rPr>
            </w:pPr>
            <w:r w:rsidRPr="00374197">
              <w:rPr>
                <w:rFonts w:hint="cs"/>
                <w:b w:val="0"/>
                <w:bCs w:val="0"/>
                <w:sz w:val="24"/>
                <w:szCs w:val="24"/>
                <w:cs/>
              </w:rPr>
              <w:t>20</w:t>
            </w:r>
            <w:r w:rsidRPr="00374197">
              <w:rPr>
                <w:b w:val="0"/>
                <w:bCs w:val="0"/>
                <w:sz w:val="24"/>
                <w:szCs w:val="24"/>
              </w:rPr>
              <w:t xml:space="preserve">,000,000.00   </w:t>
            </w:r>
          </w:p>
        </w:tc>
        <w:tc>
          <w:tcPr>
            <w:tcW w:w="544" w:type="pct"/>
            <w:noWrap/>
          </w:tcPr>
          <w:p w14:paraId="42CB8A55" w14:textId="4C917433" w:rsidR="008C43CF" w:rsidRPr="00374197" w:rsidRDefault="008C43CF" w:rsidP="008C43CF">
            <w:pPr>
              <w:tabs>
                <w:tab w:val="decimal" w:pos="740"/>
              </w:tabs>
              <w:spacing w:line="276" w:lineRule="auto"/>
              <w:jc w:val="right"/>
              <w:rPr>
                <w:b w:val="0"/>
                <w:bCs w:val="0"/>
                <w:sz w:val="24"/>
                <w:szCs w:val="24"/>
              </w:rPr>
            </w:pPr>
            <w:r w:rsidRPr="00374197">
              <w:rPr>
                <w:b w:val="0"/>
                <w:bCs w:val="0"/>
                <w:sz w:val="24"/>
                <w:szCs w:val="24"/>
              </w:rPr>
              <w:t xml:space="preserve"> 0.00</w:t>
            </w:r>
          </w:p>
        </w:tc>
        <w:tc>
          <w:tcPr>
            <w:tcW w:w="715" w:type="pct"/>
            <w:noWrap/>
          </w:tcPr>
          <w:p w14:paraId="1586B98C" w14:textId="0BD34266" w:rsidR="008C43CF" w:rsidRPr="00374197" w:rsidRDefault="008C43CF" w:rsidP="008C43CF">
            <w:pPr>
              <w:tabs>
                <w:tab w:val="decimal" w:pos="792"/>
              </w:tabs>
              <w:spacing w:line="276" w:lineRule="auto"/>
              <w:jc w:val="right"/>
              <w:rPr>
                <w:b w:val="0"/>
                <w:bCs w:val="0"/>
                <w:sz w:val="24"/>
                <w:szCs w:val="24"/>
                <w:cs/>
              </w:rPr>
            </w:pPr>
            <w:r w:rsidRPr="00374197">
              <w:rPr>
                <w:rFonts w:hint="cs"/>
                <w:b w:val="0"/>
                <w:bCs w:val="0"/>
                <w:sz w:val="24"/>
                <w:szCs w:val="24"/>
                <w:cs/>
              </w:rPr>
              <w:t>20</w:t>
            </w:r>
            <w:r w:rsidRPr="00374197">
              <w:rPr>
                <w:b w:val="0"/>
                <w:bCs w:val="0"/>
                <w:sz w:val="24"/>
                <w:szCs w:val="24"/>
              </w:rPr>
              <w:t>,000,000.00</w:t>
            </w:r>
          </w:p>
        </w:tc>
      </w:tr>
      <w:tr w:rsidR="008C43CF" w:rsidRPr="00374197" w14:paraId="2AED8FC0" w14:textId="77777777" w:rsidTr="00E4120E">
        <w:trPr>
          <w:trHeight w:val="64"/>
        </w:trPr>
        <w:tc>
          <w:tcPr>
            <w:tcW w:w="1518" w:type="pct"/>
            <w:noWrap/>
            <w:vAlign w:val="center"/>
            <w:hideMark/>
          </w:tcPr>
          <w:p w14:paraId="5949FA23" w14:textId="77777777" w:rsidR="008C43CF" w:rsidRPr="00374197" w:rsidRDefault="008C43CF" w:rsidP="008C43CF">
            <w:pPr>
              <w:spacing w:line="276" w:lineRule="auto"/>
              <w:ind w:left="169" w:hanging="90"/>
              <w:rPr>
                <w:b w:val="0"/>
                <w:bCs w:val="0"/>
                <w:color w:val="000000"/>
                <w:sz w:val="24"/>
                <w:szCs w:val="24"/>
                <w:cs/>
              </w:rPr>
            </w:pPr>
            <w:r w:rsidRPr="00374197">
              <w:rPr>
                <w:rFonts w:eastAsia="Angsana New"/>
                <w:b w:val="0"/>
                <w:bCs w:val="0"/>
                <w:sz w:val="24"/>
                <w:szCs w:val="24"/>
              </w:rPr>
              <w:t>Lease liabilities</w:t>
            </w:r>
          </w:p>
        </w:tc>
        <w:tc>
          <w:tcPr>
            <w:tcW w:w="355" w:type="pct"/>
          </w:tcPr>
          <w:p w14:paraId="060E096E" w14:textId="77777777" w:rsidR="008C43CF" w:rsidRPr="00374197" w:rsidRDefault="008C43CF" w:rsidP="008C43CF">
            <w:pPr>
              <w:spacing w:line="276" w:lineRule="auto"/>
              <w:jc w:val="center"/>
              <w:rPr>
                <w:b w:val="0"/>
                <w:bCs w:val="0"/>
                <w:color w:val="000000"/>
                <w:sz w:val="24"/>
                <w:szCs w:val="24"/>
              </w:rPr>
            </w:pPr>
            <w:r w:rsidRPr="00374197">
              <w:rPr>
                <w:b w:val="0"/>
                <w:bCs w:val="0"/>
                <w:color w:val="000000"/>
                <w:sz w:val="24"/>
                <w:szCs w:val="24"/>
              </w:rPr>
              <w:t>21</w:t>
            </w:r>
          </w:p>
        </w:tc>
        <w:tc>
          <w:tcPr>
            <w:tcW w:w="525" w:type="pct"/>
            <w:noWrap/>
          </w:tcPr>
          <w:p w14:paraId="638C65F9" w14:textId="19A30FB4" w:rsidR="008C43CF" w:rsidRPr="00374197" w:rsidRDefault="008C43CF" w:rsidP="008C43CF">
            <w:pPr>
              <w:pBdr>
                <w:bottom w:val="single" w:sz="4" w:space="1" w:color="auto"/>
              </w:pBdr>
              <w:tabs>
                <w:tab w:val="decimal" w:pos="705"/>
              </w:tabs>
              <w:spacing w:line="276" w:lineRule="auto"/>
              <w:jc w:val="right"/>
              <w:rPr>
                <w:b w:val="0"/>
                <w:bCs w:val="0"/>
                <w:color w:val="000000"/>
                <w:sz w:val="24"/>
                <w:szCs w:val="24"/>
                <w:cs/>
              </w:rPr>
            </w:pPr>
            <w:r w:rsidRPr="00374197">
              <w:rPr>
                <w:b w:val="0"/>
                <w:bCs w:val="0"/>
                <w:sz w:val="24"/>
                <w:szCs w:val="24"/>
              </w:rPr>
              <w:t xml:space="preserve"> 0.00</w:t>
            </w:r>
          </w:p>
        </w:tc>
        <w:tc>
          <w:tcPr>
            <w:tcW w:w="671" w:type="pct"/>
            <w:noWrap/>
          </w:tcPr>
          <w:p w14:paraId="1C30F752" w14:textId="41C3CA5A" w:rsidR="008C43CF" w:rsidRPr="00374197" w:rsidRDefault="008C43CF" w:rsidP="008C43CF">
            <w:pPr>
              <w:pBdr>
                <w:bottom w:val="single" w:sz="4" w:space="1" w:color="auto"/>
              </w:pBdr>
              <w:tabs>
                <w:tab w:val="decimal" w:pos="792"/>
              </w:tabs>
              <w:spacing w:line="276" w:lineRule="auto"/>
              <w:jc w:val="right"/>
              <w:rPr>
                <w:b w:val="0"/>
                <w:bCs w:val="0"/>
                <w:color w:val="000000"/>
                <w:sz w:val="24"/>
                <w:szCs w:val="24"/>
                <w:cs/>
              </w:rPr>
            </w:pPr>
            <w:r w:rsidRPr="00374197">
              <w:rPr>
                <w:b w:val="0"/>
                <w:bCs w:val="0"/>
                <w:sz w:val="24"/>
                <w:szCs w:val="24"/>
              </w:rPr>
              <w:t>8,166,164.9</w:t>
            </w:r>
            <w:r w:rsidR="00FC0711" w:rsidRPr="00374197">
              <w:rPr>
                <w:b w:val="0"/>
                <w:bCs w:val="0"/>
                <w:sz w:val="24"/>
                <w:szCs w:val="24"/>
              </w:rPr>
              <w:t>2</w:t>
            </w:r>
          </w:p>
        </w:tc>
        <w:tc>
          <w:tcPr>
            <w:tcW w:w="671" w:type="pct"/>
            <w:noWrap/>
          </w:tcPr>
          <w:p w14:paraId="1D8CD3EA" w14:textId="51AA5556" w:rsidR="008C43CF" w:rsidRPr="00374197" w:rsidRDefault="008C43CF" w:rsidP="008C43CF">
            <w:pPr>
              <w:pBdr>
                <w:bottom w:val="single" w:sz="4" w:space="1" w:color="auto"/>
              </w:pBdr>
              <w:tabs>
                <w:tab w:val="decimal" w:pos="792"/>
              </w:tabs>
              <w:spacing w:line="276" w:lineRule="auto"/>
              <w:jc w:val="right"/>
              <w:rPr>
                <w:b w:val="0"/>
                <w:bCs w:val="0"/>
                <w:color w:val="000000"/>
                <w:sz w:val="24"/>
                <w:szCs w:val="24"/>
              </w:rPr>
            </w:pPr>
            <w:r w:rsidRPr="00374197">
              <w:rPr>
                <w:b w:val="0"/>
                <w:bCs w:val="0"/>
                <w:sz w:val="24"/>
                <w:szCs w:val="24"/>
              </w:rPr>
              <w:t>9,155,478.1</w:t>
            </w:r>
            <w:r w:rsidR="00FC0711" w:rsidRPr="00374197">
              <w:rPr>
                <w:b w:val="0"/>
                <w:bCs w:val="0"/>
                <w:sz w:val="24"/>
                <w:szCs w:val="24"/>
              </w:rPr>
              <w:t>7</w:t>
            </w:r>
          </w:p>
        </w:tc>
        <w:tc>
          <w:tcPr>
            <w:tcW w:w="544" w:type="pct"/>
            <w:noWrap/>
          </w:tcPr>
          <w:p w14:paraId="3EAA8AA7" w14:textId="66730DDF" w:rsidR="008C43CF" w:rsidRPr="00374197" w:rsidRDefault="008C43CF" w:rsidP="008C43CF">
            <w:pPr>
              <w:pBdr>
                <w:bottom w:val="single" w:sz="4" w:space="1" w:color="auto"/>
              </w:pBdr>
              <w:tabs>
                <w:tab w:val="decimal" w:pos="740"/>
              </w:tabs>
              <w:spacing w:line="276" w:lineRule="auto"/>
              <w:jc w:val="right"/>
              <w:rPr>
                <w:b w:val="0"/>
                <w:bCs w:val="0"/>
                <w:color w:val="000000"/>
                <w:sz w:val="24"/>
                <w:szCs w:val="24"/>
                <w:cs/>
              </w:rPr>
            </w:pPr>
            <w:r w:rsidRPr="00374197">
              <w:rPr>
                <w:b w:val="0"/>
                <w:bCs w:val="0"/>
                <w:sz w:val="24"/>
                <w:szCs w:val="24"/>
              </w:rPr>
              <w:t>0.00</w:t>
            </w:r>
          </w:p>
        </w:tc>
        <w:tc>
          <w:tcPr>
            <w:tcW w:w="715" w:type="pct"/>
            <w:noWrap/>
          </w:tcPr>
          <w:p w14:paraId="2F960FEC" w14:textId="6E839489" w:rsidR="008C43CF" w:rsidRPr="00374197" w:rsidRDefault="008C43CF" w:rsidP="008C43CF">
            <w:pPr>
              <w:pBdr>
                <w:bottom w:val="single" w:sz="4" w:space="1" w:color="auto"/>
              </w:pBdr>
              <w:tabs>
                <w:tab w:val="decimal" w:pos="792"/>
              </w:tabs>
              <w:spacing w:line="276" w:lineRule="auto"/>
              <w:jc w:val="right"/>
              <w:rPr>
                <w:b w:val="0"/>
                <w:bCs w:val="0"/>
                <w:color w:val="000000"/>
                <w:sz w:val="24"/>
                <w:szCs w:val="24"/>
                <w:cs/>
              </w:rPr>
            </w:pPr>
            <w:r w:rsidRPr="00374197">
              <w:rPr>
                <w:b w:val="0"/>
                <w:bCs w:val="0"/>
                <w:sz w:val="24"/>
                <w:szCs w:val="24"/>
              </w:rPr>
              <w:t>17,321,643.09</w:t>
            </w:r>
          </w:p>
        </w:tc>
      </w:tr>
      <w:tr w:rsidR="008C43CF" w:rsidRPr="00374197" w14:paraId="2934A54F" w14:textId="77777777" w:rsidTr="00E4120E">
        <w:trPr>
          <w:trHeight w:val="509"/>
        </w:trPr>
        <w:tc>
          <w:tcPr>
            <w:tcW w:w="1518" w:type="pct"/>
            <w:vAlign w:val="center"/>
            <w:hideMark/>
          </w:tcPr>
          <w:p w14:paraId="76B0895F" w14:textId="77777777" w:rsidR="008C43CF" w:rsidRPr="00374197" w:rsidRDefault="008C43CF" w:rsidP="008C43CF">
            <w:pPr>
              <w:spacing w:line="276" w:lineRule="auto"/>
              <w:ind w:left="169" w:hanging="90"/>
              <w:rPr>
                <w:color w:val="000000"/>
                <w:sz w:val="24"/>
                <w:szCs w:val="24"/>
                <w:cs/>
              </w:rPr>
            </w:pPr>
            <w:r w:rsidRPr="00374197">
              <w:rPr>
                <w:color w:val="000000"/>
                <w:sz w:val="24"/>
                <w:szCs w:val="24"/>
              </w:rPr>
              <w:t>Total non-derivatives</w:t>
            </w:r>
          </w:p>
        </w:tc>
        <w:tc>
          <w:tcPr>
            <w:tcW w:w="355" w:type="pct"/>
          </w:tcPr>
          <w:p w14:paraId="6D92EC6F" w14:textId="77777777" w:rsidR="008C43CF" w:rsidRPr="00374197" w:rsidRDefault="008C43CF" w:rsidP="008C43CF">
            <w:pPr>
              <w:tabs>
                <w:tab w:val="decimal" w:pos="792"/>
              </w:tabs>
              <w:spacing w:line="276" w:lineRule="auto"/>
              <w:rPr>
                <w:b w:val="0"/>
                <w:bCs w:val="0"/>
                <w:color w:val="000000"/>
                <w:sz w:val="24"/>
                <w:szCs w:val="24"/>
                <w:cs/>
              </w:rPr>
            </w:pPr>
          </w:p>
        </w:tc>
        <w:tc>
          <w:tcPr>
            <w:tcW w:w="525" w:type="pct"/>
            <w:noWrap/>
            <w:vAlign w:val="center"/>
          </w:tcPr>
          <w:p w14:paraId="38853FF5" w14:textId="43A77C1B" w:rsidR="008C43CF" w:rsidRPr="00374197" w:rsidRDefault="008C43CF" w:rsidP="008C43CF">
            <w:pPr>
              <w:pBdr>
                <w:bottom w:val="double" w:sz="4" w:space="1" w:color="auto"/>
              </w:pBdr>
              <w:tabs>
                <w:tab w:val="decimal" w:pos="705"/>
              </w:tabs>
              <w:spacing w:line="276" w:lineRule="auto"/>
              <w:jc w:val="right"/>
              <w:rPr>
                <w:b w:val="0"/>
                <w:bCs w:val="0"/>
                <w:color w:val="000000"/>
                <w:sz w:val="24"/>
                <w:szCs w:val="24"/>
                <w:cs/>
              </w:rPr>
            </w:pPr>
            <w:r w:rsidRPr="00374197">
              <w:rPr>
                <w:b w:val="0"/>
                <w:bCs w:val="0"/>
                <w:sz w:val="24"/>
                <w:szCs w:val="24"/>
              </w:rPr>
              <w:t xml:space="preserve"> 0.00</w:t>
            </w:r>
          </w:p>
        </w:tc>
        <w:tc>
          <w:tcPr>
            <w:tcW w:w="671" w:type="pct"/>
            <w:noWrap/>
            <w:vAlign w:val="center"/>
          </w:tcPr>
          <w:p w14:paraId="6AF3678D" w14:textId="3FF0A159" w:rsidR="008C43CF" w:rsidRPr="00374197" w:rsidRDefault="008C43CF" w:rsidP="008C43CF">
            <w:pPr>
              <w:pBdr>
                <w:bottom w:val="double" w:sz="4" w:space="1" w:color="auto"/>
              </w:pBdr>
              <w:tabs>
                <w:tab w:val="decimal" w:pos="792"/>
              </w:tabs>
              <w:spacing w:line="276" w:lineRule="auto"/>
              <w:jc w:val="right"/>
              <w:rPr>
                <w:b w:val="0"/>
                <w:bCs w:val="0"/>
                <w:color w:val="000000"/>
                <w:sz w:val="24"/>
                <w:szCs w:val="24"/>
              </w:rPr>
            </w:pPr>
            <w:r w:rsidRPr="00374197">
              <w:rPr>
                <w:b w:val="0"/>
                <w:bCs w:val="0"/>
                <w:color w:val="000000"/>
                <w:sz w:val="24"/>
                <w:szCs w:val="24"/>
              </w:rPr>
              <w:t>82,988,383.4</w:t>
            </w:r>
            <w:r w:rsidR="00FC0711" w:rsidRPr="00374197">
              <w:rPr>
                <w:b w:val="0"/>
                <w:bCs w:val="0"/>
                <w:color w:val="000000"/>
                <w:sz w:val="24"/>
                <w:szCs w:val="24"/>
              </w:rPr>
              <w:t>4</w:t>
            </w:r>
          </w:p>
        </w:tc>
        <w:tc>
          <w:tcPr>
            <w:tcW w:w="671" w:type="pct"/>
            <w:noWrap/>
            <w:vAlign w:val="center"/>
          </w:tcPr>
          <w:p w14:paraId="16D88C5A" w14:textId="0F854259" w:rsidR="008C43CF" w:rsidRPr="00374197" w:rsidRDefault="008C43CF" w:rsidP="008C43CF">
            <w:pPr>
              <w:pBdr>
                <w:bottom w:val="double" w:sz="4" w:space="1" w:color="auto"/>
              </w:pBdr>
              <w:tabs>
                <w:tab w:val="decimal" w:pos="792"/>
              </w:tabs>
              <w:spacing w:line="276" w:lineRule="auto"/>
              <w:jc w:val="right"/>
              <w:rPr>
                <w:b w:val="0"/>
                <w:bCs w:val="0"/>
                <w:color w:val="000000"/>
                <w:sz w:val="24"/>
                <w:szCs w:val="24"/>
                <w:cs/>
              </w:rPr>
            </w:pPr>
            <w:r w:rsidRPr="00374197">
              <w:rPr>
                <w:b w:val="0"/>
                <w:bCs w:val="0"/>
                <w:sz w:val="24"/>
                <w:szCs w:val="24"/>
              </w:rPr>
              <w:t>29,155,478.1</w:t>
            </w:r>
            <w:r w:rsidR="00FC0711" w:rsidRPr="00374197">
              <w:rPr>
                <w:b w:val="0"/>
                <w:bCs w:val="0"/>
                <w:sz w:val="24"/>
                <w:szCs w:val="24"/>
              </w:rPr>
              <w:t>7</w:t>
            </w:r>
          </w:p>
        </w:tc>
        <w:tc>
          <w:tcPr>
            <w:tcW w:w="544" w:type="pct"/>
            <w:noWrap/>
            <w:vAlign w:val="center"/>
          </w:tcPr>
          <w:p w14:paraId="0C8D238D" w14:textId="421E7FFB" w:rsidR="008C43CF" w:rsidRPr="00374197" w:rsidRDefault="008C43CF" w:rsidP="008C43CF">
            <w:pPr>
              <w:pBdr>
                <w:bottom w:val="double" w:sz="4" w:space="1" w:color="auto"/>
              </w:pBdr>
              <w:tabs>
                <w:tab w:val="decimal" w:pos="740"/>
              </w:tabs>
              <w:spacing w:line="276" w:lineRule="auto"/>
              <w:jc w:val="right"/>
              <w:rPr>
                <w:b w:val="0"/>
                <w:bCs w:val="0"/>
                <w:color w:val="000000"/>
                <w:sz w:val="24"/>
                <w:szCs w:val="24"/>
                <w:cs/>
              </w:rPr>
            </w:pPr>
            <w:r w:rsidRPr="00374197">
              <w:rPr>
                <w:b w:val="0"/>
                <w:bCs w:val="0"/>
                <w:color w:val="000000"/>
                <w:sz w:val="24"/>
                <w:szCs w:val="24"/>
              </w:rPr>
              <w:t>0.00</w:t>
            </w:r>
          </w:p>
        </w:tc>
        <w:tc>
          <w:tcPr>
            <w:tcW w:w="715" w:type="pct"/>
            <w:noWrap/>
            <w:vAlign w:val="center"/>
          </w:tcPr>
          <w:p w14:paraId="1D999D4F" w14:textId="28E7082C" w:rsidR="008C43CF" w:rsidRPr="00374197" w:rsidRDefault="008C43CF" w:rsidP="008C43CF">
            <w:pPr>
              <w:pBdr>
                <w:bottom w:val="double" w:sz="4" w:space="1" w:color="auto"/>
              </w:pBdr>
              <w:tabs>
                <w:tab w:val="decimal" w:pos="792"/>
              </w:tabs>
              <w:spacing w:line="276" w:lineRule="auto"/>
              <w:jc w:val="right"/>
              <w:rPr>
                <w:b w:val="0"/>
                <w:bCs w:val="0"/>
                <w:color w:val="000000"/>
                <w:sz w:val="24"/>
                <w:szCs w:val="24"/>
                <w:cs/>
              </w:rPr>
            </w:pPr>
            <w:r w:rsidRPr="00374197">
              <w:rPr>
                <w:b w:val="0"/>
                <w:bCs w:val="0"/>
                <w:color w:val="000000"/>
                <w:sz w:val="24"/>
                <w:szCs w:val="24"/>
              </w:rPr>
              <w:t>112,143,861.61</w:t>
            </w:r>
          </w:p>
        </w:tc>
      </w:tr>
    </w:tbl>
    <w:p w14:paraId="63B697B9" w14:textId="77777777" w:rsidR="008C43CF" w:rsidRPr="00374197" w:rsidRDefault="008C43CF" w:rsidP="008C43CF"/>
    <w:tbl>
      <w:tblPr>
        <w:tblW w:w="4804" w:type="pct"/>
        <w:tblInd w:w="392" w:type="dxa"/>
        <w:tblLayout w:type="fixed"/>
        <w:tblLook w:val="04A0" w:firstRow="1" w:lastRow="0" w:firstColumn="1" w:lastColumn="0" w:noHBand="0" w:noVBand="1"/>
      </w:tblPr>
      <w:tblGrid>
        <w:gridCol w:w="2693"/>
        <w:gridCol w:w="644"/>
        <w:gridCol w:w="938"/>
        <w:gridCol w:w="1250"/>
        <w:gridCol w:w="1236"/>
        <w:gridCol w:w="976"/>
        <w:gridCol w:w="1297"/>
      </w:tblGrid>
      <w:tr w:rsidR="008C43CF" w:rsidRPr="00374197" w14:paraId="056440C5" w14:textId="77777777" w:rsidTr="00E4120E">
        <w:trPr>
          <w:trHeight w:val="64"/>
          <w:tblHeader/>
        </w:trPr>
        <w:tc>
          <w:tcPr>
            <w:tcW w:w="1490" w:type="pct"/>
            <w:noWrap/>
            <w:vAlign w:val="center"/>
            <w:hideMark/>
          </w:tcPr>
          <w:p w14:paraId="6EE76DBE" w14:textId="77777777" w:rsidR="008C43CF" w:rsidRPr="00374197" w:rsidRDefault="008C43CF" w:rsidP="00E4120E">
            <w:pPr>
              <w:spacing w:line="276" w:lineRule="auto"/>
              <w:rPr>
                <w:b w:val="0"/>
                <w:bCs w:val="0"/>
                <w:sz w:val="24"/>
                <w:szCs w:val="24"/>
              </w:rPr>
            </w:pPr>
          </w:p>
        </w:tc>
        <w:tc>
          <w:tcPr>
            <w:tcW w:w="356" w:type="pct"/>
          </w:tcPr>
          <w:p w14:paraId="3F6A148D" w14:textId="77777777" w:rsidR="008C43CF" w:rsidRPr="00374197" w:rsidRDefault="008C43CF" w:rsidP="00E4120E">
            <w:pPr>
              <w:spacing w:line="276" w:lineRule="auto"/>
              <w:jc w:val="right"/>
              <w:rPr>
                <w:b w:val="0"/>
                <w:bCs w:val="0"/>
                <w:sz w:val="24"/>
                <w:szCs w:val="24"/>
              </w:rPr>
            </w:pPr>
          </w:p>
        </w:tc>
        <w:tc>
          <w:tcPr>
            <w:tcW w:w="3153" w:type="pct"/>
            <w:gridSpan w:val="5"/>
            <w:noWrap/>
            <w:vAlign w:val="center"/>
            <w:hideMark/>
          </w:tcPr>
          <w:p w14:paraId="63A328E2" w14:textId="77777777" w:rsidR="008C43CF" w:rsidRPr="00374197" w:rsidRDefault="008C43CF" w:rsidP="00E4120E">
            <w:pPr>
              <w:spacing w:line="276" w:lineRule="auto"/>
              <w:jc w:val="right"/>
              <w:rPr>
                <w:b w:val="0"/>
                <w:bCs w:val="0"/>
                <w:sz w:val="24"/>
                <w:szCs w:val="24"/>
              </w:rPr>
            </w:pPr>
            <w:r w:rsidRPr="00374197">
              <w:rPr>
                <w:b w:val="0"/>
                <w:bCs w:val="0"/>
                <w:sz w:val="24"/>
                <w:szCs w:val="24"/>
              </w:rPr>
              <w:t>(Unit : Baht)</w:t>
            </w:r>
          </w:p>
        </w:tc>
      </w:tr>
      <w:tr w:rsidR="008C43CF" w:rsidRPr="00374197" w14:paraId="346FBA83" w14:textId="77777777" w:rsidTr="00E4120E">
        <w:trPr>
          <w:trHeight w:val="64"/>
          <w:tblHeader/>
        </w:trPr>
        <w:tc>
          <w:tcPr>
            <w:tcW w:w="1490" w:type="pct"/>
            <w:noWrap/>
            <w:vAlign w:val="center"/>
            <w:hideMark/>
          </w:tcPr>
          <w:p w14:paraId="721570CC" w14:textId="77777777" w:rsidR="008C43CF" w:rsidRPr="00374197" w:rsidRDefault="008C43CF" w:rsidP="00E4120E">
            <w:pPr>
              <w:spacing w:line="276" w:lineRule="auto"/>
              <w:rPr>
                <w:b w:val="0"/>
                <w:bCs w:val="0"/>
                <w:sz w:val="24"/>
                <w:szCs w:val="24"/>
              </w:rPr>
            </w:pPr>
          </w:p>
        </w:tc>
        <w:tc>
          <w:tcPr>
            <w:tcW w:w="356" w:type="pct"/>
          </w:tcPr>
          <w:p w14:paraId="3B953AE5" w14:textId="77777777" w:rsidR="008C43CF" w:rsidRPr="00374197" w:rsidRDefault="008C43CF" w:rsidP="00E4120E">
            <w:pPr>
              <w:spacing w:line="276" w:lineRule="auto"/>
              <w:jc w:val="center"/>
              <w:rPr>
                <w:b w:val="0"/>
                <w:bCs w:val="0"/>
                <w:sz w:val="24"/>
                <w:szCs w:val="24"/>
                <w:cs/>
              </w:rPr>
            </w:pPr>
          </w:p>
        </w:tc>
        <w:tc>
          <w:tcPr>
            <w:tcW w:w="3153" w:type="pct"/>
            <w:gridSpan w:val="5"/>
            <w:noWrap/>
            <w:vAlign w:val="center"/>
            <w:hideMark/>
          </w:tcPr>
          <w:p w14:paraId="67013589" w14:textId="3B8002A1" w:rsidR="008C43CF" w:rsidRPr="00374197" w:rsidRDefault="008C43CF" w:rsidP="00E4120E">
            <w:pPr>
              <w:pBdr>
                <w:bottom w:val="single" w:sz="4" w:space="1" w:color="auto"/>
              </w:pBdr>
              <w:spacing w:line="276" w:lineRule="auto"/>
              <w:jc w:val="center"/>
              <w:rPr>
                <w:b w:val="0"/>
                <w:bCs w:val="0"/>
                <w:sz w:val="24"/>
                <w:szCs w:val="24"/>
              </w:rPr>
            </w:pPr>
            <w:r w:rsidRPr="00374197">
              <w:rPr>
                <w:b w:val="0"/>
                <w:bCs w:val="0"/>
                <w:sz w:val="26"/>
                <w:szCs w:val="26"/>
              </w:rPr>
              <w:t xml:space="preserve">Separate financial statements as at </w:t>
            </w:r>
            <w:r w:rsidRPr="00374197">
              <w:rPr>
                <w:rFonts w:eastAsia="Angsana New"/>
                <w:b w:val="0"/>
                <w:bCs w:val="0"/>
                <w:sz w:val="24"/>
                <w:szCs w:val="24"/>
              </w:rPr>
              <w:t xml:space="preserve">December </w:t>
            </w:r>
            <w:r w:rsidRPr="00374197">
              <w:rPr>
                <w:rFonts w:eastAsia="Angsana New"/>
                <w:b w:val="0"/>
                <w:bCs w:val="0"/>
                <w:sz w:val="24"/>
                <w:szCs w:val="24"/>
                <w:cs/>
              </w:rPr>
              <w:t>31</w:t>
            </w:r>
            <w:r w:rsidRPr="00374197">
              <w:rPr>
                <w:rFonts w:eastAsia="Angsana New"/>
                <w:b w:val="0"/>
                <w:bCs w:val="0"/>
                <w:sz w:val="24"/>
                <w:szCs w:val="24"/>
              </w:rPr>
              <w:t xml:space="preserve">, </w:t>
            </w:r>
            <w:r w:rsidRPr="00374197">
              <w:rPr>
                <w:rFonts w:eastAsia="Angsana New"/>
                <w:b w:val="0"/>
                <w:bCs w:val="0"/>
                <w:sz w:val="24"/>
                <w:szCs w:val="24"/>
                <w:cs/>
              </w:rPr>
              <w:t>20</w:t>
            </w:r>
            <w:r w:rsidRPr="00374197">
              <w:rPr>
                <w:rFonts w:eastAsia="Angsana New"/>
                <w:b w:val="0"/>
                <w:bCs w:val="0"/>
                <w:sz w:val="24"/>
                <w:szCs w:val="24"/>
              </w:rPr>
              <w:t>20</w:t>
            </w:r>
          </w:p>
        </w:tc>
      </w:tr>
      <w:tr w:rsidR="008C43CF" w:rsidRPr="00374197" w14:paraId="6172020A" w14:textId="77777777" w:rsidTr="00E4120E">
        <w:trPr>
          <w:trHeight w:val="64"/>
          <w:tblHeader/>
        </w:trPr>
        <w:tc>
          <w:tcPr>
            <w:tcW w:w="1490" w:type="pct"/>
            <w:noWrap/>
            <w:vAlign w:val="center"/>
            <w:hideMark/>
          </w:tcPr>
          <w:p w14:paraId="3D530317" w14:textId="77777777" w:rsidR="008C43CF" w:rsidRPr="00374197" w:rsidRDefault="008C43CF" w:rsidP="00E4120E">
            <w:pPr>
              <w:spacing w:line="276" w:lineRule="auto"/>
              <w:rPr>
                <w:b w:val="0"/>
                <w:bCs w:val="0"/>
                <w:sz w:val="24"/>
                <w:szCs w:val="24"/>
              </w:rPr>
            </w:pPr>
          </w:p>
        </w:tc>
        <w:tc>
          <w:tcPr>
            <w:tcW w:w="356" w:type="pct"/>
            <w:vAlign w:val="bottom"/>
          </w:tcPr>
          <w:p w14:paraId="34AA587B" w14:textId="77777777" w:rsidR="008C43CF" w:rsidRPr="00374197" w:rsidRDefault="008C43CF" w:rsidP="00E4120E">
            <w:pPr>
              <w:pBdr>
                <w:bottom w:val="single" w:sz="4" w:space="1" w:color="auto"/>
              </w:pBdr>
              <w:spacing w:line="276" w:lineRule="auto"/>
              <w:jc w:val="center"/>
              <w:rPr>
                <w:b w:val="0"/>
                <w:bCs w:val="0"/>
                <w:sz w:val="24"/>
                <w:szCs w:val="24"/>
                <w:cs/>
              </w:rPr>
            </w:pPr>
            <w:r w:rsidRPr="00374197">
              <w:rPr>
                <w:b w:val="0"/>
                <w:bCs w:val="0"/>
                <w:color w:val="000000"/>
                <w:sz w:val="26"/>
                <w:szCs w:val="26"/>
              </w:rPr>
              <w:br/>
              <w:t>Note</w:t>
            </w:r>
          </w:p>
        </w:tc>
        <w:tc>
          <w:tcPr>
            <w:tcW w:w="519" w:type="pct"/>
            <w:noWrap/>
            <w:vAlign w:val="bottom"/>
            <w:hideMark/>
          </w:tcPr>
          <w:p w14:paraId="06113955" w14:textId="77777777" w:rsidR="008C43CF" w:rsidRPr="00374197" w:rsidRDefault="008C43CF" w:rsidP="00E4120E">
            <w:pPr>
              <w:pBdr>
                <w:bottom w:val="single" w:sz="4" w:space="1" w:color="auto"/>
              </w:pBdr>
              <w:spacing w:line="276" w:lineRule="auto"/>
              <w:jc w:val="center"/>
              <w:rPr>
                <w:b w:val="0"/>
                <w:bCs w:val="0"/>
                <w:sz w:val="24"/>
                <w:szCs w:val="24"/>
              </w:rPr>
            </w:pPr>
            <w:r w:rsidRPr="00374197">
              <w:rPr>
                <w:b w:val="0"/>
                <w:bCs w:val="0"/>
                <w:color w:val="000000"/>
                <w:sz w:val="26"/>
                <w:szCs w:val="26"/>
              </w:rPr>
              <w:t>On</w:t>
            </w:r>
            <w:r w:rsidRPr="00374197">
              <w:rPr>
                <w:b w:val="0"/>
                <w:bCs w:val="0"/>
                <w:color w:val="000000"/>
                <w:sz w:val="26"/>
                <w:szCs w:val="26"/>
              </w:rPr>
              <w:br/>
              <w:t>demand</w:t>
            </w:r>
          </w:p>
        </w:tc>
        <w:tc>
          <w:tcPr>
            <w:tcW w:w="692" w:type="pct"/>
            <w:noWrap/>
            <w:vAlign w:val="bottom"/>
            <w:hideMark/>
          </w:tcPr>
          <w:p w14:paraId="5DD132C4" w14:textId="77777777" w:rsidR="008C43CF" w:rsidRPr="00374197" w:rsidRDefault="008C43CF" w:rsidP="00E4120E">
            <w:pPr>
              <w:pBdr>
                <w:bottom w:val="single" w:sz="4" w:space="1" w:color="auto"/>
              </w:pBdr>
              <w:spacing w:line="276" w:lineRule="auto"/>
              <w:jc w:val="center"/>
              <w:rPr>
                <w:b w:val="0"/>
                <w:bCs w:val="0"/>
                <w:sz w:val="24"/>
                <w:szCs w:val="24"/>
              </w:rPr>
            </w:pPr>
            <w:r w:rsidRPr="00374197">
              <w:rPr>
                <w:b w:val="0"/>
                <w:bCs w:val="0"/>
                <w:color w:val="000000"/>
                <w:sz w:val="26"/>
                <w:szCs w:val="26"/>
              </w:rPr>
              <w:t xml:space="preserve">Less than </w:t>
            </w:r>
            <w:r w:rsidRPr="00374197">
              <w:rPr>
                <w:b w:val="0"/>
                <w:bCs w:val="0"/>
                <w:color w:val="000000"/>
                <w:sz w:val="26"/>
                <w:szCs w:val="26"/>
                <w:cs/>
              </w:rPr>
              <w:t xml:space="preserve">1 </w:t>
            </w:r>
            <w:r w:rsidRPr="00374197">
              <w:rPr>
                <w:b w:val="0"/>
                <w:bCs w:val="0"/>
                <w:color w:val="000000"/>
                <w:sz w:val="26"/>
                <w:szCs w:val="26"/>
              </w:rPr>
              <w:t>year</w:t>
            </w:r>
          </w:p>
        </w:tc>
        <w:tc>
          <w:tcPr>
            <w:tcW w:w="684" w:type="pct"/>
            <w:noWrap/>
            <w:vAlign w:val="bottom"/>
            <w:hideMark/>
          </w:tcPr>
          <w:p w14:paraId="3D956E95" w14:textId="77777777" w:rsidR="008C43CF" w:rsidRPr="00374197" w:rsidRDefault="008C43CF" w:rsidP="00E4120E">
            <w:pPr>
              <w:pBdr>
                <w:bottom w:val="single" w:sz="4" w:space="1" w:color="auto"/>
              </w:pBdr>
              <w:spacing w:line="276" w:lineRule="auto"/>
              <w:jc w:val="center"/>
              <w:rPr>
                <w:b w:val="0"/>
                <w:bCs w:val="0"/>
                <w:sz w:val="24"/>
                <w:szCs w:val="24"/>
              </w:rPr>
            </w:pPr>
            <w:r w:rsidRPr="00374197">
              <w:rPr>
                <w:b w:val="0"/>
                <w:bCs w:val="0"/>
                <w:color w:val="000000"/>
                <w:sz w:val="26"/>
                <w:szCs w:val="26"/>
              </w:rPr>
              <w:t>1 to 5</w:t>
            </w:r>
            <w:r w:rsidRPr="00374197">
              <w:rPr>
                <w:b w:val="0"/>
                <w:bCs w:val="0"/>
                <w:color w:val="000000"/>
                <w:sz w:val="26"/>
                <w:szCs w:val="26"/>
              </w:rPr>
              <w:br/>
              <w:t>years</w:t>
            </w:r>
          </w:p>
        </w:tc>
        <w:tc>
          <w:tcPr>
            <w:tcW w:w="540" w:type="pct"/>
            <w:noWrap/>
            <w:vAlign w:val="bottom"/>
            <w:hideMark/>
          </w:tcPr>
          <w:p w14:paraId="28C01AC1" w14:textId="77777777" w:rsidR="008C43CF" w:rsidRPr="00374197" w:rsidRDefault="008C43CF" w:rsidP="00E4120E">
            <w:pPr>
              <w:pBdr>
                <w:bottom w:val="single" w:sz="4" w:space="1" w:color="auto"/>
              </w:pBdr>
              <w:spacing w:line="276" w:lineRule="auto"/>
              <w:jc w:val="center"/>
              <w:rPr>
                <w:b w:val="0"/>
                <w:bCs w:val="0"/>
                <w:sz w:val="24"/>
                <w:szCs w:val="24"/>
              </w:rPr>
            </w:pPr>
            <w:r w:rsidRPr="00374197">
              <w:rPr>
                <w:b w:val="0"/>
                <w:bCs w:val="0"/>
                <w:color w:val="000000"/>
                <w:sz w:val="26"/>
                <w:szCs w:val="26"/>
              </w:rPr>
              <w:t>Over</w:t>
            </w:r>
            <w:r w:rsidRPr="00374197">
              <w:rPr>
                <w:b w:val="0"/>
                <w:bCs w:val="0"/>
                <w:color w:val="000000"/>
                <w:sz w:val="26"/>
                <w:szCs w:val="26"/>
              </w:rPr>
              <w:br/>
              <w:t xml:space="preserve"> </w:t>
            </w:r>
            <w:r w:rsidRPr="00374197">
              <w:rPr>
                <w:b w:val="0"/>
                <w:bCs w:val="0"/>
                <w:color w:val="000000"/>
                <w:sz w:val="26"/>
                <w:szCs w:val="26"/>
                <w:cs/>
              </w:rPr>
              <w:t xml:space="preserve">5 </w:t>
            </w:r>
            <w:r w:rsidRPr="00374197">
              <w:rPr>
                <w:b w:val="0"/>
                <w:bCs w:val="0"/>
                <w:color w:val="000000"/>
                <w:sz w:val="26"/>
                <w:szCs w:val="26"/>
              </w:rPr>
              <w:t>years</w:t>
            </w:r>
          </w:p>
        </w:tc>
        <w:tc>
          <w:tcPr>
            <w:tcW w:w="718" w:type="pct"/>
            <w:noWrap/>
            <w:vAlign w:val="bottom"/>
            <w:hideMark/>
          </w:tcPr>
          <w:p w14:paraId="6CCF22AC" w14:textId="77777777" w:rsidR="008C43CF" w:rsidRPr="00374197" w:rsidRDefault="008C43CF" w:rsidP="00E4120E">
            <w:pPr>
              <w:pBdr>
                <w:bottom w:val="single" w:sz="4" w:space="1" w:color="auto"/>
              </w:pBdr>
              <w:spacing w:line="276" w:lineRule="auto"/>
              <w:jc w:val="center"/>
              <w:rPr>
                <w:b w:val="0"/>
                <w:bCs w:val="0"/>
                <w:sz w:val="24"/>
                <w:szCs w:val="24"/>
              </w:rPr>
            </w:pPr>
            <w:r w:rsidRPr="00374197">
              <w:rPr>
                <w:b w:val="0"/>
                <w:bCs w:val="0"/>
                <w:color w:val="000000"/>
                <w:sz w:val="26"/>
                <w:szCs w:val="26"/>
              </w:rPr>
              <w:t>Total</w:t>
            </w:r>
          </w:p>
        </w:tc>
      </w:tr>
      <w:tr w:rsidR="008C43CF" w:rsidRPr="00374197" w14:paraId="585CF959" w14:textId="77777777" w:rsidTr="00E4120E">
        <w:trPr>
          <w:trHeight w:val="64"/>
          <w:tblHeader/>
        </w:trPr>
        <w:tc>
          <w:tcPr>
            <w:tcW w:w="1490" w:type="pct"/>
            <w:noWrap/>
            <w:vAlign w:val="center"/>
          </w:tcPr>
          <w:p w14:paraId="6DC526A7" w14:textId="77777777" w:rsidR="008C43CF" w:rsidRPr="00374197" w:rsidRDefault="008C43CF" w:rsidP="00E4120E">
            <w:pPr>
              <w:spacing w:line="276" w:lineRule="auto"/>
              <w:rPr>
                <w:sz w:val="24"/>
                <w:szCs w:val="24"/>
              </w:rPr>
            </w:pPr>
            <w:r w:rsidRPr="00374197">
              <w:rPr>
                <w:color w:val="000000"/>
                <w:sz w:val="24"/>
                <w:szCs w:val="24"/>
              </w:rPr>
              <w:t>Non-derivatives</w:t>
            </w:r>
          </w:p>
        </w:tc>
        <w:tc>
          <w:tcPr>
            <w:tcW w:w="356" w:type="pct"/>
          </w:tcPr>
          <w:p w14:paraId="3F68B986" w14:textId="77777777" w:rsidR="008C43CF" w:rsidRPr="00374197" w:rsidRDefault="008C43CF" w:rsidP="00E4120E">
            <w:pPr>
              <w:tabs>
                <w:tab w:val="decimal" w:pos="792"/>
              </w:tabs>
              <w:spacing w:line="276" w:lineRule="auto"/>
              <w:rPr>
                <w:b w:val="0"/>
                <w:bCs w:val="0"/>
                <w:sz w:val="24"/>
                <w:szCs w:val="24"/>
                <w:cs/>
              </w:rPr>
            </w:pPr>
          </w:p>
        </w:tc>
        <w:tc>
          <w:tcPr>
            <w:tcW w:w="519" w:type="pct"/>
            <w:noWrap/>
            <w:vAlign w:val="bottom"/>
          </w:tcPr>
          <w:p w14:paraId="2FA2100A" w14:textId="77777777" w:rsidR="008C43CF" w:rsidRPr="00374197" w:rsidRDefault="008C43CF" w:rsidP="00E4120E">
            <w:pPr>
              <w:tabs>
                <w:tab w:val="decimal" w:pos="792"/>
              </w:tabs>
              <w:spacing w:line="276" w:lineRule="auto"/>
              <w:rPr>
                <w:b w:val="0"/>
                <w:bCs w:val="0"/>
                <w:sz w:val="24"/>
                <w:szCs w:val="24"/>
                <w:cs/>
              </w:rPr>
            </w:pPr>
          </w:p>
        </w:tc>
        <w:tc>
          <w:tcPr>
            <w:tcW w:w="692" w:type="pct"/>
            <w:noWrap/>
            <w:vAlign w:val="bottom"/>
          </w:tcPr>
          <w:p w14:paraId="774E189C" w14:textId="77777777" w:rsidR="008C43CF" w:rsidRPr="00374197" w:rsidRDefault="008C43CF" w:rsidP="00E4120E">
            <w:pPr>
              <w:tabs>
                <w:tab w:val="decimal" w:pos="792"/>
              </w:tabs>
              <w:spacing w:line="276" w:lineRule="auto"/>
              <w:rPr>
                <w:b w:val="0"/>
                <w:bCs w:val="0"/>
                <w:sz w:val="24"/>
                <w:szCs w:val="24"/>
              </w:rPr>
            </w:pPr>
          </w:p>
        </w:tc>
        <w:tc>
          <w:tcPr>
            <w:tcW w:w="684" w:type="pct"/>
            <w:noWrap/>
            <w:vAlign w:val="bottom"/>
          </w:tcPr>
          <w:p w14:paraId="0A1315BB" w14:textId="77777777" w:rsidR="008C43CF" w:rsidRPr="00374197" w:rsidRDefault="008C43CF" w:rsidP="00E4120E">
            <w:pPr>
              <w:tabs>
                <w:tab w:val="decimal" w:pos="792"/>
              </w:tabs>
              <w:spacing w:line="276" w:lineRule="auto"/>
              <w:rPr>
                <w:b w:val="0"/>
                <w:bCs w:val="0"/>
                <w:sz w:val="24"/>
                <w:szCs w:val="24"/>
                <w:cs/>
              </w:rPr>
            </w:pPr>
          </w:p>
        </w:tc>
        <w:tc>
          <w:tcPr>
            <w:tcW w:w="540" w:type="pct"/>
            <w:noWrap/>
            <w:vAlign w:val="bottom"/>
          </w:tcPr>
          <w:p w14:paraId="1935608E" w14:textId="77777777" w:rsidR="008C43CF" w:rsidRPr="00374197" w:rsidRDefault="008C43CF" w:rsidP="00E4120E">
            <w:pPr>
              <w:tabs>
                <w:tab w:val="decimal" w:pos="723"/>
              </w:tabs>
              <w:spacing w:line="276" w:lineRule="auto"/>
              <w:rPr>
                <w:b w:val="0"/>
                <w:bCs w:val="0"/>
                <w:sz w:val="24"/>
                <w:szCs w:val="24"/>
                <w:cs/>
              </w:rPr>
            </w:pPr>
          </w:p>
        </w:tc>
        <w:tc>
          <w:tcPr>
            <w:tcW w:w="718" w:type="pct"/>
            <w:noWrap/>
            <w:vAlign w:val="bottom"/>
          </w:tcPr>
          <w:p w14:paraId="2FC5F537" w14:textId="77777777" w:rsidR="008C43CF" w:rsidRPr="00374197" w:rsidRDefault="008C43CF" w:rsidP="00E4120E">
            <w:pPr>
              <w:tabs>
                <w:tab w:val="decimal" w:pos="792"/>
              </w:tabs>
              <w:spacing w:line="276" w:lineRule="auto"/>
              <w:rPr>
                <w:b w:val="0"/>
                <w:bCs w:val="0"/>
                <w:sz w:val="24"/>
                <w:szCs w:val="24"/>
                <w:cs/>
              </w:rPr>
            </w:pPr>
          </w:p>
        </w:tc>
      </w:tr>
      <w:tr w:rsidR="008C43CF" w:rsidRPr="00374197" w14:paraId="1703D3C4" w14:textId="77777777" w:rsidTr="00E4120E">
        <w:trPr>
          <w:trHeight w:val="64"/>
          <w:tblHeader/>
        </w:trPr>
        <w:tc>
          <w:tcPr>
            <w:tcW w:w="1490" w:type="pct"/>
            <w:noWrap/>
            <w:vAlign w:val="center"/>
          </w:tcPr>
          <w:p w14:paraId="01D6B848" w14:textId="77777777" w:rsidR="008C43CF" w:rsidRPr="00374197" w:rsidRDefault="008C43CF" w:rsidP="008C43CF">
            <w:pPr>
              <w:spacing w:line="276" w:lineRule="auto"/>
              <w:rPr>
                <w:b w:val="0"/>
                <w:bCs w:val="0"/>
                <w:sz w:val="24"/>
                <w:szCs w:val="24"/>
              </w:rPr>
            </w:pPr>
            <w:r w:rsidRPr="00374197">
              <w:rPr>
                <w:b w:val="0"/>
                <w:bCs w:val="0"/>
                <w:sz w:val="24"/>
                <w:szCs w:val="24"/>
              </w:rPr>
              <w:t>Trade and other current payables</w:t>
            </w:r>
          </w:p>
        </w:tc>
        <w:tc>
          <w:tcPr>
            <w:tcW w:w="356" w:type="pct"/>
          </w:tcPr>
          <w:p w14:paraId="256859AE" w14:textId="77777777" w:rsidR="008C43CF" w:rsidRPr="00374197" w:rsidRDefault="008C43CF" w:rsidP="008C43CF">
            <w:pPr>
              <w:spacing w:line="276" w:lineRule="auto"/>
              <w:jc w:val="center"/>
              <w:rPr>
                <w:b w:val="0"/>
                <w:bCs w:val="0"/>
                <w:color w:val="000000"/>
                <w:sz w:val="24"/>
                <w:szCs w:val="24"/>
                <w:cs/>
              </w:rPr>
            </w:pPr>
            <w:r w:rsidRPr="00374197">
              <w:rPr>
                <w:b w:val="0"/>
                <w:bCs w:val="0"/>
                <w:color w:val="000000"/>
                <w:sz w:val="24"/>
                <w:szCs w:val="24"/>
              </w:rPr>
              <w:t>19</w:t>
            </w:r>
          </w:p>
        </w:tc>
        <w:tc>
          <w:tcPr>
            <w:tcW w:w="519" w:type="pct"/>
            <w:noWrap/>
          </w:tcPr>
          <w:p w14:paraId="2F45328B" w14:textId="602D7071" w:rsidR="008C43CF" w:rsidRPr="00374197" w:rsidRDefault="008C43CF" w:rsidP="008C43CF">
            <w:pPr>
              <w:spacing w:line="276" w:lineRule="auto"/>
              <w:jc w:val="right"/>
              <w:rPr>
                <w:b w:val="0"/>
                <w:bCs w:val="0"/>
                <w:sz w:val="24"/>
                <w:szCs w:val="24"/>
                <w:cs/>
              </w:rPr>
            </w:pPr>
            <w:r w:rsidRPr="00374197">
              <w:rPr>
                <w:b w:val="0"/>
                <w:bCs w:val="0"/>
                <w:sz w:val="24"/>
                <w:szCs w:val="24"/>
              </w:rPr>
              <w:t xml:space="preserve"> 0.00</w:t>
            </w:r>
          </w:p>
        </w:tc>
        <w:tc>
          <w:tcPr>
            <w:tcW w:w="692" w:type="pct"/>
            <w:noWrap/>
          </w:tcPr>
          <w:p w14:paraId="0CB0D02C" w14:textId="7FEB160C" w:rsidR="008C43CF" w:rsidRPr="00374197" w:rsidRDefault="008C43CF" w:rsidP="008C43CF">
            <w:pPr>
              <w:tabs>
                <w:tab w:val="decimal" w:pos="792"/>
              </w:tabs>
              <w:spacing w:line="276" w:lineRule="auto"/>
              <w:jc w:val="right"/>
              <w:rPr>
                <w:b w:val="0"/>
                <w:bCs w:val="0"/>
                <w:sz w:val="24"/>
                <w:szCs w:val="24"/>
              </w:rPr>
            </w:pPr>
            <w:r w:rsidRPr="00374197">
              <w:rPr>
                <w:b w:val="0"/>
                <w:bCs w:val="0"/>
                <w:color w:val="000000"/>
                <w:sz w:val="24"/>
                <w:szCs w:val="24"/>
              </w:rPr>
              <w:t>97,611,494.88</w:t>
            </w:r>
          </w:p>
        </w:tc>
        <w:tc>
          <w:tcPr>
            <w:tcW w:w="684" w:type="pct"/>
            <w:noWrap/>
          </w:tcPr>
          <w:p w14:paraId="762EDB02" w14:textId="0C34F5B3" w:rsidR="008C43CF" w:rsidRPr="00374197" w:rsidRDefault="008C43CF" w:rsidP="008C43CF">
            <w:pPr>
              <w:tabs>
                <w:tab w:val="decimal" w:pos="792"/>
              </w:tabs>
              <w:spacing w:line="276" w:lineRule="auto"/>
              <w:jc w:val="right"/>
              <w:rPr>
                <w:b w:val="0"/>
                <w:bCs w:val="0"/>
                <w:sz w:val="24"/>
                <w:szCs w:val="24"/>
                <w:cs/>
              </w:rPr>
            </w:pPr>
            <w:r w:rsidRPr="00374197">
              <w:rPr>
                <w:b w:val="0"/>
                <w:bCs w:val="0"/>
                <w:sz w:val="24"/>
                <w:szCs w:val="24"/>
              </w:rPr>
              <w:t xml:space="preserve">0.00   </w:t>
            </w:r>
          </w:p>
        </w:tc>
        <w:tc>
          <w:tcPr>
            <w:tcW w:w="540" w:type="pct"/>
            <w:noWrap/>
          </w:tcPr>
          <w:p w14:paraId="7E94D050" w14:textId="4F5C76F7" w:rsidR="008C43CF" w:rsidRPr="00374197" w:rsidRDefault="008C43CF" w:rsidP="008C43CF">
            <w:pPr>
              <w:tabs>
                <w:tab w:val="decimal" w:pos="723"/>
              </w:tabs>
              <w:spacing w:line="276" w:lineRule="auto"/>
              <w:jc w:val="right"/>
              <w:rPr>
                <w:b w:val="0"/>
                <w:bCs w:val="0"/>
                <w:sz w:val="24"/>
                <w:szCs w:val="24"/>
                <w:cs/>
              </w:rPr>
            </w:pPr>
            <w:r w:rsidRPr="00374197">
              <w:rPr>
                <w:b w:val="0"/>
                <w:bCs w:val="0"/>
                <w:sz w:val="24"/>
                <w:szCs w:val="24"/>
              </w:rPr>
              <w:t xml:space="preserve"> 0.00</w:t>
            </w:r>
          </w:p>
        </w:tc>
        <w:tc>
          <w:tcPr>
            <w:tcW w:w="718" w:type="pct"/>
            <w:noWrap/>
          </w:tcPr>
          <w:p w14:paraId="2E087F2E" w14:textId="02A4809C" w:rsidR="008C43CF" w:rsidRPr="00374197" w:rsidRDefault="008C43CF" w:rsidP="008C43CF">
            <w:pPr>
              <w:tabs>
                <w:tab w:val="decimal" w:pos="792"/>
              </w:tabs>
              <w:spacing w:line="276" w:lineRule="auto"/>
              <w:jc w:val="right"/>
              <w:rPr>
                <w:b w:val="0"/>
                <w:bCs w:val="0"/>
                <w:sz w:val="24"/>
                <w:szCs w:val="24"/>
                <w:cs/>
              </w:rPr>
            </w:pPr>
            <w:r w:rsidRPr="00374197">
              <w:rPr>
                <w:b w:val="0"/>
                <w:bCs w:val="0"/>
                <w:color w:val="000000"/>
                <w:sz w:val="24"/>
                <w:szCs w:val="24"/>
              </w:rPr>
              <w:t>97,611,494.88</w:t>
            </w:r>
          </w:p>
        </w:tc>
      </w:tr>
      <w:tr w:rsidR="008C43CF" w:rsidRPr="00374197" w14:paraId="2B56BB81" w14:textId="77777777" w:rsidTr="00E4120E">
        <w:trPr>
          <w:trHeight w:val="64"/>
          <w:tblHeader/>
        </w:trPr>
        <w:tc>
          <w:tcPr>
            <w:tcW w:w="1490" w:type="pct"/>
            <w:noWrap/>
            <w:vAlign w:val="center"/>
          </w:tcPr>
          <w:p w14:paraId="08DFC7B2" w14:textId="77777777" w:rsidR="008C43CF" w:rsidRPr="00374197" w:rsidRDefault="008C43CF" w:rsidP="008C43CF">
            <w:pPr>
              <w:spacing w:line="276" w:lineRule="auto"/>
              <w:ind w:left="175" w:hanging="175"/>
              <w:rPr>
                <w:b w:val="0"/>
                <w:bCs w:val="0"/>
                <w:sz w:val="24"/>
                <w:szCs w:val="24"/>
                <w:cs/>
              </w:rPr>
            </w:pPr>
            <w:r w:rsidRPr="00374197">
              <w:rPr>
                <w:b w:val="0"/>
                <w:bCs w:val="0"/>
                <w:sz w:val="24"/>
                <w:szCs w:val="24"/>
              </w:rPr>
              <w:t>Long-term borrowings from financial institution</w:t>
            </w:r>
          </w:p>
        </w:tc>
        <w:tc>
          <w:tcPr>
            <w:tcW w:w="356" w:type="pct"/>
            <w:vAlign w:val="bottom"/>
          </w:tcPr>
          <w:p w14:paraId="0BFCA1B4" w14:textId="77777777" w:rsidR="008C43CF" w:rsidRPr="00374197" w:rsidRDefault="008C43CF" w:rsidP="008C43CF">
            <w:pPr>
              <w:spacing w:line="276" w:lineRule="auto"/>
              <w:jc w:val="center"/>
              <w:rPr>
                <w:b w:val="0"/>
                <w:bCs w:val="0"/>
                <w:color w:val="000000"/>
                <w:sz w:val="24"/>
                <w:szCs w:val="24"/>
              </w:rPr>
            </w:pPr>
            <w:r w:rsidRPr="00374197">
              <w:rPr>
                <w:b w:val="0"/>
                <w:bCs w:val="0"/>
                <w:color w:val="000000"/>
                <w:sz w:val="24"/>
                <w:szCs w:val="24"/>
              </w:rPr>
              <w:t>20</w:t>
            </w:r>
          </w:p>
        </w:tc>
        <w:tc>
          <w:tcPr>
            <w:tcW w:w="519" w:type="pct"/>
            <w:noWrap/>
          </w:tcPr>
          <w:p w14:paraId="75D4260B" w14:textId="54DD295C" w:rsidR="008C43CF" w:rsidRPr="00374197" w:rsidRDefault="008C43CF" w:rsidP="008C43CF">
            <w:pPr>
              <w:spacing w:line="276" w:lineRule="auto"/>
              <w:jc w:val="right"/>
              <w:rPr>
                <w:b w:val="0"/>
                <w:bCs w:val="0"/>
                <w:sz w:val="24"/>
                <w:szCs w:val="24"/>
              </w:rPr>
            </w:pPr>
            <w:r w:rsidRPr="00374197">
              <w:rPr>
                <w:b w:val="0"/>
                <w:bCs w:val="0"/>
                <w:sz w:val="24"/>
                <w:szCs w:val="24"/>
              </w:rPr>
              <w:t xml:space="preserve"> 0.00</w:t>
            </w:r>
          </w:p>
        </w:tc>
        <w:tc>
          <w:tcPr>
            <w:tcW w:w="692" w:type="pct"/>
            <w:noWrap/>
          </w:tcPr>
          <w:p w14:paraId="66C461EA" w14:textId="6C191362" w:rsidR="008C43CF" w:rsidRPr="00374197" w:rsidRDefault="008C43CF" w:rsidP="008C43CF">
            <w:pPr>
              <w:tabs>
                <w:tab w:val="decimal" w:pos="792"/>
              </w:tabs>
              <w:spacing w:line="276" w:lineRule="auto"/>
              <w:jc w:val="right"/>
              <w:rPr>
                <w:b w:val="0"/>
                <w:bCs w:val="0"/>
                <w:sz w:val="24"/>
                <w:szCs w:val="24"/>
              </w:rPr>
            </w:pPr>
            <w:r w:rsidRPr="00374197">
              <w:rPr>
                <w:b w:val="0"/>
                <w:bCs w:val="0"/>
                <w:sz w:val="24"/>
                <w:szCs w:val="24"/>
              </w:rPr>
              <w:t xml:space="preserve"> 0.00</w:t>
            </w:r>
          </w:p>
        </w:tc>
        <w:tc>
          <w:tcPr>
            <w:tcW w:w="684" w:type="pct"/>
            <w:noWrap/>
          </w:tcPr>
          <w:p w14:paraId="16ED39D5" w14:textId="1D9B093A" w:rsidR="008C43CF" w:rsidRPr="00374197" w:rsidRDefault="008C43CF" w:rsidP="008C43CF">
            <w:pPr>
              <w:tabs>
                <w:tab w:val="decimal" w:pos="792"/>
              </w:tabs>
              <w:spacing w:line="276" w:lineRule="auto"/>
              <w:jc w:val="right"/>
              <w:rPr>
                <w:b w:val="0"/>
                <w:bCs w:val="0"/>
                <w:sz w:val="24"/>
                <w:szCs w:val="24"/>
                <w:cs/>
              </w:rPr>
            </w:pPr>
            <w:r w:rsidRPr="00374197">
              <w:rPr>
                <w:rFonts w:hint="cs"/>
                <w:b w:val="0"/>
                <w:bCs w:val="0"/>
                <w:sz w:val="24"/>
                <w:szCs w:val="24"/>
                <w:cs/>
              </w:rPr>
              <w:t>20</w:t>
            </w:r>
            <w:r w:rsidRPr="00374197">
              <w:rPr>
                <w:b w:val="0"/>
                <w:bCs w:val="0"/>
                <w:sz w:val="24"/>
                <w:szCs w:val="24"/>
              </w:rPr>
              <w:t xml:space="preserve">,000,000.00   </w:t>
            </w:r>
          </w:p>
        </w:tc>
        <w:tc>
          <w:tcPr>
            <w:tcW w:w="540" w:type="pct"/>
            <w:noWrap/>
          </w:tcPr>
          <w:p w14:paraId="25D06278" w14:textId="0BD5FDBF" w:rsidR="008C43CF" w:rsidRPr="00374197" w:rsidRDefault="008C43CF" w:rsidP="008C43CF">
            <w:pPr>
              <w:tabs>
                <w:tab w:val="decimal" w:pos="723"/>
              </w:tabs>
              <w:spacing w:line="276" w:lineRule="auto"/>
              <w:jc w:val="right"/>
              <w:rPr>
                <w:b w:val="0"/>
                <w:bCs w:val="0"/>
                <w:sz w:val="24"/>
                <w:szCs w:val="24"/>
              </w:rPr>
            </w:pPr>
            <w:r w:rsidRPr="00374197">
              <w:rPr>
                <w:b w:val="0"/>
                <w:bCs w:val="0"/>
                <w:sz w:val="24"/>
                <w:szCs w:val="24"/>
              </w:rPr>
              <w:t xml:space="preserve"> 0.00</w:t>
            </w:r>
          </w:p>
        </w:tc>
        <w:tc>
          <w:tcPr>
            <w:tcW w:w="718" w:type="pct"/>
            <w:noWrap/>
          </w:tcPr>
          <w:p w14:paraId="465E5103" w14:textId="2856DA5C" w:rsidR="008C43CF" w:rsidRPr="00374197" w:rsidRDefault="008C43CF" w:rsidP="008C43CF">
            <w:pPr>
              <w:tabs>
                <w:tab w:val="decimal" w:pos="792"/>
              </w:tabs>
              <w:spacing w:line="276" w:lineRule="auto"/>
              <w:jc w:val="right"/>
              <w:rPr>
                <w:b w:val="0"/>
                <w:bCs w:val="0"/>
                <w:sz w:val="24"/>
                <w:szCs w:val="24"/>
                <w:cs/>
              </w:rPr>
            </w:pPr>
            <w:r w:rsidRPr="00374197">
              <w:rPr>
                <w:rFonts w:hint="cs"/>
                <w:b w:val="0"/>
                <w:bCs w:val="0"/>
                <w:sz w:val="24"/>
                <w:szCs w:val="24"/>
                <w:cs/>
              </w:rPr>
              <w:t>20</w:t>
            </w:r>
            <w:r w:rsidRPr="00374197">
              <w:rPr>
                <w:b w:val="0"/>
                <w:bCs w:val="0"/>
                <w:sz w:val="24"/>
                <w:szCs w:val="24"/>
              </w:rPr>
              <w:t>,000,000.00</w:t>
            </w:r>
          </w:p>
        </w:tc>
      </w:tr>
      <w:tr w:rsidR="008C43CF" w:rsidRPr="00374197" w14:paraId="401CA69F" w14:textId="77777777" w:rsidTr="00E4120E">
        <w:trPr>
          <w:trHeight w:val="64"/>
          <w:tblHeader/>
        </w:trPr>
        <w:tc>
          <w:tcPr>
            <w:tcW w:w="1490" w:type="pct"/>
            <w:noWrap/>
            <w:vAlign w:val="center"/>
          </w:tcPr>
          <w:p w14:paraId="39640E6B" w14:textId="77777777" w:rsidR="008C43CF" w:rsidRPr="00374197" w:rsidRDefault="008C43CF" w:rsidP="008C43CF">
            <w:pPr>
              <w:spacing w:line="276" w:lineRule="auto"/>
              <w:rPr>
                <w:b w:val="0"/>
                <w:bCs w:val="0"/>
                <w:sz w:val="24"/>
                <w:szCs w:val="24"/>
                <w:cs/>
              </w:rPr>
            </w:pPr>
            <w:r w:rsidRPr="00374197">
              <w:rPr>
                <w:rFonts w:eastAsia="Angsana New"/>
                <w:b w:val="0"/>
                <w:bCs w:val="0"/>
                <w:sz w:val="24"/>
                <w:szCs w:val="24"/>
              </w:rPr>
              <w:t>Lease liabilities</w:t>
            </w:r>
          </w:p>
        </w:tc>
        <w:tc>
          <w:tcPr>
            <w:tcW w:w="356" w:type="pct"/>
          </w:tcPr>
          <w:p w14:paraId="4E89EE72" w14:textId="77777777" w:rsidR="008C43CF" w:rsidRPr="00374197" w:rsidRDefault="008C43CF" w:rsidP="008C43CF">
            <w:pPr>
              <w:spacing w:line="276" w:lineRule="auto"/>
              <w:jc w:val="center"/>
              <w:rPr>
                <w:b w:val="0"/>
                <w:bCs w:val="0"/>
                <w:color w:val="000000"/>
                <w:sz w:val="24"/>
                <w:szCs w:val="24"/>
              </w:rPr>
            </w:pPr>
            <w:r w:rsidRPr="00374197">
              <w:rPr>
                <w:b w:val="0"/>
                <w:bCs w:val="0"/>
                <w:color w:val="000000"/>
                <w:sz w:val="24"/>
                <w:szCs w:val="24"/>
              </w:rPr>
              <w:t>21</w:t>
            </w:r>
          </w:p>
        </w:tc>
        <w:tc>
          <w:tcPr>
            <w:tcW w:w="519" w:type="pct"/>
            <w:noWrap/>
          </w:tcPr>
          <w:p w14:paraId="1C8D6182" w14:textId="56BAB84C" w:rsidR="008C43CF" w:rsidRPr="00374197" w:rsidRDefault="008C43CF" w:rsidP="008C43CF">
            <w:pPr>
              <w:pBdr>
                <w:bottom w:val="single" w:sz="4" w:space="1" w:color="auto"/>
              </w:pBdr>
              <w:spacing w:line="276" w:lineRule="auto"/>
              <w:jc w:val="right"/>
              <w:rPr>
                <w:b w:val="0"/>
                <w:bCs w:val="0"/>
                <w:sz w:val="24"/>
                <w:szCs w:val="24"/>
                <w:cs/>
              </w:rPr>
            </w:pPr>
            <w:r w:rsidRPr="00374197">
              <w:rPr>
                <w:b w:val="0"/>
                <w:bCs w:val="0"/>
                <w:sz w:val="24"/>
                <w:szCs w:val="24"/>
              </w:rPr>
              <w:t xml:space="preserve"> 0.00</w:t>
            </w:r>
          </w:p>
        </w:tc>
        <w:tc>
          <w:tcPr>
            <w:tcW w:w="692" w:type="pct"/>
            <w:noWrap/>
          </w:tcPr>
          <w:p w14:paraId="76E286C0" w14:textId="2157821B" w:rsidR="008C43CF" w:rsidRPr="00374197" w:rsidRDefault="008C43CF" w:rsidP="008C43CF">
            <w:pPr>
              <w:pBdr>
                <w:bottom w:val="single" w:sz="4" w:space="1" w:color="auto"/>
              </w:pBdr>
              <w:tabs>
                <w:tab w:val="decimal" w:pos="792"/>
              </w:tabs>
              <w:spacing w:line="276" w:lineRule="auto"/>
              <w:jc w:val="right"/>
              <w:rPr>
                <w:b w:val="0"/>
                <w:bCs w:val="0"/>
                <w:sz w:val="24"/>
                <w:szCs w:val="24"/>
                <w:cs/>
              </w:rPr>
            </w:pPr>
            <w:r w:rsidRPr="00374197">
              <w:rPr>
                <w:b w:val="0"/>
                <w:bCs w:val="0"/>
                <w:sz w:val="24"/>
                <w:szCs w:val="24"/>
              </w:rPr>
              <w:t>8,166,164.9</w:t>
            </w:r>
            <w:r w:rsidR="00FC0711" w:rsidRPr="00374197">
              <w:rPr>
                <w:b w:val="0"/>
                <w:bCs w:val="0"/>
                <w:sz w:val="24"/>
                <w:szCs w:val="24"/>
              </w:rPr>
              <w:t>2</w:t>
            </w:r>
          </w:p>
        </w:tc>
        <w:tc>
          <w:tcPr>
            <w:tcW w:w="684" w:type="pct"/>
            <w:noWrap/>
          </w:tcPr>
          <w:p w14:paraId="6B585B60" w14:textId="1D5A4821" w:rsidR="008C43CF" w:rsidRPr="00374197" w:rsidRDefault="008C43CF" w:rsidP="008C43CF">
            <w:pPr>
              <w:pBdr>
                <w:bottom w:val="single" w:sz="4" w:space="1" w:color="auto"/>
              </w:pBdr>
              <w:tabs>
                <w:tab w:val="decimal" w:pos="792"/>
              </w:tabs>
              <w:spacing w:line="276" w:lineRule="auto"/>
              <w:jc w:val="right"/>
              <w:rPr>
                <w:b w:val="0"/>
                <w:bCs w:val="0"/>
                <w:sz w:val="24"/>
                <w:szCs w:val="24"/>
                <w:cs/>
              </w:rPr>
            </w:pPr>
            <w:r w:rsidRPr="00374197">
              <w:rPr>
                <w:b w:val="0"/>
                <w:bCs w:val="0"/>
                <w:sz w:val="24"/>
                <w:szCs w:val="24"/>
              </w:rPr>
              <w:t>9,155,478.1</w:t>
            </w:r>
            <w:r w:rsidR="00FC0711" w:rsidRPr="00374197">
              <w:rPr>
                <w:b w:val="0"/>
                <w:bCs w:val="0"/>
                <w:sz w:val="24"/>
                <w:szCs w:val="24"/>
              </w:rPr>
              <w:t>7</w:t>
            </w:r>
          </w:p>
        </w:tc>
        <w:tc>
          <w:tcPr>
            <w:tcW w:w="540" w:type="pct"/>
            <w:noWrap/>
          </w:tcPr>
          <w:p w14:paraId="37B653CF" w14:textId="3AA4D221" w:rsidR="008C43CF" w:rsidRPr="00374197" w:rsidRDefault="008C43CF" w:rsidP="008C43CF">
            <w:pPr>
              <w:pBdr>
                <w:bottom w:val="single" w:sz="4" w:space="1" w:color="auto"/>
              </w:pBdr>
              <w:tabs>
                <w:tab w:val="decimal" w:pos="723"/>
              </w:tabs>
              <w:spacing w:line="276" w:lineRule="auto"/>
              <w:jc w:val="right"/>
              <w:rPr>
                <w:b w:val="0"/>
                <w:bCs w:val="0"/>
                <w:sz w:val="24"/>
                <w:szCs w:val="24"/>
                <w:cs/>
              </w:rPr>
            </w:pPr>
            <w:r w:rsidRPr="00374197">
              <w:rPr>
                <w:b w:val="0"/>
                <w:bCs w:val="0"/>
                <w:sz w:val="24"/>
                <w:szCs w:val="24"/>
              </w:rPr>
              <w:t>0.00</w:t>
            </w:r>
          </w:p>
        </w:tc>
        <w:tc>
          <w:tcPr>
            <w:tcW w:w="718" w:type="pct"/>
            <w:noWrap/>
          </w:tcPr>
          <w:p w14:paraId="68B9EF42" w14:textId="7A94B613" w:rsidR="008C43CF" w:rsidRPr="00374197" w:rsidRDefault="008C43CF" w:rsidP="008C43CF">
            <w:pPr>
              <w:pBdr>
                <w:bottom w:val="single" w:sz="4" w:space="1" w:color="auto"/>
              </w:pBdr>
              <w:tabs>
                <w:tab w:val="decimal" w:pos="792"/>
              </w:tabs>
              <w:spacing w:line="276" w:lineRule="auto"/>
              <w:jc w:val="right"/>
              <w:rPr>
                <w:b w:val="0"/>
                <w:bCs w:val="0"/>
                <w:sz w:val="24"/>
                <w:szCs w:val="24"/>
                <w:cs/>
              </w:rPr>
            </w:pPr>
            <w:r w:rsidRPr="00374197">
              <w:rPr>
                <w:b w:val="0"/>
                <w:bCs w:val="0"/>
                <w:sz w:val="24"/>
                <w:szCs w:val="24"/>
              </w:rPr>
              <w:t>17,321,643.09</w:t>
            </w:r>
          </w:p>
        </w:tc>
      </w:tr>
      <w:tr w:rsidR="008C43CF" w:rsidRPr="00374197" w14:paraId="33746709" w14:textId="77777777" w:rsidTr="00E4120E">
        <w:trPr>
          <w:trHeight w:val="54"/>
          <w:tblHeader/>
        </w:trPr>
        <w:tc>
          <w:tcPr>
            <w:tcW w:w="1490" w:type="pct"/>
            <w:vAlign w:val="center"/>
          </w:tcPr>
          <w:p w14:paraId="2630EDF7" w14:textId="77777777" w:rsidR="008C43CF" w:rsidRPr="00374197" w:rsidRDefault="008C43CF" w:rsidP="008C43CF">
            <w:pPr>
              <w:spacing w:line="276" w:lineRule="auto"/>
              <w:rPr>
                <w:sz w:val="24"/>
                <w:szCs w:val="24"/>
                <w:cs/>
              </w:rPr>
            </w:pPr>
            <w:r w:rsidRPr="00374197">
              <w:rPr>
                <w:color w:val="000000"/>
                <w:sz w:val="24"/>
                <w:szCs w:val="24"/>
              </w:rPr>
              <w:t>Total non-derivatives</w:t>
            </w:r>
          </w:p>
        </w:tc>
        <w:tc>
          <w:tcPr>
            <w:tcW w:w="356" w:type="pct"/>
          </w:tcPr>
          <w:p w14:paraId="3E25EC28" w14:textId="77777777" w:rsidR="008C43CF" w:rsidRPr="00374197" w:rsidRDefault="008C43CF" w:rsidP="008C43CF">
            <w:pPr>
              <w:spacing w:line="276" w:lineRule="auto"/>
              <w:jc w:val="center"/>
              <w:rPr>
                <w:b w:val="0"/>
                <w:bCs w:val="0"/>
                <w:sz w:val="24"/>
                <w:szCs w:val="24"/>
              </w:rPr>
            </w:pPr>
          </w:p>
        </w:tc>
        <w:tc>
          <w:tcPr>
            <w:tcW w:w="519" w:type="pct"/>
            <w:noWrap/>
            <w:vAlign w:val="center"/>
          </w:tcPr>
          <w:p w14:paraId="4FE182B0" w14:textId="1E7FA93E" w:rsidR="008C43CF" w:rsidRPr="00374197" w:rsidRDefault="008C43CF" w:rsidP="008C43CF">
            <w:pPr>
              <w:pBdr>
                <w:bottom w:val="double" w:sz="4" w:space="1" w:color="auto"/>
              </w:pBdr>
              <w:spacing w:line="276" w:lineRule="auto"/>
              <w:jc w:val="right"/>
              <w:rPr>
                <w:b w:val="0"/>
                <w:bCs w:val="0"/>
                <w:sz w:val="24"/>
                <w:szCs w:val="24"/>
                <w:cs/>
              </w:rPr>
            </w:pPr>
            <w:r w:rsidRPr="00374197">
              <w:rPr>
                <w:b w:val="0"/>
                <w:bCs w:val="0"/>
                <w:sz w:val="24"/>
                <w:szCs w:val="24"/>
              </w:rPr>
              <w:t xml:space="preserve"> 0.00</w:t>
            </w:r>
          </w:p>
        </w:tc>
        <w:tc>
          <w:tcPr>
            <w:tcW w:w="692" w:type="pct"/>
            <w:noWrap/>
            <w:vAlign w:val="center"/>
          </w:tcPr>
          <w:p w14:paraId="195F70B5" w14:textId="346F8919" w:rsidR="008C43CF" w:rsidRPr="00374197" w:rsidRDefault="008C43CF" w:rsidP="008C43CF">
            <w:pPr>
              <w:pBdr>
                <w:bottom w:val="double" w:sz="4" w:space="1" w:color="auto"/>
              </w:pBdr>
              <w:tabs>
                <w:tab w:val="decimal" w:pos="792"/>
              </w:tabs>
              <w:spacing w:line="276" w:lineRule="auto"/>
              <w:jc w:val="right"/>
              <w:rPr>
                <w:b w:val="0"/>
                <w:bCs w:val="0"/>
                <w:sz w:val="24"/>
                <w:szCs w:val="24"/>
              </w:rPr>
            </w:pPr>
            <w:r w:rsidRPr="00374197">
              <w:rPr>
                <w:b w:val="0"/>
                <w:bCs w:val="0"/>
                <w:color w:val="000000"/>
                <w:sz w:val="24"/>
                <w:szCs w:val="24"/>
              </w:rPr>
              <w:t>105,777,659.8</w:t>
            </w:r>
            <w:r w:rsidR="00FC0711" w:rsidRPr="00374197">
              <w:rPr>
                <w:b w:val="0"/>
                <w:bCs w:val="0"/>
                <w:color w:val="000000"/>
                <w:sz w:val="24"/>
                <w:szCs w:val="24"/>
              </w:rPr>
              <w:t>0</w:t>
            </w:r>
          </w:p>
        </w:tc>
        <w:tc>
          <w:tcPr>
            <w:tcW w:w="684" w:type="pct"/>
            <w:noWrap/>
            <w:vAlign w:val="center"/>
          </w:tcPr>
          <w:p w14:paraId="7D739044" w14:textId="7DAAD663" w:rsidR="008C43CF" w:rsidRPr="00374197" w:rsidRDefault="008C43CF" w:rsidP="008C43CF">
            <w:pPr>
              <w:pBdr>
                <w:bottom w:val="double" w:sz="4" w:space="1" w:color="auto"/>
              </w:pBdr>
              <w:tabs>
                <w:tab w:val="decimal" w:pos="792"/>
              </w:tabs>
              <w:spacing w:line="276" w:lineRule="auto"/>
              <w:jc w:val="right"/>
              <w:rPr>
                <w:b w:val="0"/>
                <w:bCs w:val="0"/>
                <w:sz w:val="24"/>
                <w:szCs w:val="24"/>
                <w:cs/>
              </w:rPr>
            </w:pPr>
            <w:r w:rsidRPr="00374197">
              <w:rPr>
                <w:b w:val="0"/>
                <w:bCs w:val="0"/>
                <w:sz w:val="24"/>
                <w:szCs w:val="24"/>
              </w:rPr>
              <w:t>29,155,478.1</w:t>
            </w:r>
            <w:r w:rsidR="00FC0711" w:rsidRPr="00374197">
              <w:rPr>
                <w:b w:val="0"/>
                <w:bCs w:val="0"/>
                <w:sz w:val="24"/>
                <w:szCs w:val="24"/>
              </w:rPr>
              <w:t>7</w:t>
            </w:r>
          </w:p>
        </w:tc>
        <w:tc>
          <w:tcPr>
            <w:tcW w:w="540" w:type="pct"/>
            <w:noWrap/>
            <w:vAlign w:val="center"/>
          </w:tcPr>
          <w:p w14:paraId="5572699A" w14:textId="0BB82214" w:rsidR="008C43CF" w:rsidRPr="00374197" w:rsidRDefault="008C43CF" w:rsidP="008C43CF">
            <w:pPr>
              <w:pBdr>
                <w:bottom w:val="double" w:sz="4" w:space="1" w:color="auto"/>
              </w:pBdr>
              <w:tabs>
                <w:tab w:val="decimal" w:pos="723"/>
              </w:tabs>
              <w:spacing w:line="276" w:lineRule="auto"/>
              <w:jc w:val="right"/>
              <w:rPr>
                <w:b w:val="0"/>
                <w:bCs w:val="0"/>
                <w:sz w:val="24"/>
                <w:szCs w:val="24"/>
                <w:cs/>
              </w:rPr>
            </w:pPr>
            <w:r w:rsidRPr="00374197">
              <w:rPr>
                <w:b w:val="0"/>
                <w:bCs w:val="0"/>
                <w:sz w:val="24"/>
                <w:szCs w:val="24"/>
              </w:rPr>
              <w:t>0.00</w:t>
            </w:r>
          </w:p>
        </w:tc>
        <w:tc>
          <w:tcPr>
            <w:tcW w:w="718" w:type="pct"/>
            <w:noWrap/>
            <w:vAlign w:val="center"/>
          </w:tcPr>
          <w:p w14:paraId="214A1E2D" w14:textId="49570B47" w:rsidR="008C43CF" w:rsidRPr="00374197" w:rsidRDefault="008C43CF" w:rsidP="008C43CF">
            <w:pPr>
              <w:pBdr>
                <w:bottom w:val="double" w:sz="4" w:space="1" w:color="auto"/>
              </w:pBdr>
              <w:tabs>
                <w:tab w:val="decimal" w:pos="792"/>
              </w:tabs>
              <w:spacing w:line="276" w:lineRule="auto"/>
              <w:jc w:val="right"/>
              <w:rPr>
                <w:b w:val="0"/>
                <w:bCs w:val="0"/>
                <w:sz w:val="24"/>
                <w:szCs w:val="24"/>
                <w:cs/>
              </w:rPr>
            </w:pPr>
            <w:r w:rsidRPr="00374197">
              <w:rPr>
                <w:b w:val="0"/>
                <w:bCs w:val="0"/>
                <w:color w:val="000000"/>
                <w:sz w:val="24"/>
                <w:szCs w:val="24"/>
              </w:rPr>
              <w:t>134,933,137.97</w:t>
            </w:r>
          </w:p>
        </w:tc>
      </w:tr>
    </w:tbl>
    <w:p w14:paraId="6FF83E6E" w14:textId="77777777" w:rsidR="008C43CF" w:rsidRPr="00374197" w:rsidRDefault="008C43CF" w:rsidP="008C43CF">
      <w:pPr>
        <w:tabs>
          <w:tab w:val="left" w:pos="1344"/>
        </w:tabs>
        <w:spacing w:before="240" w:line="360" w:lineRule="exact"/>
        <w:ind w:left="567" w:hanging="567"/>
        <w:rPr>
          <w:rFonts w:eastAsia="Angsana New"/>
        </w:rPr>
      </w:pPr>
    </w:p>
    <w:p w14:paraId="4145CCF7" w14:textId="08C054B0" w:rsidR="000F377E" w:rsidRPr="00374197" w:rsidRDefault="007D0BEA" w:rsidP="00754474">
      <w:pPr>
        <w:spacing w:before="240" w:line="360" w:lineRule="exact"/>
        <w:ind w:left="567" w:hanging="567"/>
        <w:rPr>
          <w:rFonts w:eastAsia="Angsana New"/>
        </w:rPr>
      </w:pPr>
      <w:r w:rsidRPr="00374197">
        <w:rPr>
          <w:rFonts w:eastAsia="Angsana New"/>
        </w:rPr>
        <w:br w:type="page"/>
      </w:r>
      <w:r w:rsidR="000F377E" w:rsidRPr="00374197">
        <w:rPr>
          <w:rFonts w:eastAsia="Angsana New"/>
        </w:rPr>
        <w:lastRenderedPageBreak/>
        <w:t>3</w:t>
      </w:r>
      <w:r w:rsidR="004D756F" w:rsidRPr="00374197">
        <w:rPr>
          <w:rFonts w:eastAsia="Angsana New"/>
        </w:rPr>
        <w:t>4</w:t>
      </w:r>
      <w:r w:rsidR="000F377E" w:rsidRPr="00374197">
        <w:rPr>
          <w:rFonts w:eastAsia="Angsana New"/>
        </w:rPr>
        <w:t>.</w:t>
      </w:r>
      <w:r w:rsidR="000F377E" w:rsidRPr="00374197">
        <w:rPr>
          <w:rFonts w:eastAsia="Angsana New"/>
        </w:rPr>
        <w:tab/>
      </w:r>
      <w:r w:rsidR="00853E0E" w:rsidRPr="00374197">
        <w:rPr>
          <w:rFonts w:eastAsia="Angsana New"/>
        </w:rPr>
        <w:t>RECLASSIFICATION</w:t>
      </w:r>
    </w:p>
    <w:p w14:paraId="2DD5009D" w14:textId="33F42C22" w:rsidR="000F377E" w:rsidRPr="00374197" w:rsidRDefault="00853E0E" w:rsidP="003022A2">
      <w:pPr>
        <w:spacing w:before="120" w:line="440" w:lineRule="exact"/>
        <w:ind w:left="567"/>
        <w:jc w:val="thaiDistribute"/>
        <w:rPr>
          <w:rFonts w:eastAsia="Angsana New"/>
          <w:b w:val="0"/>
          <w:bCs w:val="0"/>
        </w:rPr>
      </w:pPr>
      <w:r w:rsidRPr="00374197">
        <w:rPr>
          <w:rFonts w:eastAsia="Angsana New"/>
          <w:b w:val="0"/>
          <w:bCs w:val="0"/>
        </w:rPr>
        <w:t xml:space="preserve">The financial statements for the year ended December </w:t>
      </w:r>
      <w:r w:rsidRPr="00374197">
        <w:rPr>
          <w:rFonts w:eastAsia="Angsana New"/>
          <w:b w:val="0"/>
          <w:bCs w:val="0"/>
          <w:cs/>
        </w:rPr>
        <w:t>3</w:t>
      </w:r>
      <w:r w:rsidRPr="00374197">
        <w:rPr>
          <w:rFonts w:eastAsia="Angsana New"/>
          <w:b w:val="0"/>
          <w:bCs w:val="0"/>
        </w:rPr>
        <w:t xml:space="preserve">1, </w:t>
      </w:r>
      <w:r w:rsidRPr="00374197">
        <w:rPr>
          <w:rFonts w:eastAsia="Angsana New"/>
          <w:b w:val="0"/>
          <w:bCs w:val="0"/>
          <w:cs/>
        </w:rPr>
        <w:t>20</w:t>
      </w:r>
      <w:r w:rsidR="00471822" w:rsidRPr="00374197">
        <w:rPr>
          <w:rFonts w:eastAsia="Angsana New"/>
          <w:b w:val="0"/>
          <w:bCs w:val="0"/>
        </w:rPr>
        <w:t>20</w:t>
      </w:r>
      <w:r w:rsidRPr="00374197">
        <w:rPr>
          <w:rFonts w:eastAsia="Angsana New"/>
          <w:b w:val="0"/>
          <w:bCs w:val="0"/>
          <w:cs/>
        </w:rPr>
        <w:t xml:space="preserve"> </w:t>
      </w:r>
      <w:r w:rsidRPr="00374197">
        <w:rPr>
          <w:rFonts w:eastAsia="Angsana New"/>
          <w:b w:val="0"/>
          <w:bCs w:val="0"/>
        </w:rPr>
        <w:t>have been reclassified to correspond with the</w:t>
      </w:r>
      <w:r w:rsidR="00471822" w:rsidRPr="00374197">
        <w:rPr>
          <w:rFonts w:eastAsia="Angsana New"/>
          <w:b w:val="0"/>
          <w:bCs w:val="0"/>
        </w:rPr>
        <w:t xml:space="preserve"> </w:t>
      </w:r>
      <w:r w:rsidRPr="00374197">
        <w:rPr>
          <w:rFonts w:eastAsia="Angsana New"/>
          <w:b w:val="0"/>
          <w:bCs w:val="0"/>
        </w:rPr>
        <w:t>presentation of the financial statements for the year ended December 3</w:t>
      </w:r>
      <w:r w:rsidR="0090050C" w:rsidRPr="00374197">
        <w:rPr>
          <w:rFonts w:eastAsia="Angsana New"/>
          <w:b w:val="0"/>
          <w:bCs w:val="0"/>
        </w:rPr>
        <w:t>1</w:t>
      </w:r>
      <w:r w:rsidRPr="00374197">
        <w:rPr>
          <w:rFonts w:eastAsia="Angsana New"/>
          <w:b w:val="0"/>
          <w:bCs w:val="0"/>
        </w:rPr>
        <w:t>, 202</w:t>
      </w:r>
      <w:r w:rsidR="00471822" w:rsidRPr="00374197">
        <w:rPr>
          <w:rFonts w:eastAsia="Angsana New"/>
          <w:b w:val="0"/>
          <w:bCs w:val="0"/>
        </w:rPr>
        <w:t>1</w:t>
      </w:r>
      <w:r w:rsidRPr="00374197">
        <w:rPr>
          <w:rFonts w:eastAsia="Angsana New"/>
          <w:b w:val="0"/>
          <w:bCs w:val="0"/>
        </w:rPr>
        <w:t xml:space="preserve"> as follows:</w:t>
      </w:r>
    </w:p>
    <w:tbl>
      <w:tblPr>
        <w:tblW w:w="0" w:type="auto"/>
        <w:tblInd w:w="534" w:type="dxa"/>
        <w:tblLook w:val="04A0" w:firstRow="1" w:lastRow="0" w:firstColumn="1" w:lastColumn="0" w:noHBand="0" w:noVBand="1"/>
      </w:tblPr>
      <w:tblGrid>
        <w:gridCol w:w="4226"/>
        <w:gridCol w:w="1495"/>
        <w:gridCol w:w="1402"/>
        <w:gridCol w:w="1495"/>
      </w:tblGrid>
      <w:tr w:rsidR="000F377E" w:rsidRPr="00374197" w14:paraId="55ECE194" w14:textId="77777777" w:rsidTr="00A25B36">
        <w:trPr>
          <w:trHeight w:val="435"/>
        </w:trPr>
        <w:tc>
          <w:tcPr>
            <w:tcW w:w="0" w:type="auto"/>
            <w:tcBorders>
              <w:top w:val="nil"/>
              <w:left w:val="nil"/>
              <w:bottom w:val="nil"/>
              <w:right w:val="nil"/>
            </w:tcBorders>
            <w:shd w:val="clear" w:color="auto" w:fill="auto"/>
            <w:noWrap/>
            <w:vAlign w:val="bottom"/>
            <w:hideMark/>
          </w:tcPr>
          <w:p w14:paraId="1A162C3B" w14:textId="77777777" w:rsidR="000F377E" w:rsidRPr="00374197" w:rsidRDefault="000F377E" w:rsidP="003022A2">
            <w:pPr>
              <w:spacing w:before="60"/>
              <w:ind w:left="562" w:hanging="562"/>
              <w:jc w:val="thaiDistribute"/>
              <w:rPr>
                <w:rFonts w:eastAsia="Angsana New"/>
                <w:b w:val="0"/>
                <w:bCs w:val="0"/>
              </w:rPr>
            </w:pPr>
          </w:p>
        </w:tc>
        <w:tc>
          <w:tcPr>
            <w:tcW w:w="0" w:type="auto"/>
            <w:gridSpan w:val="3"/>
            <w:tcBorders>
              <w:top w:val="nil"/>
              <w:left w:val="nil"/>
              <w:right w:val="nil"/>
            </w:tcBorders>
            <w:shd w:val="clear" w:color="auto" w:fill="auto"/>
            <w:noWrap/>
            <w:vAlign w:val="bottom"/>
            <w:hideMark/>
          </w:tcPr>
          <w:p w14:paraId="5FAB9E83" w14:textId="3ACA8244" w:rsidR="000F377E" w:rsidRPr="00374197" w:rsidRDefault="000F377E" w:rsidP="003022A2">
            <w:pPr>
              <w:pBdr>
                <w:bottom w:val="single" w:sz="4" w:space="1" w:color="auto"/>
              </w:pBdr>
              <w:spacing w:before="60"/>
              <w:ind w:left="562" w:hanging="562"/>
              <w:jc w:val="center"/>
              <w:rPr>
                <w:rFonts w:eastAsia="Angsana New"/>
                <w:b w:val="0"/>
                <w:bCs w:val="0"/>
              </w:rPr>
            </w:pPr>
            <w:r w:rsidRPr="00374197">
              <w:rPr>
                <w:rFonts w:eastAsia="Times New Roman"/>
                <w:b w:val="0"/>
                <w:bCs w:val="0"/>
                <w:lang w:eastAsia="en-US"/>
              </w:rPr>
              <w:t>Consolidated financial statements</w:t>
            </w:r>
            <w:r w:rsidR="00853E0E" w:rsidRPr="00374197">
              <w:rPr>
                <w:rFonts w:eastAsia="Times New Roman"/>
                <w:b w:val="0"/>
                <w:bCs w:val="0"/>
                <w:lang w:eastAsia="en-US"/>
              </w:rPr>
              <w:t xml:space="preserve"> (Baht)</w:t>
            </w:r>
          </w:p>
        </w:tc>
      </w:tr>
      <w:tr w:rsidR="00675C53" w:rsidRPr="00374197" w14:paraId="050C5F8C" w14:textId="77777777" w:rsidTr="00A25B36">
        <w:trPr>
          <w:trHeight w:val="435"/>
        </w:trPr>
        <w:tc>
          <w:tcPr>
            <w:tcW w:w="0" w:type="auto"/>
            <w:tcBorders>
              <w:top w:val="nil"/>
              <w:left w:val="nil"/>
              <w:bottom w:val="nil"/>
              <w:right w:val="nil"/>
            </w:tcBorders>
            <w:shd w:val="clear" w:color="auto" w:fill="auto"/>
            <w:noWrap/>
            <w:vAlign w:val="bottom"/>
            <w:hideMark/>
          </w:tcPr>
          <w:p w14:paraId="7B96CA5F" w14:textId="77777777" w:rsidR="00675C53" w:rsidRPr="00374197" w:rsidRDefault="00675C53" w:rsidP="00675C53">
            <w:pPr>
              <w:spacing w:before="60"/>
              <w:ind w:left="562" w:hanging="562"/>
              <w:jc w:val="thaiDistribute"/>
              <w:rPr>
                <w:rFonts w:eastAsia="Angsana New"/>
                <w:b w:val="0"/>
                <w:bCs w:val="0"/>
              </w:rPr>
            </w:pPr>
          </w:p>
        </w:tc>
        <w:tc>
          <w:tcPr>
            <w:tcW w:w="0" w:type="auto"/>
            <w:tcBorders>
              <w:left w:val="nil"/>
              <w:right w:val="nil"/>
            </w:tcBorders>
            <w:shd w:val="clear" w:color="auto" w:fill="auto"/>
            <w:noWrap/>
            <w:hideMark/>
          </w:tcPr>
          <w:p w14:paraId="62DE9605" w14:textId="78B93247" w:rsidR="00675C53" w:rsidRPr="00374197" w:rsidRDefault="00675C53" w:rsidP="00675C53">
            <w:pPr>
              <w:spacing w:before="60"/>
              <w:ind w:left="562" w:hanging="562"/>
              <w:jc w:val="center"/>
              <w:rPr>
                <w:rFonts w:eastAsia="Angsana New"/>
                <w:b w:val="0"/>
                <w:bCs w:val="0"/>
              </w:rPr>
            </w:pPr>
            <w:r w:rsidRPr="00374197">
              <w:rPr>
                <w:rFonts w:eastAsia="Angsana New"/>
                <w:b w:val="0"/>
                <w:bCs w:val="0"/>
              </w:rPr>
              <w:t xml:space="preserve">As previously </w:t>
            </w:r>
          </w:p>
        </w:tc>
        <w:tc>
          <w:tcPr>
            <w:tcW w:w="0" w:type="auto"/>
            <w:tcBorders>
              <w:left w:val="nil"/>
              <w:right w:val="nil"/>
            </w:tcBorders>
            <w:shd w:val="clear" w:color="auto" w:fill="auto"/>
            <w:noWrap/>
            <w:vAlign w:val="center"/>
            <w:hideMark/>
          </w:tcPr>
          <w:p w14:paraId="102E333B" w14:textId="45536C8F" w:rsidR="00675C53" w:rsidRPr="00374197" w:rsidRDefault="00675C53" w:rsidP="00675C53">
            <w:pPr>
              <w:spacing w:before="60"/>
              <w:ind w:left="562" w:hanging="562"/>
              <w:jc w:val="center"/>
              <w:rPr>
                <w:rFonts w:eastAsia="Angsana New"/>
                <w:b w:val="0"/>
                <w:bCs w:val="0"/>
              </w:rPr>
            </w:pPr>
            <w:r w:rsidRPr="00374197">
              <w:rPr>
                <w:rFonts w:eastAsia="Angsana New"/>
                <w:b w:val="0"/>
                <w:bCs w:val="0"/>
              </w:rPr>
              <w:t xml:space="preserve">Increase </w:t>
            </w:r>
          </w:p>
        </w:tc>
        <w:tc>
          <w:tcPr>
            <w:tcW w:w="0" w:type="auto"/>
            <w:tcBorders>
              <w:left w:val="nil"/>
              <w:right w:val="nil"/>
            </w:tcBorders>
            <w:shd w:val="clear" w:color="auto" w:fill="auto"/>
            <w:hideMark/>
          </w:tcPr>
          <w:p w14:paraId="57702A1C" w14:textId="285317D0" w:rsidR="00675C53" w:rsidRPr="00374197" w:rsidRDefault="00675C53" w:rsidP="00675C53">
            <w:pPr>
              <w:spacing w:before="60"/>
              <w:ind w:left="562" w:hanging="562"/>
              <w:jc w:val="center"/>
              <w:rPr>
                <w:rFonts w:eastAsia="Angsana New"/>
                <w:b w:val="0"/>
                <w:bCs w:val="0"/>
              </w:rPr>
            </w:pPr>
            <w:r w:rsidRPr="00374197">
              <w:rPr>
                <w:rFonts w:eastAsia="Angsana New"/>
                <w:b w:val="0"/>
                <w:bCs w:val="0"/>
              </w:rPr>
              <w:t xml:space="preserve">As newly </w:t>
            </w:r>
          </w:p>
        </w:tc>
      </w:tr>
      <w:tr w:rsidR="00675C53" w:rsidRPr="00374197" w14:paraId="099349A3" w14:textId="77777777" w:rsidTr="00A25B36">
        <w:trPr>
          <w:trHeight w:val="435"/>
        </w:trPr>
        <w:tc>
          <w:tcPr>
            <w:tcW w:w="0" w:type="auto"/>
            <w:tcBorders>
              <w:top w:val="nil"/>
              <w:left w:val="nil"/>
              <w:bottom w:val="nil"/>
              <w:right w:val="nil"/>
            </w:tcBorders>
            <w:shd w:val="clear" w:color="auto" w:fill="auto"/>
            <w:noWrap/>
            <w:vAlign w:val="bottom"/>
            <w:hideMark/>
          </w:tcPr>
          <w:p w14:paraId="46BA3C80" w14:textId="77777777" w:rsidR="00675C53" w:rsidRPr="00374197" w:rsidRDefault="00675C53" w:rsidP="00675C53">
            <w:pPr>
              <w:spacing w:before="60"/>
              <w:ind w:left="562" w:hanging="562"/>
              <w:jc w:val="thaiDistribute"/>
              <w:rPr>
                <w:rFonts w:eastAsia="Angsana New"/>
                <w:b w:val="0"/>
                <w:bCs w:val="0"/>
              </w:rPr>
            </w:pPr>
          </w:p>
        </w:tc>
        <w:tc>
          <w:tcPr>
            <w:tcW w:w="0" w:type="auto"/>
            <w:tcBorders>
              <w:top w:val="nil"/>
              <w:left w:val="nil"/>
              <w:right w:val="nil"/>
            </w:tcBorders>
            <w:shd w:val="clear" w:color="auto" w:fill="auto"/>
            <w:noWrap/>
            <w:hideMark/>
          </w:tcPr>
          <w:p w14:paraId="71AFCEA4" w14:textId="2A41816C" w:rsidR="00675C53" w:rsidRPr="00374197" w:rsidRDefault="00675C53" w:rsidP="00675C53">
            <w:pPr>
              <w:pBdr>
                <w:bottom w:val="single" w:sz="4" w:space="1" w:color="auto"/>
              </w:pBdr>
              <w:spacing w:before="60"/>
              <w:ind w:left="562" w:hanging="562"/>
              <w:jc w:val="center"/>
              <w:rPr>
                <w:rFonts w:eastAsia="Angsana New"/>
                <w:b w:val="0"/>
                <w:bCs w:val="0"/>
              </w:rPr>
            </w:pPr>
            <w:r w:rsidRPr="00374197">
              <w:rPr>
                <w:rFonts w:eastAsia="Angsana New"/>
                <w:b w:val="0"/>
                <w:bCs w:val="0"/>
              </w:rPr>
              <w:t>reported</w:t>
            </w:r>
          </w:p>
        </w:tc>
        <w:tc>
          <w:tcPr>
            <w:tcW w:w="0" w:type="auto"/>
            <w:tcBorders>
              <w:top w:val="nil"/>
              <w:left w:val="nil"/>
              <w:right w:val="nil"/>
            </w:tcBorders>
            <w:shd w:val="clear" w:color="auto" w:fill="auto"/>
            <w:noWrap/>
            <w:vAlign w:val="center"/>
            <w:hideMark/>
          </w:tcPr>
          <w:p w14:paraId="0097691C" w14:textId="0BB742EC" w:rsidR="00675C53" w:rsidRPr="00374197" w:rsidRDefault="00675C53" w:rsidP="00675C53">
            <w:pPr>
              <w:pBdr>
                <w:bottom w:val="single" w:sz="4" w:space="1" w:color="auto"/>
              </w:pBdr>
              <w:spacing w:before="60"/>
              <w:ind w:left="562" w:hanging="562"/>
              <w:jc w:val="center"/>
              <w:rPr>
                <w:rFonts w:eastAsia="Angsana New"/>
                <w:b w:val="0"/>
                <w:bCs w:val="0"/>
              </w:rPr>
            </w:pPr>
            <w:r w:rsidRPr="00374197">
              <w:rPr>
                <w:rFonts w:eastAsia="Angsana New"/>
                <w:b w:val="0"/>
                <w:bCs w:val="0"/>
              </w:rPr>
              <w:t>(Decrease)</w:t>
            </w:r>
          </w:p>
        </w:tc>
        <w:tc>
          <w:tcPr>
            <w:tcW w:w="0" w:type="auto"/>
            <w:tcBorders>
              <w:top w:val="nil"/>
              <w:left w:val="nil"/>
              <w:right w:val="nil"/>
            </w:tcBorders>
            <w:shd w:val="clear" w:color="auto" w:fill="auto"/>
            <w:hideMark/>
          </w:tcPr>
          <w:p w14:paraId="4BA810A4" w14:textId="108F218B" w:rsidR="00675C53" w:rsidRPr="00374197" w:rsidRDefault="00675C53" w:rsidP="00675C53">
            <w:pPr>
              <w:pBdr>
                <w:bottom w:val="single" w:sz="4" w:space="1" w:color="auto"/>
              </w:pBdr>
              <w:spacing w:before="60"/>
              <w:ind w:left="562" w:hanging="562"/>
              <w:jc w:val="center"/>
              <w:rPr>
                <w:rFonts w:eastAsia="Angsana New"/>
                <w:b w:val="0"/>
                <w:bCs w:val="0"/>
              </w:rPr>
            </w:pPr>
            <w:r w:rsidRPr="00374197">
              <w:rPr>
                <w:rFonts w:eastAsia="Angsana New"/>
                <w:b w:val="0"/>
                <w:bCs w:val="0"/>
              </w:rPr>
              <w:t>reported</w:t>
            </w:r>
          </w:p>
        </w:tc>
      </w:tr>
      <w:tr w:rsidR="00675C53" w:rsidRPr="00374197" w14:paraId="43042029" w14:textId="77777777" w:rsidTr="00A25B36">
        <w:trPr>
          <w:trHeight w:val="435"/>
        </w:trPr>
        <w:tc>
          <w:tcPr>
            <w:tcW w:w="0" w:type="auto"/>
            <w:tcBorders>
              <w:top w:val="nil"/>
              <w:left w:val="nil"/>
              <w:bottom w:val="nil"/>
              <w:right w:val="nil"/>
            </w:tcBorders>
            <w:shd w:val="clear" w:color="auto" w:fill="auto"/>
            <w:noWrap/>
            <w:vAlign w:val="bottom"/>
            <w:hideMark/>
          </w:tcPr>
          <w:p w14:paraId="727C99ED" w14:textId="14B2DA83" w:rsidR="00675C53" w:rsidRPr="00374197" w:rsidRDefault="00675C53" w:rsidP="00675C53">
            <w:pPr>
              <w:spacing w:before="60"/>
              <w:ind w:left="562" w:hanging="562"/>
              <w:jc w:val="thaiDistribute"/>
              <w:rPr>
                <w:rFonts w:eastAsia="Angsana New"/>
              </w:rPr>
            </w:pPr>
            <w:r w:rsidRPr="00374197">
              <w:rPr>
                <w:rFonts w:eastAsia="Angsana New"/>
              </w:rPr>
              <w:t>Statement of financial position</w:t>
            </w:r>
          </w:p>
        </w:tc>
        <w:tc>
          <w:tcPr>
            <w:tcW w:w="0" w:type="auto"/>
            <w:tcBorders>
              <w:left w:val="nil"/>
              <w:bottom w:val="nil"/>
              <w:right w:val="nil"/>
            </w:tcBorders>
            <w:shd w:val="clear" w:color="auto" w:fill="auto"/>
            <w:noWrap/>
            <w:vAlign w:val="bottom"/>
            <w:hideMark/>
          </w:tcPr>
          <w:p w14:paraId="3129FD47" w14:textId="77777777" w:rsidR="00675C53" w:rsidRPr="00374197" w:rsidRDefault="00675C53" w:rsidP="00675C53">
            <w:pPr>
              <w:spacing w:before="60"/>
              <w:ind w:left="562" w:hanging="562"/>
              <w:jc w:val="thaiDistribute"/>
              <w:rPr>
                <w:rFonts w:eastAsia="Angsana New"/>
                <w:b w:val="0"/>
                <w:bCs w:val="0"/>
              </w:rPr>
            </w:pPr>
          </w:p>
        </w:tc>
        <w:tc>
          <w:tcPr>
            <w:tcW w:w="0" w:type="auto"/>
            <w:tcBorders>
              <w:left w:val="nil"/>
              <w:bottom w:val="nil"/>
              <w:right w:val="nil"/>
            </w:tcBorders>
            <w:shd w:val="clear" w:color="auto" w:fill="auto"/>
            <w:noWrap/>
            <w:vAlign w:val="bottom"/>
            <w:hideMark/>
          </w:tcPr>
          <w:p w14:paraId="32E66117" w14:textId="77777777" w:rsidR="00675C53" w:rsidRPr="00374197" w:rsidRDefault="00675C53" w:rsidP="00675C53">
            <w:pPr>
              <w:spacing w:before="60"/>
              <w:ind w:left="562" w:hanging="562"/>
              <w:jc w:val="thaiDistribute"/>
              <w:rPr>
                <w:rFonts w:eastAsia="Angsana New"/>
                <w:b w:val="0"/>
                <w:bCs w:val="0"/>
              </w:rPr>
            </w:pPr>
          </w:p>
        </w:tc>
        <w:tc>
          <w:tcPr>
            <w:tcW w:w="0" w:type="auto"/>
            <w:tcBorders>
              <w:left w:val="nil"/>
              <w:bottom w:val="nil"/>
              <w:right w:val="nil"/>
            </w:tcBorders>
            <w:shd w:val="clear" w:color="auto" w:fill="auto"/>
            <w:noWrap/>
            <w:vAlign w:val="bottom"/>
            <w:hideMark/>
          </w:tcPr>
          <w:p w14:paraId="4B277018" w14:textId="77777777" w:rsidR="00675C53" w:rsidRPr="00374197" w:rsidRDefault="00675C53" w:rsidP="00675C53">
            <w:pPr>
              <w:spacing w:before="60"/>
              <w:ind w:left="562" w:hanging="562"/>
              <w:jc w:val="thaiDistribute"/>
              <w:rPr>
                <w:rFonts w:eastAsia="Angsana New"/>
                <w:b w:val="0"/>
                <w:bCs w:val="0"/>
              </w:rPr>
            </w:pPr>
          </w:p>
        </w:tc>
      </w:tr>
      <w:tr w:rsidR="00675C53" w:rsidRPr="00374197" w14:paraId="30FA9A63" w14:textId="77777777" w:rsidTr="00A25B36">
        <w:trPr>
          <w:trHeight w:val="435"/>
        </w:trPr>
        <w:tc>
          <w:tcPr>
            <w:tcW w:w="0" w:type="auto"/>
            <w:tcBorders>
              <w:top w:val="nil"/>
              <w:left w:val="nil"/>
              <w:bottom w:val="nil"/>
              <w:right w:val="nil"/>
            </w:tcBorders>
            <w:shd w:val="clear" w:color="auto" w:fill="auto"/>
            <w:noWrap/>
            <w:vAlign w:val="bottom"/>
          </w:tcPr>
          <w:p w14:paraId="10529DC3" w14:textId="54352DF5" w:rsidR="00675C53" w:rsidRPr="00374197" w:rsidRDefault="00675C53" w:rsidP="00675C53">
            <w:pPr>
              <w:spacing w:before="60"/>
              <w:ind w:left="562" w:hanging="562"/>
              <w:rPr>
                <w:rFonts w:eastAsia="Angsana New"/>
              </w:rPr>
            </w:pPr>
            <w:r w:rsidRPr="00374197">
              <w:rPr>
                <w:rFonts w:eastAsia="Angsana New"/>
              </w:rPr>
              <w:t>Assets</w:t>
            </w:r>
          </w:p>
        </w:tc>
        <w:tc>
          <w:tcPr>
            <w:tcW w:w="0" w:type="auto"/>
            <w:tcBorders>
              <w:top w:val="nil"/>
              <w:left w:val="nil"/>
              <w:bottom w:val="nil"/>
              <w:right w:val="nil"/>
            </w:tcBorders>
            <w:shd w:val="clear" w:color="auto" w:fill="auto"/>
            <w:noWrap/>
          </w:tcPr>
          <w:p w14:paraId="4C7B05A6" w14:textId="77777777" w:rsidR="00675C53" w:rsidRPr="00374197" w:rsidRDefault="00675C53" w:rsidP="00675C53">
            <w:pPr>
              <w:spacing w:before="60"/>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269499E8" w14:textId="77777777" w:rsidR="00675C53" w:rsidRPr="00374197" w:rsidRDefault="00675C53" w:rsidP="00675C53">
            <w:pPr>
              <w:spacing w:before="60"/>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2DE122A3" w14:textId="77777777" w:rsidR="00675C53" w:rsidRPr="00374197" w:rsidRDefault="00675C53" w:rsidP="00675C53">
            <w:pPr>
              <w:spacing w:before="60"/>
              <w:ind w:left="562" w:hanging="562"/>
              <w:jc w:val="right"/>
              <w:rPr>
                <w:rFonts w:eastAsia="Angsana New"/>
                <w:b w:val="0"/>
                <w:bCs w:val="0"/>
              </w:rPr>
            </w:pPr>
          </w:p>
        </w:tc>
      </w:tr>
      <w:tr w:rsidR="00675C53" w:rsidRPr="00374197" w14:paraId="1DA2F42A" w14:textId="77777777" w:rsidTr="00A25B36">
        <w:trPr>
          <w:trHeight w:val="435"/>
        </w:trPr>
        <w:tc>
          <w:tcPr>
            <w:tcW w:w="0" w:type="auto"/>
            <w:tcBorders>
              <w:top w:val="nil"/>
              <w:left w:val="nil"/>
              <w:bottom w:val="nil"/>
              <w:right w:val="nil"/>
            </w:tcBorders>
            <w:shd w:val="clear" w:color="auto" w:fill="auto"/>
            <w:noWrap/>
            <w:vAlign w:val="bottom"/>
          </w:tcPr>
          <w:p w14:paraId="19019345" w14:textId="17CC87FE" w:rsidR="00675C53" w:rsidRPr="00374197" w:rsidRDefault="00675C53" w:rsidP="00675C53">
            <w:pPr>
              <w:spacing w:before="60"/>
              <w:ind w:left="562" w:hanging="562"/>
              <w:jc w:val="thaiDistribute"/>
              <w:rPr>
                <w:rFonts w:eastAsia="Angsana New"/>
              </w:rPr>
            </w:pPr>
            <w:r w:rsidRPr="00374197">
              <w:rPr>
                <w:rFonts w:eastAsia="Angsana New"/>
              </w:rPr>
              <w:t>Current assets</w:t>
            </w:r>
          </w:p>
        </w:tc>
        <w:tc>
          <w:tcPr>
            <w:tcW w:w="0" w:type="auto"/>
            <w:tcBorders>
              <w:top w:val="nil"/>
              <w:left w:val="nil"/>
              <w:bottom w:val="nil"/>
              <w:right w:val="nil"/>
            </w:tcBorders>
            <w:shd w:val="clear" w:color="auto" w:fill="auto"/>
            <w:noWrap/>
          </w:tcPr>
          <w:p w14:paraId="6C7B8698" w14:textId="77777777" w:rsidR="00675C53" w:rsidRPr="00374197" w:rsidRDefault="00675C53" w:rsidP="00675C53">
            <w:pPr>
              <w:spacing w:before="60"/>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59E76ED3" w14:textId="77777777" w:rsidR="00675C53" w:rsidRPr="00374197" w:rsidRDefault="00675C53" w:rsidP="00675C53">
            <w:pPr>
              <w:spacing w:before="60"/>
              <w:ind w:left="562" w:hanging="562"/>
              <w:jc w:val="right"/>
              <w:rPr>
                <w:rFonts w:eastAsia="Angsana New"/>
                <w:b w:val="0"/>
                <w:bCs w:val="0"/>
                <w:cs/>
              </w:rPr>
            </w:pPr>
          </w:p>
        </w:tc>
        <w:tc>
          <w:tcPr>
            <w:tcW w:w="0" w:type="auto"/>
            <w:tcBorders>
              <w:top w:val="nil"/>
              <w:left w:val="nil"/>
              <w:bottom w:val="nil"/>
              <w:right w:val="nil"/>
            </w:tcBorders>
            <w:shd w:val="clear" w:color="auto" w:fill="auto"/>
            <w:noWrap/>
          </w:tcPr>
          <w:p w14:paraId="1E938D5D" w14:textId="77777777" w:rsidR="00675C53" w:rsidRPr="00374197" w:rsidRDefault="00675C53" w:rsidP="00675C53">
            <w:pPr>
              <w:spacing w:before="60"/>
              <w:ind w:left="562" w:hanging="562"/>
              <w:jc w:val="right"/>
              <w:rPr>
                <w:rFonts w:eastAsia="Angsana New"/>
                <w:b w:val="0"/>
                <w:bCs w:val="0"/>
              </w:rPr>
            </w:pPr>
          </w:p>
        </w:tc>
      </w:tr>
      <w:tr w:rsidR="00675C53" w:rsidRPr="00374197" w14:paraId="56DA7256" w14:textId="77777777" w:rsidTr="00A25B36">
        <w:trPr>
          <w:trHeight w:val="435"/>
        </w:trPr>
        <w:tc>
          <w:tcPr>
            <w:tcW w:w="0" w:type="auto"/>
            <w:tcBorders>
              <w:top w:val="nil"/>
              <w:left w:val="nil"/>
              <w:bottom w:val="nil"/>
              <w:right w:val="nil"/>
            </w:tcBorders>
            <w:shd w:val="clear" w:color="auto" w:fill="auto"/>
            <w:noWrap/>
            <w:vAlign w:val="bottom"/>
          </w:tcPr>
          <w:p w14:paraId="0F7DBEC3" w14:textId="5554C01D" w:rsidR="00675C53" w:rsidRPr="00374197" w:rsidRDefault="00675C53" w:rsidP="00675C53">
            <w:pPr>
              <w:spacing w:before="60"/>
              <w:ind w:left="562" w:hanging="166"/>
              <w:jc w:val="thaiDistribute"/>
              <w:rPr>
                <w:rFonts w:eastAsia="Angsana New"/>
                <w:b w:val="0"/>
                <w:bCs w:val="0"/>
              </w:rPr>
            </w:pPr>
            <w:r w:rsidRPr="00374197">
              <w:rPr>
                <w:rFonts w:eastAsia="Angsana New"/>
                <w:b w:val="0"/>
                <w:bCs w:val="0"/>
              </w:rPr>
              <w:t>Cash and cash equivalents</w:t>
            </w:r>
          </w:p>
        </w:tc>
        <w:tc>
          <w:tcPr>
            <w:tcW w:w="0" w:type="auto"/>
            <w:tcBorders>
              <w:top w:val="nil"/>
              <w:left w:val="nil"/>
              <w:bottom w:val="nil"/>
              <w:right w:val="nil"/>
            </w:tcBorders>
            <w:shd w:val="clear" w:color="auto" w:fill="auto"/>
            <w:noWrap/>
            <w:vAlign w:val="bottom"/>
          </w:tcPr>
          <w:p w14:paraId="660BE799" w14:textId="2704DC1C" w:rsidR="00675C53" w:rsidRPr="00374197" w:rsidRDefault="00675C53" w:rsidP="00675C53">
            <w:pPr>
              <w:spacing w:before="60"/>
              <w:ind w:left="562" w:hanging="562"/>
              <w:jc w:val="right"/>
              <w:rPr>
                <w:rFonts w:eastAsia="Angsana New"/>
                <w:b w:val="0"/>
                <w:bCs w:val="0"/>
              </w:rPr>
            </w:pPr>
            <w:r w:rsidRPr="00374197">
              <w:rPr>
                <w:rFonts w:eastAsia="Angsana New" w:hint="cs"/>
                <w:b w:val="0"/>
                <w:bCs w:val="0"/>
                <w:cs/>
              </w:rPr>
              <w:t>89</w:t>
            </w:r>
            <w:r w:rsidRPr="00374197">
              <w:rPr>
                <w:rFonts w:eastAsia="Angsana New"/>
                <w:b w:val="0"/>
                <w:bCs w:val="0"/>
              </w:rPr>
              <w:t>,</w:t>
            </w:r>
            <w:r w:rsidRPr="00374197">
              <w:rPr>
                <w:rFonts w:eastAsia="Angsana New" w:hint="cs"/>
                <w:b w:val="0"/>
                <w:bCs w:val="0"/>
                <w:cs/>
              </w:rPr>
              <w:t>087</w:t>
            </w:r>
            <w:r w:rsidRPr="00374197">
              <w:rPr>
                <w:rFonts w:eastAsia="Angsana New"/>
                <w:b w:val="0"/>
                <w:bCs w:val="0"/>
              </w:rPr>
              <w:t>,</w:t>
            </w:r>
            <w:r w:rsidRPr="00374197">
              <w:rPr>
                <w:rFonts w:eastAsia="Angsana New" w:hint="cs"/>
                <w:b w:val="0"/>
                <w:bCs w:val="0"/>
                <w:cs/>
              </w:rPr>
              <w:t>651.86</w:t>
            </w:r>
          </w:p>
        </w:tc>
        <w:tc>
          <w:tcPr>
            <w:tcW w:w="0" w:type="auto"/>
            <w:tcBorders>
              <w:top w:val="nil"/>
              <w:left w:val="nil"/>
              <w:bottom w:val="nil"/>
              <w:right w:val="nil"/>
            </w:tcBorders>
            <w:shd w:val="clear" w:color="auto" w:fill="auto"/>
            <w:noWrap/>
            <w:vAlign w:val="bottom"/>
          </w:tcPr>
          <w:p w14:paraId="71C0D197" w14:textId="50837377" w:rsidR="00675C53" w:rsidRPr="00374197" w:rsidRDefault="00675C53" w:rsidP="00675C53">
            <w:pPr>
              <w:spacing w:before="60"/>
              <w:ind w:left="562" w:hanging="562"/>
              <w:jc w:val="right"/>
              <w:rPr>
                <w:rFonts w:eastAsia="Angsana New"/>
                <w:b w:val="0"/>
                <w:bCs w:val="0"/>
              </w:rPr>
            </w:pPr>
            <w:r w:rsidRPr="00374197">
              <w:rPr>
                <w:rFonts w:eastAsia="Angsana New"/>
                <w:b w:val="0"/>
                <w:bCs w:val="0"/>
              </w:rPr>
              <w:t>2,000.00</w:t>
            </w:r>
          </w:p>
        </w:tc>
        <w:tc>
          <w:tcPr>
            <w:tcW w:w="0" w:type="auto"/>
            <w:tcBorders>
              <w:top w:val="nil"/>
              <w:left w:val="nil"/>
              <w:bottom w:val="nil"/>
              <w:right w:val="nil"/>
            </w:tcBorders>
            <w:shd w:val="clear" w:color="auto" w:fill="auto"/>
            <w:noWrap/>
            <w:vAlign w:val="bottom"/>
          </w:tcPr>
          <w:p w14:paraId="0D35751C" w14:textId="15C0F15B" w:rsidR="00675C53" w:rsidRPr="00374197" w:rsidRDefault="00675C53" w:rsidP="00675C53">
            <w:pPr>
              <w:spacing w:before="60"/>
              <w:ind w:left="562" w:hanging="562"/>
              <w:jc w:val="right"/>
              <w:rPr>
                <w:rFonts w:eastAsia="Angsana New"/>
                <w:b w:val="0"/>
                <w:bCs w:val="0"/>
              </w:rPr>
            </w:pPr>
            <w:r w:rsidRPr="00374197">
              <w:rPr>
                <w:rFonts w:eastAsia="Angsana New" w:hint="cs"/>
                <w:b w:val="0"/>
                <w:bCs w:val="0"/>
                <w:cs/>
              </w:rPr>
              <w:t>89</w:t>
            </w:r>
            <w:r w:rsidRPr="00374197">
              <w:rPr>
                <w:rFonts w:eastAsia="Angsana New"/>
                <w:b w:val="0"/>
                <w:bCs w:val="0"/>
              </w:rPr>
              <w:t>,</w:t>
            </w:r>
            <w:r w:rsidRPr="00374197">
              <w:rPr>
                <w:rFonts w:eastAsia="Angsana New" w:hint="cs"/>
                <w:b w:val="0"/>
                <w:bCs w:val="0"/>
                <w:cs/>
              </w:rPr>
              <w:t>08</w:t>
            </w:r>
            <w:r w:rsidRPr="00374197">
              <w:rPr>
                <w:rFonts w:eastAsia="Angsana New"/>
                <w:b w:val="0"/>
                <w:bCs w:val="0"/>
              </w:rPr>
              <w:t>9,</w:t>
            </w:r>
            <w:r w:rsidRPr="00374197">
              <w:rPr>
                <w:rFonts w:eastAsia="Angsana New" w:hint="cs"/>
                <w:b w:val="0"/>
                <w:bCs w:val="0"/>
                <w:cs/>
              </w:rPr>
              <w:t>651.86</w:t>
            </w:r>
          </w:p>
        </w:tc>
      </w:tr>
      <w:tr w:rsidR="00675C53" w:rsidRPr="00374197" w14:paraId="3213AA17" w14:textId="77777777" w:rsidTr="00A25B36">
        <w:trPr>
          <w:trHeight w:val="435"/>
        </w:trPr>
        <w:tc>
          <w:tcPr>
            <w:tcW w:w="0" w:type="auto"/>
            <w:tcBorders>
              <w:top w:val="nil"/>
              <w:left w:val="nil"/>
              <w:bottom w:val="nil"/>
              <w:right w:val="nil"/>
            </w:tcBorders>
            <w:shd w:val="clear" w:color="auto" w:fill="auto"/>
            <w:noWrap/>
            <w:vAlign w:val="bottom"/>
          </w:tcPr>
          <w:p w14:paraId="15612BCE" w14:textId="44E60119" w:rsidR="00675C53" w:rsidRPr="00374197" w:rsidRDefault="00675C53" w:rsidP="00675C53">
            <w:pPr>
              <w:spacing w:before="60"/>
              <w:ind w:left="562" w:hanging="166"/>
              <w:jc w:val="thaiDistribute"/>
              <w:rPr>
                <w:rFonts w:eastAsia="Angsana New"/>
                <w:b w:val="0"/>
                <w:bCs w:val="0"/>
                <w:cs/>
              </w:rPr>
            </w:pPr>
            <w:r w:rsidRPr="00374197">
              <w:rPr>
                <w:rFonts w:eastAsia="Angsana New"/>
                <w:b w:val="0"/>
                <w:bCs w:val="0"/>
              </w:rPr>
              <w:t>Other current financial assets</w:t>
            </w:r>
          </w:p>
        </w:tc>
        <w:tc>
          <w:tcPr>
            <w:tcW w:w="0" w:type="auto"/>
            <w:tcBorders>
              <w:top w:val="nil"/>
              <w:left w:val="nil"/>
              <w:bottom w:val="nil"/>
              <w:right w:val="nil"/>
            </w:tcBorders>
            <w:shd w:val="clear" w:color="auto" w:fill="auto"/>
            <w:noWrap/>
            <w:vAlign w:val="bottom"/>
          </w:tcPr>
          <w:p w14:paraId="4BDA3A27" w14:textId="33567FA1" w:rsidR="00675C53" w:rsidRPr="00374197" w:rsidRDefault="00675C53" w:rsidP="00675C53">
            <w:pPr>
              <w:spacing w:before="60"/>
              <w:ind w:left="562" w:hanging="562"/>
              <w:jc w:val="right"/>
              <w:rPr>
                <w:rFonts w:eastAsia="Angsana New"/>
                <w:b w:val="0"/>
                <w:bCs w:val="0"/>
              </w:rPr>
            </w:pPr>
            <w:r w:rsidRPr="00374197">
              <w:rPr>
                <w:rFonts w:eastAsia="Angsana New"/>
                <w:b w:val="0"/>
                <w:bCs w:val="0"/>
              </w:rPr>
              <w:t>14,838.07</w:t>
            </w:r>
          </w:p>
        </w:tc>
        <w:tc>
          <w:tcPr>
            <w:tcW w:w="0" w:type="auto"/>
            <w:tcBorders>
              <w:top w:val="nil"/>
              <w:left w:val="nil"/>
              <w:bottom w:val="nil"/>
              <w:right w:val="nil"/>
            </w:tcBorders>
            <w:shd w:val="clear" w:color="auto" w:fill="auto"/>
            <w:noWrap/>
            <w:vAlign w:val="bottom"/>
          </w:tcPr>
          <w:p w14:paraId="0DF5CC7A" w14:textId="60736FA2" w:rsidR="00675C53" w:rsidRPr="00374197" w:rsidRDefault="00675C53" w:rsidP="00675C53">
            <w:pPr>
              <w:spacing w:before="60"/>
              <w:ind w:left="562" w:hanging="562"/>
              <w:jc w:val="right"/>
              <w:rPr>
                <w:rFonts w:eastAsia="Angsana New"/>
                <w:b w:val="0"/>
                <w:bCs w:val="0"/>
              </w:rPr>
            </w:pPr>
            <w:r w:rsidRPr="00374197">
              <w:rPr>
                <w:rFonts w:eastAsia="Angsana New"/>
                <w:b w:val="0"/>
                <w:bCs w:val="0"/>
              </w:rPr>
              <w:t>(2,000.00)</w:t>
            </w:r>
          </w:p>
        </w:tc>
        <w:tc>
          <w:tcPr>
            <w:tcW w:w="0" w:type="auto"/>
            <w:tcBorders>
              <w:top w:val="nil"/>
              <w:left w:val="nil"/>
              <w:bottom w:val="nil"/>
              <w:right w:val="nil"/>
            </w:tcBorders>
            <w:shd w:val="clear" w:color="auto" w:fill="auto"/>
            <w:noWrap/>
            <w:vAlign w:val="bottom"/>
          </w:tcPr>
          <w:p w14:paraId="29B223C9" w14:textId="42FE30AD" w:rsidR="00675C53" w:rsidRPr="00374197" w:rsidRDefault="00675C53" w:rsidP="00675C53">
            <w:pPr>
              <w:spacing w:before="60"/>
              <w:ind w:left="562" w:hanging="562"/>
              <w:jc w:val="right"/>
              <w:rPr>
                <w:rFonts w:eastAsia="Angsana New"/>
                <w:b w:val="0"/>
                <w:bCs w:val="0"/>
              </w:rPr>
            </w:pPr>
            <w:r w:rsidRPr="00374197">
              <w:rPr>
                <w:rFonts w:eastAsia="Angsana New"/>
                <w:b w:val="0"/>
                <w:bCs w:val="0"/>
              </w:rPr>
              <w:t>12,838.07</w:t>
            </w:r>
          </w:p>
        </w:tc>
      </w:tr>
      <w:tr w:rsidR="00675C53" w:rsidRPr="00374197" w14:paraId="196C0A4A" w14:textId="77777777" w:rsidTr="00A25B36">
        <w:trPr>
          <w:trHeight w:val="435"/>
        </w:trPr>
        <w:tc>
          <w:tcPr>
            <w:tcW w:w="0" w:type="auto"/>
            <w:tcBorders>
              <w:top w:val="nil"/>
              <w:left w:val="nil"/>
              <w:bottom w:val="nil"/>
              <w:right w:val="nil"/>
            </w:tcBorders>
            <w:shd w:val="clear" w:color="auto" w:fill="auto"/>
            <w:noWrap/>
            <w:vAlign w:val="bottom"/>
          </w:tcPr>
          <w:p w14:paraId="126ADDED" w14:textId="342C47AB" w:rsidR="00675C53" w:rsidRPr="00374197" w:rsidRDefault="00675C53" w:rsidP="00675C53">
            <w:pPr>
              <w:spacing w:before="60"/>
              <w:ind w:left="562" w:hanging="562"/>
              <w:jc w:val="thaiDistribute"/>
              <w:rPr>
                <w:rFonts w:eastAsia="Angsana New"/>
                <w:b w:val="0"/>
                <w:bCs w:val="0"/>
              </w:rPr>
            </w:pPr>
            <w:r w:rsidRPr="00374197">
              <w:rPr>
                <w:rFonts w:eastAsia="Angsana New"/>
              </w:rPr>
              <w:t>Statements of comprehensive income</w:t>
            </w:r>
          </w:p>
        </w:tc>
        <w:tc>
          <w:tcPr>
            <w:tcW w:w="0" w:type="auto"/>
            <w:tcBorders>
              <w:top w:val="nil"/>
              <w:left w:val="nil"/>
              <w:bottom w:val="nil"/>
              <w:right w:val="nil"/>
            </w:tcBorders>
            <w:shd w:val="clear" w:color="auto" w:fill="auto"/>
            <w:noWrap/>
            <w:vAlign w:val="bottom"/>
          </w:tcPr>
          <w:p w14:paraId="28D07629" w14:textId="77777777" w:rsidR="00675C53" w:rsidRPr="00374197" w:rsidRDefault="00675C53" w:rsidP="00675C53">
            <w:pPr>
              <w:spacing w:before="60"/>
              <w:ind w:left="562" w:hanging="562"/>
              <w:jc w:val="right"/>
              <w:rPr>
                <w:rFonts w:eastAsia="Angsana New"/>
                <w:b w:val="0"/>
                <w:bCs w:val="0"/>
              </w:rPr>
            </w:pPr>
          </w:p>
        </w:tc>
        <w:tc>
          <w:tcPr>
            <w:tcW w:w="0" w:type="auto"/>
            <w:tcBorders>
              <w:top w:val="nil"/>
              <w:left w:val="nil"/>
              <w:bottom w:val="nil"/>
              <w:right w:val="nil"/>
            </w:tcBorders>
            <w:shd w:val="clear" w:color="auto" w:fill="auto"/>
            <w:noWrap/>
            <w:vAlign w:val="bottom"/>
          </w:tcPr>
          <w:p w14:paraId="6051CB0D" w14:textId="77777777" w:rsidR="00675C53" w:rsidRPr="00374197" w:rsidRDefault="00675C53" w:rsidP="00675C53">
            <w:pPr>
              <w:spacing w:before="60"/>
              <w:ind w:left="562" w:hanging="562"/>
              <w:jc w:val="right"/>
              <w:rPr>
                <w:rFonts w:eastAsia="Angsana New"/>
                <w:b w:val="0"/>
                <w:bCs w:val="0"/>
              </w:rPr>
            </w:pPr>
          </w:p>
        </w:tc>
        <w:tc>
          <w:tcPr>
            <w:tcW w:w="0" w:type="auto"/>
            <w:tcBorders>
              <w:top w:val="nil"/>
              <w:left w:val="nil"/>
              <w:bottom w:val="nil"/>
              <w:right w:val="nil"/>
            </w:tcBorders>
            <w:shd w:val="clear" w:color="auto" w:fill="auto"/>
            <w:noWrap/>
            <w:vAlign w:val="bottom"/>
          </w:tcPr>
          <w:p w14:paraId="3CE7887D" w14:textId="77777777" w:rsidR="00675C53" w:rsidRPr="00374197" w:rsidRDefault="00675C53" w:rsidP="00675C53">
            <w:pPr>
              <w:spacing w:before="60"/>
              <w:ind w:left="562" w:hanging="562"/>
              <w:jc w:val="right"/>
              <w:rPr>
                <w:rFonts w:eastAsia="Angsana New"/>
                <w:b w:val="0"/>
                <w:bCs w:val="0"/>
              </w:rPr>
            </w:pPr>
          </w:p>
        </w:tc>
      </w:tr>
      <w:tr w:rsidR="00675C53" w:rsidRPr="00374197" w14:paraId="529CAB4E" w14:textId="77777777" w:rsidTr="00A25B36">
        <w:trPr>
          <w:trHeight w:val="435"/>
        </w:trPr>
        <w:tc>
          <w:tcPr>
            <w:tcW w:w="0" w:type="auto"/>
            <w:tcBorders>
              <w:top w:val="nil"/>
              <w:left w:val="nil"/>
              <w:bottom w:val="nil"/>
              <w:right w:val="nil"/>
            </w:tcBorders>
            <w:shd w:val="clear" w:color="auto" w:fill="auto"/>
            <w:noWrap/>
            <w:vAlign w:val="bottom"/>
          </w:tcPr>
          <w:p w14:paraId="3A6A5F20" w14:textId="5361FCAA" w:rsidR="00675C53" w:rsidRPr="00374197" w:rsidRDefault="00675C53" w:rsidP="00675C53">
            <w:pPr>
              <w:spacing w:before="60"/>
              <w:jc w:val="thaiDistribute"/>
              <w:rPr>
                <w:rFonts w:eastAsia="Angsana New"/>
                <w:b w:val="0"/>
                <w:bCs w:val="0"/>
              </w:rPr>
            </w:pPr>
            <w:r w:rsidRPr="00374197">
              <w:rPr>
                <w:rFonts w:eastAsia="Angsana New"/>
              </w:rPr>
              <w:t>Continued operations</w:t>
            </w:r>
          </w:p>
        </w:tc>
        <w:tc>
          <w:tcPr>
            <w:tcW w:w="0" w:type="auto"/>
            <w:tcBorders>
              <w:top w:val="nil"/>
              <w:left w:val="nil"/>
              <w:bottom w:val="nil"/>
              <w:right w:val="nil"/>
            </w:tcBorders>
            <w:shd w:val="clear" w:color="auto" w:fill="auto"/>
            <w:noWrap/>
            <w:vAlign w:val="bottom"/>
          </w:tcPr>
          <w:p w14:paraId="1DD02D69" w14:textId="77777777" w:rsidR="00675C53" w:rsidRPr="00374197" w:rsidRDefault="00675C53" w:rsidP="00675C53">
            <w:pPr>
              <w:spacing w:before="60"/>
              <w:ind w:left="562" w:hanging="562"/>
              <w:jc w:val="right"/>
              <w:rPr>
                <w:rFonts w:eastAsia="Angsana New"/>
                <w:b w:val="0"/>
                <w:bCs w:val="0"/>
              </w:rPr>
            </w:pPr>
          </w:p>
        </w:tc>
        <w:tc>
          <w:tcPr>
            <w:tcW w:w="0" w:type="auto"/>
            <w:tcBorders>
              <w:top w:val="nil"/>
              <w:left w:val="nil"/>
              <w:bottom w:val="nil"/>
              <w:right w:val="nil"/>
            </w:tcBorders>
            <w:shd w:val="clear" w:color="auto" w:fill="auto"/>
            <w:noWrap/>
            <w:vAlign w:val="bottom"/>
          </w:tcPr>
          <w:p w14:paraId="566AE65E" w14:textId="77777777" w:rsidR="00675C53" w:rsidRPr="00374197" w:rsidRDefault="00675C53" w:rsidP="00675C53">
            <w:pPr>
              <w:spacing w:before="60"/>
              <w:ind w:left="562" w:hanging="562"/>
              <w:jc w:val="right"/>
              <w:rPr>
                <w:rFonts w:eastAsia="Angsana New"/>
                <w:b w:val="0"/>
                <w:bCs w:val="0"/>
              </w:rPr>
            </w:pPr>
          </w:p>
        </w:tc>
        <w:tc>
          <w:tcPr>
            <w:tcW w:w="0" w:type="auto"/>
            <w:tcBorders>
              <w:top w:val="nil"/>
              <w:left w:val="nil"/>
              <w:bottom w:val="nil"/>
              <w:right w:val="nil"/>
            </w:tcBorders>
            <w:shd w:val="clear" w:color="auto" w:fill="auto"/>
            <w:noWrap/>
            <w:vAlign w:val="bottom"/>
          </w:tcPr>
          <w:p w14:paraId="5E147A17" w14:textId="77777777" w:rsidR="00675C53" w:rsidRPr="00374197" w:rsidRDefault="00675C53" w:rsidP="00675C53">
            <w:pPr>
              <w:spacing w:before="60"/>
              <w:ind w:left="562" w:hanging="562"/>
              <w:jc w:val="right"/>
              <w:rPr>
                <w:rFonts w:eastAsia="Angsana New"/>
                <w:b w:val="0"/>
                <w:bCs w:val="0"/>
              </w:rPr>
            </w:pPr>
          </w:p>
        </w:tc>
      </w:tr>
      <w:tr w:rsidR="00675C53" w:rsidRPr="00374197" w14:paraId="3B3705EA" w14:textId="77777777" w:rsidTr="00A25B36">
        <w:trPr>
          <w:trHeight w:val="435"/>
        </w:trPr>
        <w:tc>
          <w:tcPr>
            <w:tcW w:w="0" w:type="auto"/>
            <w:tcBorders>
              <w:top w:val="nil"/>
              <w:left w:val="nil"/>
              <w:bottom w:val="nil"/>
              <w:right w:val="nil"/>
            </w:tcBorders>
            <w:shd w:val="clear" w:color="auto" w:fill="auto"/>
            <w:noWrap/>
            <w:vAlign w:val="bottom"/>
          </w:tcPr>
          <w:p w14:paraId="18D4E342" w14:textId="72994CE1" w:rsidR="00675C53" w:rsidRPr="00374197" w:rsidRDefault="00675C53" w:rsidP="00675C53">
            <w:pPr>
              <w:spacing w:before="60"/>
              <w:ind w:left="562" w:hanging="166"/>
              <w:jc w:val="thaiDistribute"/>
              <w:rPr>
                <w:rFonts w:eastAsia="Angsana New"/>
                <w:b w:val="0"/>
                <w:bCs w:val="0"/>
              </w:rPr>
            </w:pPr>
            <w:r w:rsidRPr="00374197">
              <w:rPr>
                <w:rFonts w:eastAsia="Angsana New"/>
                <w:b w:val="0"/>
                <w:bCs w:val="0"/>
              </w:rPr>
              <w:t>Contract revenues</w:t>
            </w:r>
          </w:p>
        </w:tc>
        <w:tc>
          <w:tcPr>
            <w:tcW w:w="0" w:type="auto"/>
            <w:tcBorders>
              <w:top w:val="nil"/>
              <w:left w:val="nil"/>
              <w:bottom w:val="nil"/>
              <w:right w:val="nil"/>
            </w:tcBorders>
            <w:shd w:val="clear" w:color="auto" w:fill="auto"/>
            <w:noWrap/>
            <w:vAlign w:val="bottom"/>
          </w:tcPr>
          <w:p w14:paraId="3A1F151F" w14:textId="0896BF43"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247</w:t>
            </w:r>
            <w:r w:rsidRPr="00374197">
              <w:rPr>
                <w:rFonts w:eastAsia="Angsana New"/>
                <w:b w:val="0"/>
                <w:bCs w:val="0"/>
              </w:rPr>
              <w:t>,</w:t>
            </w:r>
            <w:r w:rsidRPr="00374197">
              <w:rPr>
                <w:rFonts w:eastAsia="Angsana New"/>
                <w:b w:val="0"/>
                <w:bCs w:val="0"/>
                <w:cs/>
              </w:rPr>
              <w:t>174</w:t>
            </w:r>
            <w:r w:rsidRPr="00374197">
              <w:rPr>
                <w:rFonts w:eastAsia="Angsana New"/>
                <w:b w:val="0"/>
                <w:bCs w:val="0"/>
              </w:rPr>
              <w:t>,</w:t>
            </w:r>
            <w:r w:rsidRPr="00374197">
              <w:rPr>
                <w:rFonts w:eastAsia="Angsana New"/>
                <w:b w:val="0"/>
                <w:bCs w:val="0"/>
                <w:cs/>
              </w:rPr>
              <w:t>947.84</w:t>
            </w:r>
          </w:p>
        </w:tc>
        <w:tc>
          <w:tcPr>
            <w:tcW w:w="0" w:type="auto"/>
            <w:tcBorders>
              <w:top w:val="nil"/>
              <w:left w:val="nil"/>
              <w:bottom w:val="nil"/>
              <w:right w:val="nil"/>
            </w:tcBorders>
            <w:shd w:val="clear" w:color="auto" w:fill="auto"/>
            <w:noWrap/>
            <w:vAlign w:val="bottom"/>
          </w:tcPr>
          <w:p w14:paraId="557A1E4D" w14:textId="464B5A15"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(10</w:t>
            </w:r>
            <w:r w:rsidRPr="00374197">
              <w:rPr>
                <w:rFonts w:eastAsia="Angsana New"/>
                <w:b w:val="0"/>
                <w:bCs w:val="0"/>
              </w:rPr>
              <w:t>,</w:t>
            </w:r>
            <w:r w:rsidRPr="00374197">
              <w:rPr>
                <w:rFonts w:eastAsia="Angsana New"/>
                <w:b w:val="0"/>
                <w:bCs w:val="0"/>
                <w:cs/>
              </w:rPr>
              <w:t>663</w:t>
            </w:r>
            <w:r w:rsidRPr="00374197">
              <w:rPr>
                <w:rFonts w:eastAsia="Angsana New"/>
                <w:b w:val="0"/>
                <w:bCs w:val="0"/>
              </w:rPr>
              <w:t>,</w:t>
            </w:r>
            <w:r w:rsidRPr="00374197">
              <w:rPr>
                <w:rFonts w:eastAsia="Angsana New"/>
                <w:b w:val="0"/>
                <w:bCs w:val="0"/>
                <w:cs/>
              </w:rPr>
              <w:t>796.58)</w:t>
            </w:r>
          </w:p>
        </w:tc>
        <w:tc>
          <w:tcPr>
            <w:tcW w:w="0" w:type="auto"/>
            <w:tcBorders>
              <w:top w:val="nil"/>
              <w:left w:val="nil"/>
              <w:bottom w:val="nil"/>
              <w:right w:val="nil"/>
            </w:tcBorders>
            <w:shd w:val="clear" w:color="auto" w:fill="auto"/>
            <w:noWrap/>
            <w:vAlign w:val="bottom"/>
          </w:tcPr>
          <w:p w14:paraId="48E95A39" w14:textId="671B47B4"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236</w:t>
            </w:r>
            <w:r w:rsidRPr="00374197">
              <w:rPr>
                <w:rFonts w:eastAsia="Angsana New"/>
                <w:b w:val="0"/>
                <w:bCs w:val="0"/>
              </w:rPr>
              <w:t>,</w:t>
            </w:r>
            <w:r w:rsidRPr="00374197">
              <w:rPr>
                <w:rFonts w:eastAsia="Angsana New"/>
                <w:b w:val="0"/>
                <w:bCs w:val="0"/>
                <w:cs/>
              </w:rPr>
              <w:t>511</w:t>
            </w:r>
            <w:r w:rsidRPr="00374197">
              <w:rPr>
                <w:rFonts w:eastAsia="Angsana New"/>
                <w:b w:val="0"/>
                <w:bCs w:val="0"/>
              </w:rPr>
              <w:t>,</w:t>
            </w:r>
            <w:r w:rsidRPr="00374197">
              <w:rPr>
                <w:rFonts w:eastAsia="Angsana New"/>
                <w:b w:val="0"/>
                <w:bCs w:val="0"/>
                <w:cs/>
              </w:rPr>
              <w:t>151.26</w:t>
            </w:r>
          </w:p>
        </w:tc>
      </w:tr>
      <w:tr w:rsidR="00675C53" w:rsidRPr="00374197" w14:paraId="7AECCCFA" w14:textId="77777777" w:rsidTr="00A25B36">
        <w:trPr>
          <w:trHeight w:val="435"/>
        </w:trPr>
        <w:tc>
          <w:tcPr>
            <w:tcW w:w="0" w:type="auto"/>
            <w:tcBorders>
              <w:top w:val="nil"/>
              <w:left w:val="nil"/>
              <w:bottom w:val="nil"/>
              <w:right w:val="nil"/>
            </w:tcBorders>
            <w:shd w:val="clear" w:color="auto" w:fill="auto"/>
            <w:noWrap/>
            <w:vAlign w:val="bottom"/>
          </w:tcPr>
          <w:p w14:paraId="56C13011" w14:textId="3A998400" w:rsidR="00675C53" w:rsidRPr="00374197" w:rsidRDefault="00675C53" w:rsidP="00675C53">
            <w:pPr>
              <w:spacing w:before="60"/>
              <w:ind w:left="562" w:hanging="166"/>
              <w:jc w:val="thaiDistribute"/>
              <w:rPr>
                <w:rFonts w:eastAsia="Angsana New"/>
                <w:b w:val="0"/>
                <w:bCs w:val="0"/>
              </w:rPr>
            </w:pPr>
            <w:r w:rsidRPr="00374197">
              <w:rPr>
                <w:rFonts w:eastAsia="Angsana New"/>
                <w:b w:val="0"/>
                <w:bCs w:val="0"/>
              </w:rPr>
              <w:t>Contract costs</w:t>
            </w:r>
          </w:p>
        </w:tc>
        <w:tc>
          <w:tcPr>
            <w:tcW w:w="0" w:type="auto"/>
            <w:tcBorders>
              <w:top w:val="nil"/>
              <w:left w:val="nil"/>
              <w:bottom w:val="nil"/>
              <w:right w:val="nil"/>
            </w:tcBorders>
            <w:shd w:val="clear" w:color="auto" w:fill="auto"/>
            <w:noWrap/>
            <w:vAlign w:val="bottom"/>
          </w:tcPr>
          <w:p w14:paraId="4C5DE8F9" w14:textId="45751E3E"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(220</w:t>
            </w:r>
            <w:r w:rsidRPr="00374197">
              <w:rPr>
                <w:rFonts w:eastAsia="Angsana New"/>
                <w:b w:val="0"/>
                <w:bCs w:val="0"/>
              </w:rPr>
              <w:t>,</w:t>
            </w:r>
            <w:r w:rsidRPr="00374197">
              <w:rPr>
                <w:rFonts w:eastAsia="Angsana New"/>
                <w:b w:val="0"/>
                <w:bCs w:val="0"/>
                <w:cs/>
              </w:rPr>
              <w:t>220</w:t>
            </w:r>
            <w:r w:rsidRPr="00374197">
              <w:rPr>
                <w:rFonts w:eastAsia="Angsana New"/>
                <w:b w:val="0"/>
                <w:bCs w:val="0"/>
              </w:rPr>
              <w:t>,</w:t>
            </w:r>
            <w:r w:rsidRPr="00374197">
              <w:rPr>
                <w:rFonts w:eastAsia="Angsana New"/>
                <w:b w:val="0"/>
                <w:bCs w:val="0"/>
                <w:cs/>
              </w:rPr>
              <w:t>467.54)</w:t>
            </w:r>
          </w:p>
        </w:tc>
        <w:tc>
          <w:tcPr>
            <w:tcW w:w="0" w:type="auto"/>
            <w:tcBorders>
              <w:top w:val="nil"/>
              <w:left w:val="nil"/>
              <w:bottom w:val="nil"/>
              <w:right w:val="nil"/>
            </w:tcBorders>
            <w:shd w:val="clear" w:color="auto" w:fill="auto"/>
            <w:noWrap/>
            <w:vAlign w:val="bottom"/>
          </w:tcPr>
          <w:p w14:paraId="49BF6868" w14:textId="01C7CE67"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9</w:t>
            </w:r>
            <w:r w:rsidRPr="00374197">
              <w:rPr>
                <w:rFonts w:eastAsia="Angsana New"/>
                <w:b w:val="0"/>
                <w:bCs w:val="0"/>
              </w:rPr>
              <w:t>,</w:t>
            </w:r>
            <w:r w:rsidRPr="00374197">
              <w:rPr>
                <w:rFonts w:eastAsia="Angsana New"/>
                <w:b w:val="0"/>
                <w:bCs w:val="0"/>
                <w:cs/>
              </w:rPr>
              <w:t>685</w:t>
            </w:r>
            <w:r w:rsidRPr="00374197">
              <w:rPr>
                <w:rFonts w:eastAsia="Angsana New"/>
                <w:b w:val="0"/>
                <w:bCs w:val="0"/>
              </w:rPr>
              <w:t>,</w:t>
            </w:r>
            <w:r w:rsidRPr="00374197">
              <w:rPr>
                <w:rFonts w:eastAsia="Angsana New"/>
                <w:b w:val="0"/>
                <w:bCs w:val="0"/>
                <w:cs/>
              </w:rPr>
              <w:t>829.04</w:t>
            </w:r>
          </w:p>
        </w:tc>
        <w:tc>
          <w:tcPr>
            <w:tcW w:w="0" w:type="auto"/>
            <w:tcBorders>
              <w:top w:val="nil"/>
              <w:left w:val="nil"/>
              <w:bottom w:val="nil"/>
              <w:right w:val="nil"/>
            </w:tcBorders>
            <w:shd w:val="clear" w:color="auto" w:fill="auto"/>
            <w:noWrap/>
            <w:vAlign w:val="bottom"/>
          </w:tcPr>
          <w:p w14:paraId="4F15305A" w14:textId="2C580753"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(210</w:t>
            </w:r>
            <w:r w:rsidRPr="00374197">
              <w:rPr>
                <w:rFonts w:eastAsia="Angsana New"/>
                <w:b w:val="0"/>
                <w:bCs w:val="0"/>
              </w:rPr>
              <w:t>,</w:t>
            </w:r>
            <w:r w:rsidRPr="00374197">
              <w:rPr>
                <w:rFonts w:eastAsia="Angsana New"/>
                <w:b w:val="0"/>
                <w:bCs w:val="0"/>
                <w:cs/>
              </w:rPr>
              <w:t>534</w:t>
            </w:r>
            <w:r w:rsidRPr="00374197">
              <w:rPr>
                <w:rFonts w:eastAsia="Angsana New"/>
                <w:b w:val="0"/>
                <w:bCs w:val="0"/>
              </w:rPr>
              <w:t>,</w:t>
            </w:r>
            <w:r w:rsidRPr="00374197">
              <w:rPr>
                <w:rFonts w:eastAsia="Angsana New"/>
                <w:b w:val="0"/>
                <w:bCs w:val="0"/>
                <w:cs/>
              </w:rPr>
              <w:t>638.50)</w:t>
            </w:r>
          </w:p>
        </w:tc>
      </w:tr>
      <w:tr w:rsidR="00675C53" w:rsidRPr="00374197" w14:paraId="7ED9D78F" w14:textId="77777777" w:rsidTr="00A25B36">
        <w:trPr>
          <w:trHeight w:val="435"/>
        </w:trPr>
        <w:tc>
          <w:tcPr>
            <w:tcW w:w="0" w:type="auto"/>
            <w:tcBorders>
              <w:top w:val="nil"/>
              <w:left w:val="nil"/>
              <w:bottom w:val="nil"/>
              <w:right w:val="nil"/>
            </w:tcBorders>
            <w:shd w:val="clear" w:color="auto" w:fill="auto"/>
            <w:noWrap/>
            <w:vAlign w:val="bottom"/>
          </w:tcPr>
          <w:p w14:paraId="73028A16" w14:textId="7892499E" w:rsidR="00675C53" w:rsidRPr="00374197" w:rsidRDefault="00675C53" w:rsidP="00675C53">
            <w:pPr>
              <w:spacing w:before="60"/>
              <w:ind w:left="562" w:hanging="166"/>
              <w:jc w:val="thaiDistribute"/>
              <w:rPr>
                <w:rFonts w:eastAsia="Angsana New"/>
                <w:b w:val="0"/>
                <w:bCs w:val="0"/>
              </w:rPr>
            </w:pPr>
            <w:r w:rsidRPr="00374197">
              <w:rPr>
                <w:rFonts w:eastAsia="Angsana New"/>
                <w:b w:val="0"/>
                <w:bCs w:val="0"/>
              </w:rPr>
              <w:t>Other income</w:t>
            </w:r>
          </w:p>
        </w:tc>
        <w:tc>
          <w:tcPr>
            <w:tcW w:w="0" w:type="auto"/>
            <w:tcBorders>
              <w:top w:val="nil"/>
              <w:left w:val="nil"/>
              <w:bottom w:val="nil"/>
              <w:right w:val="nil"/>
            </w:tcBorders>
            <w:shd w:val="clear" w:color="auto" w:fill="auto"/>
            <w:noWrap/>
            <w:vAlign w:val="bottom"/>
          </w:tcPr>
          <w:p w14:paraId="4378608F" w14:textId="04ED673F"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2</w:t>
            </w:r>
            <w:r w:rsidRPr="00374197">
              <w:rPr>
                <w:rFonts w:eastAsia="Angsana New"/>
                <w:b w:val="0"/>
                <w:bCs w:val="0"/>
              </w:rPr>
              <w:t>,</w:t>
            </w:r>
            <w:r w:rsidRPr="00374197">
              <w:rPr>
                <w:rFonts w:eastAsia="Angsana New"/>
                <w:b w:val="0"/>
                <w:bCs w:val="0"/>
                <w:cs/>
              </w:rPr>
              <w:t>582</w:t>
            </w:r>
            <w:r w:rsidRPr="00374197">
              <w:rPr>
                <w:rFonts w:eastAsia="Angsana New"/>
                <w:b w:val="0"/>
                <w:bCs w:val="0"/>
              </w:rPr>
              <w:t>,</w:t>
            </w:r>
            <w:r w:rsidRPr="00374197">
              <w:rPr>
                <w:rFonts w:eastAsia="Angsana New"/>
                <w:b w:val="0"/>
                <w:bCs w:val="0"/>
                <w:cs/>
              </w:rPr>
              <w:t>988.55</w:t>
            </w:r>
          </w:p>
        </w:tc>
        <w:tc>
          <w:tcPr>
            <w:tcW w:w="0" w:type="auto"/>
            <w:tcBorders>
              <w:top w:val="nil"/>
              <w:left w:val="nil"/>
              <w:bottom w:val="nil"/>
              <w:right w:val="nil"/>
            </w:tcBorders>
            <w:shd w:val="clear" w:color="auto" w:fill="auto"/>
            <w:noWrap/>
            <w:vAlign w:val="bottom"/>
          </w:tcPr>
          <w:p w14:paraId="7C1D1D72" w14:textId="3BDA757D"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(3</w:t>
            </w:r>
            <w:r w:rsidRPr="00374197">
              <w:rPr>
                <w:rFonts w:eastAsia="Angsana New"/>
                <w:b w:val="0"/>
                <w:bCs w:val="0"/>
              </w:rPr>
              <w:t>,</w:t>
            </w:r>
            <w:r w:rsidRPr="00374197">
              <w:rPr>
                <w:rFonts w:eastAsia="Angsana New"/>
                <w:b w:val="0"/>
                <w:bCs w:val="0"/>
                <w:cs/>
              </w:rPr>
              <w:t>500.00)</w:t>
            </w:r>
          </w:p>
        </w:tc>
        <w:tc>
          <w:tcPr>
            <w:tcW w:w="0" w:type="auto"/>
            <w:tcBorders>
              <w:top w:val="nil"/>
              <w:left w:val="nil"/>
              <w:bottom w:val="nil"/>
              <w:right w:val="nil"/>
            </w:tcBorders>
            <w:shd w:val="clear" w:color="auto" w:fill="auto"/>
            <w:noWrap/>
            <w:vAlign w:val="bottom"/>
          </w:tcPr>
          <w:p w14:paraId="03FF93E8" w14:textId="2B998848"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2</w:t>
            </w:r>
            <w:r w:rsidRPr="00374197">
              <w:rPr>
                <w:rFonts w:eastAsia="Angsana New"/>
                <w:b w:val="0"/>
                <w:bCs w:val="0"/>
              </w:rPr>
              <w:t>,</w:t>
            </w:r>
            <w:r w:rsidRPr="00374197">
              <w:rPr>
                <w:rFonts w:eastAsia="Angsana New"/>
                <w:b w:val="0"/>
                <w:bCs w:val="0"/>
                <w:cs/>
              </w:rPr>
              <w:t>579</w:t>
            </w:r>
            <w:r w:rsidRPr="00374197">
              <w:rPr>
                <w:rFonts w:eastAsia="Angsana New"/>
                <w:b w:val="0"/>
                <w:bCs w:val="0"/>
              </w:rPr>
              <w:t>,</w:t>
            </w:r>
            <w:r w:rsidRPr="00374197">
              <w:rPr>
                <w:rFonts w:eastAsia="Angsana New"/>
                <w:b w:val="0"/>
                <w:bCs w:val="0"/>
                <w:cs/>
              </w:rPr>
              <w:t>488.55</w:t>
            </w:r>
          </w:p>
        </w:tc>
      </w:tr>
      <w:tr w:rsidR="00675C53" w:rsidRPr="00374197" w14:paraId="257F486E" w14:textId="77777777" w:rsidTr="00A25B36">
        <w:trPr>
          <w:trHeight w:val="435"/>
        </w:trPr>
        <w:tc>
          <w:tcPr>
            <w:tcW w:w="0" w:type="auto"/>
            <w:tcBorders>
              <w:top w:val="nil"/>
              <w:left w:val="nil"/>
              <w:bottom w:val="nil"/>
              <w:right w:val="nil"/>
            </w:tcBorders>
            <w:shd w:val="clear" w:color="auto" w:fill="auto"/>
            <w:noWrap/>
            <w:vAlign w:val="bottom"/>
          </w:tcPr>
          <w:p w14:paraId="0D55A4DE" w14:textId="65EC3BEC" w:rsidR="00675C53" w:rsidRPr="00374197" w:rsidRDefault="00675C53" w:rsidP="00675C53">
            <w:pPr>
              <w:spacing w:before="60"/>
              <w:ind w:left="562" w:hanging="166"/>
              <w:jc w:val="thaiDistribute"/>
              <w:rPr>
                <w:rFonts w:eastAsia="Angsana New"/>
                <w:b w:val="0"/>
                <w:bCs w:val="0"/>
              </w:rPr>
            </w:pPr>
            <w:r w:rsidRPr="00374197">
              <w:rPr>
                <w:rFonts w:eastAsia="Angsana New"/>
                <w:b w:val="0"/>
                <w:bCs w:val="0"/>
              </w:rPr>
              <w:t>Administrative expenses</w:t>
            </w:r>
          </w:p>
        </w:tc>
        <w:tc>
          <w:tcPr>
            <w:tcW w:w="0" w:type="auto"/>
            <w:tcBorders>
              <w:top w:val="nil"/>
              <w:left w:val="nil"/>
              <w:bottom w:val="nil"/>
              <w:right w:val="nil"/>
            </w:tcBorders>
            <w:shd w:val="clear" w:color="auto" w:fill="auto"/>
            <w:noWrap/>
            <w:vAlign w:val="bottom"/>
          </w:tcPr>
          <w:p w14:paraId="29A28C33" w14:textId="432684F2"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(53</w:t>
            </w:r>
            <w:r w:rsidRPr="00374197">
              <w:rPr>
                <w:rFonts w:eastAsia="Angsana New"/>
                <w:b w:val="0"/>
                <w:bCs w:val="0"/>
              </w:rPr>
              <w:t>,</w:t>
            </w:r>
            <w:r w:rsidRPr="00374197">
              <w:rPr>
                <w:rFonts w:eastAsia="Angsana New"/>
                <w:b w:val="0"/>
                <w:bCs w:val="0"/>
                <w:cs/>
              </w:rPr>
              <w:t>624</w:t>
            </w:r>
            <w:r w:rsidRPr="00374197">
              <w:rPr>
                <w:rFonts w:eastAsia="Angsana New"/>
                <w:b w:val="0"/>
                <w:bCs w:val="0"/>
              </w:rPr>
              <w:t>,</w:t>
            </w:r>
            <w:r w:rsidRPr="00374197">
              <w:rPr>
                <w:rFonts w:eastAsia="Angsana New"/>
                <w:b w:val="0"/>
                <w:bCs w:val="0"/>
                <w:cs/>
              </w:rPr>
              <w:t>830.82)</w:t>
            </w:r>
          </w:p>
        </w:tc>
        <w:tc>
          <w:tcPr>
            <w:tcW w:w="0" w:type="auto"/>
            <w:tcBorders>
              <w:top w:val="nil"/>
              <w:left w:val="nil"/>
              <w:bottom w:val="nil"/>
              <w:right w:val="nil"/>
            </w:tcBorders>
            <w:shd w:val="clear" w:color="auto" w:fill="auto"/>
            <w:noWrap/>
            <w:vAlign w:val="bottom"/>
          </w:tcPr>
          <w:p w14:paraId="5BE9592B" w14:textId="53F897BA"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1</w:t>
            </w:r>
            <w:r w:rsidRPr="00374197">
              <w:rPr>
                <w:rFonts w:eastAsia="Angsana New"/>
                <w:b w:val="0"/>
                <w:bCs w:val="0"/>
              </w:rPr>
              <w:t>,</w:t>
            </w:r>
            <w:r w:rsidRPr="00374197">
              <w:rPr>
                <w:rFonts w:eastAsia="Angsana New"/>
                <w:b w:val="0"/>
                <w:bCs w:val="0"/>
                <w:cs/>
              </w:rPr>
              <w:t>563</w:t>
            </w:r>
            <w:r w:rsidRPr="00374197">
              <w:rPr>
                <w:rFonts w:eastAsia="Angsana New"/>
                <w:b w:val="0"/>
                <w:bCs w:val="0"/>
              </w:rPr>
              <w:t>,</w:t>
            </w:r>
            <w:r w:rsidRPr="00374197">
              <w:rPr>
                <w:rFonts w:eastAsia="Angsana New"/>
                <w:b w:val="0"/>
                <w:bCs w:val="0"/>
                <w:cs/>
              </w:rPr>
              <w:t>605.89</w:t>
            </w:r>
          </w:p>
        </w:tc>
        <w:tc>
          <w:tcPr>
            <w:tcW w:w="0" w:type="auto"/>
            <w:tcBorders>
              <w:top w:val="nil"/>
              <w:left w:val="nil"/>
              <w:bottom w:val="nil"/>
              <w:right w:val="nil"/>
            </w:tcBorders>
            <w:shd w:val="clear" w:color="auto" w:fill="auto"/>
            <w:noWrap/>
            <w:vAlign w:val="bottom"/>
          </w:tcPr>
          <w:p w14:paraId="220E9BE4" w14:textId="69DD283F"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(52</w:t>
            </w:r>
            <w:r w:rsidRPr="00374197">
              <w:rPr>
                <w:rFonts w:eastAsia="Angsana New"/>
                <w:b w:val="0"/>
                <w:bCs w:val="0"/>
              </w:rPr>
              <w:t>,</w:t>
            </w:r>
            <w:r w:rsidRPr="00374197">
              <w:rPr>
                <w:rFonts w:eastAsia="Angsana New"/>
                <w:b w:val="0"/>
                <w:bCs w:val="0"/>
                <w:cs/>
              </w:rPr>
              <w:t>061</w:t>
            </w:r>
            <w:r w:rsidRPr="00374197">
              <w:rPr>
                <w:rFonts w:eastAsia="Angsana New"/>
                <w:b w:val="0"/>
                <w:bCs w:val="0"/>
              </w:rPr>
              <w:t>,</w:t>
            </w:r>
            <w:r w:rsidRPr="00374197">
              <w:rPr>
                <w:rFonts w:eastAsia="Angsana New"/>
                <w:b w:val="0"/>
                <w:bCs w:val="0"/>
                <w:cs/>
              </w:rPr>
              <w:t>224.93)</w:t>
            </w:r>
          </w:p>
        </w:tc>
      </w:tr>
      <w:tr w:rsidR="00675C53" w:rsidRPr="00374197" w14:paraId="1434DF23" w14:textId="77777777" w:rsidTr="00A25B36">
        <w:trPr>
          <w:trHeight w:val="435"/>
        </w:trPr>
        <w:tc>
          <w:tcPr>
            <w:tcW w:w="0" w:type="auto"/>
            <w:tcBorders>
              <w:top w:val="nil"/>
              <w:left w:val="nil"/>
              <w:bottom w:val="nil"/>
              <w:right w:val="nil"/>
            </w:tcBorders>
            <w:shd w:val="clear" w:color="auto" w:fill="auto"/>
            <w:noWrap/>
            <w:vAlign w:val="bottom"/>
          </w:tcPr>
          <w:p w14:paraId="6F53AA4B" w14:textId="4EC129E2" w:rsidR="00675C53" w:rsidRPr="00374197" w:rsidRDefault="00675C53" w:rsidP="00675C53">
            <w:pPr>
              <w:spacing w:before="60"/>
              <w:ind w:left="562" w:hanging="166"/>
              <w:jc w:val="thaiDistribute"/>
              <w:rPr>
                <w:rFonts w:eastAsia="Angsana New"/>
                <w:b w:val="0"/>
                <w:bCs w:val="0"/>
              </w:rPr>
            </w:pPr>
            <w:r w:rsidRPr="00374197">
              <w:rPr>
                <w:rFonts w:eastAsia="Angsana New"/>
                <w:b w:val="0"/>
                <w:bCs w:val="0"/>
              </w:rPr>
              <w:t>Finance income</w:t>
            </w:r>
          </w:p>
        </w:tc>
        <w:tc>
          <w:tcPr>
            <w:tcW w:w="0" w:type="auto"/>
            <w:tcBorders>
              <w:top w:val="nil"/>
              <w:left w:val="nil"/>
              <w:bottom w:val="nil"/>
              <w:right w:val="nil"/>
            </w:tcBorders>
            <w:shd w:val="clear" w:color="auto" w:fill="auto"/>
            <w:noWrap/>
            <w:vAlign w:val="bottom"/>
          </w:tcPr>
          <w:p w14:paraId="77B8DFE7" w14:textId="259C211D"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106</w:t>
            </w:r>
            <w:r w:rsidRPr="00374197">
              <w:rPr>
                <w:rFonts w:eastAsia="Angsana New"/>
                <w:b w:val="0"/>
                <w:bCs w:val="0"/>
              </w:rPr>
              <w:t>,</w:t>
            </w:r>
            <w:r w:rsidRPr="00374197">
              <w:rPr>
                <w:rFonts w:eastAsia="Angsana New"/>
                <w:b w:val="0"/>
                <w:bCs w:val="0"/>
                <w:cs/>
              </w:rPr>
              <w:t>754.09</w:t>
            </w:r>
          </w:p>
        </w:tc>
        <w:tc>
          <w:tcPr>
            <w:tcW w:w="0" w:type="auto"/>
            <w:tcBorders>
              <w:top w:val="nil"/>
              <w:left w:val="nil"/>
              <w:bottom w:val="nil"/>
              <w:right w:val="nil"/>
            </w:tcBorders>
            <w:shd w:val="clear" w:color="auto" w:fill="auto"/>
            <w:noWrap/>
            <w:vAlign w:val="bottom"/>
          </w:tcPr>
          <w:p w14:paraId="0A72870D" w14:textId="68DD54AA"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(1</w:t>
            </w:r>
            <w:r w:rsidRPr="00374197">
              <w:rPr>
                <w:rFonts w:eastAsia="Angsana New"/>
                <w:b w:val="0"/>
                <w:bCs w:val="0"/>
              </w:rPr>
              <w:t>,</w:t>
            </w:r>
            <w:r w:rsidRPr="00374197">
              <w:rPr>
                <w:rFonts w:eastAsia="Angsana New"/>
                <w:b w:val="0"/>
                <w:bCs w:val="0"/>
                <w:cs/>
              </w:rPr>
              <w:t>055.74)</w:t>
            </w:r>
          </w:p>
        </w:tc>
        <w:tc>
          <w:tcPr>
            <w:tcW w:w="0" w:type="auto"/>
            <w:tcBorders>
              <w:top w:val="nil"/>
              <w:left w:val="nil"/>
              <w:bottom w:val="nil"/>
              <w:right w:val="nil"/>
            </w:tcBorders>
            <w:shd w:val="clear" w:color="auto" w:fill="auto"/>
            <w:noWrap/>
            <w:vAlign w:val="bottom"/>
          </w:tcPr>
          <w:p w14:paraId="66B3A103" w14:textId="6CF6036E"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105</w:t>
            </w:r>
            <w:r w:rsidRPr="00374197">
              <w:rPr>
                <w:rFonts w:eastAsia="Angsana New"/>
                <w:b w:val="0"/>
                <w:bCs w:val="0"/>
              </w:rPr>
              <w:t>,</w:t>
            </w:r>
            <w:r w:rsidRPr="00374197">
              <w:rPr>
                <w:rFonts w:eastAsia="Angsana New"/>
                <w:b w:val="0"/>
                <w:bCs w:val="0"/>
                <w:cs/>
              </w:rPr>
              <w:t>698.35</w:t>
            </w:r>
          </w:p>
        </w:tc>
      </w:tr>
      <w:tr w:rsidR="00675C53" w:rsidRPr="00374197" w14:paraId="032606E7" w14:textId="77777777" w:rsidTr="00A25B36">
        <w:trPr>
          <w:trHeight w:val="435"/>
        </w:trPr>
        <w:tc>
          <w:tcPr>
            <w:tcW w:w="0" w:type="auto"/>
            <w:tcBorders>
              <w:top w:val="nil"/>
              <w:left w:val="nil"/>
              <w:bottom w:val="nil"/>
              <w:right w:val="nil"/>
            </w:tcBorders>
            <w:shd w:val="clear" w:color="auto" w:fill="auto"/>
            <w:noWrap/>
            <w:vAlign w:val="bottom"/>
          </w:tcPr>
          <w:p w14:paraId="3C591B7E" w14:textId="1D121502" w:rsidR="00675C53" w:rsidRPr="00374197" w:rsidRDefault="00675C53" w:rsidP="00675C53">
            <w:pPr>
              <w:spacing w:before="60"/>
              <w:ind w:left="562" w:hanging="166"/>
              <w:jc w:val="thaiDistribute"/>
              <w:rPr>
                <w:rFonts w:eastAsia="Angsana New"/>
                <w:b w:val="0"/>
                <w:bCs w:val="0"/>
              </w:rPr>
            </w:pPr>
            <w:r w:rsidRPr="00374197">
              <w:rPr>
                <w:rFonts w:eastAsia="Angsana New"/>
                <w:b w:val="0"/>
                <w:bCs w:val="0"/>
              </w:rPr>
              <w:t>Tax expenses</w:t>
            </w:r>
          </w:p>
        </w:tc>
        <w:tc>
          <w:tcPr>
            <w:tcW w:w="0" w:type="auto"/>
            <w:tcBorders>
              <w:top w:val="nil"/>
              <w:left w:val="nil"/>
              <w:bottom w:val="nil"/>
              <w:right w:val="nil"/>
            </w:tcBorders>
            <w:shd w:val="clear" w:color="auto" w:fill="auto"/>
            <w:noWrap/>
            <w:vAlign w:val="bottom"/>
          </w:tcPr>
          <w:p w14:paraId="41808405" w14:textId="4E7F40E1"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(3</w:t>
            </w:r>
            <w:r w:rsidRPr="00374197">
              <w:rPr>
                <w:rFonts w:eastAsia="Angsana New"/>
                <w:b w:val="0"/>
                <w:bCs w:val="0"/>
              </w:rPr>
              <w:t>,</w:t>
            </w:r>
            <w:r w:rsidRPr="00374197">
              <w:rPr>
                <w:rFonts w:eastAsia="Angsana New"/>
                <w:b w:val="0"/>
                <w:bCs w:val="0"/>
                <w:cs/>
              </w:rPr>
              <w:t>235</w:t>
            </w:r>
            <w:r w:rsidRPr="00374197">
              <w:rPr>
                <w:rFonts w:eastAsia="Angsana New"/>
                <w:b w:val="0"/>
                <w:bCs w:val="0"/>
              </w:rPr>
              <w:t>,</w:t>
            </w:r>
            <w:r w:rsidRPr="00374197">
              <w:rPr>
                <w:rFonts w:eastAsia="Angsana New"/>
                <w:b w:val="0"/>
                <w:bCs w:val="0"/>
                <w:cs/>
              </w:rPr>
              <w:t>437.53)</w:t>
            </w:r>
          </w:p>
        </w:tc>
        <w:tc>
          <w:tcPr>
            <w:tcW w:w="0" w:type="auto"/>
            <w:tcBorders>
              <w:top w:val="nil"/>
              <w:left w:val="nil"/>
              <w:bottom w:val="nil"/>
              <w:right w:val="nil"/>
            </w:tcBorders>
            <w:shd w:val="clear" w:color="auto" w:fill="auto"/>
            <w:noWrap/>
            <w:vAlign w:val="bottom"/>
          </w:tcPr>
          <w:p w14:paraId="7A558616" w14:textId="7624D630"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83</w:t>
            </w:r>
            <w:r w:rsidRPr="00374197">
              <w:rPr>
                <w:rFonts w:eastAsia="Angsana New"/>
                <w:b w:val="0"/>
                <w:bCs w:val="0"/>
              </w:rPr>
              <w:t>,</w:t>
            </w:r>
            <w:r w:rsidRPr="00374197">
              <w:rPr>
                <w:rFonts w:eastAsia="Angsana New"/>
                <w:b w:val="0"/>
                <w:bCs w:val="0"/>
                <w:cs/>
              </w:rPr>
              <w:t>134.31</w:t>
            </w:r>
          </w:p>
        </w:tc>
        <w:tc>
          <w:tcPr>
            <w:tcW w:w="0" w:type="auto"/>
            <w:tcBorders>
              <w:top w:val="nil"/>
              <w:left w:val="nil"/>
              <w:bottom w:val="nil"/>
              <w:right w:val="nil"/>
            </w:tcBorders>
            <w:shd w:val="clear" w:color="auto" w:fill="auto"/>
            <w:noWrap/>
            <w:vAlign w:val="bottom"/>
          </w:tcPr>
          <w:p w14:paraId="3E05E4C4" w14:textId="302A1D9A" w:rsidR="00675C53" w:rsidRPr="00374197" w:rsidRDefault="00675C53" w:rsidP="00675C53">
            <w:pPr>
              <w:spacing w:before="60"/>
              <w:ind w:left="562" w:hanging="562"/>
              <w:jc w:val="right"/>
              <w:rPr>
                <w:rFonts w:eastAsia="Angsana New"/>
                <w:b w:val="0"/>
                <w:bCs w:val="0"/>
              </w:rPr>
            </w:pPr>
            <w:r w:rsidRPr="00374197">
              <w:rPr>
                <w:rFonts w:eastAsia="Angsana New"/>
                <w:b w:val="0"/>
                <w:bCs w:val="0"/>
                <w:cs/>
              </w:rPr>
              <w:t>(3</w:t>
            </w:r>
            <w:r w:rsidRPr="00374197">
              <w:rPr>
                <w:rFonts w:eastAsia="Angsana New"/>
                <w:b w:val="0"/>
                <w:bCs w:val="0"/>
              </w:rPr>
              <w:t>,</w:t>
            </w:r>
            <w:r w:rsidRPr="00374197">
              <w:rPr>
                <w:rFonts w:eastAsia="Angsana New"/>
                <w:b w:val="0"/>
                <w:bCs w:val="0"/>
                <w:cs/>
              </w:rPr>
              <w:t>152</w:t>
            </w:r>
            <w:r w:rsidRPr="00374197">
              <w:rPr>
                <w:rFonts w:eastAsia="Angsana New"/>
                <w:b w:val="0"/>
                <w:bCs w:val="0"/>
              </w:rPr>
              <w:t>,</w:t>
            </w:r>
            <w:r w:rsidRPr="00374197">
              <w:rPr>
                <w:rFonts w:eastAsia="Angsana New"/>
                <w:b w:val="0"/>
                <w:bCs w:val="0"/>
                <w:cs/>
              </w:rPr>
              <w:t>303.22)</w:t>
            </w:r>
          </w:p>
        </w:tc>
      </w:tr>
      <w:tr w:rsidR="00675C53" w:rsidRPr="00374197" w14:paraId="6E904590" w14:textId="77777777" w:rsidTr="00A25B36">
        <w:trPr>
          <w:trHeight w:val="344"/>
        </w:trPr>
        <w:tc>
          <w:tcPr>
            <w:tcW w:w="0" w:type="auto"/>
            <w:tcBorders>
              <w:top w:val="nil"/>
              <w:left w:val="nil"/>
              <w:bottom w:val="nil"/>
              <w:right w:val="nil"/>
            </w:tcBorders>
            <w:shd w:val="clear" w:color="auto" w:fill="auto"/>
            <w:noWrap/>
            <w:vAlign w:val="bottom"/>
          </w:tcPr>
          <w:p w14:paraId="4574391F" w14:textId="57D9D44C" w:rsidR="00675C53" w:rsidRPr="00374197" w:rsidRDefault="00675C53" w:rsidP="00675C53">
            <w:pPr>
              <w:spacing w:before="60"/>
              <w:jc w:val="thaiDistribute"/>
              <w:rPr>
                <w:rFonts w:eastAsia="Angsana New"/>
              </w:rPr>
            </w:pPr>
            <w:r w:rsidRPr="00374197">
              <w:rPr>
                <w:rFonts w:eastAsia="Angsana New"/>
              </w:rPr>
              <w:t>Discontinued operations</w:t>
            </w:r>
          </w:p>
        </w:tc>
        <w:tc>
          <w:tcPr>
            <w:tcW w:w="0" w:type="auto"/>
            <w:tcBorders>
              <w:top w:val="nil"/>
              <w:left w:val="nil"/>
              <w:bottom w:val="nil"/>
              <w:right w:val="nil"/>
            </w:tcBorders>
            <w:shd w:val="clear" w:color="auto" w:fill="auto"/>
            <w:noWrap/>
            <w:vAlign w:val="bottom"/>
          </w:tcPr>
          <w:p w14:paraId="16C03035" w14:textId="77777777" w:rsidR="00675C53" w:rsidRPr="00374197" w:rsidRDefault="00675C53" w:rsidP="00675C53">
            <w:pPr>
              <w:spacing w:before="60"/>
              <w:ind w:left="562" w:hanging="562"/>
              <w:jc w:val="right"/>
              <w:rPr>
                <w:rFonts w:eastAsia="Angsana New"/>
                <w:b w:val="0"/>
                <w:bCs w:val="0"/>
              </w:rPr>
            </w:pPr>
          </w:p>
        </w:tc>
        <w:tc>
          <w:tcPr>
            <w:tcW w:w="0" w:type="auto"/>
            <w:tcBorders>
              <w:top w:val="nil"/>
              <w:left w:val="nil"/>
              <w:bottom w:val="nil"/>
              <w:right w:val="nil"/>
            </w:tcBorders>
            <w:shd w:val="clear" w:color="auto" w:fill="auto"/>
            <w:noWrap/>
            <w:vAlign w:val="bottom"/>
          </w:tcPr>
          <w:p w14:paraId="660621D7" w14:textId="77777777" w:rsidR="00675C53" w:rsidRPr="00374197" w:rsidRDefault="00675C53" w:rsidP="00675C53">
            <w:pPr>
              <w:spacing w:before="60"/>
              <w:ind w:left="562" w:hanging="562"/>
              <w:jc w:val="right"/>
              <w:rPr>
                <w:rFonts w:eastAsia="Angsana New"/>
                <w:b w:val="0"/>
                <w:bCs w:val="0"/>
              </w:rPr>
            </w:pPr>
          </w:p>
        </w:tc>
        <w:tc>
          <w:tcPr>
            <w:tcW w:w="0" w:type="auto"/>
            <w:tcBorders>
              <w:top w:val="nil"/>
              <w:left w:val="nil"/>
              <w:bottom w:val="nil"/>
              <w:right w:val="nil"/>
            </w:tcBorders>
            <w:shd w:val="clear" w:color="auto" w:fill="auto"/>
            <w:noWrap/>
            <w:vAlign w:val="bottom"/>
          </w:tcPr>
          <w:p w14:paraId="144D24FA" w14:textId="77777777" w:rsidR="00675C53" w:rsidRPr="00374197" w:rsidRDefault="00675C53" w:rsidP="00675C53">
            <w:pPr>
              <w:spacing w:before="60"/>
              <w:ind w:left="562" w:hanging="562"/>
              <w:jc w:val="right"/>
              <w:rPr>
                <w:rFonts w:eastAsia="Angsana New"/>
                <w:b w:val="0"/>
                <w:bCs w:val="0"/>
              </w:rPr>
            </w:pPr>
          </w:p>
        </w:tc>
      </w:tr>
      <w:tr w:rsidR="00675C53" w:rsidRPr="00374197" w14:paraId="6528409B" w14:textId="77777777" w:rsidTr="00A25B36">
        <w:trPr>
          <w:trHeight w:val="632"/>
        </w:trPr>
        <w:tc>
          <w:tcPr>
            <w:tcW w:w="0" w:type="auto"/>
            <w:tcBorders>
              <w:top w:val="nil"/>
              <w:left w:val="nil"/>
              <w:bottom w:val="nil"/>
              <w:right w:val="nil"/>
            </w:tcBorders>
            <w:shd w:val="clear" w:color="auto" w:fill="auto"/>
            <w:noWrap/>
            <w:vAlign w:val="bottom"/>
          </w:tcPr>
          <w:p w14:paraId="7D73F2F8" w14:textId="7746AB2E" w:rsidR="00675C53" w:rsidRPr="00374197" w:rsidRDefault="00675C53" w:rsidP="00675C53">
            <w:pPr>
              <w:spacing w:before="60"/>
              <w:ind w:left="562" w:hanging="166"/>
              <w:rPr>
                <w:rFonts w:eastAsia="Angsana New"/>
                <w:b w:val="0"/>
                <w:bCs w:val="0"/>
              </w:rPr>
            </w:pPr>
            <w:r w:rsidRPr="00374197">
              <w:rPr>
                <w:rFonts w:eastAsia="Angsana New"/>
                <w:b w:val="0"/>
                <w:bCs w:val="0"/>
              </w:rPr>
              <w:t>Loss for the period from discontinued operations</w:t>
            </w:r>
          </w:p>
        </w:tc>
        <w:tc>
          <w:tcPr>
            <w:tcW w:w="0" w:type="auto"/>
            <w:tcBorders>
              <w:top w:val="nil"/>
              <w:left w:val="nil"/>
              <w:bottom w:val="nil"/>
              <w:right w:val="nil"/>
            </w:tcBorders>
            <w:shd w:val="clear" w:color="auto" w:fill="auto"/>
            <w:noWrap/>
            <w:vAlign w:val="bottom"/>
          </w:tcPr>
          <w:p w14:paraId="643D12B8" w14:textId="7065FDBD" w:rsidR="00675C53" w:rsidRPr="00374197" w:rsidRDefault="00675C53" w:rsidP="00675C53">
            <w:pPr>
              <w:spacing w:before="60"/>
              <w:ind w:left="562" w:hanging="562"/>
              <w:jc w:val="right"/>
              <w:rPr>
                <w:rFonts w:eastAsia="Angsana New"/>
                <w:b w:val="0"/>
                <w:bCs w:val="0"/>
              </w:rPr>
            </w:pPr>
            <w:r w:rsidRPr="00374197">
              <w:rPr>
                <w:rFonts w:eastAsia="Angsana New"/>
                <w:b w:val="0"/>
                <w:bCs w:val="0"/>
              </w:rPr>
              <w:t>0.00</w:t>
            </w:r>
          </w:p>
        </w:tc>
        <w:tc>
          <w:tcPr>
            <w:tcW w:w="0" w:type="auto"/>
            <w:tcBorders>
              <w:top w:val="nil"/>
              <w:left w:val="nil"/>
              <w:bottom w:val="nil"/>
              <w:right w:val="nil"/>
            </w:tcBorders>
            <w:shd w:val="clear" w:color="auto" w:fill="auto"/>
            <w:noWrap/>
            <w:vAlign w:val="bottom"/>
          </w:tcPr>
          <w:p w14:paraId="16041C26" w14:textId="734DF405" w:rsidR="00675C53" w:rsidRPr="00374197" w:rsidRDefault="00675C53" w:rsidP="00675C53">
            <w:pPr>
              <w:spacing w:before="60"/>
              <w:ind w:left="562" w:hanging="562"/>
              <w:jc w:val="right"/>
              <w:rPr>
                <w:rFonts w:eastAsia="Angsana New"/>
                <w:b w:val="0"/>
                <w:bCs w:val="0"/>
              </w:rPr>
            </w:pPr>
            <w:r w:rsidRPr="00374197">
              <w:rPr>
                <w:rFonts w:eastAsia="Angsana New"/>
                <w:b w:val="0"/>
                <w:bCs w:val="0"/>
              </w:rPr>
              <w:t>(664,216.92)</w:t>
            </w:r>
          </w:p>
        </w:tc>
        <w:tc>
          <w:tcPr>
            <w:tcW w:w="0" w:type="auto"/>
            <w:tcBorders>
              <w:top w:val="nil"/>
              <w:left w:val="nil"/>
              <w:bottom w:val="nil"/>
              <w:right w:val="nil"/>
            </w:tcBorders>
            <w:shd w:val="clear" w:color="auto" w:fill="auto"/>
            <w:noWrap/>
            <w:vAlign w:val="bottom"/>
          </w:tcPr>
          <w:p w14:paraId="36B8A896" w14:textId="46534554" w:rsidR="00675C53" w:rsidRPr="00374197" w:rsidRDefault="00675C53" w:rsidP="00675C53">
            <w:pPr>
              <w:spacing w:before="60"/>
              <w:ind w:left="562" w:hanging="562"/>
              <w:jc w:val="right"/>
              <w:rPr>
                <w:rFonts w:eastAsia="Angsana New"/>
                <w:b w:val="0"/>
                <w:bCs w:val="0"/>
              </w:rPr>
            </w:pPr>
            <w:r w:rsidRPr="00374197">
              <w:rPr>
                <w:rFonts w:eastAsia="Angsana New"/>
                <w:b w:val="0"/>
                <w:bCs w:val="0"/>
              </w:rPr>
              <w:t>(664,216.92)</w:t>
            </w:r>
          </w:p>
        </w:tc>
      </w:tr>
      <w:tr w:rsidR="00675C53" w:rsidRPr="00374197" w14:paraId="4B813408" w14:textId="77777777" w:rsidTr="00A25B36">
        <w:trPr>
          <w:trHeight w:val="435"/>
        </w:trPr>
        <w:tc>
          <w:tcPr>
            <w:tcW w:w="0" w:type="auto"/>
            <w:tcBorders>
              <w:top w:val="nil"/>
              <w:left w:val="nil"/>
              <w:bottom w:val="nil"/>
              <w:right w:val="nil"/>
            </w:tcBorders>
            <w:shd w:val="clear" w:color="auto" w:fill="auto"/>
            <w:noWrap/>
            <w:vAlign w:val="bottom"/>
          </w:tcPr>
          <w:p w14:paraId="3771068D" w14:textId="2DD49FC5" w:rsidR="00675C53" w:rsidRPr="00374197" w:rsidRDefault="00675C53" w:rsidP="00675C53">
            <w:pPr>
              <w:spacing w:before="60"/>
              <w:ind w:left="562" w:hanging="562"/>
              <w:jc w:val="thaiDistribute"/>
              <w:rPr>
                <w:rFonts w:eastAsia="Angsana New"/>
                <w:cs/>
              </w:rPr>
            </w:pPr>
            <w:r w:rsidRPr="00374197">
              <w:rPr>
                <w:rFonts w:eastAsia="Angsana New"/>
              </w:rPr>
              <w:t>Statement of cash flows</w:t>
            </w:r>
          </w:p>
        </w:tc>
        <w:tc>
          <w:tcPr>
            <w:tcW w:w="0" w:type="auto"/>
            <w:tcBorders>
              <w:top w:val="nil"/>
              <w:left w:val="nil"/>
              <w:bottom w:val="nil"/>
              <w:right w:val="nil"/>
            </w:tcBorders>
            <w:shd w:val="clear" w:color="auto" w:fill="auto"/>
            <w:noWrap/>
            <w:vAlign w:val="bottom"/>
          </w:tcPr>
          <w:p w14:paraId="06153308" w14:textId="77777777" w:rsidR="00675C53" w:rsidRPr="00374197" w:rsidRDefault="00675C53" w:rsidP="00675C53">
            <w:pPr>
              <w:spacing w:before="60"/>
              <w:ind w:left="562" w:hanging="562"/>
              <w:jc w:val="right"/>
              <w:rPr>
                <w:rFonts w:eastAsia="Angsana New"/>
                <w:b w:val="0"/>
                <w:bCs w:val="0"/>
              </w:rPr>
            </w:pPr>
          </w:p>
        </w:tc>
        <w:tc>
          <w:tcPr>
            <w:tcW w:w="0" w:type="auto"/>
            <w:tcBorders>
              <w:top w:val="nil"/>
              <w:left w:val="nil"/>
              <w:bottom w:val="nil"/>
              <w:right w:val="nil"/>
            </w:tcBorders>
            <w:shd w:val="clear" w:color="auto" w:fill="auto"/>
            <w:noWrap/>
            <w:vAlign w:val="bottom"/>
          </w:tcPr>
          <w:p w14:paraId="76536B48" w14:textId="77777777" w:rsidR="00675C53" w:rsidRPr="00374197" w:rsidRDefault="00675C53" w:rsidP="00675C53">
            <w:pPr>
              <w:spacing w:before="60"/>
              <w:ind w:left="562" w:hanging="562"/>
              <w:jc w:val="right"/>
              <w:rPr>
                <w:rFonts w:eastAsia="Angsana New"/>
                <w:b w:val="0"/>
                <w:bCs w:val="0"/>
              </w:rPr>
            </w:pPr>
          </w:p>
        </w:tc>
        <w:tc>
          <w:tcPr>
            <w:tcW w:w="0" w:type="auto"/>
            <w:tcBorders>
              <w:top w:val="nil"/>
              <w:left w:val="nil"/>
              <w:bottom w:val="nil"/>
              <w:right w:val="nil"/>
            </w:tcBorders>
            <w:shd w:val="clear" w:color="auto" w:fill="auto"/>
            <w:noWrap/>
            <w:vAlign w:val="bottom"/>
          </w:tcPr>
          <w:p w14:paraId="79479DE4" w14:textId="77777777" w:rsidR="00675C53" w:rsidRPr="00374197" w:rsidRDefault="00675C53" w:rsidP="00675C53">
            <w:pPr>
              <w:spacing w:before="60"/>
              <w:ind w:left="562" w:hanging="562"/>
              <w:jc w:val="right"/>
              <w:rPr>
                <w:rFonts w:eastAsia="Angsana New"/>
                <w:b w:val="0"/>
                <w:bCs w:val="0"/>
              </w:rPr>
            </w:pPr>
          </w:p>
        </w:tc>
      </w:tr>
      <w:tr w:rsidR="00675C53" w:rsidRPr="00374197" w14:paraId="50D54993" w14:textId="77777777" w:rsidTr="00A25B36">
        <w:trPr>
          <w:trHeight w:val="435"/>
        </w:trPr>
        <w:tc>
          <w:tcPr>
            <w:tcW w:w="0" w:type="auto"/>
            <w:tcBorders>
              <w:top w:val="nil"/>
              <w:left w:val="nil"/>
              <w:bottom w:val="nil"/>
              <w:right w:val="nil"/>
            </w:tcBorders>
            <w:shd w:val="clear" w:color="auto" w:fill="auto"/>
            <w:noWrap/>
            <w:vAlign w:val="bottom"/>
          </w:tcPr>
          <w:p w14:paraId="0B46BB02" w14:textId="1B128D5F" w:rsidR="00675C53" w:rsidRPr="00374197" w:rsidRDefault="00675C53" w:rsidP="00675C53">
            <w:pPr>
              <w:spacing w:before="60"/>
              <w:ind w:left="562" w:hanging="166"/>
              <w:jc w:val="thaiDistribute"/>
              <w:rPr>
                <w:rFonts w:eastAsia="Angsana New"/>
                <w:b w:val="0"/>
                <w:bCs w:val="0"/>
              </w:rPr>
            </w:pPr>
            <w:r w:rsidRPr="00374197">
              <w:rPr>
                <w:rFonts w:eastAsia="Angsana New"/>
                <w:b w:val="0"/>
                <w:bCs w:val="0"/>
              </w:rPr>
              <w:t>Tax expenses</w:t>
            </w:r>
          </w:p>
        </w:tc>
        <w:tc>
          <w:tcPr>
            <w:tcW w:w="0" w:type="auto"/>
            <w:tcBorders>
              <w:top w:val="nil"/>
              <w:left w:val="nil"/>
              <w:bottom w:val="nil"/>
              <w:right w:val="nil"/>
            </w:tcBorders>
            <w:shd w:val="clear" w:color="auto" w:fill="auto"/>
            <w:noWrap/>
            <w:vAlign w:val="bottom"/>
          </w:tcPr>
          <w:p w14:paraId="3380EC48" w14:textId="4C6FDE3F" w:rsidR="00675C53" w:rsidRPr="00374197" w:rsidRDefault="00675C53" w:rsidP="00675C53">
            <w:pPr>
              <w:spacing w:before="60"/>
              <w:ind w:left="562" w:hanging="562"/>
              <w:jc w:val="right"/>
              <w:rPr>
                <w:rFonts w:eastAsia="Angsana New"/>
                <w:b w:val="0"/>
                <w:bCs w:val="0"/>
              </w:rPr>
            </w:pPr>
            <w:r w:rsidRPr="00374197">
              <w:rPr>
                <w:rFonts w:eastAsia="Angsana New"/>
                <w:b w:val="0"/>
                <w:bCs w:val="0"/>
              </w:rPr>
              <w:t>3,235,437.53</w:t>
            </w:r>
          </w:p>
        </w:tc>
        <w:tc>
          <w:tcPr>
            <w:tcW w:w="0" w:type="auto"/>
            <w:tcBorders>
              <w:top w:val="nil"/>
              <w:left w:val="nil"/>
              <w:bottom w:val="nil"/>
              <w:right w:val="nil"/>
            </w:tcBorders>
            <w:shd w:val="clear" w:color="auto" w:fill="auto"/>
            <w:noWrap/>
            <w:vAlign w:val="bottom"/>
          </w:tcPr>
          <w:p w14:paraId="73F562FB" w14:textId="3626F8B6" w:rsidR="00675C53" w:rsidRPr="00374197" w:rsidRDefault="00675C53" w:rsidP="00675C53">
            <w:pPr>
              <w:spacing w:before="60"/>
              <w:ind w:left="562" w:hanging="562"/>
              <w:jc w:val="right"/>
              <w:rPr>
                <w:rFonts w:eastAsia="Angsana New"/>
                <w:b w:val="0"/>
                <w:bCs w:val="0"/>
              </w:rPr>
            </w:pPr>
            <w:r w:rsidRPr="00374197">
              <w:rPr>
                <w:rFonts w:eastAsia="Angsana New"/>
                <w:b w:val="0"/>
                <w:bCs w:val="0"/>
              </w:rPr>
              <w:t>(83,134.31)</w:t>
            </w:r>
          </w:p>
        </w:tc>
        <w:tc>
          <w:tcPr>
            <w:tcW w:w="0" w:type="auto"/>
            <w:tcBorders>
              <w:top w:val="nil"/>
              <w:left w:val="nil"/>
              <w:bottom w:val="nil"/>
              <w:right w:val="nil"/>
            </w:tcBorders>
            <w:shd w:val="clear" w:color="auto" w:fill="auto"/>
            <w:noWrap/>
            <w:vAlign w:val="bottom"/>
          </w:tcPr>
          <w:p w14:paraId="27E32A2A" w14:textId="32714B20" w:rsidR="00675C53" w:rsidRPr="00374197" w:rsidRDefault="00675C53" w:rsidP="00675C53">
            <w:pPr>
              <w:spacing w:before="60"/>
              <w:ind w:left="562" w:hanging="562"/>
              <w:jc w:val="right"/>
              <w:rPr>
                <w:rFonts w:eastAsia="Angsana New"/>
                <w:b w:val="0"/>
                <w:bCs w:val="0"/>
              </w:rPr>
            </w:pPr>
            <w:r w:rsidRPr="00374197">
              <w:rPr>
                <w:rFonts w:eastAsia="Angsana New"/>
                <w:b w:val="0"/>
                <w:bCs w:val="0"/>
              </w:rPr>
              <w:t>3,152,303.22</w:t>
            </w:r>
          </w:p>
        </w:tc>
      </w:tr>
      <w:tr w:rsidR="00675C53" w:rsidRPr="00374197" w14:paraId="113B0945" w14:textId="77777777" w:rsidTr="00A25B36">
        <w:trPr>
          <w:trHeight w:val="435"/>
        </w:trPr>
        <w:tc>
          <w:tcPr>
            <w:tcW w:w="0" w:type="auto"/>
            <w:tcBorders>
              <w:top w:val="nil"/>
              <w:left w:val="nil"/>
              <w:bottom w:val="nil"/>
              <w:right w:val="nil"/>
            </w:tcBorders>
            <w:shd w:val="clear" w:color="auto" w:fill="auto"/>
            <w:noWrap/>
            <w:vAlign w:val="bottom"/>
          </w:tcPr>
          <w:p w14:paraId="7C65D66A" w14:textId="31C62E15" w:rsidR="00675C53" w:rsidRPr="00374197" w:rsidRDefault="00675C53" w:rsidP="00675C53">
            <w:pPr>
              <w:spacing w:before="60"/>
              <w:ind w:left="562" w:hanging="166"/>
              <w:jc w:val="thaiDistribute"/>
              <w:rPr>
                <w:rFonts w:eastAsia="Angsana New"/>
                <w:b w:val="0"/>
                <w:bCs w:val="0"/>
              </w:rPr>
            </w:pPr>
            <w:r w:rsidRPr="00374197">
              <w:rPr>
                <w:rFonts w:eastAsia="Angsana New"/>
                <w:b w:val="0"/>
                <w:bCs w:val="0"/>
              </w:rPr>
              <w:t>Income tax paid</w:t>
            </w:r>
          </w:p>
        </w:tc>
        <w:tc>
          <w:tcPr>
            <w:tcW w:w="0" w:type="auto"/>
            <w:tcBorders>
              <w:top w:val="nil"/>
              <w:left w:val="nil"/>
              <w:bottom w:val="nil"/>
              <w:right w:val="nil"/>
            </w:tcBorders>
            <w:shd w:val="clear" w:color="auto" w:fill="auto"/>
            <w:noWrap/>
            <w:vAlign w:val="bottom"/>
          </w:tcPr>
          <w:p w14:paraId="69DFA6B4" w14:textId="74C71643" w:rsidR="00675C53" w:rsidRPr="00374197" w:rsidRDefault="00675C53" w:rsidP="00675C53">
            <w:pPr>
              <w:spacing w:before="60"/>
              <w:ind w:left="562" w:hanging="562"/>
              <w:jc w:val="right"/>
              <w:rPr>
                <w:rFonts w:eastAsia="Angsana New"/>
                <w:b w:val="0"/>
                <w:bCs w:val="0"/>
              </w:rPr>
            </w:pPr>
            <w:r w:rsidRPr="00374197">
              <w:rPr>
                <w:rFonts w:eastAsia="Angsana New"/>
                <w:b w:val="0"/>
                <w:bCs w:val="0"/>
              </w:rPr>
              <w:t>(8,145,179.22)</w:t>
            </w:r>
          </w:p>
        </w:tc>
        <w:tc>
          <w:tcPr>
            <w:tcW w:w="0" w:type="auto"/>
            <w:tcBorders>
              <w:top w:val="nil"/>
              <w:left w:val="nil"/>
              <w:bottom w:val="nil"/>
              <w:right w:val="nil"/>
            </w:tcBorders>
            <w:shd w:val="clear" w:color="auto" w:fill="auto"/>
            <w:noWrap/>
            <w:vAlign w:val="bottom"/>
          </w:tcPr>
          <w:p w14:paraId="440B2D85" w14:textId="2865D9D3" w:rsidR="00675C53" w:rsidRPr="00374197" w:rsidRDefault="00675C53" w:rsidP="00675C53">
            <w:pPr>
              <w:spacing w:before="60"/>
              <w:ind w:left="562" w:hanging="562"/>
              <w:jc w:val="right"/>
              <w:rPr>
                <w:rFonts w:eastAsia="Angsana New"/>
                <w:b w:val="0"/>
                <w:bCs w:val="0"/>
              </w:rPr>
            </w:pPr>
            <w:r w:rsidRPr="00374197">
              <w:rPr>
                <w:rFonts w:eastAsia="Angsana New"/>
                <w:b w:val="0"/>
                <w:bCs w:val="0"/>
              </w:rPr>
              <w:t>83,134.31</w:t>
            </w:r>
          </w:p>
        </w:tc>
        <w:tc>
          <w:tcPr>
            <w:tcW w:w="0" w:type="auto"/>
            <w:tcBorders>
              <w:top w:val="nil"/>
              <w:left w:val="nil"/>
              <w:bottom w:val="nil"/>
              <w:right w:val="nil"/>
            </w:tcBorders>
            <w:shd w:val="clear" w:color="auto" w:fill="auto"/>
            <w:noWrap/>
            <w:vAlign w:val="bottom"/>
          </w:tcPr>
          <w:p w14:paraId="7BDE10E5" w14:textId="72BF1722" w:rsidR="00675C53" w:rsidRPr="00374197" w:rsidRDefault="00675C53" w:rsidP="00675C53">
            <w:pPr>
              <w:spacing w:before="60"/>
              <w:ind w:left="562" w:hanging="562"/>
              <w:jc w:val="right"/>
              <w:rPr>
                <w:rFonts w:eastAsia="Angsana New"/>
                <w:b w:val="0"/>
                <w:bCs w:val="0"/>
              </w:rPr>
            </w:pPr>
            <w:r w:rsidRPr="00374197">
              <w:rPr>
                <w:rFonts w:eastAsia="Angsana New"/>
                <w:b w:val="0"/>
                <w:bCs w:val="0"/>
              </w:rPr>
              <w:t>(8,062,44.91)</w:t>
            </w:r>
          </w:p>
        </w:tc>
      </w:tr>
      <w:tr w:rsidR="00A25B36" w:rsidRPr="00374197" w14:paraId="1242B7BB" w14:textId="77777777" w:rsidTr="00A25B36">
        <w:trPr>
          <w:trHeight w:val="435"/>
        </w:trPr>
        <w:tc>
          <w:tcPr>
            <w:tcW w:w="0" w:type="auto"/>
            <w:tcBorders>
              <w:top w:val="nil"/>
              <w:left w:val="nil"/>
              <w:bottom w:val="nil"/>
              <w:right w:val="nil"/>
            </w:tcBorders>
            <w:shd w:val="clear" w:color="auto" w:fill="auto"/>
            <w:noWrap/>
            <w:vAlign w:val="bottom"/>
          </w:tcPr>
          <w:p w14:paraId="36B5E8A7" w14:textId="59C135BB" w:rsidR="00A25B36" w:rsidRPr="00374197" w:rsidRDefault="00A25B36" w:rsidP="00A25B36">
            <w:pPr>
              <w:spacing w:before="60"/>
              <w:ind w:left="562" w:hanging="166"/>
              <w:jc w:val="thaiDistribute"/>
              <w:rPr>
                <w:rFonts w:eastAsia="Angsana New"/>
                <w:b w:val="0"/>
                <w:bCs w:val="0"/>
                <w:cs/>
              </w:rPr>
            </w:pPr>
            <w:r w:rsidRPr="00374197">
              <w:rPr>
                <w:rFonts w:eastAsia="Angsana New"/>
                <w:b w:val="0"/>
                <w:bCs w:val="0"/>
              </w:rPr>
              <w:t>Other current financial assets</w:t>
            </w:r>
          </w:p>
        </w:tc>
        <w:tc>
          <w:tcPr>
            <w:tcW w:w="0" w:type="auto"/>
            <w:tcBorders>
              <w:top w:val="nil"/>
              <w:left w:val="nil"/>
              <w:bottom w:val="nil"/>
              <w:right w:val="nil"/>
            </w:tcBorders>
            <w:shd w:val="clear" w:color="auto" w:fill="auto"/>
            <w:noWrap/>
            <w:vAlign w:val="bottom"/>
          </w:tcPr>
          <w:p w14:paraId="7BAB2F06" w14:textId="0E0F44EF" w:rsidR="00A25B36" w:rsidRPr="00374197" w:rsidRDefault="00A25B36" w:rsidP="00A25B36">
            <w:pPr>
              <w:spacing w:before="60"/>
              <w:ind w:left="562" w:hanging="562"/>
              <w:jc w:val="right"/>
              <w:rPr>
                <w:rFonts w:eastAsia="Angsana New"/>
                <w:b w:val="0"/>
                <w:bCs w:val="0"/>
              </w:rPr>
            </w:pPr>
            <w:r w:rsidRPr="00374197">
              <w:rPr>
                <w:rFonts w:eastAsia="Angsana New"/>
                <w:b w:val="0"/>
                <w:bCs w:val="0"/>
              </w:rPr>
              <w:t>2,113.37</w:t>
            </w:r>
          </w:p>
        </w:tc>
        <w:tc>
          <w:tcPr>
            <w:tcW w:w="0" w:type="auto"/>
            <w:tcBorders>
              <w:top w:val="nil"/>
              <w:left w:val="nil"/>
              <w:bottom w:val="nil"/>
              <w:right w:val="nil"/>
            </w:tcBorders>
            <w:shd w:val="clear" w:color="auto" w:fill="auto"/>
            <w:noWrap/>
            <w:vAlign w:val="bottom"/>
          </w:tcPr>
          <w:p w14:paraId="7137E9A5" w14:textId="3983BF07" w:rsidR="00A25B36" w:rsidRPr="00374197" w:rsidRDefault="00A25B36" w:rsidP="00A25B36">
            <w:pPr>
              <w:spacing w:before="60"/>
              <w:ind w:left="562" w:hanging="562"/>
              <w:jc w:val="right"/>
              <w:rPr>
                <w:rFonts w:eastAsia="Angsana New"/>
                <w:b w:val="0"/>
                <w:bCs w:val="0"/>
              </w:rPr>
            </w:pPr>
            <w:r w:rsidRPr="00374197">
              <w:rPr>
                <w:rFonts w:eastAsia="Angsana New"/>
                <w:b w:val="0"/>
                <w:bCs w:val="0"/>
              </w:rPr>
              <w:t>(2,000.00)</w:t>
            </w:r>
          </w:p>
        </w:tc>
        <w:tc>
          <w:tcPr>
            <w:tcW w:w="0" w:type="auto"/>
            <w:tcBorders>
              <w:top w:val="nil"/>
              <w:left w:val="nil"/>
              <w:bottom w:val="nil"/>
              <w:right w:val="nil"/>
            </w:tcBorders>
            <w:shd w:val="clear" w:color="auto" w:fill="auto"/>
            <w:noWrap/>
            <w:vAlign w:val="bottom"/>
          </w:tcPr>
          <w:p w14:paraId="090B5183" w14:textId="698FAB00" w:rsidR="00A25B36" w:rsidRPr="00374197" w:rsidRDefault="00A25B36" w:rsidP="00A25B36">
            <w:pPr>
              <w:spacing w:before="60"/>
              <w:ind w:left="562" w:hanging="562"/>
              <w:jc w:val="right"/>
              <w:rPr>
                <w:rFonts w:eastAsia="Angsana New"/>
                <w:b w:val="0"/>
                <w:bCs w:val="0"/>
              </w:rPr>
            </w:pPr>
            <w:r w:rsidRPr="00374197">
              <w:rPr>
                <w:rFonts w:eastAsia="Angsana New"/>
                <w:b w:val="0"/>
                <w:bCs w:val="0"/>
              </w:rPr>
              <w:t>113.37</w:t>
            </w:r>
          </w:p>
        </w:tc>
      </w:tr>
      <w:tr w:rsidR="00A25B36" w:rsidRPr="00374197" w14:paraId="18CCFD6E" w14:textId="77777777" w:rsidTr="00A25B36">
        <w:trPr>
          <w:trHeight w:val="435"/>
        </w:trPr>
        <w:tc>
          <w:tcPr>
            <w:tcW w:w="0" w:type="auto"/>
            <w:tcBorders>
              <w:top w:val="nil"/>
              <w:left w:val="nil"/>
              <w:bottom w:val="nil"/>
              <w:right w:val="nil"/>
            </w:tcBorders>
            <w:shd w:val="clear" w:color="auto" w:fill="auto"/>
            <w:noWrap/>
            <w:vAlign w:val="bottom"/>
          </w:tcPr>
          <w:p w14:paraId="2E307B55" w14:textId="623B1FC2" w:rsidR="00A25B36" w:rsidRPr="00374197" w:rsidRDefault="00A25B36" w:rsidP="00A25B36">
            <w:pPr>
              <w:spacing w:before="60"/>
              <w:ind w:left="562" w:hanging="166"/>
              <w:jc w:val="thaiDistribute"/>
              <w:rPr>
                <w:rFonts w:eastAsia="Angsana New"/>
                <w:b w:val="0"/>
                <w:bCs w:val="0"/>
              </w:rPr>
            </w:pPr>
            <w:r w:rsidRPr="00374197">
              <w:rPr>
                <w:rFonts w:eastAsia="Angsana New"/>
                <w:b w:val="0"/>
                <w:bCs w:val="0"/>
              </w:rPr>
              <w:t>Cash and cash equivalents at the end of the year</w:t>
            </w:r>
          </w:p>
        </w:tc>
        <w:tc>
          <w:tcPr>
            <w:tcW w:w="0" w:type="auto"/>
            <w:tcBorders>
              <w:top w:val="nil"/>
              <w:left w:val="nil"/>
              <w:bottom w:val="nil"/>
              <w:right w:val="nil"/>
            </w:tcBorders>
            <w:shd w:val="clear" w:color="auto" w:fill="auto"/>
            <w:noWrap/>
          </w:tcPr>
          <w:p w14:paraId="14F83BD5" w14:textId="47A00BDF" w:rsidR="00A25B36" w:rsidRPr="00374197" w:rsidRDefault="00A25B36" w:rsidP="00A25B36">
            <w:pPr>
              <w:spacing w:before="60"/>
              <w:ind w:left="562" w:hanging="562"/>
              <w:jc w:val="right"/>
              <w:rPr>
                <w:rFonts w:eastAsia="Angsana New"/>
                <w:b w:val="0"/>
                <w:bCs w:val="0"/>
              </w:rPr>
            </w:pPr>
            <w:r w:rsidRPr="00374197">
              <w:rPr>
                <w:rFonts w:eastAsia="Angsana New" w:hint="cs"/>
                <w:b w:val="0"/>
                <w:bCs w:val="0"/>
                <w:cs/>
              </w:rPr>
              <w:t>89</w:t>
            </w:r>
            <w:r w:rsidRPr="00374197">
              <w:rPr>
                <w:rFonts w:eastAsia="Angsana New"/>
                <w:b w:val="0"/>
                <w:bCs w:val="0"/>
              </w:rPr>
              <w:t>,</w:t>
            </w:r>
            <w:r w:rsidRPr="00374197">
              <w:rPr>
                <w:rFonts w:eastAsia="Angsana New" w:hint="cs"/>
                <w:b w:val="0"/>
                <w:bCs w:val="0"/>
                <w:cs/>
              </w:rPr>
              <w:t>087</w:t>
            </w:r>
            <w:r w:rsidRPr="00374197">
              <w:rPr>
                <w:rFonts w:eastAsia="Angsana New"/>
                <w:b w:val="0"/>
                <w:bCs w:val="0"/>
              </w:rPr>
              <w:t>,</w:t>
            </w:r>
            <w:r w:rsidRPr="00374197">
              <w:rPr>
                <w:rFonts w:eastAsia="Angsana New" w:hint="cs"/>
                <w:b w:val="0"/>
                <w:bCs w:val="0"/>
                <w:cs/>
              </w:rPr>
              <w:t>651.86</w:t>
            </w:r>
          </w:p>
        </w:tc>
        <w:tc>
          <w:tcPr>
            <w:tcW w:w="0" w:type="auto"/>
            <w:tcBorders>
              <w:top w:val="nil"/>
              <w:left w:val="nil"/>
              <w:bottom w:val="nil"/>
              <w:right w:val="nil"/>
            </w:tcBorders>
            <w:shd w:val="clear" w:color="auto" w:fill="auto"/>
            <w:noWrap/>
          </w:tcPr>
          <w:p w14:paraId="121C0697" w14:textId="61F440ED" w:rsidR="00A25B36" w:rsidRPr="00374197" w:rsidRDefault="00A25B36" w:rsidP="00A25B36">
            <w:pPr>
              <w:spacing w:before="60"/>
              <w:ind w:left="562" w:hanging="562"/>
              <w:jc w:val="right"/>
              <w:rPr>
                <w:rFonts w:eastAsia="Angsana New"/>
                <w:b w:val="0"/>
                <w:bCs w:val="0"/>
              </w:rPr>
            </w:pPr>
            <w:r w:rsidRPr="00374197">
              <w:rPr>
                <w:rFonts w:eastAsia="Angsana New"/>
                <w:b w:val="0"/>
                <w:bCs w:val="0"/>
              </w:rPr>
              <w:t>2,000.00</w:t>
            </w:r>
          </w:p>
        </w:tc>
        <w:tc>
          <w:tcPr>
            <w:tcW w:w="0" w:type="auto"/>
            <w:tcBorders>
              <w:top w:val="nil"/>
              <w:left w:val="nil"/>
              <w:bottom w:val="nil"/>
              <w:right w:val="nil"/>
            </w:tcBorders>
            <w:shd w:val="clear" w:color="auto" w:fill="auto"/>
            <w:noWrap/>
          </w:tcPr>
          <w:p w14:paraId="583588C6" w14:textId="726BB8E8" w:rsidR="00A25B36" w:rsidRPr="00374197" w:rsidRDefault="00A25B36" w:rsidP="00A25B36">
            <w:pPr>
              <w:spacing w:before="60"/>
              <w:ind w:left="562" w:hanging="562"/>
              <w:jc w:val="right"/>
              <w:rPr>
                <w:rFonts w:eastAsia="Angsana New"/>
                <w:b w:val="0"/>
                <w:bCs w:val="0"/>
              </w:rPr>
            </w:pPr>
            <w:r w:rsidRPr="00374197">
              <w:rPr>
                <w:rFonts w:eastAsia="Angsana New" w:hint="cs"/>
                <w:b w:val="0"/>
                <w:bCs w:val="0"/>
                <w:cs/>
              </w:rPr>
              <w:t>89</w:t>
            </w:r>
            <w:r w:rsidRPr="00374197">
              <w:rPr>
                <w:rFonts w:eastAsia="Angsana New"/>
                <w:b w:val="0"/>
                <w:bCs w:val="0"/>
              </w:rPr>
              <w:t>,</w:t>
            </w:r>
            <w:r w:rsidRPr="00374197">
              <w:rPr>
                <w:rFonts w:eastAsia="Angsana New" w:hint="cs"/>
                <w:b w:val="0"/>
                <w:bCs w:val="0"/>
                <w:cs/>
              </w:rPr>
              <w:t>08</w:t>
            </w:r>
            <w:r w:rsidRPr="00374197">
              <w:rPr>
                <w:rFonts w:eastAsia="Angsana New"/>
                <w:b w:val="0"/>
                <w:bCs w:val="0"/>
              </w:rPr>
              <w:t>9,</w:t>
            </w:r>
            <w:r w:rsidRPr="00374197">
              <w:rPr>
                <w:rFonts w:eastAsia="Angsana New" w:hint="cs"/>
                <w:b w:val="0"/>
                <w:bCs w:val="0"/>
                <w:cs/>
              </w:rPr>
              <w:t>651.86</w:t>
            </w:r>
          </w:p>
        </w:tc>
      </w:tr>
    </w:tbl>
    <w:p w14:paraId="171EEE36" w14:textId="48FD9E7B" w:rsidR="00F46595" w:rsidRPr="00374197" w:rsidRDefault="00F46595" w:rsidP="008E6526">
      <w:pPr>
        <w:spacing w:line="340" w:lineRule="exact"/>
        <w:rPr>
          <w:rFonts w:eastAsia="Angsana New"/>
        </w:rPr>
      </w:pPr>
    </w:p>
    <w:p w14:paraId="19370EEA" w14:textId="77777777" w:rsidR="003022A2" w:rsidRPr="00374197" w:rsidRDefault="003022A2">
      <w:pPr>
        <w:rPr>
          <w:rFonts w:eastAsia="Angsana New"/>
        </w:rPr>
      </w:pPr>
      <w:r w:rsidRPr="00374197">
        <w:rPr>
          <w:rFonts w:eastAsia="Angsana New"/>
        </w:rPr>
        <w:br w:type="page"/>
      </w:r>
    </w:p>
    <w:p w14:paraId="44B5AFA6" w14:textId="04DD0C64" w:rsidR="00F46595" w:rsidRPr="00374197" w:rsidRDefault="00F46595" w:rsidP="00677834">
      <w:pPr>
        <w:spacing w:before="240" w:line="360" w:lineRule="exact"/>
        <w:ind w:left="567" w:hanging="567"/>
        <w:rPr>
          <w:rFonts w:eastAsia="Angsana New"/>
        </w:rPr>
      </w:pPr>
      <w:r w:rsidRPr="00374197">
        <w:rPr>
          <w:rFonts w:eastAsia="Angsana New"/>
        </w:rPr>
        <w:lastRenderedPageBreak/>
        <w:t>34.</w:t>
      </w:r>
      <w:r w:rsidR="00164AA5">
        <w:rPr>
          <w:rFonts w:eastAsia="Angsana New"/>
        </w:rPr>
        <w:tab/>
      </w:r>
      <w:r w:rsidRPr="00374197">
        <w:rPr>
          <w:rFonts w:eastAsia="Angsana New"/>
        </w:rPr>
        <w:t xml:space="preserve">RECLASSIFICATION </w:t>
      </w:r>
      <w:r w:rsidRPr="00374197">
        <w:rPr>
          <w:rFonts w:eastAsia="Angsana New" w:hint="cs"/>
          <w:cs/>
        </w:rPr>
        <w:t>(</w:t>
      </w:r>
      <w:r w:rsidRPr="00374197">
        <w:rPr>
          <w:rFonts w:eastAsia="Angsana New"/>
        </w:rPr>
        <w:t>Cont’d)</w:t>
      </w:r>
    </w:p>
    <w:tbl>
      <w:tblPr>
        <w:tblW w:w="8814" w:type="dxa"/>
        <w:tblInd w:w="534" w:type="dxa"/>
        <w:tblLook w:val="04A0" w:firstRow="1" w:lastRow="0" w:firstColumn="1" w:lastColumn="0" w:noHBand="0" w:noVBand="1"/>
      </w:tblPr>
      <w:tblGrid>
        <w:gridCol w:w="4347"/>
        <w:gridCol w:w="1486"/>
        <w:gridCol w:w="1495"/>
        <w:gridCol w:w="1486"/>
      </w:tblGrid>
      <w:tr w:rsidR="004E520F" w:rsidRPr="00374197" w14:paraId="1DAD70B5" w14:textId="77777777" w:rsidTr="00A16DDC">
        <w:trPr>
          <w:trHeight w:val="426"/>
        </w:trPr>
        <w:tc>
          <w:tcPr>
            <w:tcW w:w="0" w:type="auto"/>
            <w:tcBorders>
              <w:top w:val="nil"/>
              <w:left w:val="nil"/>
              <w:bottom w:val="nil"/>
              <w:right w:val="nil"/>
            </w:tcBorders>
            <w:shd w:val="clear" w:color="auto" w:fill="auto"/>
            <w:noWrap/>
            <w:vAlign w:val="bottom"/>
            <w:hideMark/>
          </w:tcPr>
          <w:p w14:paraId="724AF28C" w14:textId="77777777" w:rsidR="004E520F" w:rsidRPr="00374197" w:rsidRDefault="004E520F" w:rsidP="003022A2">
            <w:pPr>
              <w:spacing w:before="60" w:line="340" w:lineRule="exact"/>
              <w:ind w:left="562" w:hanging="562"/>
              <w:jc w:val="thaiDistribute"/>
              <w:rPr>
                <w:rFonts w:eastAsia="Angsana New"/>
                <w:b w:val="0"/>
                <w:bCs w:val="0"/>
              </w:rPr>
            </w:pPr>
          </w:p>
        </w:tc>
        <w:tc>
          <w:tcPr>
            <w:tcW w:w="4337" w:type="dxa"/>
            <w:gridSpan w:val="3"/>
            <w:tcBorders>
              <w:top w:val="nil"/>
              <w:left w:val="nil"/>
              <w:right w:val="nil"/>
            </w:tcBorders>
            <w:shd w:val="clear" w:color="auto" w:fill="auto"/>
            <w:noWrap/>
            <w:vAlign w:val="bottom"/>
            <w:hideMark/>
          </w:tcPr>
          <w:p w14:paraId="4047CDC2" w14:textId="5209CE72" w:rsidR="004E520F" w:rsidRPr="00374197" w:rsidRDefault="004E520F" w:rsidP="003022A2">
            <w:pPr>
              <w:pBdr>
                <w:bottom w:val="single" w:sz="4" w:space="1" w:color="auto"/>
              </w:pBdr>
              <w:spacing w:before="60" w:line="340" w:lineRule="exact"/>
              <w:ind w:left="562" w:hanging="562"/>
              <w:jc w:val="center"/>
              <w:rPr>
                <w:rFonts w:eastAsia="Angsana New"/>
                <w:b w:val="0"/>
                <w:bCs w:val="0"/>
              </w:rPr>
            </w:pPr>
            <w:r w:rsidRPr="00374197">
              <w:rPr>
                <w:rFonts w:eastAsia="Times New Roman"/>
                <w:b w:val="0"/>
                <w:bCs w:val="0"/>
                <w:lang w:eastAsia="en-US"/>
              </w:rPr>
              <w:t>Separate financial statements (Baht)</w:t>
            </w:r>
          </w:p>
        </w:tc>
      </w:tr>
      <w:tr w:rsidR="00675C53" w:rsidRPr="00374197" w14:paraId="180FF6C6" w14:textId="77777777" w:rsidTr="00A16DDC">
        <w:trPr>
          <w:trHeight w:val="426"/>
        </w:trPr>
        <w:tc>
          <w:tcPr>
            <w:tcW w:w="0" w:type="auto"/>
            <w:tcBorders>
              <w:top w:val="nil"/>
              <w:left w:val="nil"/>
              <w:bottom w:val="nil"/>
              <w:right w:val="nil"/>
            </w:tcBorders>
            <w:shd w:val="clear" w:color="auto" w:fill="auto"/>
            <w:noWrap/>
            <w:vAlign w:val="bottom"/>
            <w:hideMark/>
          </w:tcPr>
          <w:p w14:paraId="21C99271" w14:textId="77777777" w:rsidR="00675C53" w:rsidRPr="00374197" w:rsidRDefault="00675C53" w:rsidP="00675C53">
            <w:pPr>
              <w:spacing w:before="60" w:line="340" w:lineRule="exact"/>
              <w:ind w:left="562" w:hanging="562"/>
              <w:jc w:val="thaiDistribute"/>
              <w:rPr>
                <w:rFonts w:eastAsia="Angsana New"/>
                <w:b w:val="0"/>
                <w:bCs w:val="0"/>
              </w:rPr>
            </w:pPr>
          </w:p>
        </w:tc>
        <w:tc>
          <w:tcPr>
            <w:tcW w:w="0" w:type="auto"/>
            <w:tcBorders>
              <w:left w:val="nil"/>
              <w:right w:val="nil"/>
            </w:tcBorders>
            <w:shd w:val="clear" w:color="auto" w:fill="auto"/>
            <w:noWrap/>
            <w:hideMark/>
          </w:tcPr>
          <w:p w14:paraId="4D03C5DA" w14:textId="1CB34BEC" w:rsidR="00675C53" w:rsidRPr="00374197" w:rsidRDefault="00675C53" w:rsidP="00675C53">
            <w:pPr>
              <w:spacing w:before="60" w:line="340" w:lineRule="exact"/>
              <w:ind w:left="562" w:hanging="562"/>
              <w:jc w:val="center"/>
              <w:rPr>
                <w:rFonts w:eastAsia="Angsana New"/>
                <w:b w:val="0"/>
                <w:bCs w:val="0"/>
              </w:rPr>
            </w:pPr>
            <w:r w:rsidRPr="00374197">
              <w:rPr>
                <w:rFonts w:eastAsia="Angsana New"/>
                <w:b w:val="0"/>
                <w:bCs w:val="0"/>
              </w:rPr>
              <w:t xml:space="preserve">As previously </w:t>
            </w:r>
          </w:p>
        </w:tc>
        <w:tc>
          <w:tcPr>
            <w:tcW w:w="1345" w:type="dxa"/>
            <w:tcBorders>
              <w:left w:val="nil"/>
              <w:right w:val="nil"/>
            </w:tcBorders>
            <w:shd w:val="clear" w:color="auto" w:fill="auto"/>
            <w:noWrap/>
            <w:vAlign w:val="center"/>
            <w:hideMark/>
          </w:tcPr>
          <w:p w14:paraId="24CA1D01" w14:textId="7A33196A" w:rsidR="00675C53" w:rsidRPr="00374197" w:rsidRDefault="00675C53" w:rsidP="00675C53">
            <w:pPr>
              <w:spacing w:before="60" w:line="340" w:lineRule="exact"/>
              <w:ind w:left="562" w:hanging="562"/>
              <w:jc w:val="center"/>
              <w:rPr>
                <w:rFonts w:eastAsia="Angsana New"/>
                <w:b w:val="0"/>
                <w:bCs w:val="0"/>
              </w:rPr>
            </w:pPr>
            <w:r w:rsidRPr="00374197">
              <w:rPr>
                <w:rFonts w:eastAsia="Angsana New"/>
                <w:b w:val="0"/>
                <w:bCs w:val="0"/>
              </w:rPr>
              <w:t xml:space="preserve">Increase </w:t>
            </w:r>
          </w:p>
        </w:tc>
        <w:tc>
          <w:tcPr>
            <w:tcW w:w="0" w:type="auto"/>
            <w:tcBorders>
              <w:left w:val="nil"/>
              <w:right w:val="nil"/>
            </w:tcBorders>
            <w:shd w:val="clear" w:color="auto" w:fill="auto"/>
            <w:hideMark/>
          </w:tcPr>
          <w:p w14:paraId="78C77CE9" w14:textId="1152AC75" w:rsidR="00675C53" w:rsidRPr="00374197" w:rsidRDefault="00675C53" w:rsidP="00675C53">
            <w:pPr>
              <w:spacing w:before="60" w:line="340" w:lineRule="exact"/>
              <w:ind w:left="562" w:hanging="562"/>
              <w:jc w:val="center"/>
              <w:rPr>
                <w:rFonts w:eastAsia="Angsana New"/>
                <w:b w:val="0"/>
                <w:bCs w:val="0"/>
              </w:rPr>
            </w:pPr>
            <w:r w:rsidRPr="00374197">
              <w:rPr>
                <w:rFonts w:eastAsia="Angsana New"/>
                <w:b w:val="0"/>
                <w:bCs w:val="0"/>
              </w:rPr>
              <w:t xml:space="preserve">As newly </w:t>
            </w:r>
          </w:p>
        </w:tc>
      </w:tr>
      <w:tr w:rsidR="00675C53" w:rsidRPr="00374197" w14:paraId="02C7239B" w14:textId="77777777" w:rsidTr="00A16DDC">
        <w:trPr>
          <w:trHeight w:val="208"/>
        </w:trPr>
        <w:tc>
          <w:tcPr>
            <w:tcW w:w="0" w:type="auto"/>
            <w:tcBorders>
              <w:top w:val="nil"/>
              <w:left w:val="nil"/>
              <w:bottom w:val="nil"/>
              <w:right w:val="nil"/>
            </w:tcBorders>
            <w:shd w:val="clear" w:color="auto" w:fill="auto"/>
            <w:noWrap/>
            <w:vAlign w:val="bottom"/>
            <w:hideMark/>
          </w:tcPr>
          <w:p w14:paraId="377AD4C9" w14:textId="77777777" w:rsidR="00675C53" w:rsidRPr="00374197" w:rsidRDefault="00675C53" w:rsidP="00675C53">
            <w:pPr>
              <w:spacing w:before="60" w:line="340" w:lineRule="exact"/>
              <w:ind w:left="562" w:hanging="562"/>
              <w:jc w:val="thaiDistribute"/>
              <w:rPr>
                <w:rFonts w:eastAsia="Angsana New"/>
                <w:b w:val="0"/>
                <w:bCs w:val="0"/>
              </w:rPr>
            </w:pPr>
          </w:p>
        </w:tc>
        <w:tc>
          <w:tcPr>
            <w:tcW w:w="0" w:type="auto"/>
            <w:tcBorders>
              <w:top w:val="nil"/>
              <w:left w:val="nil"/>
              <w:right w:val="nil"/>
            </w:tcBorders>
            <w:shd w:val="clear" w:color="auto" w:fill="auto"/>
            <w:noWrap/>
            <w:hideMark/>
          </w:tcPr>
          <w:p w14:paraId="7E41E81A" w14:textId="673F9C17" w:rsidR="00675C53" w:rsidRPr="00374197" w:rsidRDefault="00675C53" w:rsidP="00675C53">
            <w:pPr>
              <w:pBdr>
                <w:bottom w:val="single" w:sz="4" w:space="1" w:color="auto"/>
              </w:pBdr>
              <w:spacing w:before="60" w:line="340" w:lineRule="exact"/>
              <w:ind w:left="562" w:hanging="562"/>
              <w:jc w:val="center"/>
              <w:rPr>
                <w:rFonts w:eastAsia="Angsana New"/>
                <w:b w:val="0"/>
                <w:bCs w:val="0"/>
              </w:rPr>
            </w:pPr>
            <w:r w:rsidRPr="00374197">
              <w:rPr>
                <w:rFonts w:eastAsia="Angsana New"/>
                <w:b w:val="0"/>
                <w:bCs w:val="0"/>
              </w:rPr>
              <w:t>reported</w:t>
            </w:r>
          </w:p>
        </w:tc>
        <w:tc>
          <w:tcPr>
            <w:tcW w:w="1345" w:type="dxa"/>
            <w:tcBorders>
              <w:top w:val="nil"/>
              <w:left w:val="nil"/>
              <w:right w:val="nil"/>
            </w:tcBorders>
            <w:shd w:val="clear" w:color="auto" w:fill="auto"/>
            <w:noWrap/>
            <w:vAlign w:val="center"/>
            <w:hideMark/>
          </w:tcPr>
          <w:p w14:paraId="4172196B" w14:textId="472BBEEA" w:rsidR="00675C53" w:rsidRPr="00374197" w:rsidRDefault="00675C53" w:rsidP="00675C53">
            <w:pPr>
              <w:pBdr>
                <w:bottom w:val="single" w:sz="4" w:space="1" w:color="auto"/>
              </w:pBdr>
              <w:spacing w:before="60" w:line="340" w:lineRule="exact"/>
              <w:ind w:left="562" w:hanging="562"/>
              <w:jc w:val="center"/>
              <w:rPr>
                <w:rFonts w:eastAsia="Angsana New"/>
                <w:b w:val="0"/>
                <w:bCs w:val="0"/>
              </w:rPr>
            </w:pPr>
            <w:r w:rsidRPr="00374197">
              <w:rPr>
                <w:rFonts w:eastAsia="Angsana New"/>
                <w:b w:val="0"/>
                <w:bCs w:val="0"/>
              </w:rPr>
              <w:t>(Decrease)</w:t>
            </w:r>
          </w:p>
        </w:tc>
        <w:tc>
          <w:tcPr>
            <w:tcW w:w="0" w:type="auto"/>
            <w:tcBorders>
              <w:top w:val="nil"/>
              <w:left w:val="nil"/>
              <w:right w:val="nil"/>
            </w:tcBorders>
            <w:shd w:val="clear" w:color="auto" w:fill="auto"/>
            <w:hideMark/>
          </w:tcPr>
          <w:p w14:paraId="5145EDF8" w14:textId="7447E096" w:rsidR="00675C53" w:rsidRPr="00374197" w:rsidRDefault="00675C53" w:rsidP="00675C53">
            <w:pPr>
              <w:pBdr>
                <w:bottom w:val="single" w:sz="4" w:space="1" w:color="auto"/>
              </w:pBdr>
              <w:spacing w:before="60" w:line="340" w:lineRule="exact"/>
              <w:ind w:left="562" w:hanging="562"/>
              <w:jc w:val="center"/>
              <w:rPr>
                <w:rFonts w:eastAsia="Angsana New"/>
                <w:b w:val="0"/>
                <w:bCs w:val="0"/>
              </w:rPr>
            </w:pPr>
            <w:r w:rsidRPr="00374197">
              <w:rPr>
                <w:rFonts w:eastAsia="Angsana New"/>
                <w:b w:val="0"/>
                <w:bCs w:val="0"/>
              </w:rPr>
              <w:t>reported</w:t>
            </w:r>
          </w:p>
        </w:tc>
      </w:tr>
      <w:tr w:rsidR="00675C53" w:rsidRPr="00374197" w14:paraId="6C61815F" w14:textId="77777777" w:rsidTr="00A16DDC">
        <w:trPr>
          <w:trHeight w:val="426"/>
        </w:trPr>
        <w:tc>
          <w:tcPr>
            <w:tcW w:w="0" w:type="auto"/>
            <w:tcBorders>
              <w:top w:val="nil"/>
              <w:left w:val="nil"/>
              <w:bottom w:val="nil"/>
              <w:right w:val="nil"/>
            </w:tcBorders>
            <w:shd w:val="clear" w:color="auto" w:fill="auto"/>
            <w:noWrap/>
            <w:vAlign w:val="bottom"/>
            <w:hideMark/>
          </w:tcPr>
          <w:p w14:paraId="2CADA2FD" w14:textId="77E0BF62" w:rsidR="00675C53" w:rsidRPr="00374197" w:rsidRDefault="00675C53" w:rsidP="00675C53">
            <w:pPr>
              <w:spacing w:before="60" w:line="340" w:lineRule="exact"/>
              <w:ind w:left="562" w:hanging="562"/>
              <w:jc w:val="thaiDistribute"/>
              <w:rPr>
                <w:rFonts w:eastAsia="Angsana New"/>
                <w:b w:val="0"/>
                <w:bCs w:val="0"/>
              </w:rPr>
            </w:pPr>
            <w:r w:rsidRPr="00374197">
              <w:rPr>
                <w:rFonts w:eastAsia="Angsana New"/>
              </w:rPr>
              <w:t>Statement of financial position</w:t>
            </w:r>
          </w:p>
        </w:tc>
        <w:tc>
          <w:tcPr>
            <w:tcW w:w="0" w:type="auto"/>
            <w:tcBorders>
              <w:left w:val="nil"/>
              <w:bottom w:val="nil"/>
              <w:right w:val="nil"/>
            </w:tcBorders>
            <w:shd w:val="clear" w:color="auto" w:fill="auto"/>
            <w:noWrap/>
            <w:vAlign w:val="bottom"/>
            <w:hideMark/>
          </w:tcPr>
          <w:p w14:paraId="1C5287CD" w14:textId="77777777" w:rsidR="00675C53" w:rsidRPr="00374197" w:rsidRDefault="00675C53" w:rsidP="00675C53">
            <w:pPr>
              <w:spacing w:before="60" w:line="340" w:lineRule="exact"/>
              <w:ind w:left="562" w:hanging="562"/>
              <w:jc w:val="thaiDistribute"/>
              <w:rPr>
                <w:rFonts w:eastAsia="Angsana New"/>
                <w:b w:val="0"/>
                <w:bCs w:val="0"/>
              </w:rPr>
            </w:pPr>
          </w:p>
        </w:tc>
        <w:tc>
          <w:tcPr>
            <w:tcW w:w="1345" w:type="dxa"/>
            <w:tcBorders>
              <w:left w:val="nil"/>
              <w:bottom w:val="nil"/>
              <w:right w:val="nil"/>
            </w:tcBorders>
            <w:shd w:val="clear" w:color="auto" w:fill="auto"/>
            <w:noWrap/>
            <w:vAlign w:val="bottom"/>
            <w:hideMark/>
          </w:tcPr>
          <w:p w14:paraId="25307D52" w14:textId="77777777" w:rsidR="00675C53" w:rsidRPr="00374197" w:rsidRDefault="00675C53" w:rsidP="00675C53">
            <w:pPr>
              <w:spacing w:before="60" w:line="340" w:lineRule="exact"/>
              <w:ind w:left="562" w:hanging="562"/>
              <w:jc w:val="thaiDistribute"/>
              <w:rPr>
                <w:rFonts w:eastAsia="Angsana New"/>
                <w:b w:val="0"/>
                <w:bCs w:val="0"/>
              </w:rPr>
            </w:pPr>
          </w:p>
        </w:tc>
        <w:tc>
          <w:tcPr>
            <w:tcW w:w="0" w:type="auto"/>
            <w:tcBorders>
              <w:left w:val="nil"/>
              <w:bottom w:val="nil"/>
              <w:right w:val="nil"/>
            </w:tcBorders>
            <w:shd w:val="clear" w:color="auto" w:fill="auto"/>
            <w:noWrap/>
            <w:vAlign w:val="bottom"/>
            <w:hideMark/>
          </w:tcPr>
          <w:p w14:paraId="50446EF5" w14:textId="77777777" w:rsidR="00675C53" w:rsidRPr="00374197" w:rsidRDefault="00675C53" w:rsidP="00675C53">
            <w:pPr>
              <w:spacing w:before="60" w:line="340" w:lineRule="exact"/>
              <w:ind w:left="562" w:hanging="562"/>
              <w:jc w:val="thaiDistribute"/>
              <w:rPr>
                <w:rFonts w:eastAsia="Angsana New"/>
                <w:b w:val="0"/>
                <w:bCs w:val="0"/>
              </w:rPr>
            </w:pPr>
          </w:p>
        </w:tc>
      </w:tr>
      <w:tr w:rsidR="00675C53" w:rsidRPr="00374197" w14:paraId="1DE610E6" w14:textId="77777777" w:rsidTr="00A16DDC">
        <w:trPr>
          <w:trHeight w:val="426"/>
        </w:trPr>
        <w:tc>
          <w:tcPr>
            <w:tcW w:w="0" w:type="auto"/>
            <w:tcBorders>
              <w:top w:val="nil"/>
              <w:left w:val="nil"/>
              <w:bottom w:val="nil"/>
              <w:right w:val="nil"/>
            </w:tcBorders>
            <w:shd w:val="clear" w:color="auto" w:fill="auto"/>
            <w:noWrap/>
            <w:vAlign w:val="bottom"/>
            <w:hideMark/>
          </w:tcPr>
          <w:p w14:paraId="73AD0794" w14:textId="1E28D519" w:rsidR="00675C53" w:rsidRPr="00374197" w:rsidRDefault="00675C53" w:rsidP="00675C53">
            <w:pPr>
              <w:spacing w:before="60" w:line="340" w:lineRule="exact"/>
              <w:ind w:left="562" w:hanging="562"/>
              <w:jc w:val="thaiDistribute"/>
              <w:rPr>
                <w:rFonts w:eastAsia="Angsana New"/>
                <w:b w:val="0"/>
                <w:bCs w:val="0"/>
              </w:rPr>
            </w:pPr>
            <w:r w:rsidRPr="00374197">
              <w:rPr>
                <w:rFonts w:eastAsia="Angsana New"/>
              </w:rPr>
              <w:t>Assets</w:t>
            </w:r>
          </w:p>
        </w:tc>
        <w:tc>
          <w:tcPr>
            <w:tcW w:w="0" w:type="auto"/>
            <w:tcBorders>
              <w:top w:val="nil"/>
              <w:left w:val="nil"/>
              <w:bottom w:val="nil"/>
              <w:right w:val="nil"/>
            </w:tcBorders>
            <w:shd w:val="clear" w:color="auto" w:fill="auto"/>
            <w:noWrap/>
          </w:tcPr>
          <w:p w14:paraId="5008B286" w14:textId="77777777" w:rsidR="00675C53" w:rsidRPr="00374197" w:rsidRDefault="00675C53" w:rsidP="00675C53">
            <w:pPr>
              <w:spacing w:before="60" w:line="340" w:lineRule="exact"/>
              <w:ind w:left="562" w:hanging="562"/>
              <w:jc w:val="right"/>
              <w:rPr>
                <w:rFonts w:eastAsia="Angsana New"/>
                <w:b w:val="0"/>
                <w:bCs w:val="0"/>
              </w:rPr>
            </w:pPr>
          </w:p>
        </w:tc>
        <w:tc>
          <w:tcPr>
            <w:tcW w:w="1345" w:type="dxa"/>
            <w:tcBorders>
              <w:top w:val="nil"/>
              <w:left w:val="nil"/>
              <w:bottom w:val="nil"/>
              <w:right w:val="nil"/>
            </w:tcBorders>
            <w:shd w:val="clear" w:color="auto" w:fill="auto"/>
            <w:noWrap/>
          </w:tcPr>
          <w:p w14:paraId="78B59EF6" w14:textId="77777777" w:rsidR="00675C53" w:rsidRPr="00374197" w:rsidRDefault="00675C53" w:rsidP="00675C53">
            <w:pPr>
              <w:spacing w:before="60" w:line="34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6AA02CDD" w14:textId="77777777" w:rsidR="00675C53" w:rsidRPr="00374197" w:rsidRDefault="00675C53" w:rsidP="00675C53">
            <w:pPr>
              <w:spacing w:before="60" w:line="340" w:lineRule="exact"/>
              <w:ind w:left="562" w:hanging="562"/>
              <w:jc w:val="right"/>
              <w:rPr>
                <w:rFonts w:eastAsia="Angsana New"/>
                <w:b w:val="0"/>
                <w:bCs w:val="0"/>
              </w:rPr>
            </w:pPr>
          </w:p>
        </w:tc>
      </w:tr>
      <w:tr w:rsidR="00675C53" w:rsidRPr="00374197" w14:paraId="11AAD2B5" w14:textId="77777777" w:rsidTr="00A16DDC">
        <w:trPr>
          <w:trHeight w:val="426"/>
        </w:trPr>
        <w:tc>
          <w:tcPr>
            <w:tcW w:w="0" w:type="auto"/>
            <w:tcBorders>
              <w:top w:val="nil"/>
              <w:left w:val="nil"/>
              <w:bottom w:val="nil"/>
              <w:right w:val="nil"/>
            </w:tcBorders>
            <w:shd w:val="clear" w:color="auto" w:fill="auto"/>
            <w:noWrap/>
            <w:vAlign w:val="bottom"/>
            <w:hideMark/>
          </w:tcPr>
          <w:p w14:paraId="1E230FA3" w14:textId="238DD620" w:rsidR="00675C53" w:rsidRPr="00374197" w:rsidRDefault="00675C53" w:rsidP="00675C53">
            <w:pPr>
              <w:spacing w:before="60" w:line="340" w:lineRule="exact"/>
              <w:ind w:left="562" w:hanging="562"/>
              <w:jc w:val="thaiDistribute"/>
              <w:rPr>
                <w:rFonts w:eastAsia="Angsana New"/>
                <w:b w:val="0"/>
                <w:bCs w:val="0"/>
              </w:rPr>
            </w:pPr>
            <w:r w:rsidRPr="00374197">
              <w:rPr>
                <w:rFonts w:eastAsia="Angsana New"/>
              </w:rPr>
              <w:t>Current assets</w:t>
            </w:r>
          </w:p>
        </w:tc>
        <w:tc>
          <w:tcPr>
            <w:tcW w:w="0" w:type="auto"/>
            <w:tcBorders>
              <w:top w:val="nil"/>
              <w:left w:val="nil"/>
              <w:bottom w:val="nil"/>
              <w:right w:val="nil"/>
            </w:tcBorders>
            <w:shd w:val="clear" w:color="auto" w:fill="auto"/>
            <w:noWrap/>
          </w:tcPr>
          <w:p w14:paraId="421BB004" w14:textId="77777777" w:rsidR="00675C53" w:rsidRPr="00374197" w:rsidRDefault="00675C53" w:rsidP="00675C53">
            <w:pPr>
              <w:spacing w:before="60" w:line="340" w:lineRule="exact"/>
              <w:ind w:left="562" w:hanging="562"/>
              <w:jc w:val="right"/>
              <w:rPr>
                <w:rFonts w:eastAsia="Angsana New"/>
                <w:b w:val="0"/>
                <w:bCs w:val="0"/>
              </w:rPr>
            </w:pPr>
          </w:p>
        </w:tc>
        <w:tc>
          <w:tcPr>
            <w:tcW w:w="1345" w:type="dxa"/>
            <w:tcBorders>
              <w:top w:val="nil"/>
              <w:left w:val="nil"/>
              <w:bottom w:val="nil"/>
              <w:right w:val="nil"/>
            </w:tcBorders>
            <w:shd w:val="clear" w:color="auto" w:fill="auto"/>
            <w:noWrap/>
          </w:tcPr>
          <w:p w14:paraId="3B3C4E17" w14:textId="77777777" w:rsidR="00675C53" w:rsidRPr="00374197" w:rsidRDefault="00675C53" w:rsidP="00675C53">
            <w:pPr>
              <w:spacing w:before="60" w:line="340" w:lineRule="exact"/>
              <w:ind w:left="562" w:hanging="562"/>
              <w:jc w:val="right"/>
              <w:rPr>
                <w:rFonts w:eastAsia="Angsana New"/>
                <w:b w:val="0"/>
                <w:bCs w:val="0"/>
                <w:cs/>
              </w:rPr>
            </w:pPr>
          </w:p>
        </w:tc>
        <w:tc>
          <w:tcPr>
            <w:tcW w:w="0" w:type="auto"/>
            <w:tcBorders>
              <w:top w:val="nil"/>
              <w:left w:val="nil"/>
              <w:bottom w:val="nil"/>
              <w:right w:val="nil"/>
            </w:tcBorders>
            <w:shd w:val="clear" w:color="auto" w:fill="auto"/>
            <w:noWrap/>
          </w:tcPr>
          <w:p w14:paraId="138C8A85" w14:textId="77777777" w:rsidR="00675C53" w:rsidRPr="00374197" w:rsidRDefault="00675C53" w:rsidP="00675C53">
            <w:pPr>
              <w:spacing w:before="60" w:line="340" w:lineRule="exact"/>
              <w:ind w:left="562" w:hanging="562"/>
              <w:jc w:val="right"/>
              <w:rPr>
                <w:rFonts w:eastAsia="Angsana New"/>
                <w:b w:val="0"/>
                <w:bCs w:val="0"/>
              </w:rPr>
            </w:pPr>
          </w:p>
        </w:tc>
      </w:tr>
      <w:tr w:rsidR="00675C53" w:rsidRPr="00374197" w14:paraId="06B44E53" w14:textId="77777777" w:rsidTr="00A16DDC">
        <w:trPr>
          <w:trHeight w:val="426"/>
        </w:trPr>
        <w:tc>
          <w:tcPr>
            <w:tcW w:w="0" w:type="auto"/>
            <w:tcBorders>
              <w:top w:val="nil"/>
              <w:left w:val="nil"/>
              <w:bottom w:val="nil"/>
              <w:right w:val="nil"/>
            </w:tcBorders>
            <w:shd w:val="clear" w:color="auto" w:fill="auto"/>
            <w:noWrap/>
            <w:vAlign w:val="bottom"/>
            <w:hideMark/>
          </w:tcPr>
          <w:p w14:paraId="61621AAE" w14:textId="4277B8F5" w:rsidR="00675C53" w:rsidRPr="00374197" w:rsidRDefault="00675C53" w:rsidP="00675C53">
            <w:pPr>
              <w:spacing w:before="60" w:line="340" w:lineRule="exact"/>
              <w:ind w:left="562" w:hanging="166"/>
              <w:jc w:val="thaiDistribute"/>
              <w:rPr>
                <w:rFonts w:eastAsia="Angsana New"/>
                <w:b w:val="0"/>
                <w:bCs w:val="0"/>
              </w:rPr>
            </w:pPr>
            <w:r w:rsidRPr="00374197">
              <w:rPr>
                <w:rFonts w:eastAsia="Angsana New"/>
                <w:b w:val="0"/>
                <w:bCs w:val="0"/>
              </w:rPr>
              <w:t>Cash and cash equivalents</w:t>
            </w:r>
          </w:p>
        </w:tc>
        <w:tc>
          <w:tcPr>
            <w:tcW w:w="0" w:type="auto"/>
            <w:tcBorders>
              <w:top w:val="nil"/>
              <w:left w:val="nil"/>
              <w:bottom w:val="nil"/>
              <w:right w:val="nil"/>
            </w:tcBorders>
            <w:shd w:val="clear" w:color="auto" w:fill="auto"/>
            <w:noWrap/>
            <w:vAlign w:val="bottom"/>
          </w:tcPr>
          <w:p w14:paraId="0BA67682" w14:textId="50947884" w:rsidR="00675C53" w:rsidRPr="00374197" w:rsidRDefault="00675C53" w:rsidP="00675C53">
            <w:pPr>
              <w:spacing w:before="60" w:line="340" w:lineRule="exact"/>
              <w:ind w:left="562" w:hanging="562"/>
              <w:jc w:val="right"/>
              <w:rPr>
                <w:rFonts w:eastAsia="Angsana New"/>
                <w:b w:val="0"/>
                <w:bCs w:val="0"/>
              </w:rPr>
            </w:pPr>
            <w:r w:rsidRPr="00374197">
              <w:rPr>
                <w:rFonts w:eastAsia="Angsana New"/>
                <w:b w:val="0"/>
                <w:bCs w:val="0"/>
                <w:cs/>
              </w:rPr>
              <w:t>86</w:t>
            </w:r>
            <w:r w:rsidRPr="00374197">
              <w:rPr>
                <w:rFonts w:eastAsia="Angsana New"/>
                <w:b w:val="0"/>
                <w:bCs w:val="0"/>
              </w:rPr>
              <w:t>,</w:t>
            </w:r>
            <w:r w:rsidRPr="00374197">
              <w:rPr>
                <w:rFonts w:eastAsia="Angsana New"/>
                <w:b w:val="0"/>
                <w:bCs w:val="0"/>
                <w:cs/>
              </w:rPr>
              <w:t>747</w:t>
            </w:r>
            <w:r w:rsidRPr="00374197">
              <w:rPr>
                <w:rFonts w:eastAsia="Angsana New"/>
                <w:b w:val="0"/>
                <w:bCs w:val="0"/>
              </w:rPr>
              <w:t>,</w:t>
            </w:r>
            <w:r w:rsidRPr="00374197">
              <w:rPr>
                <w:rFonts w:eastAsia="Angsana New"/>
                <w:b w:val="0"/>
                <w:bCs w:val="0"/>
                <w:cs/>
              </w:rPr>
              <w:t>206.7</w:t>
            </w:r>
            <w:r w:rsidRPr="00374197">
              <w:rPr>
                <w:rFonts w:eastAsia="Angsana New"/>
                <w:b w:val="0"/>
                <w:bCs w:val="0"/>
              </w:rPr>
              <w:t>0</w:t>
            </w:r>
          </w:p>
        </w:tc>
        <w:tc>
          <w:tcPr>
            <w:tcW w:w="1345" w:type="dxa"/>
            <w:tcBorders>
              <w:top w:val="nil"/>
              <w:left w:val="nil"/>
              <w:bottom w:val="nil"/>
              <w:right w:val="nil"/>
            </w:tcBorders>
            <w:shd w:val="clear" w:color="auto" w:fill="auto"/>
            <w:noWrap/>
            <w:vAlign w:val="bottom"/>
          </w:tcPr>
          <w:p w14:paraId="0C1CFEEB" w14:textId="37C26AA9" w:rsidR="00675C53" w:rsidRPr="00374197" w:rsidRDefault="00675C53" w:rsidP="00675C53">
            <w:pPr>
              <w:spacing w:before="60" w:line="340" w:lineRule="exact"/>
              <w:ind w:left="562" w:hanging="562"/>
              <w:jc w:val="right"/>
              <w:rPr>
                <w:rFonts w:eastAsia="Angsana New"/>
                <w:b w:val="0"/>
                <w:bCs w:val="0"/>
              </w:rPr>
            </w:pPr>
            <w:r w:rsidRPr="00374197">
              <w:rPr>
                <w:rFonts w:eastAsia="Angsana New"/>
                <w:b w:val="0"/>
                <w:bCs w:val="0"/>
              </w:rPr>
              <w:t>2,000.00</w:t>
            </w:r>
          </w:p>
        </w:tc>
        <w:tc>
          <w:tcPr>
            <w:tcW w:w="0" w:type="auto"/>
            <w:tcBorders>
              <w:top w:val="nil"/>
              <w:left w:val="nil"/>
              <w:bottom w:val="nil"/>
              <w:right w:val="nil"/>
            </w:tcBorders>
            <w:shd w:val="clear" w:color="auto" w:fill="auto"/>
            <w:noWrap/>
            <w:vAlign w:val="bottom"/>
          </w:tcPr>
          <w:p w14:paraId="4F6C3EDC" w14:textId="05EE807A" w:rsidR="00675C53" w:rsidRPr="00374197" w:rsidRDefault="00675C53" w:rsidP="00675C53">
            <w:pPr>
              <w:spacing w:before="60" w:line="340" w:lineRule="exact"/>
              <w:ind w:left="562" w:hanging="562"/>
              <w:jc w:val="right"/>
              <w:rPr>
                <w:rFonts w:eastAsia="Angsana New"/>
                <w:b w:val="0"/>
                <w:bCs w:val="0"/>
              </w:rPr>
            </w:pPr>
            <w:r w:rsidRPr="00374197">
              <w:rPr>
                <w:rFonts w:eastAsia="Angsana New"/>
                <w:b w:val="0"/>
                <w:bCs w:val="0"/>
                <w:cs/>
              </w:rPr>
              <w:t>86</w:t>
            </w:r>
            <w:r w:rsidRPr="00374197">
              <w:rPr>
                <w:rFonts w:eastAsia="Angsana New"/>
                <w:b w:val="0"/>
                <w:bCs w:val="0"/>
              </w:rPr>
              <w:t>,</w:t>
            </w:r>
            <w:r w:rsidRPr="00374197">
              <w:rPr>
                <w:rFonts w:eastAsia="Angsana New"/>
                <w:b w:val="0"/>
                <w:bCs w:val="0"/>
                <w:cs/>
              </w:rPr>
              <w:t>74</w:t>
            </w:r>
            <w:r w:rsidRPr="00374197">
              <w:rPr>
                <w:rFonts w:eastAsia="Angsana New" w:hint="cs"/>
                <w:b w:val="0"/>
                <w:bCs w:val="0"/>
                <w:cs/>
              </w:rPr>
              <w:t>9</w:t>
            </w:r>
            <w:r w:rsidRPr="00374197">
              <w:rPr>
                <w:rFonts w:eastAsia="Angsana New"/>
                <w:b w:val="0"/>
                <w:bCs w:val="0"/>
              </w:rPr>
              <w:t>,</w:t>
            </w:r>
            <w:r w:rsidRPr="00374197">
              <w:rPr>
                <w:rFonts w:eastAsia="Angsana New"/>
                <w:b w:val="0"/>
                <w:bCs w:val="0"/>
                <w:cs/>
              </w:rPr>
              <w:t>206.7</w:t>
            </w:r>
            <w:r w:rsidRPr="00374197">
              <w:rPr>
                <w:rFonts w:eastAsia="Angsana New"/>
                <w:b w:val="0"/>
                <w:bCs w:val="0"/>
              </w:rPr>
              <w:t>0</w:t>
            </w:r>
          </w:p>
        </w:tc>
      </w:tr>
      <w:tr w:rsidR="00675C53" w:rsidRPr="00374197" w14:paraId="09F97A53" w14:textId="77777777" w:rsidTr="00A16DDC">
        <w:trPr>
          <w:trHeight w:val="426"/>
        </w:trPr>
        <w:tc>
          <w:tcPr>
            <w:tcW w:w="0" w:type="auto"/>
            <w:tcBorders>
              <w:top w:val="nil"/>
              <w:left w:val="nil"/>
              <w:bottom w:val="nil"/>
              <w:right w:val="nil"/>
            </w:tcBorders>
            <w:shd w:val="clear" w:color="auto" w:fill="auto"/>
            <w:noWrap/>
            <w:vAlign w:val="bottom"/>
          </w:tcPr>
          <w:p w14:paraId="4E2D75CE" w14:textId="31E49DF6" w:rsidR="00675C53" w:rsidRPr="00374197" w:rsidRDefault="00675C53" w:rsidP="00675C53">
            <w:pPr>
              <w:spacing w:before="60" w:line="340" w:lineRule="exact"/>
              <w:ind w:left="562" w:hanging="166"/>
              <w:jc w:val="thaiDistribute"/>
              <w:rPr>
                <w:rFonts w:eastAsia="Angsana New"/>
                <w:b w:val="0"/>
                <w:bCs w:val="0"/>
                <w:cs/>
              </w:rPr>
            </w:pPr>
            <w:r w:rsidRPr="00374197">
              <w:rPr>
                <w:rFonts w:eastAsia="Angsana New"/>
                <w:b w:val="0"/>
                <w:bCs w:val="0"/>
              </w:rPr>
              <w:t>Other current financial assets</w:t>
            </w:r>
          </w:p>
        </w:tc>
        <w:tc>
          <w:tcPr>
            <w:tcW w:w="0" w:type="auto"/>
            <w:tcBorders>
              <w:top w:val="nil"/>
              <w:left w:val="nil"/>
              <w:bottom w:val="nil"/>
              <w:right w:val="nil"/>
            </w:tcBorders>
            <w:shd w:val="clear" w:color="auto" w:fill="auto"/>
            <w:noWrap/>
            <w:vAlign w:val="bottom"/>
          </w:tcPr>
          <w:p w14:paraId="410D4DC2" w14:textId="4AECD8BB" w:rsidR="00675C53" w:rsidRPr="00374197" w:rsidRDefault="00675C53" w:rsidP="00675C53">
            <w:pPr>
              <w:spacing w:before="60" w:line="340" w:lineRule="exact"/>
              <w:ind w:left="562" w:hanging="562"/>
              <w:jc w:val="right"/>
              <w:rPr>
                <w:rFonts w:eastAsia="Angsana New"/>
                <w:b w:val="0"/>
                <w:bCs w:val="0"/>
              </w:rPr>
            </w:pPr>
            <w:r w:rsidRPr="00374197">
              <w:rPr>
                <w:rFonts w:eastAsia="Angsana New"/>
                <w:b w:val="0"/>
                <w:bCs w:val="0"/>
              </w:rPr>
              <w:t>14,838.07</w:t>
            </w:r>
          </w:p>
        </w:tc>
        <w:tc>
          <w:tcPr>
            <w:tcW w:w="1345" w:type="dxa"/>
            <w:tcBorders>
              <w:top w:val="nil"/>
              <w:left w:val="nil"/>
              <w:bottom w:val="nil"/>
              <w:right w:val="nil"/>
            </w:tcBorders>
            <w:shd w:val="clear" w:color="auto" w:fill="auto"/>
            <w:noWrap/>
            <w:vAlign w:val="bottom"/>
          </w:tcPr>
          <w:p w14:paraId="366CD0DC" w14:textId="61239D41" w:rsidR="00675C53" w:rsidRPr="00374197" w:rsidRDefault="00675C53" w:rsidP="00675C53">
            <w:pPr>
              <w:spacing w:before="60" w:line="340" w:lineRule="exact"/>
              <w:ind w:left="562" w:hanging="562"/>
              <w:jc w:val="right"/>
              <w:rPr>
                <w:rFonts w:eastAsia="Angsana New"/>
                <w:b w:val="0"/>
                <w:bCs w:val="0"/>
              </w:rPr>
            </w:pPr>
            <w:r w:rsidRPr="00374197">
              <w:rPr>
                <w:rFonts w:eastAsia="Angsana New"/>
                <w:b w:val="0"/>
                <w:bCs w:val="0"/>
              </w:rPr>
              <w:t>(2,000.00)</w:t>
            </w:r>
          </w:p>
        </w:tc>
        <w:tc>
          <w:tcPr>
            <w:tcW w:w="0" w:type="auto"/>
            <w:tcBorders>
              <w:top w:val="nil"/>
              <w:left w:val="nil"/>
              <w:bottom w:val="nil"/>
              <w:right w:val="nil"/>
            </w:tcBorders>
            <w:shd w:val="clear" w:color="auto" w:fill="auto"/>
            <w:noWrap/>
            <w:vAlign w:val="bottom"/>
          </w:tcPr>
          <w:p w14:paraId="07956968" w14:textId="048D1AEA" w:rsidR="00675C53" w:rsidRPr="00374197" w:rsidRDefault="00675C53" w:rsidP="00675C53">
            <w:pPr>
              <w:spacing w:before="60" w:line="340" w:lineRule="exact"/>
              <w:ind w:left="562" w:hanging="562"/>
              <w:jc w:val="right"/>
              <w:rPr>
                <w:rFonts w:eastAsia="Angsana New"/>
                <w:b w:val="0"/>
                <w:bCs w:val="0"/>
              </w:rPr>
            </w:pPr>
            <w:r w:rsidRPr="00374197">
              <w:rPr>
                <w:rFonts w:eastAsia="Angsana New"/>
                <w:b w:val="0"/>
                <w:bCs w:val="0"/>
              </w:rPr>
              <w:t>12,838.07</w:t>
            </w:r>
          </w:p>
        </w:tc>
      </w:tr>
      <w:tr w:rsidR="00675C53" w:rsidRPr="00374197" w14:paraId="016B940C" w14:textId="77777777" w:rsidTr="00A16DDC">
        <w:trPr>
          <w:trHeight w:val="426"/>
        </w:trPr>
        <w:tc>
          <w:tcPr>
            <w:tcW w:w="0" w:type="auto"/>
            <w:tcBorders>
              <w:top w:val="nil"/>
              <w:left w:val="nil"/>
              <w:bottom w:val="nil"/>
              <w:right w:val="nil"/>
            </w:tcBorders>
            <w:shd w:val="clear" w:color="auto" w:fill="auto"/>
            <w:noWrap/>
            <w:vAlign w:val="bottom"/>
          </w:tcPr>
          <w:p w14:paraId="42D676D4" w14:textId="73B0EEB1" w:rsidR="00675C53" w:rsidRPr="00374197" w:rsidRDefault="00675C53" w:rsidP="00675C53">
            <w:pPr>
              <w:spacing w:before="60" w:line="340" w:lineRule="exact"/>
              <w:ind w:left="562" w:hanging="562"/>
              <w:jc w:val="thaiDistribute"/>
              <w:rPr>
                <w:rFonts w:eastAsia="Angsana New"/>
                <w:b w:val="0"/>
                <w:bCs w:val="0"/>
                <w:cs/>
              </w:rPr>
            </w:pPr>
            <w:r w:rsidRPr="00374197">
              <w:rPr>
                <w:rFonts w:eastAsia="Angsana New"/>
              </w:rPr>
              <w:t>Statement of cash flows</w:t>
            </w:r>
          </w:p>
        </w:tc>
        <w:tc>
          <w:tcPr>
            <w:tcW w:w="0" w:type="auto"/>
            <w:tcBorders>
              <w:top w:val="nil"/>
              <w:left w:val="nil"/>
              <w:bottom w:val="nil"/>
              <w:right w:val="nil"/>
            </w:tcBorders>
            <w:shd w:val="clear" w:color="auto" w:fill="auto"/>
            <w:noWrap/>
            <w:vAlign w:val="bottom"/>
          </w:tcPr>
          <w:p w14:paraId="38997117" w14:textId="77777777" w:rsidR="00675C53" w:rsidRPr="00374197" w:rsidRDefault="00675C53" w:rsidP="00675C53">
            <w:pPr>
              <w:spacing w:before="60" w:line="340" w:lineRule="exact"/>
              <w:ind w:left="562" w:hanging="562"/>
              <w:jc w:val="right"/>
              <w:rPr>
                <w:rFonts w:eastAsia="Angsana New"/>
                <w:b w:val="0"/>
                <w:bCs w:val="0"/>
              </w:rPr>
            </w:pPr>
          </w:p>
        </w:tc>
        <w:tc>
          <w:tcPr>
            <w:tcW w:w="1345" w:type="dxa"/>
            <w:tcBorders>
              <w:top w:val="nil"/>
              <w:left w:val="nil"/>
              <w:bottom w:val="nil"/>
              <w:right w:val="nil"/>
            </w:tcBorders>
            <w:shd w:val="clear" w:color="auto" w:fill="auto"/>
            <w:noWrap/>
            <w:vAlign w:val="bottom"/>
          </w:tcPr>
          <w:p w14:paraId="71946388" w14:textId="77777777" w:rsidR="00675C53" w:rsidRPr="00374197" w:rsidRDefault="00675C53" w:rsidP="00675C53">
            <w:pPr>
              <w:spacing w:before="60" w:line="34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vAlign w:val="bottom"/>
          </w:tcPr>
          <w:p w14:paraId="64BB52FD" w14:textId="77777777" w:rsidR="00675C53" w:rsidRPr="00374197" w:rsidRDefault="00675C53" w:rsidP="00675C53">
            <w:pPr>
              <w:spacing w:before="60" w:line="340" w:lineRule="exact"/>
              <w:ind w:left="562" w:hanging="562"/>
              <w:jc w:val="right"/>
              <w:rPr>
                <w:rFonts w:eastAsia="Angsana New"/>
                <w:b w:val="0"/>
                <w:bCs w:val="0"/>
              </w:rPr>
            </w:pPr>
          </w:p>
        </w:tc>
      </w:tr>
      <w:tr w:rsidR="00A25B36" w:rsidRPr="00374197" w14:paraId="234DA227" w14:textId="77777777" w:rsidTr="00A16DDC">
        <w:trPr>
          <w:trHeight w:val="426"/>
        </w:trPr>
        <w:tc>
          <w:tcPr>
            <w:tcW w:w="0" w:type="auto"/>
            <w:tcBorders>
              <w:top w:val="nil"/>
              <w:left w:val="nil"/>
              <w:bottom w:val="nil"/>
              <w:right w:val="nil"/>
            </w:tcBorders>
            <w:shd w:val="clear" w:color="auto" w:fill="auto"/>
            <w:noWrap/>
            <w:vAlign w:val="bottom"/>
          </w:tcPr>
          <w:p w14:paraId="171B4590" w14:textId="5CA4E255" w:rsidR="00A25B36" w:rsidRPr="00374197" w:rsidRDefault="00A25B36" w:rsidP="00A25B36">
            <w:pPr>
              <w:spacing w:before="60" w:line="340" w:lineRule="exact"/>
              <w:ind w:left="562" w:hanging="166"/>
              <w:jc w:val="thaiDistribute"/>
              <w:rPr>
                <w:rFonts w:eastAsia="Angsana New"/>
                <w:b w:val="0"/>
                <w:bCs w:val="0"/>
                <w:cs/>
              </w:rPr>
            </w:pPr>
            <w:r w:rsidRPr="00374197">
              <w:rPr>
                <w:rFonts w:eastAsia="Angsana New"/>
                <w:b w:val="0"/>
                <w:bCs w:val="0"/>
              </w:rPr>
              <w:t>Other current financial assets</w:t>
            </w:r>
          </w:p>
        </w:tc>
        <w:tc>
          <w:tcPr>
            <w:tcW w:w="0" w:type="auto"/>
            <w:tcBorders>
              <w:top w:val="nil"/>
              <w:left w:val="nil"/>
              <w:bottom w:val="nil"/>
              <w:right w:val="nil"/>
            </w:tcBorders>
            <w:shd w:val="clear" w:color="auto" w:fill="auto"/>
            <w:noWrap/>
            <w:vAlign w:val="bottom"/>
          </w:tcPr>
          <w:p w14:paraId="0C485772" w14:textId="7D408C55" w:rsidR="00A25B36" w:rsidRPr="00374197" w:rsidRDefault="00A25B36" w:rsidP="00A25B36">
            <w:pPr>
              <w:spacing w:before="60" w:line="340" w:lineRule="exact"/>
              <w:ind w:left="562" w:hanging="562"/>
              <w:jc w:val="right"/>
              <w:rPr>
                <w:rFonts w:eastAsia="Angsana New"/>
                <w:b w:val="0"/>
                <w:bCs w:val="0"/>
              </w:rPr>
            </w:pPr>
            <w:r w:rsidRPr="00374197">
              <w:rPr>
                <w:rFonts w:eastAsia="Angsana New"/>
                <w:b w:val="0"/>
                <w:bCs w:val="0"/>
              </w:rPr>
              <w:t>2,113.37</w:t>
            </w:r>
          </w:p>
        </w:tc>
        <w:tc>
          <w:tcPr>
            <w:tcW w:w="1345" w:type="dxa"/>
            <w:tcBorders>
              <w:top w:val="nil"/>
              <w:left w:val="nil"/>
              <w:bottom w:val="nil"/>
              <w:right w:val="nil"/>
            </w:tcBorders>
            <w:shd w:val="clear" w:color="auto" w:fill="auto"/>
            <w:noWrap/>
            <w:vAlign w:val="bottom"/>
          </w:tcPr>
          <w:p w14:paraId="4E4F5CE2" w14:textId="34F5353E" w:rsidR="00A25B36" w:rsidRPr="00374197" w:rsidRDefault="00A25B36" w:rsidP="00A25B36">
            <w:pPr>
              <w:spacing w:before="60" w:line="340" w:lineRule="exact"/>
              <w:ind w:left="562" w:hanging="562"/>
              <w:jc w:val="right"/>
              <w:rPr>
                <w:rFonts w:eastAsia="Angsana New"/>
                <w:b w:val="0"/>
                <w:bCs w:val="0"/>
              </w:rPr>
            </w:pPr>
            <w:r w:rsidRPr="00374197">
              <w:rPr>
                <w:rFonts w:eastAsia="Angsana New"/>
                <w:b w:val="0"/>
                <w:bCs w:val="0"/>
              </w:rPr>
              <w:t>(2,000.00)</w:t>
            </w:r>
          </w:p>
        </w:tc>
        <w:tc>
          <w:tcPr>
            <w:tcW w:w="0" w:type="auto"/>
            <w:tcBorders>
              <w:top w:val="nil"/>
              <w:left w:val="nil"/>
              <w:bottom w:val="nil"/>
              <w:right w:val="nil"/>
            </w:tcBorders>
            <w:shd w:val="clear" w:color="auto" w:fill="auto"/>
            <w:noWrap/>
            <w:vAlign w:val="bottom"/>
          </w:tcPr>
          <w:p w14:paraId="55AB2F97" w14:textId="63CF0AD3" w:rsidR="00A25B36" w:rsidRPr="00374197" w:rsidRDefault="00A25B36" w:rsidP="00A25B36">
            <w:pPr>
              <w:spacing w:before="60" w:line="340" w:lineRule="exact"/>
              <w:ind w:left="562" w:hanging="562"/>
              <w:jc w:val="right"/>
              <w:rPr>
                <w:rFonts w:eastAsia="Angsana New"/>
                <w:b w:val="0"/>
                <w:bCs w:val="0"/>
              </w:rPr>
            </w:pPr>
            <w:r w:rsidRPr="00374197">
              <w:rPr>
                <w:rFonts w:eastAsia="Angsana New"/>
                <w:b w:val="0"/>
                <w:bCs w:val="0"/>
              </w:rPr>
              <w:t>113.37</w:t>
            </w:r>
          </w:p>
        </w:tc>
      </w:tr>
      <w:tr w:rsidR="00A25B36" w:rsidRPr="00374197" w14:paraId="0C0A7C60" w14:textId="77777777" w:rsidTr="00A16DDC">
        <w:trPr>
          <w:trHeight w:val="426"/>
        </w:trPr>
        <w:tc>
          <w:tcPr>
            <w:tcW w:w="0" w:type="auto"/>
            <w:tcBorders>
              <w:top w:val="nil"/>
              <w:left w:val="nil"/>
              <w:bottom w:val="nil"/>
              <w:right w:val="nil"/>
            </w:tcBorders>
            <w:shd w:val="clear" w:color="auto" w:fill="auto"/>
            <w:noWrap/>
            <w:vAlign w:val="bottom"/>
          </w:tcPr>
          <w:p w14:paraId="619E390F" w14:textId="51E41605" w:rsidR="00A25B36" w:rsidRPr="00374197" w:rsidRDefault="00A25B36" w:rsidP="00A25B36">
            <w:pPr>
              <w:spacing w:before="60" w:line="340" w:lineRule="exact"/>
              <w:ind w:left="562" w:hanging="166"/>
              <w:jc w:val="thaiDistribute"/>
              <w:rPr>
                <w:rFonts w:eastAsia="Angsana New"/>
                <w:b w:val="0"/>
                <w:bCs w:val="0"/>
              </w:rPr>
            </w:pPr>
            <w:r w:rsidRPr="00374197">
              <w:rPr>
                <w:rFonts w:eastAsia="Angsana New"/>
                <w:b w:val="0"/>
                <w:bCs w:val="0"/>
              </w:rPr>
              <w:t>Cash and cash equivalents at the end of the year</w:t>
            </w:r>
          </w:p>
        </w:tc>
        <w:tc>
          <w:tcPr>
            <w:tcW w:w="0" w:type="auto"/>
            <w:tcBorders>
              <w:top w:val="nil"/>
              <w:left w:val="nil"/>
              <w:bottom w:val="nil"/>
              <w:right w:val="nil"/>
            </w:tcBorders>
            <w:shd w:val="clear" w:color="auto" w:fill="auto"/>
            <w:noWrap/>
            <w:vAlign w:val="bottom"/>
          </w:tcPr>
          <w:p w14:paraId="0DFFD1BD" w14:textId="68407AEA" w:rsidR="00A25B36" w:rsidRPr="00374197" w:rsidRDefault="00A25B36" w:rsidP="00A25B36">
            <w:pPr>
              <w:spacing w:before="60" w:line="340" w:lineRule="exact"/>
              <w:ind w:left="562" w:hanging="562"/>
              <w:jc w:val="right"/>
              <w:rPr>
                <w:rFonts w:eastAsia="Angsana New"/>
                <w:b w:val="0"/>
                <w:bCs w:val="0"/>
              </w:rPr>
            </w:pPr>
            <w:r w:rsidRPr="00374197">
              <w:rPr>
                <w:rFonts w:eastAsia="Angsana New"/>
                <w:b w:val="0"/>
                <w:bCs w:val="0"/>
                <w:cs/>
              </w:rPr>
              <w:t>86</w:t>
            </w:r>
            <w:r w:rsidRPr="00374197">
              <w:rPr>
                <w:rFonts w:eastAsia="Angsana New"/>
                <w:b w:val="0"/>
                <w:bCs w:val="0"/>
              </w:rPr>
              <w:t>,</w:t>
            </w:r>
            <w:r w:rsidRPr="00374197">
              <w:rPr>
                <w:rFonts w:eastAsia="Angsana New"/>
                <w:b w:val="0"/>
                <w:bCs w:val="0"/>
                <w:cs/>
              </w:rPr>
              <w:t>747</w:t>
            </w:r>
            <w:r w:rsidRPr="00374197">
              <w:rPr>
                <w:rFonts w:eastAsia="Angsana New"/>
                <w:b w:val="0"/>
                <w:bCs w:val="0"/>
              </w:rPr>
              <w:t>,</w:t>
            </w:r>
            <w:r w:rsidRPr="00374197">
              <w:rPr>
                <w:rFonts w:eastAsia="Angsana New"/>
                <w:b w:val="0"/>
                <w:bCs w:val="0"/>
                <w:cs/>
              </w:rPr>
              <w:t>206.7</w:t>
            </w:r>
            <w:r w:rsidRPr="00374197">
              <w:rPr>
                <w:rFonts w:eastAsia="Angsana New"/>
                <w:b w:val="0"/>
                <w:bCs w:val="0"/>
              </w:rPr>
              <w:t>0</w:t>
            </w:r>
          </w:p>
        </w:tc>
        <w:tc>
          <w:tcPr>
            <w:tcW w:w="1345" w:type="dxa"/>
            <w:tcBorders>
              <w:top w:val="nil"/>
              <w:left w:val="nil"/>
              <w:bottom w:val="nil"/>
              <w:right w:val="nil"/>
            </w:tcBorders>
            <w:shd w:val="clear" w:color="auto" w:fill="auto"/>
            <w:noWrap/>
            <w:vAlign w:val="bottom"/>
          </w:tcPr>
          <w:p w14:paraId="2A1DF89B" w14:textId="13989BC8" w:rsidR="00A25B36" w:rsidRPr="00374197" w:rsidRDefault="00A25B36" w:rsidP="00A25B36">
            <w:pPr>
              <w:spacing w:before="60" w:line="340" w:lineRule="exact"/>
              <w:ind w:left="562" w:hanging="562"/>
              <w:jc w:val="right"/>
              <w:rPr>
                <w:rFonts w:eastAsia="Angsana New"/>
                <w:b w:val="0"/>
                <w:bCs w:val="0"/>
              </w:rPr>
            </w:pPr>
            <w:r w:rsidRPr="00374197">
              <w:rPr>
                <w:rFonts w:eastAsia="Angsana New"/>
                <w:b w:val="0"/>
                <w:bCs w:val="0"/>
              </w:rPr>
              <w:t>2,000.00</w:t>
            </w:r>
          </w:p>
        </w:tc>
        <w:tc>
          <w:tcPr>
            <w:tcW w:w="0" w:type="auto"/>
            <w:tcBorders>
              <w:top w:val="nil"/>
              <w:left w:val="nil"/>
              <w:bottom w:val="nil"/>
              <w:right w:val="nil"/>
            </w:tcBorders>
            <w:shd w:val="clear" w:color="auto" w:fill="auto"/>
            <w:noWrap/>
            <w:vAlign w:val="bottom"/>
          </w:tcPr>
          <w:p w14:paraId="5AD72DF2" w14:textId="03AB3E63" w:rsidR="00A25B36" w:rsidRPr="00374197" w:rsidRDefault="00A25B36" w:rsidP="00A25B36">
            <w:pPr>
              <w:spacing w:before="60" w:line="340" w:lineRule="exact"/>
              <w:ind w:left="562" w:hanging="562"/>
              <w:jc w:val="right"/>
              <w:rPr>
                <w:rFonts w:eastAsia="Angsana New"/>
                <w:b w:val="0"/>
                <w:bCs w:val="0"/>
              </w:rPr>
            </w:pPr>
            <w:r w:rsidRPr="00374197">
              <w:rPr>
                <w:rFonts w:eastAsia="Angsana New"/>
                <w:b w:val="0"/>
                <w:bCs w:val="0"/>
                <w:cs/>
              </w:rPr>
              <w:t>86</w:t>
            </w:r>
            <w:r w:rsidRPr="00374197">
              <w:rPr>
                <w:rFonts w:eastAsia="Angsana New"/>
                <w:b w:val="0"/>
                <w:bCs w:val="0"/>
              </w:rPr>
              <w:t>,</w:t>
            </w:r>
            <w:r w:rsidRPr="00374197">
              <w:rPr>
                <w:rFonts w:eastAsia="Angsana New"/>
                <w:b w:val="0"/>
                <w:bCs w:val="0"/>
                <w:cs/>
              </w:rPr>
              <w:t>74</w:t>
            </w:r>
            <w:r w:rsidRPr="00374197">
              <w:rPr>
                <w:rFonts w:eastAsia="Angsana New" w:hint="cs"/>
                <w:b w:val="0"/>
                <w:bCs w:val="0"/>
                <w:cs/>
              </w:rPr>
              <w:t>9</w:t>
            </w:r>
            <w:r w:rsidRPr="00374197">
              <w:rPr>
                <w:rFonts w:eastAsia="Angsana New"/>
                <w:b w:val="0"/>
                <w:bCs w:val="0"/>
              </w:rPr>
              <w:t>,</w:t>
            </w:r>
            <w:r w:rsidRPr="00374197">
              <w:rPr>
                <w:rFonts w:eastAsia="Angsana New"/>
                <w:b w:val="0"/>
                <w:bCs w:val="0"/>
                <w:cs/>
              </w:rPr>
              <w:t>206.7</w:t>
            </w:r>
            <w:r w:rsidRPr="00374197">
              <w:rPr>
                <w:rFonts w:eastAsia="Angsana New"/>
                <w:b w:val="0"/>
                <w:bCs w:val="0"/>
              </w:rPr>
              <w:t>0</w:t>
            </w:r>
          </w:p>
        </w:tc>
      </w:tr>
    </w:tbl>
    <w:p w14:paraId="4B4CF46B" w14:textId="77777777" w:rsidR="00A16DDC" w:rsidRPr="00B85F4A" w:rsidRDefault="00A16DDC" w:rsidP="00B85F4A">
      <w:pPr>
        <w:spacing w:before="240" w:line="360" w:lineRule="exact"/>
        <w:ind w:left="567" w:hanging="567"/>
        <w:rPr>
          <w:rFonts w:eastAsia="Angsana New"/>
        </w:rPr>
      </w:pPr>
      <w:r w:rsidRPr="006568FC">
        <w:rPr>
          <w:rFonts w:eastAsia="Angsana New" w:hint="cs"/>
        </w:rPr>
        <w:t>3</w:t>
      </w:r>
      <w:r>
        <w:rPr>
          <w:rFonts w:eastAsia="Angsana New" w:hint="cs"/>
          <w:cs/>
        </w:rPr>
        <w:t>5</w:t>
      </w:r>
      <w:r w:rsidRPr="006568FC">
        <w:rPr>
          <w:rFonts w:eastAsia="Angsana New"/>
          <w:cs/>
        </w:rPr>
        <w:t>.</w:t>
      </w:r>
      <w:r w:rsidRPr="006568FC">
        <w:rPr>
          <w:rFonts w:eastAsia="Angsana New"/>
          <w:cs/>
        </w:rPr>
        <w:tab/>
      </w:r>
      <w:r w:rsidRPr="009B6645">
        <w:rPr>
          <w:rFonts w:eastAsia="Angsana New"/>
        </w:rPr>
        <w:t>EVENTS AFTER THE REPORTING PERIOD</w:t>
      </w:r>
    </w:p>
    <w:p w14:paraId="70ADE076" w14:textId="3698BDC5" w:rsidR="00A16DDC" w:rsidRPr="00B85F4A" w:rsidRDefault="00A16DDC" w:rsidP="00B85F4A">
      <w:pPr>
        <w:spacing w:before="120" w:line="400" w:lineRule="exact"/>
        <w:ind w:left="562"/>
        <w:jc w:val="thaiDistribute"/>
        <w:rPr>
          <w:rFonts w:eastAsia="Angsana New"/>
          <w:b w:val="0"/>
          <w:bCs w:val="0"/>
        </w:rPr>
      </w:pPr>
      <w:r w:rsidRPr="00A92279">
        <w:rPr>
          <w:rFonts w:eastAsia="Angsana New"/>
          <w:b w:val="0"/>
          <w:bCs w:val="0"/>
        </w:rPr>
        <w:t>According t</w:t>
      </w:r>
      <w:r>
        <w:rPr>
          <w:rFonts w:eastAsia="Angsana New"/>
          <w:b w:val="0"/>
          <w:bCs w:val="0"/>
        </w:rPr>
        <w:t>o the Board of Director Meeting of the Company No. 2/2022 held on February 25, 2022, the meeting passed a resolution to request the approval from the General Shareholder Meeting to pay dividend to the shareholder as rate of Baht 0.025 per share for 460,000,000 shares, totally amount of Baht 11.50 million. The dividend is scheduled to pay on May 25, 2022.</w:t>
      </w:r>
    </w:p>
    <w:p w14:paraId="3ECD9877" w14:textId="4D55D3DF" w:rsidR="00FD30E5" w:rsidRPr="00374197" w:rsidRDefault="00FD30E5" w:rsidP="00EE203A">
      <w:pPr>
        <w:spacing w:before="240" w:line="360" w:lineRule="exact"/>
        <w:ind w:left="567" w:hanging="567"/>
        <w:rPr>
          <w:rFonts w:eastAsia="Angsana New"/>
        </w:rPr>
      </w:pPr>
      <w:r w:rsidRPr="00374197">
        <w:rPr>
          <w:rFonts w:eastAsia="Angsana New" w:hint="cs"/>
        </w:rPr>
        <w:t>3</w:t>
      </w:r>
      <w:r w:rsidR="00A16DDC">
        <w:rPr>
          <w:rFonts w:eastAsia="Angsana New"/>
        </w:rPr>
        <w:t>6</w:t>
      </w:r>
      <w:r w:rsidRPr="00374197">
        <w:rPr>
          <w:rFonts w:eastAsia="Angsana New"/>
          <w:cs/>
        </w:rPr>
        <w:t>.</w:t>
      </w:r>
      <w:r w:rsidRPr="00374197">
        <w:rPr>
          <w:rFonts w:eastAsia="Angsana New"/>
          <w:cs/>
        </w:rPr>
        <w:tab/>
      </w:r>
      <w:r w:rsidR="00BA5624" w:rsidRPr="00374197">
        <w:rPr>
          <w:rFonts w:eastAsia="Angsana New"/>
        </w:rPr>
        <w:t>FINANCIAL STATEMENTS APPROVAL</w:t>
      </w:r>
    </w:p>
    <w:p w14:paraId="705EF0CF" w14:textId="1F410A59" w:rsidR="00583D77" w:rsidRPr="005F5391" w:rsidRDefault="00BA5624" w:rsidP="00AC60A9">
      <w:pPr>
        <w:spacing w:before="120" w:line="400" w:lineRule="exact"/>
        <w:ind w:left="562"/>
        <w:jc w:val="thaiDistribute"/>
        <w:rPr>
          <w:rFonts w:eastAsia="Angsana New"/>
          <w:b w:val="0"/>
          <w:bCs w:val="0"/>
          <w:cs/>
        </w:rPr>
      </w:pPr>
      <w:r w:rsidRPr="00374197">
        <w:rPr>
          <w:rFonts w:eastAsia="Angsana New"/>
          <w:b w:val="0"/>
          <w:bCs w:val="0"/>
        </w:rPr>
        <w:t xml:space="preserve">These financial statements were approved and authorized for issue by the Company's Board of directors on </w:t>
      </w:r>
      <w:r w:rsidR="009D3322" w:rsidRPr="00374197">
        <w:rPr>
          <w:rFonts w:eastAsia="Angsana New"/>
          <w:b w:val="0"/>
          <w:bCs w:val="0"/>
        </w:rPr>
        <w:t>February</w:t>
      </w:r>
      <w:r w:rsidRPr="00374197">
        <w:rPr>
          <w:rFonts w:eastAsia="Angsana New"/>
          <w:b w:val="0"/>
          <w:bCs w:val="0"/>
        </w:rPr>
        <w:t xml:space="preserve"> </w:t>
      </w:r>
      <w:r w:rsidR="00606A16" w:rsidRPr="00374197">
        <w:rPr>
          <w:rFonts w:eastAsia="Angsana New"/>
          <w:b w:val="0"/>
          <w:bCs w:val="0"/>
        </w:rPr>
        <w:t>25</w:t>
      </w:r>
      <w:r w:rsidRPr="00374197">
        <w:rPr>
          <w:rFonts w:eastAsia="Angsana New"/>
          <w:b w:val="0"/>
          <w:bCs w:val="0"/>
        </w:rPr>
        <w:t>, 202</w:t>
      </w:r>
      <w:r w:rsidR="00606A16" w:rsidRPr="00374197">
        <w:rPr>
          <w:rFonts w:eastAsia="Angsana New"/>
          <w:b w:val="0"/>
          <w:bCs w:val="0"/>
        </w:rPr>
        <w:t>2</w:t>
      </w:r>
      <w:r w:rsidRPr="00374197">
        <w:rPr>
          <w:rFonts w:eastAsia="Angsana New"/>
          <w:b w:val="0"/>
          <w:bCs w:val="0"/>
        </w:rPr>
        <w:t>.</w:t>
      </w:r>
    </w:p>
    <w:sectPr w:rsidR="00583D77" w:rsidRPr="005F5391" w:rsidSect="00FC0711">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303CB" w14:textId="77777777" w:rsidR="00EE666D" w:rsidRDefault="00EE666D">
      <w:r>
        <w:separator/>
      </w:r>
    </w:p>
  </w:endnote>
  <w:endnote w:type="continuationSeparator" w:id="0">
    <w:p w14:paraId="7D441563" w14:textId="77777777" w:rsidR="00EE666D" w:rsidRDefault="00EE6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C1DA" w14:textId="0A43C5E0" w:rsidR="00E4120E" w:rsidRDefault="00E4120E" w:rsidP="00463F20">
    <w:pPr>
      <w:pStyle w:val="Footer"/>
      <w:jc w:val="center"/>
      <w:rPr>
        <w:b w:val="0"/>
        <w:bCs w:val="0"/>
        <w:color w:val="000000"/>
        <w:lang w:val="en-US"/>
      </w:rPr>
    </w:pPr>
    <w:r>
      <w:rPr>
        <w:rFonts w:hint="cs"/>
        <w:b w:val="0"/>
        <w:bCs w:val="0"/>
        <w:color w:val="000000"/>
        <w:cs/>
      </w:rPr>
      <w:t xml:space="preserve">        </w:t>
    </w:r>
    <w:r w:rsidRPr="00C869BD">
      <w:rPr>
        <w:b w:val="0"/>
        <w:bCs w:val="0"/>
        <w:color w:val="000000"/>
        <w:cs/>
      </w:rPr>
      <w:t>(</w:t>
    </w:r>
    <w:r w:rsidRPr="00C869BD">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66FCD">
      <w:rPr>
        <w:b w:val="0"/>
        <w:bCs w:val="0"/>
        <w:color w:val="000000"/>
        <w:cs/>
      </w:rPr>
      <w:t xml:space="preserve"> </w:t>
    </w:r>
    <w:r w:rsidRPr="00C869BD">
      <w:rPr>
        <w:b w:val="0"/>
        <w:bCs w:val="0"/>
        <w:color w:val="000000"/>
        <w:cs/>
      </w:rPr>
      <w:t>(</w:t>
    </w:r>
    <w:r w:rsidRPr="00C869BD">
      <w:rPr>
        <w:b w:val="0"/>
        <w:bCs w:val="0"/>
        <w:color w:val="000000"/>
        <w:lang w:val="en-US"/>
      </w:rPr>
      <w:t>Sign)………………………………Director</w:t>
    </w:r>
  </w:p>
  <w:p w14:paraId="2BE85B69" w14:textId="69CCB284" w:rsidR="00E4120E" w:rsidRPr="00463F20" w:rsidRDefault="00E4120E" w:rsidP="00463F20">
    <w:pPr>
      <w:pStyle w:val="Footer"/>
      <w:jc w:val="center"/>
      <w:rPr>
        <w:b w:val="0"/>
        <w:bCs w:val="0"/>
        <w:color w:val="000000"/>
        <w:cs/>
      </w:rPr>
    </w:pP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Pr="00C869BD">
      <w:rPr>
        <w:b w:val="0"/>
        <w:bCs w:val="0"/>
        <w:color w:val="000000"/>
        <w:lang w:val="en-US"/>
      </w:rPr>
      <w:t xml:space="preserve">Mr. </w:t>
    </w:r>
    <w:proofErr w:type="spellStart"/>
    <w:r w:rsidRPr="00C869BD">
      <w:rPr>
        <w:b w:val="0"/>
        <w:bCs w:val="0"/>
        <w:color w:val="000000"/>
        <w:lang w:val="en-US"/>
      </w:rPr>
      <w:t>Jin</w:t>
    </w:r>
    <w:proofErr w:type="spellEnd"/>
    <w:r w:rsidRPr="00C869BD">
      <w:rPr>
        <w:b w:val="0"/>
        <w:bCs w:val="0"/>
        <w:color w:val="000000"/>
        <w:lang w:val="en-US"/>
      </w:rPr>
      <w:t xml:space="preserve">   </w:t>
    </w:r>
    <w:proofErr w:type="spellStart"/>
    <w:r w:rsidRPr="00C869BD">
      <w:rPr>
        <w:b w:val="0"/>
        <w:bCs w:val="0"/>
        <w:color w:val="000000"/>
        <w:lang w:val="en-US"/>
      </w:rPr>
      <w:t>Tangnukulkit</w:t>
    </w:r>
    <w:proofErr w:type="spellEnd"/>
    <w:r w:rsidRPr="00C869BD">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Pr="00C869BD">
      <w:rPr>
        <w:b w:val="0"/>
        <w:bCs w:val="0"/>
        <w:color w:val="000000"/>
        <w:lang w:val="en-US"/>
      </w:rPr>
      <w:t xml:space="preserve">Mr. Kovit   </w:t>
    </w:r>
    <w:proofErr w:type="spellStart"/>
    <w:r w:rsidRPr="00C869BD">
      <w:rPr>
        <w:b w:val="0"/>
        <w:bCs w:val="0"/>
        <w:color w:val="000000"/>
        <w:lang w:val="en-US"/>
      </w:rPr>
      <w:t>Hunhirun</w:t>
    </w:r>
    <w:proofErr w:type="spellEnd"/>
    <w:r w:rsidRPr="00C869BD">
      <w:rPr>
        <w:b w:val="0"/>
        <w:bCs w:val="0"/>
        <w:color w:val="000000"/>
        <w:lang w:val="en-US"/>
      </w:rPr>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8E56" w14:textId="36D63204" w:rsidR="00E4120E" w:rsidRDefault="00E4120E" w:rsidP="00053E7F">
    <w:pPr>
      <w:pStyle w:val="Footer"/>
      <w:jc w:val="center"/>
      <w:rPr>
        <w:b w:val="0"/>
        <w:bCs w:val="0"/>
        <w:color w:val="000000"/>
        <w:lang w:val="en-US"/>
      </w:rPr>
    </w:pPr>
    <w:r w:rsidRPr="009B76DC">
      <w:rPr>
        <w:b w:val="0"/>
        <w:bCs w:val="0"/>
        <w:color w:val="000000"/>
        <w:cs/>
      </w:rPr>
      <w:t>(</w:t>
    </w:r>
    <w:r w:rsidRPr="009B76DC">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B76DC">
      <w:rPr>
        <w:b w:val="0"/>
        <w:bCs w:val="0"/>
        <w:color w:val="000000"/>
        <w:cs/>
      </w:rPr>
      <w:t>(</w:t>
    </w:r>
    <w:r w:rsidRPr="009B76DC">
      <w:rPr>
        <w:b w:val="0"/>
        <w:bCs w:val="0"/>
        <w:color w:val="000000"/>
        <w:lang w:val="en-US"/>
      </w:rPr>
      <w:t>Sign)………………………………Director</w:t>
    </w:r>
  </w:p>
  <w:p w14:paraId="416D46D0" w14:textId="39095A33" w:rsidR="00E4120E" w:rsidRPr="009B76DC" w:rsidRDefault="00E4120E" w:rsidP="00053E7F">
    <w:pPr>
      <w:pStyle w:val="Footer"/>
      <w:jc w:val="center"/>
      <w:rPr>
        <w:b w:val="0"/>
        <w:bCs w:val="0"/>
        <w:color w:val="000000"/>
        <w:cs/>
      </w:rPr>
    </w:pPr>
    <w:r w:rsidRPr="009B76DC">
      <w:rPr>
        <w:b w:val="0"/>
        <w:bCs w:val="0"/>
        <w:color w:val="000000"/>
        <w:cs/>
      </w:rPr>
      <w:t xml:space="preserve">(     </w:t>
    </w:r>
    <w:r w:rsidRPr="009B76DC">
      <w:rPr>
        <w:b w:val="0"/>
        <w:bCs w:val="0"/>
        <w:color w:val="000000"/>
        <w:lang w:val="en-US"/>
      </w:rPr>
      <w:t xml:space="preserve">Mr. </w:t>
    </w:r>
    <w:proofErr w:type="spellStart"/>
    <w:r w:rsidRPr="009B76DC">
      <w:rPr>
        <w:b w:val="0"/>
        <w:bCs w:val="0"/>
        <w:color w:val="000000"/>
        <w:lang w:val="en-US"/>
      </w:rPr>
      <w:t>Jin</w:t>
    </w:r>
    <w:proofErr w:type="spellEnd"/>
    <w:r w:rsidRPr="009B76DC">
      <w:rPr>
        <w:b w:val="0"/>
        <w:bCs w:val="0"/>
        <w:color w:val="000000"/>
        <w:lang w:val="en-US"/>
      </w:rPr>
      <w:t xml:space="preserve">   </w:t>
    </w:r>
    <w:proofErr w:type="spellStart"/>
    <w:r w:rsidRPr="009B76DC">
      <w:rPr>
        <w:b w:val="0"/>
        <w:bCs w:val="0"/>
        <w:color w:val="000000"/>
        <w:lang w:val="en-US"/>
      </w:rPr>
      <w:t>Tangnukulkit</w:t>
    </w:r>
    <w:proofErr w:type="spellEnd"/>
    <w:r w:rsidRPr="009B76DC">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B76DC">
      <w:rPr>
        <w:b w:val="0"/>
        <w:bCs w:val="0"/>
        <w:color w:val="000000"/>
        <w:cs/>
      </w:rPr>
      <w:t xml:space="preserve">(     </w:t>
    </w:r>
    <w:r w:rsidRPr="009B76DC">
      <w:rPr>
        <w:b w:val="0"/>
        <w:bCs w:val="0"/>
        <w:color w:val="000000"/>
        <w:lang w:val="en-US"/>
      </w:rPr>
      <w:t xml:space="preserve">Mr. Kovit   </w:t>
    </w:r>
    <w:proofErr w:type="spellStart"/>
    <w:r w:rsidRPr="009B76DC">
      <w:rPr>
        <w:b w:val="0"/>
        <w:bCs w:val="0"/>
        <w:color w:val="000000"/>
        <w:lang w:val="en-US"/>
      </w:rPr>
      <w:t>Hunhirun</w:t>
    </w:r>
    <w:proofErr w:type="spellEnd"/>
    <w:r w:rsidRPr="009B76DC">
      <w:rPr>
        <w:b w:val="0"/>
        <w:bCs w:val="0"/>
        <w:color w:val="000000"/>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F022" w14:textId="77777777" w:rsidR="00EE666D" w:rsidRDefault="00EE666D">
      <w:r>
        <w:separator/>
      </w:r>
    </w:p>
  </w:footnote>
  <w:footnote w:type="continuationSeparator" w:id="0">
    <w:p w14:paraId="39F89D48" w14:textId="77777777" w:rsidR="00EE666D" w:rsidRDefault="00EE6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1829" w14:textId="77655D04" w:rsidR="00E4120E" w:rsidRPr="00A86009" w:rsidRDefault="00E4120E">
    <w:pPr>
      <w:pStyle w:val="Header"/>
      <w:jc w:val="center"/>
      <w:rPr>
        <w:b w:val="0"/>
        <w:bCs w:val="0"/>
      </w:rPr>
    </w:pPr>
    <w:r>
      <w:rPr>
        <w:rFonts w:hint="cs"/>
        <w:b w:val="0"/>
        <w:bCs w:val="0"/>
        <w:c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A16DDC">
      <w:rPr>
        <w:b w:val="0"/>
        <w:bCs w:val="0"/>
        <w:noProof/>
      </w:rPr>
      <w:t>55</w:t>
    </w:r>
    <w:r w:rsidRPr="00A86009">
      <w:rPr>
        <w:b w:val="0"/>
        <w:bCs w:val="0"/>
        <w:noProof/>
      </w:rPr>
      <w:fldChar w:fldCharType="end"/>
    </w:r>
    <w:r>
      <w:rPr>
        <w:rFonts w:hint="cs"/>
        <w:b w:val="0"/>
        <w:bCs w:val="0"/>
        <w:noProof/>
        <w:cs/>
      </w:rPr>
      <w:t xml:space="preserve"> -</w:t>
    </w:r>
  </w:p>
  <w:p w14:paraId="04F5AA39" w14:textId="77777777" w:rsidR="00E4120E" w:rsidRPr="000A18E4" w:rsidRDefault="00E4120E" w:rsidP="00A86009">
    <w:pPr>
      <w:pStyle w:val="Header"/>
      <w:tabs>
        <w:tab w:val="clear" w:pos="4153"/>
        <w:tab w:val="center" w:pos="3780"/>
      </w:tabs>
      <w:jc w:val="center"/>
      <w:rPr>
        <w:b w:val="0"/>
        <w:bCs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A2BD" w14:textId="63BE384F" w:rsidR="00E4120E" w:rsidRPr="00A86009" w:rsidRDefault="00E4120E" w:rsidP="001129EF">
    <w:pPr>
      <w:pStyle w:val="Header"/>
      <w:jc w:val="center"/>
      <w:rPr>
        <w:b w:val="0"/>
        <w:bCs w:val="0"/>
      </w:rPr>
    </w:pPr>
    <w:r>
      <w:rPr>
        <w:rFonts w:hint="cs"/>
        <w:b w:val="0"/>
        <w:bCs w:val="0"/>
        <w:noProof/>
        <w:lang w:val="en-US" w:eastAsia="en-US"/>
      </w:rPr>
      <mc:AlternateContent>
        <mc:Choice Requires="wps">
          <w:drawing>
            <wp:anchor distT="0" distB="0" distL="114300" distR="114300" simplePos="0" relativeHeight="251659264" behindDoc="0" locked="0" layoutInCell="1" allowOverlap="1" wp14:anchorId="13832C6F" wp14:editId="4E054E4D">
              <wp:simplePos x="0" y="0"/>
              <wp:positionH relativeFrom="column">
                <wp:posOffset>2624115</wp:posOffset>
              </wp:positionH>
              <wp:positionV relativeFrom="paragraph">
                <wp:posOffset>-109560</wp:posOffset>
              </wp:positionV>
              <wp:extent cx="712382" cy="45720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12382" cy="457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9CDD49" id="Rectangle 1" o:spid="_x0000_s1026" style="position:absolute;margin-left:206.6pt;margin-top:-8.65pt;width:56.1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" fillcolor="white [3212]" strokecolor="white [3212]" strokeweight="1pt"/>
          </w:pict>
        </mc:Fallback>
      </mc:AlternateContent>
    </w:r>
    <w:r>
      <w:rPr>
        <w:rFonts w:hint="cs"/>
        <w:b w:val="0"/>
        <w:bCs w:val="0"/>
        <w:c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A16DDC">
      <w:rPr>
        <w:b w:val="0"/>
        <w:bCs w:val="0"/>
        <w:noProof/>
      </w:rPr>
      <w:t>45</w:t>
    </w:r>
    <w:r w:rsidRPr="00A86009">
      <w:rPr>
        <w:b w:val="0"/>
        <w:bCs w:val="0"/>
        <w:noProof/>
      </w:rPr>
      <w:fldChar w:fldCharType="end"/>
    </w:r>
    <w:r>
      <w:rPr>
        <w:rFonts w:hint="cs"/>
        <w:b w:val="0"/>
        <w:bCs w:val="0"/>
        <w:noProof/>
        <w:cs/>
      </w:rPr>
      <w:t xml:space="preserve"> -</w:t>
    </w:r>
  </w:p>
  <w:p w14:paraId="2C0A17F6" w14:textId="77777777" w:rsidR="00E4120E" w:rsidRPr="000A18E4" w:rsidRDefault="00E4120E" w:rsidP="001129EF">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6C9F71A3"/>
    <w:multiLevelType w:val="hybridMultilevel"/>
    <w:tmpl w:val="9416AD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4"/>
  </w:num>
  <w:num w:numId="2">
    <w:abstractNumId w:val="1"/>
  </w:num>
  <w:num w:numId="3">
    <w:abstractNumId w:val="0"/>
  </w:num>
  <w:num w:numId="4">
    <w:abstractNumId w:val="3"/>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F5"/>
    <w:rsid w:val="00002938"/>
    <w:rsid w:val="00002A5E"/>
    <w:rsid w:val="00002B85"/>
    <w:rsid w:val="00003024"/>
    <w:rsid w:val="0000372C"/>
    <w:rsid w:val="0000393D"/>
    <w:rsid w:val="00003A00"/>
    <w:rsid w:val="00004091"/>
    <w:rsid w:val="00004123"/>
    <w:rsid w:val="000041AD"/>
    <w:rsid w:val="00004803"/>
    <w:rsid w:val="00004B0C"/>
    <w:rsid w:val="00004C45"/>
    <w:rsid w:val="00004D42"/>
    <w:rsid w:val="00005064"/>
    <w:rsid w:val="000052DE"/>
    <w:rsid w:val="00005B21"/>
    <w:rsid w:val="00005E84"/>
    <w:rsid w:val="00005E8E"/>
    <w:rsid w:val="00005FE3"/>
    <w:rsid w:val="00005FEF"/>
    <w:rsid w:val="00006376"/>
    <w:rsid w:val="000063C2"/>
    <w:rsid w:val="0000663C"/>
    <w:rsid w:val="000066F5"/>
    <w:rsid w:val="00006793"/>
    <w:rsid w:val="00006862"/>
    <w:rsid w:val="00006953"/>
    <w:rsid w:val="00006970"/>
    <w:rsid w:val="00006A36"/>
    <w:rsid w:val="00006CA9"/>
    <w:rsid w:val="00006E1C"/>
    <w:rsid w:val="00006E55"/>
    <w:rsid w:val="000071E8"/>
    <w:rsid w:val="000071F4"/>
    <w:rsid w:val="0000735F"/>
    <w:rsid w:val="000073EC"/>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EF1"/>
    <w:rsid w:val="00010F1A"/>
    <w:rsid w:val="00010F6E"/>
    <w:rsid w:val="0001139A"/>
    <w:rsid w:val="0001139F"/>
    <w:rsid w:val="0001166E"/>
    <w:rsid w:val="000117E4"/>
    <w:rsid w:val="000117F5"/>
    <w:rsid w:val="00011925"/>
    <w:rsid w:val="00011B03"/>
    <w:rsid w:val="00011B82"/>
    <w:rsid w:val="00011CB8"/>
    <w:rsid w:val="00011CCD"/>
    <w:rsid w:val="00011DB6"/>
    <w:rsid w:val="0001200F"/>
    <w:rsid w:val="000122C8"/>
    <w:rsid w:val="00012521"/>
    <w:rsid w:val="00012625"/>
    <w:rsid w:val="00012AC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78F"/>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0BC"/>
    <w:rsid w:val="0002117A"/>
    <w:rsid w:val="00021521"/>
    <w:rsid w:val="00021710"/>
    <w:rsid w:val="0002190A"/>
    <w:rsid w:val="00021B71"/>
    <w:rsid w:val="00021D9A"/>
    <w:rsid w:val="000220D9"/>
    <w:rsid w:val="000223CE"/>
    <w:rsid w:val="0002248F"/>
    <w:rsid w:val="000227EB"/>
    <w:rsid w:val="000228F4"/>
    <w:rsid w:val="00022C08"/>
    <w:rsid w:val="00022D67"/>
    <w:rsid w:val="00022EDF"/>
    <w:rsid w:val="00023074"/>
    <w:rsid w:val="00023083"/>
    <w:rsid w:val="000230F4"/>
    <w:rsid w:val="00023317"/>
    <w:rsid w:val="00023405"/>
    <w:rsid w:val="00023EBA"/>
    <w:rsid w:val="00024023"/>
    <w:rsid w:val="00024383"/>
    <w:rsid w:val="000245F3"/>
    <w:rsid w:val="000248E8"/>
    <w:rsid w:val="00024DBC"/>
    <w:rsid w:val="00024F09"/>
    <w:rsid w:val="00024F73"/>
    <w:rsid w:val="000250E3"/>
    <w:rsid w:val="00025188"/>
    <w:rsid w:val="000253F2"/>
    <w:rsid w:val="000255A0"/>
    <w:rsid w:val="0002584C"/>
    <w:rsid w:val="00025898"/>
    <w:rsid w:val="00025AAD"/>
    <w:rsid w:val="00025B7E"/>
    <w:rsid w:val="00025CDE"/>
    <w:rsid w:val="00026676"/>
    <w:rsid w:val="000266D3"/>
    <w:rsid w:val="0002672A"/>
    <w:rsid w:val="00026CC2"/>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C83"/>
    <w:rsid w:val="00031E5B"/>
    <w:rsid w:val="00031FD8"/>
    <w:rsid w:val="000320B1"/>
    <w:rsid w:val="00032197"/>
    <w:rsid w:val="0003245B"/>
    <w:rsid w:val="00032D33"/>
    <w:rsid w:val="00032E85"/>
    <w:rsid w:val="00033080"/>
    <w:rsid w:val="000330FA"/>
    <w:rsid w:val="000334FC"/>
    <w:rsid w:val="000339F8"/>
    <w:rsid w:val="00033C35"/>
    <w:rsid w:val="00033E4A"/>
    <w:rsid w:val="000341A6"/>
    <w:rsid w:val="0003428E"/>
    <w:rsid w:val="000344C1"/>
    <w:rsid w:val="0003495E"/>
    <w:rsid w:val="00034B1C"/>
    <w:rsid w:val="00034BF4"/>
    <w:rsid w:val="00034CFB"/>
    <w:rsid w:val="00034D9D"/>
    <w:rsid w:val="00035254"/>
    <w:rsid w:val="00035370"/>
    <w:rsid w:val="00035413"/>
    <w:rsid w:val="0003541A"/>
    <w:rsid w:val="000354B4"/>
    <w:rsid w:val="00035512"/>
    <w:rsid w:val="00035656"/>
    <w:rsid w:val="000358F6"/>
    <w:rsid w:val="00035A5B"/>
    <w:rsid w:val="00035ABD"/>
    <w:rsid w:val="00035B8E"/>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61"/>
    <w:rsid w:val="000406A6"/>
    <w:rsid w:val="00040702"/>
    <w:rsid w:val="00040875"/>
    <w:rsid w:val="00040AA7"/>
    <w:rsid w:val="00040B0D"/>
    <w:rsid w:val="00040B33"/>
    <w:rsid w:val="00040CCC"/>
    <w:rsid w:val="00041956"/>
    <w:rsid w:val="00041BD7"/>
    <w:rsid w:val="00041DD6"/>
    <w:rsid w:val="00042163"/>
    <w:rsid w:val="0004237D"/>
    <w:rsid w:val="0004251B"/>
    <w:rsid w:val="00042895"/>
    <w:rsid w:val="00042905"/>
    <w:rsid w:val="00042A48"/>
    <w:rsid w:val="00042BD0"/>
    <w:rsid w:val="00042E83"/>
    <w:rsid w:val="000430E8"/>
    <w:rsid w:val="000431D6"/>
    <w:rsid w:val="000435F8"/>
    <w:rsid w:val="00043EA2"/>
    <w:rsid w:val="00043FFF"/>
    <w:rsid w:val="000440BF"/>
    <w:rsid w:val="0004412F"/>
    <w:rsid w:val="000441CF"/>
    <w:rsid w:val="00044680"/>
    <w:rsid w:val="000446C3"/>
    <w:rsid w:val="00044827"/>
    <w:rsid w:val="0004483B"/>
    <w:rsid w:val="00044A10"/>
    <w:rsid w:val="00044ABE"/>
    <w:rsid w:val="00044B70"/>
    <w:rsid w:val="00044BA3"/>
    <w:rsid w:val="00044FA7"/>
    <w:rsid w:val="0004507F"/>
    <w:rsid w:val="00045189"/>
    <w:rsid w:val="000452ED"/>
    <w:rsid w:val="000453F8"/>
    <w:rsid w:val="0004549D"/>
    <w:rsid w:val="00045972"/>
    <w:rsid w:val="00045C25"/>
    <w:rsid w:val="00045D15"/>
    <w:rsid w:val="00045E24"/>
    <w:rsid w:val="00046025"/>
    <w:rsid w:val="00046161"/>
    <w:rsid w:val="0004617E"/>
    <w:rsid w:val="0004633B"/>
    <w:rsid w:val="00046373"/>
    <w:rsid w:val="00046747"/>
    <w:rsid w:val="00046783"/>
    <w:rsid w:val="000467E2"/>
    <w:rsid w:val="00046BE9"/>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0DD1"/>
    <w:rsid w:val="00051078"/>
    <w:rsid w:val="000512A6"/>
    <w:rsid w:val="00051A58"/>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4086"/>
    <w:rsid w:val="000541ED"/>
    <w:rsid w:val="000542A2"/>
    <w:rsid w:val="0005479B"/>
    <w:rsid w:val="00054919"/>
    <w:rsid w:val="00054AB0"/>
    <w:rsid w:val="00054EBD"/>
    <w:rsid w:val="000550C3"/>
    <w:rsid w:val="00055381"/>
    <w:rsid w:val="00055382"/>
    <w:rsid w:val="00055690"/>
    <w:rsid w:val="00055691"/>
    <w:rsid w:val="00055AB6"/>
    <w:rsid w:val="00055CF8"/>
    <w:rsid w:val="00055E4E"/>
    <w:rsid w:val="0005616A"/>
    <w:rsid w:val="00056CAC"/>
    <w:rsid w:val="00057080"/>
    <w:rsid w:val="000570A9"/>
    <w:rsid w:val="00057379"/>
    <w:rsid w:val="00057452"/>
    <w:rsid w:val="00057909"/>
    <w:rsid w:val="00057AD2"/>
    <w:rsid w:val="00060062"/>
    <w:rsid w:val="000602F6"/>
    <w:rsid w:val="00060399"/>
    <w:rsid w:val="0006040D"/>
    <w:rsid w:val="000607F0"/>
    <w:rsid w:val="00060849"/>
    <w:rsid w:val="00060CE0"/>
    <w:rsid w:val="00060DE8"/>
    <w:rsid w:val="0006129E"/>
    <w:rsid w:val="00061513"/>
    <w:rsid w:val="00061533"/>
    <w:rsid w:val="000619AF"/>
    <w:rsid w:val="00061A36"/>
    <w:rsid w:val="000620CF"/>
    <w:rsid w:val="0006246B"/>
    <w:rsid w:val="00062557"/>
    <w:rsid w:val="00062589"/>
    <w:rsid w:val="000626D2"/>
    <w:rsid w:val="000627D7"/>
    <w:rsid w:val="0006281D"/>
    <w:rsid w:val="00062A54"/>
    <w:rsid w:val="00062B16"/>
    <w:rsid w:val="00062C35"/>
    <w:rsid w:val="00062E2B"/>
    <w:rsid w:val="00062E53"/>
    <w:rsid w:val="00062F82"/>
    <w:rsid w:val="0006357D"/>
    <w:rsid w:val="000637E7"/>
    <w:rsid w:val="00064006"/>
    <w:rsid w:val="000642C3"/>
    <w:rsid w:val="000645FD"/>
    <w:rsid w:val="00064B65"/>
    <w:rsid w:val="00064D7E"/>
    <w:rsid w:val="00065013"/>
    <w:rsid w:val="00065268"/>
    <w:rsid w:val="000657D9"/>
    <w:rsid w:val="0006584E"/>
    <w:rsid w:val="00065AC5"/>
    <w:rsid w:val="00065E5B"/>
    <w:rsid w:val="00065E98"/>
    <w:rsid w:val="0006604A"/>
    <w:rsid w:val="00066257"/>
    <w:rsid w:val="000664A4"/>
    <w:rsid w:val="00066692"/>
    <w:rsid w:val="0006672B"/>
    <w:rsid w:val="00066CB7"/>
    <w:rsid w:val="00066CF4"/>
    <w:rsid w:val="00066D38"/>
    <w:rsid w:val="000671AA"/>
    <w:rsid w:val="00067320"/>
    <w:rsid w:val="00067359"/>
    <w:rsid w:val="0006765B"/>
    <w:rsid w:val="000676F1"/>
    <w:rsid w:val="000679A8"/>
    <w:rsid w:val="00067E2E"/>
    <w:rsid w:val="00067F99"/>
    <w:rsid w:val="0007000F"/>
    <w:rsid w:val="0007019D"/>
    <w:rsid w:val="000702CC"/>
    <w:rsid w:val="00070511"/>
    <w:rsid w:val="00070621"/>
    <w:rsid w:val="000706A1"/>
    <w:rsid w:val="0007090D"/>
    <w:rsid w:val="00070B2E"/>
    <w:rsid w:val="00070C87"/>
    <w:rsid w:val="00070E42"/>
    <w:rsid w:val="00070FBC"/>
    <w:rsid w:val="00071319"/>
    <w:rsid w:val="00071322"/>
    <w:rsid w:val="00071B99"/>
    <w:rsid w:val="00071D1B"/>
    <w:rsid w:val="00072321"/>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6B7"/>
    <w:rsid w:val="00075781"/>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93F"/>
    <w:rsid w:val="00082981"/>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0"/>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482"/>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46D"/>
    <w:rsid w:val="00094635"/>
    <w:rsid w:val="0009485B"/>
    <w:rsid w:val="000948BA"/>
    <w:rsid w:val="00094966"/>
    <w:rsid w:val="00094BD4"/>
    <w:rsid w:val="000950C5"/>
    <w:rsid w:val="000951E1"/>
    <w:rsid w:val="00095253"/>
    <w:rsid w:val="00095467"/>
    <w:rsid w:val="00095515"/>
    <w:rsid w:val="000957B1"/>
    <w:rsid w:val="000958BA"/>
    <w:rsid w:val="0009595B"/>
    <w:rsid w:val="00095FA5"/>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AD1"/>
    <w:rsid w:val="000A0CEA"/>
    <w:rsid w:val="000A0F43"/>
    <w:rsid w:val="000A0FCF"/>
    <w:rsid w:val="000A10E1"/>
    <w:rsid w:val="000A11E5"/>
    <w:rsid w:val="000A12F8"/>
    <w:rsid w:val="000A18E4"/>
    <w:rsid w:val="000A1A6B"/>
    <w:rsid w:val="000A1B5B"/>
    <w:rsid w:val="000A1C43"/>
    <w:rsid w:val="000A1CA8"/>
    <w:rsid w:val="000A2347"/>
    <w:rsid w:val="000A2504"/>
    <w:rsid w:val="000A2783"/>
    <w:rsid w:val="000A28BD"/>
    <w:rsid w:val="000A28D4"/>
    <w:rsid w:val="000A28E9"/>
    <w:rsid w:val="000A2D6A"/>
    <w:rsid w:val="000A2EC6"/>
    <w:rsid w:val="000A2FAA"/>
    <w:rsid w:val="000A30CB"/>
    <w:rsid w:val="000A3162"/>
    <w:rsid w:val="000A32B6"/>
    <w:rsid w:val="000A354D"/>
    <w:rsid w:val="000A3557"/>
    <w:rsid w:val="000A358D"/>
    <w:rsid w:val="000A3DA5"/>
    <w:rsid w:val="000A415F"/>
    <w:rsid w:val="000A41A6"/>
    <w:rsid w:val="000A42CE"/>
    <w:rsid w:val="000A497B"/>
    <w:rsid w:val="000A4C66"/>
    <w:rsid w:val="000A50C4"/>
    <w:rsid w:val="000A50C6"/>
    <w:rsid w:val="000A51F3"/>
    <w:rsid w:val="000A51F9"/>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0BF"/>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9ED"/>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A33"/>
    <w:rsid w:val="000B5D5C"/>
    <w:rsid w:val="000B5EAA"/>
    <w:rsid w:val="000B5ECE"/>
    <w:rsid w:val="000B61D1"/>
    <w:rsid w:val="000B6D93"/>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EBF"/>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251"/>
    <w:rsid w:val="000C4313"/>
    <w:rsid w:val="000C4346"/>
    <w:rsid w:val="000C441E"/>
    <w:rsid w:val="000C4A8C"/>
    <w:rsid w:val="000C4B3D"/>
    <w:rsid w:val="000C4CF9"/>
    <w:rsid w:val="000C4D7E"/>
    <w:rsid w:val="000C507D"/>
    <w:rsid w:val="000C57AE"/>
    <w:rsid w:val="000C589E"/>
    <w:rsid w:val="000C591D"/>
    <w:rsid w:val="000C596A"/>
    <w:rsid w:val="000C59A2"/>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1DFC"/>
    <w:rsid w:val="000D25D9"/>
    <w:rsid w:val="000D2857"/>
    <w:rsid w:val="000D297D"/>
    <w:rsid w:val="000D2CAA"/>
    <w:rsid w:val="000D2D7C"/>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243"/>
    <w:rsid w:val="000D6CC6"/>
    <w:rsid w:val="000D6E75"/>
    <w:rsid w:val="000D7168"/>
    <w:rsid w:val="000D71CE"/>
    <w:rsid w:val="000D744B"/>
    <w:rsid w:val="000D772B"/>
    <w:rsid w:val="000D7E64"/>
    <w:rsid w:val="000E00A9"/>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740"/>
    <w:rsid w:val="000E38C6"/>
    <w:rsid w:val="000E3A7E"/>
    <w:rsid w:val="000E4040"/>
    <w:rsid w:val="000E44A9"/>
    <w:rsid w:val="000E4663"/>
    <w:rsid w:val="000E499D"/>
    <w:rsid w:val="000E4FE5"/>
    <w:rsid w:val="000E514D"/>
    <w:rsid w:val="000E5252"/>
    <w:rsid w:val="000E5265"/>
    <w:rsid w:val="000E5341"/>
    <w:rsid w:val="000E54A4"/>
    <w:rsid w:val="000E5567"/>
    <w:rsid w:val="000E5BB2"/>
    <w:rsid w:val="000E6142"/>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18A"/>
    <w:rsid w:val="000F13CA"/>
    <w:rsid w:val="000F1758"/>
    <w:rsid w:val="000F175E"/>
    <w:rsid w:val="000F19F6"/>
    <w:rsid w:val="000F1BBC"/>
    <w:rsid w:val="000F1BE9"/>
    <w:rsid w:val="000F1DCB"/>
    <w:rsid w:val="000F204B"/>
    <w:rsid w:val="000F2138"/>
    <w:rsid w:val="000F229C"/>
    <w:rsid w:val="000F231B"/>
    <w:rsid w:val="000F240E"/>
    <w:rsid w:val="000F26BE"/>
    <w:rsid w:val="000F26C6"/>
    <w:rsid w:val="000F2773"/>
    <w:rsid w:val="000F29D9"/>
    <w:rsid w:val="000F2AC9"/>
    <w:rsid w:val="000F2BC9"/>
    <w:rsid w:val="000F2E29"/>
    <w:rsid w:val="000F316A"/>
    <w:rsid w:val="000F31C8"/>
    <w:rsid w:val="000F32A5"/>
    <w:rsid w:val="000F355B"/>
    <w:rsid w:val="000F3754"/>
    <w:rsid w:val="000F377E"/>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CB"/>
    <w:rsid w:val="001031F6"/>
    <w:rsid w:val="0010328F"/>
    <w:rsid w:val="001033DA"/>
    <w:rsid w:val="00103467"/>
    <w:rsid w:val="00103589"/>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4D9"/>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50B"/>
    <w:rsid w:val="0010780E"/>
    <w:rsid w:val="00107838"/>
    <w:rsid w:val="00107E9D"/>
    <w:rsid w:val="00110060"/>
    <w:rsid w:val="00110247"/>
    <w:rsid w:val="001102BD"/>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9EF"/>
    <w:rsid w:val="00112B82"/>
    <w:rsid w:val="00112CD2"/>
    <w:rsid w:val="00112E27"/>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94F"/>
    <w:rsid w:val="001219C4"/>
    <w:rsid w:val="00121EEB"/>
    <w:rsid w:val="00122142"/>
    <w:rsid w:val="00122154"/>
    <w:rsid w:val="00122243"/>
    <w:rsid w:val="001222C0"/>
    <w:rsid w:val="0012235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CF"/>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4"/>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08"/>
    <w:rsid w:val="00130E26"/>
    <w:rsid w:val="001310C3"/>
    <w:rsid w:val="001312B2"/>
    <w:rsid w:val="001313C5"/>
    <w:rsid w:val="00131665"/>
    <w:rsid w:val="00131814"/>
    <w:rsid w:val="0013195F"/>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831"/>
    <w:rsid w:val="00135917"/>
    <w:rsid w:val="00135922"/>
    <w:rsid w:val="00135C0B"/>
    <w:rsid w:val="00136657"/>
    <w:rsid w:val="001366F2"/>
    <w:rsid w:val="001367C0"/>
    <w:rsid w:val="00136936"/>
    <w:rsid w:val="00137091"/>
    <w:rsid w:val="001371DD"/>
    <w:rsid w:val="001376D3"/>
    <w:rsid w:val="00137A63"/>
    <w:rsid w:val="00137AB4"/>
    <w:rsid w:val="00137EB7"/>
    <w:rsid w:val="00140446"/>
    <w:rsid w:val="00140579"/>
    <w:rsid w:val="001406EF"/>
    <w:rsid w:val="00140AEC"/>
    <w:rsid w:val="00140B34"/>
    <w:rsid w:val="00140FCB"/>
    <w:rsid w:val="001411E2"/>
    <w:rsid w:val="001413DE"/>
    <w:rsid w:val="001417E7"/>
    <w:rsid w:val="00141B0E"/>
    <w:rsid w:val="00141DB0"/>
    <w:rsid w:val="0014204F"/>
    <w:rsid w:val="0014220B"/>
    <w:rsid w:val="0014221B"/>
    <w:rsid w:val="0014223B"/>
    <w:rsid w:val="00142343"/>
    <w:rsid w:val="001424F4"/>
    <w:rsid w:val="0014256C"/>
    <w:rsid w:val="00142C49"/>
    <w:rsid w:val="00142C82"/>
    <w:rsid w:val="00142CE6"/>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6D"/>
    <w:rsid w:val="001462DD"/>
    <w:rsid w:val="001467FB"/>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8C"/>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9D3"/>
    <w:rsid w:val="00152CA3"/>
    <w:rsid w:val="00152D5F"/>
    <w:rsid w:val="001531DE"/>
    <w:rsid w:val="001533BD"/>
    <w:rsid w:val="00153561"/>
    <w:rsid w:val="001535F4"/>
    <w:rsid w:val="00153CC7"/>
    <w:rsid w:val="00153D21"/>
    <w:rsid w:val="00153D57"/>
    <w:rsid w:val="001546A2"/>
    <w:rsid w:val="001548D9"/>
    <w:rsid w:val="00154DCA"/>
    <w:rsid w:val="00155462"/>
    <w:rsid w:val="0015561C"/>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0DC"/>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719"/>
    <w:rsid w:val="001649AC"/>
    <w:rsid w:val="00164A98"/>
    <w:rsid w:val="00164AA5"/>
    <w:rsid w:val="00164DA3"/>
    <w:rsid w:val="0016508D"/>
    <w:rsid w:val="00165503"/>
    <w:rsid w:val="00165592"/>
    <w:rsid w:val="00165598"/>
    <w:rsid w:val="00165661"/>
    <w:rsid w:val="001656A7"/>
    <w:rsid w:val="0016590B"/>
    <w:rsid w:val="00165A31"/>
    <w:rsid w:val="0016647E"/>
    <w:rsid w:val="00166548"/>
    <w:rsid w:val="0016664D"/>
    <w:rsid w:val="001668E6"/>
    <w:rsid w:val="0016690E"/>
    <w:rsid w:val="00166934"/>
    <w:rsid w:val="00166AAE"/>
    <w:rsid w:val="00166CE4"/>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3C2"/>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960"/>
    <w:rsid w:val="00175CE7"/>
    <w:rsid w:val="00175F44"/>
    <w:rsid w:val="001760EC"/>
    <w:rsid w:val="001762B9"/>
    <w:rsid w:val="0017652E"/>
    <w:rsid w:val="001765C8"/>
    <w:rsid w:val="00176714"/>
    <w:rsid w:val="001767C3"/>
    <w:rsid w:val="00176A5B"/>
    <w:rsid w:val="00176BA4"/>
    <w:rsid w:val="00176F4F"/>
    <w:rsid w:val="0017719D"/>
    <w:rsid w:val="00177470"/>
    <w:rsid w:val="0017750E"/>
    <w:rsid w:val="001776E2"/>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2BD"/>
    <w:rsid w:val="00181500"/>
    <w:rsid w:val="001817A5"/>
    <w:rsid w:val="0018207E"/>
    <w:rsid w:val="00182102"/>
    <w:rsid w:val="00182194"/>
    <w:rsid w:val="001822A6"/>
    <w:rsid w:val="001822CE"/>
    <w:rsid w:val="001822D9"/>
    <w:rsid w:val="001823FB"/>
    <w:rsid w:val="001826F2"/>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66"/>
    <w:rsid w:val="001856E2"/>
    <w:rsid w:val="00185CE8"/>
    <w:rsid w:val="00185CFE"/>
    <w:rsid w:val="00185E5D"/>
    <w:rsid w:val="00186116"/>
    <w:rsid w:val="00186678"/>
    <w:rsid w:val="00186816"/>
    <w:rsid w:val="001872A4"/>
    <w:rsid w:val="00187367"/>
    <w:rsid w:val="00187587"/>
    <w:rsid w:val="001877A6"/>
    <w:rsid w:val="001878C6"/>
    <w:rsid w:val="00187D4D"/>
    <w:rsid w:val="00187F3F"/>
    <w:rsid w:val="00190A78"/>
    <w:rsid w:val="00190A79"/>
    <w:rsid w:val="00190AB2"/>
    <w:rsid w:val="00190AFB"/>
    <w:rsid w:val="00190BE6"/>
    <w:rsid w:val="00191219"/>
    <w:rsid w:val="00191270"/>
    <w:rsid w:val="0019172F"/>
    <w:rsid w:val="00191A3F"/>
    <w:rsid w:val="00191C65"/>
    <w:rsid w:val="00191DF7"/>
    <w:rsid w:val="00191F77"/>
    <w:rsid w:val="00191FFA"/>
    <w:rsid w:val="00192018"/>
    <w:rsid w:val="00192070"/>
    <w:rsid w:val="00192141"/>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64E"/>
    <w:rsid w:val="00194872"/>
    <w:rsid w:val="001948B1"/>
    <w:rsid w:val="001949E0"/>
    <w:rsid w:val="00194BDF"/>
    <w:rsid w:val="00194C1D"/>
    <w:rsid w:val="00194FB5"/>
    <w:rsid w:val="001951B9"/>
    <w:rsid w:val="001951F3"/>
    <w:rsid w:val="001954E1"/>
    <w:rsid w:val="00195708"/>
    <w:rsid w:val="0019573C"/>
    <w:rsid w:val="00195F9A"/>
    <w:rsid w:val="00195FE1"/>
    <w:rsid w:val="001960AC"/>
    <w:rsid w:val="00196358"/>
    <w:rsid w:val="001963C3"/>
    <w:rsid w:val="001963DF"/>
    <w:rsid w:val="00196815"/>
    <w:rsid w:val="00196859"/>
    <w:rsid w:val="001969DB"/>
    <w:rsid w:val="00196AB4"/>
    <w:rsid w:val="00196B25"/>
    <w:rsid w:val="00196CBA"/>
    <w:rsid w:val="00196D3C"/>
    <w:rsid w:val="00196F97"/>
    <w:rsid w:val="001970D4"/>
    <w:rsid w:val="00197237"/>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03"/>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A9E"/>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359"/>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D4A"/>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710"/>
    <w:rsid w:val="001B3A92"/>
    <w:rsid w:val="001B3AC3"/>
    <w:rsid w:val="001B3DBC"/>
    <w:rsid w:val="001B3EB0"/>
    <w:rsid w:val="001B4105"/>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B7661"/>
    <w:rsid w:val="001C0181"/>
    <w:rsid w:val="001C02D1"/>
    <w:rsid w:val="001C0364"/>
    <w:rsid w:val="001C049D"/>
    <w:rsid w:val="001C0BEF"/>
    <w:rsid w:val="001C0CEF"/>
    <w:rsid w:val="001C1011"/>
    <w:rsid w:val="001C101F"/>
    <w:rsid w:val="001C107A"/>
    <w:rsid w:val="001C11C5"/>
    <w:rsid w:val="001C1626"/>
    <w:rsid w:val="001C17EB"/>
    <w:rsid w:val="001C2120"/>
    <w:rsid w:val="001C2236"/>
    <w:rsid w:val="001C24A8"/>
    <w:rsid w:val="001C24A9"/>
    <w:rsid w:val="001C276A"/>
    <w:rsid w:val="001C279C"/>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AC3"/>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E49"/>
    <w:rsid w:val="001D5FBB"/>
    <w:rsid w:val="001D611B"/>
    <w:rsid w:val="001D62C2"/>
    <w:rsid w:val="001D66A6"/>
    <w:rsid w:val="001D6B5F"/>
    <w:rsid w:val="001D6C19"/>
    <w:rsid w:val="001D6CBF"/>
    <w:rsid w:val="001D6F35"/>
    <w:rsid w:val="001D7341"/>
    <w:rsid w:val="001D7594"/>
    <w:rsid w:val="001D77D4"/>
    <w:rsid w:val="001D7987"/>
    <w:rsid w:val="001D7A75"/>
    <w:rsid w:val="001D7B57"/>
    <w:rsid w:val="001D7C66"/>
    <w:rsid w:val="001D7C72"/>
    <w:rsid w:val="001D7EAA"/>
    <w:rsid w:val="001D7FD8"/>
    <w:rsid w:val="001E0785"/>
    <w:rsid w:val="001E07D0"/>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9D8"/>
    <w:rsid w:val="001E3B20"/>
    <w:rsid w:val="001E3CB1"/>
    <w:rsid w:val="001E3D3D"/>
    <w:rsid w:val="001E3F10"/>
    <w:rsid w:val="001E3F30"/>
    <w:rsid w:val="001E435D"/>
    <w:rsid w:val="001E483F"/>
    <w:rsid w:val="001E4A48"/>
    <w:rsid w:val="001E4BDC"/>
    <w:rsid w:val="001E4CDF"/>
    <w:rsid w:val="001E4D0D"/>
    <w:rsid w:val="001E52E4"/>
    <w:rsid w:val="001E568E"/>
    <w:rsid w:val="001E5742"/>
    <w:rsid w:val="001E5924"/>
    <w:rsid w:val="001E5C71"/>
    <w:rsid w:val="001E5D48"/>
    <w:rsid w:val="001E6456"/>
    <w:rsid w:val="001E6498"/>
    <w:rsid w:val="001E654C"/>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ED7"/>
    <w:rsid w:val="001F115C"/>
    <w:rsid w:val="001F124E"/>
    <w:rsid w:val="001F16F5"/>
    <w:rsid w:val="001F19D1"/>
    <w:rsid w:val="001F1B7F"/>
    <w:rsid w:val="001F1C5A"/>
    <w:rsid w:val="001F1D99"/>
    <w:rsid w:val="001F1F90"/>
    <w:rsid w:val="001F1FF1"/>
    <w:rsid w:val="001F2129"/>
    <w:rsid w:val="001F21E4"/>
    <w:rsid w:val="001F225D"/>
    <w:rsid w:val="001F2305"/>
    <w:rsid w:val="001F2341"/>
    <w:rsid w:val="001F25C1"/>
    <w:rsid w:val="001F2AF0"/>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166"/>
    <w:rsid w:val="002045B2"/>
    <w:rsid w:val="002046F1"/>
    <w:rsid w:val="0020496F"/>
    <w:rsid w:val="00204D0B"/>
    <w:rsid w:val="00204E2D"/>
    <w:rsid w:val="00204F5F"/>
    <w:rsid w:val="0020549F"/>
    <w:rsid w:val="002057F2"/>
    <w:rsid w:val="0020580A"/>
    <w:rsid w:val="002060D3"/>
    <w:rsid w:val="0020643F"/>
    <w:rsid w:val="0020647B"/>
    <w:rsid w:val="00206600"/>
    <w:rsid w:val="00206E11"/>
    <w:rsid w:val="00206E63"/>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15F"/>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1E48"/>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71"/>
    <w:rsid w:val="002270AB"/>
    <w:rsid w:val="002275A3"/>
    <w:rsid w:val="00227634"/>
    <w:rsid w:val="002276C9"/>
    <w:rsid w:val="0022789B"/>
    <w:rsid w:val="002278BE"/>
    <w:rsid w:val="002279F4"/>
    <w:rsid w:val="00227EC2"/>
    <w:rsid w:val="00227FB8"/>
    <w:rsid w:val="00230A26"/>
    <w:rsid w:val="00230C76"/>
    <w:rsid w:val="00230EAF"/>
    <w:rsid w:val="00230F27"/>
    <w:rsid w:val="002312DF"/>
    <w:rsid w:val="002313F1"/>
    <w:rsid w:val="002314D9"/>
    <w:rsid w:val="002317AE"/>
    <w:rsid w:val="00231CF8"/>
    <w:rsid w:val="00231FD9"/>
    <w:rsid w:val="00232DFD"/>
    <w:rsid w:val="00232EB5"/>
    <w:rsid w:val="00232F77"/>
    <w:rsid w:val="0023325C"/>
    <w:rsid w:val="00233415"/>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67E"/>
    <w:rsid w:val="0023778A"/>
    <w:rsid w:val="00237B0D"/>
    <w:rsid w:val="00237BD7"/>
    <w:rsid w:val="00237F39"/>
    <w:rsid w:val="0024000F"/>
    <w:rsid w:val="002402C7"/>
    <w:rsid w:val="00240487"/>
    <w:rsid w:val="0024066C"/>
    <w:rsid w:val="00240671"/>
    <w:rsid w:val="002407E3"/>
    <w:rsid w:val="002408B8"/>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6F27"/>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2F9A"/>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9B0"/>
    <w:rsid w:val="00257D22"/>
    <w:rsid w:val="00257D50"/>
    <w:rsid w:val="002600C1"/>
    <w:rsid w:val="002600CD"/>
    <w:rsid w:val="0026034C"/>
    <w:rsid w:val="002603B4"/>
    <w:rsid w:val="00260668"/>
    <w:rsid w:val="00260893"/>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E5D"/>
    <w:rsid w:val="00262F43"/>
    <w:rsid w:val="002630BA"/>
    <w:rsid w:val="00263276"/>
    <w:rsid w:val="002634C4"/>
    <w:rsid w:val="00263723"/>
    <w:rsid w:val="002637D6"/>
    <w:rsid w:val="00263986"/>
    <w:rsid w:val="002639E9"/>
    <w:rsid w:val="00263C14"/>
    <w:rsid w:val="00263FC6"/>
    <w:rsid w:val="002640D8"/>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ED0"/>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B97"/>
    <w:rsid w:val="00276C40"/>
    <w:rsid w:val="00276EFD"/>
    <w:rsid w:val="00276F38"/>
    <w:rsid w:val="00276FE2"/>
    <w:rsid w:val="00277232"/>
    <w:rsid w:val="0027731D"/>
    <w:rsid w:val="00277645"/>
    <w:rsid w:val="00277785"/>
    <w:rsid w:val="00277A99"/>
    <w:rsid w:val="00277DA9"/>
    <w:rsid w:val="0028006A"/>
    <w:rsid w:val="002803BA"/>
    <w:rsid w:val="002805E2"/>
    <w:rsid w:val="0028071F"/>
    <w:rsid w:val="00280830"/>
    <w:rsid w:val="002809A9"/>
    <w:rsid w:val="00280D37"/>
    <w:rsid w:val="00280D66"/>
    <w:rsid w:val="00280FAB"/>
    <w:rsid w:val="00280FBD"/>
    <w:rsid w:val="002811B1"/>
    <w:rsid w:val="00281423"/>
    <w:rsid w:val="00281A93"/>
    <w:rsid w:val="00282091"/>
    <w:rsid w:val="002821AB"/>
    <w:rsid w:val="00282246"/>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85"/>
    <w:rsid w:val="002842DD"/>
    <w:rsid w:val="002843AA"/>
    <w:rsid w:val="002846BC"/>
    <w:rsid w:val="00284A75"/>
    <w:rsid w:val="00284C40"/>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EFE"/>
    <w:rsid w:val="00290F8F"/>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5FAE"/>
    <w:rsid w:val="0029623C"/>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AE6"/>
    <w:rsid w:val="002A4DCF"/>
    <w:rsid w:val="002A4E1D"/>
    <w:rsid w:val="002A4F10"/>
    <w:rsid w:val="002A4F9A"/>
    <w:rsid w:val="002A4FAE"/>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1CD"/>
    <w:rsid w:val="002B12F3"/>
    <w:rsid w:val="002B1848"/>
    <w:rsid w:val="002B196F"/>
    <w:rsid w:val="002B1F2E"/>
    <w:rsid w:val="002B21B6"/>
    <w:rsid w:val="002B25C7"/>
    <w:rsid w:val="002B2CFB"/>
    <w:rsid w:val="002B35A3"/>
    <w:rsid w:val="002B3726"/>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71D"/>
    <w:rsid w:val="002B6C04"/>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97C"/>
    <w:rsid w:val="002C2C39"/>
    <w:rsid w:val="002C2C45"/>
    <w:rsid w:val="002C2CAF"/>
    <w:rsid w:val="002C2E18"/>
    <w:rsid w:val="002C34EF"/>
    <w:rsid w:val="002C3518"/>
    <w:rsid w:val="002C36BD"/>
    <w:rsid w:val="002C36CB"/>
    <w:rsid w:val="002C3C33"/>
    <w:rsid w:val="002C4304"/>
    <w:rsid w:val="002C462C"/>
    <w:rsid w:val="002C4905"/>
    <w:rsid w:val="002C4CC1"/>
    <w:rsid w:val="002C51CB"/>
    <w:rsid w:val="002C5570"/>
    <w:rsid w:val="002C55F8"/>
    <w:rsid w:val="002C56F9"/>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4C"/>
    <w:rsid w:val="002C7153"/>
    <w:rsid w:val="002C73FE"/>
    <w:rsid w:val="002C7413"/>
    <w:rsid w:val="002C77BE"/>
    <w:rsid w:val="002C7B05"/>
    <w:rsid w:val="002C7C01"/>
    <w:rsid w:val="002C7C69"/>
    <w:rsid w:val="002C7C73"/>
    <w:rsid w:val="002C7CF1"/>
    <w:rsid w:val="002C7FA5"/>
    <w:rsid w:val="002D0121"/>
    <w:rsid w:val="002D01DC"/>
    <w:rsid w:val="002D01FF"/>
    <w:rsid w:val="002D0504"/>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86C"/>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6FEE"/>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6AD"/>
    <w:rsid w:val="002E1AE7"/>
    <w:rsid w:val="002E1B2E"/>
    <w:rsid w:val="002E1DA4"/>
    <w:rsid w:val="002E22A4"/>
    <w:rsid w:val="002E23BD"/>
    <w:rsid w:val="002E241C"/>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B3"/>
    <w:rsid w:val="002E4BCE"/>
    <w:rsid w:val="002E4C5F"/>
    <w:rsid w:val="002E4DA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1C"/>
    <w:rsid w:val="002E69EC"/>
    <w:rsid w:val="002E6DA1"/>
    <w:rsid w:val="002E6EF2"/>
    <w:rsid w:val="002E70D3"/>
    <w:rsid w:val="002E7113"/>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2A2"/>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4E9"/>
    <w:rsid w:val="00306540"/>
    <w:rsid w:val="00306564"/>
    <w:rsid w:val="0030692E"/>
    <w:rsid w:val="0030719D"/>
    <w:rsid w:val="003078C3"/>
    <w:rsid w:val="00307A0C"/>
    <w:rsid w:val="00307A7E"/>
    <w:rsid w:val="00307B4B"/>
    <w:rsid w:val="00307BA9"/>
    <w:rsid w:val="00307C90"/>
    <w:rsid w:val="00307D36"/>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42D"/>
    <w:rsid w:val="003165F4"/>
    <w:rsid w:val="00316697"/>
    <w:rsid w:val="0031681F"/>
    <w:rsid w:val="003174F6"/>
    <w:rsid w:val="00317754"/>
    <w:rsid w:val="003178A4"/>
    <w:rsid w:val="00317DD4"/>
    <w:rsid w:val="0032018D"/>
    <w:rsid w:val="0032022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860"/>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76"/>
    <w:rsid w:val="00324BA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6FAD"/>
    <w:rsid w:val="0032726E"/>
    <w:rsid w:val="00327341"/>
    <w:rsid w:val="003274E4"/>
    <w:rsid w:val="003275EB"/>
    <w:rsid w:val="003279C9"/>
    <w:rsid w:val="00327A28"/>
    <w:rsid w:val="00327B21"/>
    <w:rsid w:val="003302D8"/>
    <w:rsid w:val="003305BC"/>
    <w:rsid w:val="003305C3"/>
    <w:rsid w:val="00330778"/>
    <w:rsid w:val="003307DF"/>
    <w:rsid w:val="00330AEF"/>
    <w:rsid w:val="00330BC1"/>
    <w:rsid w:val="00330D4F"/>
    <w:rsid w:val="00330E2C"/>
    <w:rsid w:val="00330EAF"/>
    <w:rsid w:val="0033103E"/>
    <w:rsid w:val="00331A5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4C55"/>
    <w:rsid w:val="00335464"/>
    <w:rsid w:val="003355C2"/>
    <w:rsid w:val="003356BF"/>
    <w:rsid w:val="00335BC3"/>
    <w:rsid w:val="00335D4D"/>
    <w:rsid w:val="00335E62"/>
    <w:rsid w:val="00336028"/>
    <w:rsid w:val="003362FF"/>
    <w:rsid w:val="00336461"/>
    <w:rsid w:val="00336684"/>
    <w:rsid w:val="00336707"/>
    <w:rsid w:val="003367B8"/>
    <w:rsid w:val="00336E0F"/>
    <w:rsid w:val="00336E62"/>
    <w:rsid w:val="00336FF0"/>
    <w:rsid w:val="003377BB"/>
    <w:rsid w:val="00340406"/>
    <w:rsid w:val="00340BE9"/>
    <w:rsid w:val="00340CF8"/>
    <w:rsid w:val="00340E58"/>
    <w:rsid w:val="00341397"/>
    <w:rsid w:val="00341611"/>
    <w:rsid w:val="00341630"/>
    <w:rsid w:val="00341709"/>
    <w:rsid w:val="00341851"/>
    <w:rsid w:val="003418A5"/>
    <w:rsid w:val="00341A5A"/>
    <w:rsid w:val="00341A85"/>
    <w:rsid w:val="00341DB7"/>
    <w:rsid w:val="003422F3"/>
    <w:rsid w:val="00342404"/>
    <w:rsid w:val="0034269C"/>
    <w:rsid w:val="0034272A"/>
    <w:rsid w:val="00342CF6"/>
    <w:rsid w:val="00342DB9"/>
    <w:rsid w:val="00342EF9"/>
    <w:rsid w:val="0034313C"/>
    <w:rsid w:val="00343192"/>
    <w:rsid w:val="0034328E"/>
    <w:rsid w:val="003432A4"/>
    <w:rsid w:val="00343309"/>
    <w:rsid w:val="0034334B"/>
    <w:rsid w:val="0034364B"/>
    <w:rsid w:val="00343849"/>
    <w:rsid w:val="0034386A"/>
    <w:rsid w:val="0034403D"/>
    <w:rsid w:val="00344333"/>
    <w:rsid w:val="00344490"/>
    <w:rsid w:val="0034461E"/>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57C"/>
    <w:rsid w:val="00347F8E"/>
    <w:rsid w:val="003500EE"/>
    <w:rsid w:val="0035023F"/>
    <w:rsid w:val="003502D4"/>
    <w:rsid w:val="00350515"/>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4DC7"/>
    <w:rsid w:val="003557E2"/>
    <w:rsid w:val="003558C4"/>
    <w:rsid w:val="00355923"/>
    <w:rsid w:val="00355BF3"/>
    <w:rsid w:val="00355D3B"/>
    <w:rsid w:val="00355DF5"/>
    <w:rsid w:val="003561C4"/>
    <w:rsid w:val="003563AD"/>
    <w:rsid w:val="00356653"/>
    <w:rsid w:val="003568AE"/>
    <w:rsid w:val="003569E3"/>
    <w:rsid w:val="003572B8"/>
    <w:rsid w:val="00357473"/>
    <w:rsid w:val="0035771B"/>
    <w:rsid w:val="003579A8"/>
    <w:rsid w:val="00360790"/>
    <w:rsid w:val="00360825"/>
    <w:rsid w:val="00360BC2"/>
    <w:rsid w:val="00360CA0"/>
    <w:rsid w:val="00360E8C"/>
    <w:rsid w:val="00360F3C"/>
    <w:rsid w:val="0036100A"/>
    <w:rsid w:val="00361230"/>
    <w:rsid w:val="00361311"/>
    <w:rsid w:val="00361743"/>
    <w:rsid w:val="00361991"/>
    <w:rsid w:val="003619E5"/>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289"/>
    <w:rsid w:val="003633A9"/>
    <w:rsid w:val="00363499"/>
    <w:rsid w:val="003636C9"/>
    <w:rsid w:val="003639C0"/>
    <w:rsid w:val="00363A12"/>
    <w:rsid w:val="00363A82"/>
    <w:rsid w:val="00363D54"/>
    <w:rsid w:val="00363D64"/>
    <w:rsid w:val="00363D8B"/>
    <w:rsid w:val="00363EB8"/>
    <w:rsid w:val="0036419C"/>
    <w:rsid w:val="0036425E"/>
    <w:rsid w:val="00364283"/>
    <w:rsid w:val="00364688"/>
    <w:rsid w:val="0036469B"/>
    <w:rsid w:val="00364F41"/>
    <w:rsid w:val="00364F42"/>
    <w:rsid w:val="00365114"/>
    <w:rsid w:val="0036516F"/>
    <w:rsid w:val="00365306"/>
    <w:rsid w:val="0036531D"/>
    <w:rsid w:val="00365975"/>
    <w:rsid w:val="00365989"/>
    <w:rsid w:val="00365AEC"/>
    <w:rsid w:val="00366243"/>
    <w:rsid w:val="00366248"/>
    <w:rsid w:val="0036636B"/>
    <w:rsid w:val="0036646C"/>
    <w:rsid w:val="0036696D"/>
    <w:rsid w:val="00366B98"/>
    <w:rsid w:val="003673C8"/>
    <w:rsid w:val="0036761D"/>
    <w:rsid w:val="00367BB7"/>
    <w:rsid w:val="00367CBB"/>
    <w:rsid w:val="00367E47"/>
    <w:rsid w:val="00367E93"/>
    <w:rsid w:val="003701B7"/>
    <w:rsid w:val="00370657"/>
    <w:rsid w:val="00370664"/>
    <w:rsid w:val="0037069A"/>
    <w:rsid w:val="0037080E"/>
    <w:rsid w:val="00370954"/>
    <w:rsid w:val="00370C03"/>
    <w:rsid w:val="00370F09"/>
    <w:rsid w:val="00371054"/>
    <w:rsid w:val="0037126F"/>
    <w:rsid w:val="00371411"/>
    <w:rsid w:val="00371471"/>
    <w:rsid w:val="003714E8"/>
    <w:rsid w:val="003717BD"/>
    <w:rsid w:val="003719B4"/>
    <w:rsid w:val="00371A55"/>
    <w:rsid w:val="00371F31"/>
    <w:rsid w:val="00371F78"/>
    <w:rsid w:val="0037229E"/>
    <w:rsid w:val="00372342"/>
    <w:rsid w:val="003728ED"/>
    <w:rsid w:val="0037295F"/>
    <w:rsid w:val="00372C85"/>
    <w:rsid w:val="00373069"/>
    <w:rsid w:val="0037321D"/>
    <w:rsid w:val="003732A8"/>
    <w:rsid w:val="0037332A"/>
    <w:rsid w:val="003734D2"/>
    <w:rsid w:val="0037354E"/>
    <w:rsid w:val="0037397A"/>
    <w:rsid w:val="003739D2"/>
    <w:rsid w:val="00373B18"/>
    <w:rsid w:val="00373B4B"/>
    <w:rsid w:val="00373D60"/>
    <w:rsid w:val="00373E3C"/>
    <w:rsid w:val="00373EE5"/>
    <w:rsid w:val="00373F08"/>
    <w:rsid w:val="00374092"/>
    <w:rsid w:val="00374197"/>
    <w:rsid w:val="003741F4"/>
    <w:rsid w:val="0037462A"/>
    <w:rsid w:val="00374A38"/>
    <w:rsid w:val="00374B0B"/>
    <w:rsid w:val="00374D88"/>
    <w:rsid w:val="00374D91"/>
    <w:rsid w:val="00375176"/>
    <w:rsid w:val="00375435"/>
    <w:rsid w:val="0037553A"/>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D"/>
    <w:rsid w:val="00380B58"/>
    <w:rsid w:val="003813E6"/>
    <w:rsid w:val="00381522"/>
    <w:rsid w:val="00381736"/>
    <w:rsid w:val="00381C31"/>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BF9"/>
    <w:rsid w:val="00384D20"/>
    <w:rsid w:val="00384DE2"/>
    <w:rsid w:val="00384EED"/>
    <w:rsid w:val="00385026"/>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E4"/>
    <w:rsid w:val="003A208F"/>
    <w:rsid w:val="003A28F2"/>
    <w:rsid w:val="003A2E65"/>
    <w:rsid w:val="003A33E8"/>
    <w:rsid w:val="003A3408"/>
    <w:rsid w:val="003A374B"/>
    <w:rsid w:val="003A3875"/>
    <w:rsid w:val="003A3933"/>
    <w:rsid w:val="003A3975"/>
    <w:rsid w:val="003A39B0"/>
    <w:rsid w:val="003A3EC6"/>
    <w:rsid w:val="003A4656"/>
    <w:rsid w:val="003A47E0"/>
    <w:rsid w:val="003A4902"/>
    <w:rsid w:val="003A4A84"/>
    <w:rsid w:val="003A4C2F"/>
    <w:rsid w:val="003A4C45"/>
    <w:rsid w:val="003A4D5A"/>
    <w:rsid w:val="003A507C"/>
    <w:rsid w:val="003A50B4"/>
    <w:rsid w:val="003A5413"/>
    <w:rsid w:val="003A59AF"/>
    <w:rsid w:val="003A5A22"/>
    <w:rsid w:val="003A5B83"/>
    <w:rsid w:val="003A5DFF"/>
    <w:rsid w:val="003A5F98"/>
    <w:rsid w:val="003A60A1"/>
    <w:rsid w:val="003A6429"/>
    <w:rsid w:val="003A6832"/>
    <w:rsid w:val="003A69EA"/>
    <w:rsid w:val="003A6B4B"/>
    <w:rsid w:val="003A6E55"/>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EA2"/>
    <w:rsid w:val="003D10F6"/>
    <w:rsid w:val="003D118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90"/>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4AC"/>
    <w:rsid w:val="003D67BB"/>
    <w:rsid w:val="003D6A4F"/>
    <w:rsid w:val="003D6E4B"/>
    <w:rsid w:val="003D6EB2"/>
    <w:rsid w:val="003D6EC5"/>
    <w:rsid w:val="003D70BE"/>
    <w:rsid w:val="003D70FF"/>
    <w:rsid w:val="003D71BE"/>
    <w:rsid w:val="003D7225"/>
    <w:rsid w:val="003D7BF8"/>
    <w:rsid w:val="003D7CC8"/>
    <w:rsid w:val="003D7D54"/>
    <w:rsid w:val="003E0185"/>
    <w:rsid w:val="003E0240"/>
    <w:rsid w:val="003E0581"/>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319"/>
    <w:rsid w:val="003E35DD"/>
    <w:rsid w:val="003E3F2D"/>
    <w:rsid w:val="003E3F44"/>
    <w:rsid w:val="003E40C7"/>
    <w:rsid w:val="003E418C"/>
    <w:rsid w:val="003E4248"/>
    <w:rsid w:val="003E46A4"/>
    <w:rsid w:val="003E4AF5"/>
    <w:rsid w:val="003E4BCE"/>
    <w:rsid w:val="003E4DC3"/>
    <w:rsid w:val="003E4EF5"/>
    <w:rsid w:val="003E4F3C"/>
    <w:rsid w:val="003E58D8"/>
    <w:rsid w:val="003E5A71"/>
    <w:rsid w:val="003E5AFD"/>
    <w:rsid w:val="003E5BA2"/>
    <w:rsid w:val="003E5CD7"/>
    <w:rsid w:val="003E6103"/>
    <w:rsid w:val="003E63C3"/>
    <w:rsid w:val="003E6BB3"/>
    <w:rsid w:val="003E6BC8"/>
    <w:rsid w:val="003E6BE0"/>
    <w:rsid w:val="003E6D19"/>
    <w:rsid w:val="003E6DCE"/>
    <w:rsid w:val="003E6E47"/>
    <w:rsid w:val="003E6E83"/>
    <w:rsid w:val="003E724A"/>
    <w:rsid w:val="003E72B7"/>
    <w:rsid w:val="003E7659"/>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CC9"/>
    <w:rsid w:val="003F5DA8"/>
    <w:rsid w:val="003F5DCF"/>
    <w:rsid w:val="003F5E6E"/>
    <w:rsid w:val="003F5FCE"/>
    <w:rsid w:val="003F62F8"/>
    <w:rsid w:val="003F63A9"/>
    <w:rsid w:val="003F6472"/>
    <w:rsid w:val="003F64C8"/>
    <w:rsid w:val="003F67EC"/>
    <w:rsid w:val="003F697D"/>
    <w:rsid w:val="003F70EF"/>
    <w:rsid w:val="003F7515"/>
    <w:rsid w:val="003F7553"/>
    <w:rsid w:val="003F757B"/>
    <w:rsid w:val="003F7702"/>
    <w:rsid w:val="003F7B01"/>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A06"/>
    <w:rsid w:val="00402B9A"/>
    <w:rsid w:val="00402BA1"/>
    <w:rsid w:val="00402C46"/>
    <w:rsid w:val="00402D15"/>
    <w:rsid w:val="00402D9C"/>
    <w:rsid w:val="00403436"/>
    <w:rsid w:val="00403671"/>
    <w:rsid w:val="0040375F"/>
    <w:rsid w:val="00403766"/>
    <w:rsid w:val="00403A5B"/>
    <w:rsid w:val="00403B9F"/>
    <w:rsid w:val="00403DC5"/>
    <w:rsid w:val="00404165"/>
    <w:rsid w:val="004044D0"/>
    <w:rsid w:val="004045A4"/>
    <w:rsid w:val="0040467A"/>
    <w:rsid w:val="0040481F"/>
    <w:rsid w:val="00404866"/>
    <w:rsid w:val="00404915"/>
    <w:rsid w:val="004049E6"/>
    <w:rsid w:val="00404ABD"/>
    <w:rsid w:val="00404EF9"/>
    <w:rsid w:val="00404FBB"/>
    <w:rsid w:val="00404FDA"/>
    <w:rsid w:val="00405105"/>
    <w:rsid w:val="00405339"/>
    <w:rsid w:val="00405451"/>
    <w:rsid w:val="0040545C"/>
    <w:rsid w:val="0040597C"/>
    <w:rsid w:val="00405C23"/>
    <w:rsid w:val="00405DB0"/>
    <w:rsid w:val="00405E4E"/>
    <w:rsid w:val="0040652A"/>
    <w:rsid w:val="00406889"/>
    <w:rsid w:val="004068F4"/>
    <w:rsid w:val="004069A1"/>
    <w:rsid w:val="00406DC3"/>
    <w:rsid w:val="00406DDF"/>
    <w:rsid w:val="00406E97"/>
    <w:rsid w:val="00407316"/>
    <w:rsid w:val="00407545"/>
    <w:rsid w:val="00407693"/>
    <w:rsid w:val="004078A4"/>
    <w:rsid w:val="0040795D"/>
    <w:rsid w:val="00407A2D"/>
    <w:rsid w:val="00407A7C"/>
    <w:rsid w:val="00407C02"/>
    <w:rsid w:val="00407C69"/>
    <w:rsid w:val="00407D74"/>
    <w:rsid w:val="00407E96"/>
    <w:rsid w:val="0041034A"/>
    <w:rsid w:val="0041121E"/>
    <w:rsid w:val="0041130C"/>
    <w:rsid w:val="00411438"/>
    <w:rsid w:val="00411588"/>
    <w:rsid w:val="00411A93"/>
    <w:rsid w:val="004120E0"/>
    <w:rsid w:val="00412D8F"/>
    <w:rsid w:val="00412E43"/>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097"/>
    <w:rsid w:val="00422772"/>
    <w:rsid w:val="004229B8"/>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A47"/>
    <w:rsid w:val="00426BF1"/>
    <w:rsid w:val="00426E03"/>
    <w:rsid w:val="004274E3"/>
    <w:rsid w:val="004276C9"/>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143"/>
    <w:rsid w:val="0043123F"/>
    <w:rsid w:val="00431448"/>
    <w:rsid w:val="00431523"/>
    <w:rsid w:val="004315C2"/>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B4A"/>
    <w:rsid w:val="00440D73"/>
    <w:rsid w:val="00441106"/>
    <w:rsid w:val="00441171"/>
    <w:rsid w:val="004412A5"/>
    <w:rsid w:val="0044181C"/>
    <w:rsid w:val="004418BF"/>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244"/>
    <w:rsid w:val="0044397F"/>
    <w:rsid w:val="00443E6C"/>
    <w:rsid w:val="0044408E"/>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C3"/>
    <w:rsid w:val="00450F9F"/>
    <w:rsid w:val="004510F6"/>
    <w:rsid w:val="00451201"/>
    <w:rsid w:val="0045123C"/>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1D4"/>
    <w:rsid w:val="004611FC"/>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2E"/>
    <w:rsid w:val="0046395A"/>
    <w:rsid w:val="004639E5"/>
    <w:rsid w:val="00463B23"/>
    <w:rsid w:val="00463D66"/>
    <w:rsid w:val="00463F20"/>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7D0"/>
    <w:rsid w:val="00467C2B"/>
    <w:rsid w:val="00467C65"/>
    <w:rsid w:val="00467D2D"/>
    <w:rsid w:val="004704B2"/>
    <w:rsid w:val="00470A1D"/>
    <w:rsid w:val="00470B86"/>
    <w:rsid w:val="00470C40"/>
    <w:rsid w:val="00470E4E"/>
    <w:rsid w:val="004712B3"/>
    <w:rsid w:val="00471496"/>
    <w:rsid w:val="0047170B"/>
    <w:rsid w:val="00471770"/>
    <w:rsid w:val="00471822"/>
    <w:rsid w:val="00471974"/>
    <w:rsid w:val="00472110"/>
    <w:rsid w:val="00472440"/>
    <w:rsid w:val="004726AE"/>
    <w:rsid w:val="0047276B"/>
    <w:rsid w:val="00472833"/>
    <w:rsid w:val="004728A7"/>
    <w:rsid w:val="004729C9"/>
    <w:rsid w:val="00472ACD"/>
    <w:rsid w:val="00472B22"/>
    <w:rsid w:val="00472D9F"/>
    <w:rsid w:val="00472EF3"/>
    <w:rsid w:val="00472FB7"/>
    <w:rsid w:val="00473225"/>
    <w:rsid w:val="004735A1"/>
    <w:rsid w:val="004735C8"/>
    <w:rsid w:val="00473A53"/>
    <w:rsid w:val="00473C59"/>
    <w:rsid w:val="00473FF2"/>
    <w:rsid w:val="00474263"/>
    <w:rsid w:val="004744AC"/>
    <w:rsid w:val="0047458A"/>
    <w:rsid w:val="004745DA"/>
    <w:rsid w:val="00474624"/>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6A0"/>
    <w:rsid w:val="0047778F"/>
    <w:rsid w:val="004779B4"/>
    <w:rsid w:val="00477C09"/>
    <w:rsid w:val="00477C7D"/>
    <w:rsid w:val="00477D5B"/>
    <w:rsid w:val="00477F16"/>
    <w:rsid w:val="0048015C"/>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145"/>
    <w:rsid w:val="00484212"/>
    <w:rsid w:val="0048435F"/>
    <w:rsid w:val="004845D3"/>
    <w:rsid w:val="00484734"/>
    <w:rsid w:val="0048487E"/>
    <w:rsid w:val="00485204"/>
    <w:rsid w:val="00485543"/>
    <w:rsid w:val="004856DB"/>
    <w:rsid w:val="00485748"/>
    <w:rsid w:val="004859B2"/>
    <w:rsid w:val="00485F16"/>
    <w:rsid w:val="00485FD8"/>
    <w:rsid w:val="00486244"/>
    <w:rsid w:val="004862A8"/>
    <w:rsid w:val="00486FB9"/>
    <w:rsid w:val="0048702C"/>
    <w:rsid w:val="00487442"/>
    <w:rsid w:val="0048782B"/>
    <w:rsid w:val="0048797B"/>
    <w:rsid w:val="00487E24"/>
    <w:rsid w:val="00490133"/>
    <w:rsid w:val="0049055B"/>
    <w:rsid w:val="0049074F"/>
    <w:rsid w:val="004916D4"/>
    <w:rsid w:val="00491914"/>
    <w:rsid w:val="00491982"/>
    <w:rsid w:val="00491C10"/>
    <w:rsid w:val="00491CD1"/>
    <w:rsid w:val="00491E40"/>
    <w:rsid w:val="00491E81"/>
    <w:rsid w:val="00491F75"/>
    <w:rsid w:val="004923BF"/>
    <w:rsid w:val="004925B1"/>
    <w:rsid w:val="004925C3"/>
    <w:rsid w:val="00492CE1"/>
    <w:rsid w:val="00492FC5"/>
    <w:rsid w:val="0049305B"/>
    <w:rsid w:val="00493192"/>
    <w:rsid w:val="004931F5"/>
    <w:rsid w:val="004936A2"/>
    <w:rsid w:val="004936F2"/>
    <w:rsid w:val="004939F6"/>
    <w:rsid w:val="00493A5B"/>
    <w:rsid w:val="00493A84"/>
    <w:rsid w:val="00493B59"/>
    <w:rsid w:val="00493BA3"/>
    <w:rsid w:val="00493C26"/>
    <w:rsid w:val="00493DD7"/>
    <w:rsid w:val="00493E0D"/>
    <w:rsid w:val="00493F66"/>
    <w:rsid w:val="00493F95"/>
    <w:rsid w:val="004941EF"/>
    <w:rsid w:val="0049444C"/>
    <w:rsid w:val="00494474"/>
    <w:rsid w:val="004944CD"/>
    <w:rsid w:val="00494509"/>
    <w:rsid w:val="004949BB"/>
    <w:rsid w:val="00494D67"/>
    <w:rsid w:val="00494E99"/>
    <w:rsid w:val="004952C1"/>
    <w:rsid w:val="004954BD"/>
    <w:rsid w:val="0049594C"/>
    <w:rsid w:val="00495B7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ABA"/>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5AE"/>
    <w:rsid w:val="004B2880"/>
    <w:rsid w:val="004B2CBC"/>
    <w:rsid w:val="004B2D66"/>
    <w:rsid w:val="004B2D6B"/>
    <w:rsid w:val="004B322D"/>
    <w:rsid w:val="004B3308"/>
    <w:rsid w:val="004B3368"/>
    <w:rsid w:val="004B34C5"/>
    <w:rsid w:val="004B361C"/>
    <w:rsid w:val="004B390A"/>
    <w:rsid w:val="004B3AE1"/>
    <w:rsid w:val="004B3E46"/>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9F4"/>
    <w:rsid w:val="004B5CDE"/>
    <w:rsid w:val="004B5CE5"/>
    <w:rsid w:val="004B5D23"/>
    <w:rsid w:val="004B5D4D"/>
    <w:rsid w:val="004B634D"/>
    <w:rsid w:val="004B6369"/>
    <w:rsid w:val="004B63B6"/>
    <w:rsid w:val="004B64C7"/>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A9"/>
    <w:rsid w:val="004C11D5"/>
    <w:rsid w:val="004C128A"/>
    <w:rsid w:val="004C1AB1"/>
    <w:rsid w:val="004C1C06"/>
    <w:rsid w:val="004C1DA3"/>
    <w:rsid w:val="004C2078"/>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C52"/>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B5D"/>
    <w:rsid w:val="004D4DC1"/>
    <w:rsid w:val="004D53CF"/>
    <w:rsid w:val="004D543B"/>
    <w:rsid w:val="004D55EF"/>
    <w:rsid w:val="004D6201"/>
    <w:rsid w:val="004D6403"/>
    <w:rsid w:val="004D64C5"/>
    <w:rsid w:val="004D6599"/>
    <w:rsid w:val="004D65D5"/>
    <w:rsid w:val="004D6B6D"/>
    <w:rsid w:val="004D6BB9"/>
    <w:rsid w:val="004D7032"/>
    <w:rsid w:val="004D756F"/>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552"/>
    <w:rsid w:val="004E16EF"/>
    <w:rsid w:val="004E17FB"/>
    <w:rsid w:val="004E19ED"/>
    <w:rsid w:val="004E1F62"/>
    <w:rsid w:val="004E2099"/>
    <w:rsid w:val="004E25B3"/>
    <w:rsid w:val="004E2702"/>
    <w:rsid w:val="004E2D38"/>
    <w:rsid w:val="004E2DC4"/>
    <w:rsid w:val="004E31CE"/>
    <w:rsid w:val="004E3477"/>
    <w:rsid w:val="004E3806"/>
    <w:rsid w:val="004E3878"/>
    <w:rsid w:val="004E397F"/>
    <w:rsid w:val="004E39D0"/>
    <w:rsid w:val="004E3EC2"/>
    <w:rsid w:val="004E518F"/>
    <w:rsid w:val="004E520F"/>
    <w:rsid w:val="004E54C8"/>
    <w:rsid w:val="004E59EB"/>
    <w:rsid w:val="004E5A0E"/>
    <w:rsid w:val="004E5CFA"/>
    <w:rsid w:val="004E6013"/>
    <w:rsid w:val="004E613B"/>
    <w:rsid w:val="004E62D8"/>
    <w:rsid w:val="004E642D"/>
    <w:rsid w:val="004E67F5"/>
    <w:rsid w:val="004E68F7"/>
    <w:rsid w:val="004E6BA2"/>
    <w:rsid w:val="004E6E19"/>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55"/>
    <w:rsid w:val="004F60D6"/>
    <w:rsid w:val="004F636D"/>
    <w:rsid w:val="004F64CD"/>
    <w:rsid w:val="004F650A"/>
    <w:rsid w:val="004F676D"/>
    <w:rsid w:val="004F6780"/>
    <w:rsid w:val="004F6A4C"/>
    <w:rsid w:val="004F6E09"/>
    <w:rsid w:val="004F6F9C"/>
    <w:rsid w:val="004F7075"/>
    <w:rsid w:val="004F7212"/>
    <w:rsid w:val="004F72FF"/>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9F9"/>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601E"/>
    <w:rsid w:val="0050619C"/>
    <w:rsid w:val="00506333"/>
    <w:rsid w:val="0050634C"/>
    <w:rsid w:val="00506AF4"/>
    <w:rsid w:val="00506CE5"/>
    <w:rsid w:val="00506D1B"/>
    <w:rsid w:val="00506D3E"/>
    <w:rsid w:val="00506D4B"/>
    <w:rsid w:val="00507269"/>
    <w:rsid w:val="005074C6"/>
    <w:rsid w:val="00507A15"/>
    <w:rsid w:val="00507AA8"/>
    <w:rsid w:val="00507FEA"/>
    <w:rsid w:val="005100F3"/>
    <w:rsid w:val="0051048A"/>
    <w:rsid w:val="0051081E"/>
    <w:rsid w:val="00510835"/>
    <w:rsid w:val="00510B68"/>
    <w:rsid w:val="00510DCB"/>
    <w:rsid w:val="00510E1A"/>
    <w:rsid w:val="00511208"/>
    <w:rsid w:val="005113F2"/>
    <w:rsid w:val="005114C7"/>
    <w:rsid w:val="005116ED"/>
    <w:rsid w:val="00511827"/>
    <w:rsid w:val="0051196F"/>
    <w:rsid w:val="00511AD8"/>
    <w:rsid w:val="005124D9"/>
    <w:rsid w:val="005124E8"/>
    <w:rsid w:val="005124EF"/>
    <w:rsid w:val="00512C13"/>
    <w:rsid w:val="00512EFB"/>
    <w:rsid w:val="005132C2"/>
    <w:rsid w:val="00513342"/>
    <w:rsid w:val="005134E2"/>
    <w:rsid w:val="00513596"/>
    <w:rsid w:val="00513893"/>
    <w:rsid w:val="005138AE"/>
    <w:rsid w:val="00513994"/>
    <w:rsid w:val="00513AC1"/>
    <w:rsid w:val="00513D64"/>
    <w:rsid w:val="00513DCA"/>
    <w:rsid w:val="00513ECE"/>
    <w:rsid w:val="005141B6"/>
    <w:rsid w:val="00515350"/>
    <w:rsid w:val="00515588"/>
    <w:rsid w:val="005157D0"/>
    <w:rsid w:val="005158D0"/>
    <w:rsid w:val="0051598B"/>
    <w:rsid w:val="00515E66"/>
    <w:rsid w:val="00516119"/>
    <w:rsid w:val="00516278"/>
    <w:rsid w:val="00516369"/>
    <w:rsid w:val="005164F8"/>
    <w:rsid w:val="0051673E"/>
    <w:rsid w:val="00516766"/>
    <w:rsid w:val="00516884"/>
    <w:rsid w:val="00516C8A"/>
    <w:rsid w:val="00516EA5"/>
    <w:rsid w:val="005170BE"/>
    <w:rsid w:val="005170F2"/>
    <w:rsid w:val="005173C8"/>
    <w:rsid w:val="005174F0"/>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ABD"/>
    <w:rsid w:val="00522B2D"/>
    <w:rsid w:val="00522C90"/>
    <w:rsid w:val="00523103"/>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43B"/>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49A"/>
    <w:rsid w:val="005325BB"/>
    <w:rsid w:val="0053276F"/>
    <w:rsid w:val="00532ABD"/>
    <w:rsid w:val="00532C37"/>
    <w:rsid w:val="00533135"/>
    <w:rsid w:val="0053328C"/>
    <w:rsid w:val="00533402"/>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6F34"/>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BAF"/>
    <w:rsid w:val="00541E92"/>
    <w:rsid w:val="00542095"/>
    <w:rsid w:val="0054239D"/>
    <w:rsid w:val="005423F7"/>
    <w:rsid w:val="00542B75"/>
    <w:rsid w:val="005439D2"/>
    <w:rsid w:val="00543AA8"/>
    <w:rsid w:val="00543DB1"/>
    <w:rsid w:val="00543EC2"/>
    <w:rsid w:val="005442AD"/>
    <w:rsid w:val="00544472"/>
    <w:rsid w:val="00544511"/>
    <w:rsid w:val="00544548"/>
    <w:rsid w:val="005445E2"/>
    <w:rsid w:val="00544629"/>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A0"/>
    <w:rsid w:val="00546CEB"/>
    <w:rsid w:val="00546D54"/>
    <w:rsid w:val="00546E78"/>
    <w:rsid w:val="005471AE"/>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1BD"/>
    <w:rsid w:val="005534A6"/>
    <w:rsid w:val="00553592"/>
    <w:rsid w:val="005535AF"/>
    <w:rsid w:val="00553609"/>
    <w:rsid w:val="00553869"/>
    <w:rsid w:val="005538B8"/>
    <w:rsid w:val="005538E8"/>
    <w:rsid w:val="0055395A"/>
    <w:rsid w:val="00553EE5"/>
    <w:rsid w:val="0055415A"/>
    <w:rsid w:val="005542A1"/>
    <w:rsid w:val="0055453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834"/>
    <w:rsid w:val="00565AB3"/>
    <w:rsid w:val="00565BDA"/>
    <w:rsid w:val="00565E5E"/>
    <w:rsid w:val="00565F53"/>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A51"/>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8D4"/>
    <w:rsid w:val="00580969"/>
    <w:rsid w:val="0058099A"/>
    <w:rsid w:val="00580B40"/>
    <w:rsid w:val="00580CE5"/>
    <w:rsid w:val="00581082"/>
    <w:rsid w:val="005815BE"/>
    <w:rsid w:val="00581741"/>
    <w:rsid w:val="00581871"/>
    <w:rsid w:val="00581981"/>
    <w:rsid w:val="00582362"/>
    <w:rsid w:val="0058249F"/>
    <w:rsid w:val="0058257C"/>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A50"/>
    <w:rsid w:val="00590C8A"/>
    <w:rsid w:val="00590F0B"/>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681"/>
    <w:rsid w:val="00597767"/>
    <w:rsid w:val="0059785A"/>
    <w:rsid w:val="0059798C"/>
    <w:rsid w:val="00597A4F"/>
    <w:rsid w:val="00597B46"/>
    <w:rsid w:val="00597BC0"/>
    <w:rsid w:val="00597C9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1C"/>
    <w:rsid w:val="005A1E2C"/>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754"/>
    <w:rsid w:val="005A67DE"/>
    <w:rsid w:val="005A6A48"/>
    <w:rsid w:val="005A6B0D"/>
    <w:rsid w:val="005A6FA0"/>
    <w:rsid w:val="005A702B"/>
    <w:rsid w:val="005A71F9"/>
    <w:rsid w:val="005A730E"/>
    <w:rsid w:val="005A7365"/>
    <w:rsid w:val="005A76D0"/>
    <w:rsid w:val="005A79F4"/>
    <w:rsid w:val="005B00DB"/>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BA"/>
    <w:rsid w:val="005B51E6"/>
    <w:rsid w:val="005B535C"/>
    <w:rsid w:val="005B5A28"/>
    <w:rsid w:val="005B5A34"/>
    <w:rsid w:val="005B5A53"/>
    <w:rsid w:val="005B625D"/>
    <w:rsid w:val="005B659C"/>
    <w:rsid w:val="005B6610"/>
    <w:rsid w:val="005B67CB"/>
    <w:rsid w:val="005B6BD2"/>
    <w:rsid w:val="005B6BF6"/>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89E"/>
    <w:rsid w:val="005C19CF"/>
    <w:rsid w:val="005C1BC0"/>
    <w:rsid w:val="005C1D4C"/>
    <w:rsid w:val="005C1DC4"/>
    <w:rsid w:val="005C1DDE"/>
    <w:rsid w:val="005C1DF8"/>
    <w:rsid w:val="005C1DFE"/>
    <w:rsid w:val="005C2254"/>
    <w:rsid w:val="005C265E"/>
    <w:rsid w:val="005C29B2"/>
    <w:rsid w:val="005C2A81"/>
    <w:rsid w:val="005C2B08"/>
    <w:rsid w:val="005C2B55"/>
    <w:rsid w:val="005C2C06"/>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12"/>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4E2A"/>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0E"/>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5FEC"/>
    <w:rsid w:val="005E603B"/>
    <w:rsid w:val="005E605F"/>
    <w:rsid w:val="005E642B"/>
    <w:rsid w:val="005E6F8B"/>
    <w:rsid w:val="005E709C"/>
    <w:rsid w:val="005E724E"/>
    <w:rsid w:val="005E7347"/>
    <w:rsid w:val="005E7475"/>
    <w:rsid w:val="005E75A2"/>
    <w:rsid w:val="005E7C37"/>
    <w:rsid w:val="005E7C3F"/>
    <w:rsid w:val="005F022D"/>
    <w:rsid w:val="005F0848"/>
    <w:rsid w:val="005F08A9"/>
    <w:rsid w:val="005F09C1"/>
    <w:rsid w:val="005F0D9C"/>
    <w:rsid w:val="005F0E68"/>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C83"/>
    <w:rsid w:val="005F4DBE"/>
    <w:rsid w:val="005F4EC5"/>
    <w:rsid w:val="005F5178"/>
    <w:rsid w:val="005F524D"/>
    <w:rsid w:val="005F5391"/>
    <w:rsid w:val="005F5698"/>
    <w:rsid w:val="005F5ADB"/>
    <w:rsid w:val="005F5D0C"/>
    <w:rsid w:val="005F5DED"/>
    <w:rsid w:val="005F5F24"/>
    <w:rsid w:val="005F5F2E"/>
    <w:rsid w:val="005F6283"/>
    <w:rsid w:val="005F64D2"/>
    <w:rsid w:val="005F681B"/>
    <w:rsid w:val="005F6B69"/>
    <w:rsid w:val="005F6E50"/>
    <w:rsid w:val="005F6EAD"/>
    <w:rsid w:val="005F6F5B"/>
    <w:rsid w:val="005F6FE8"/>
    <w:rsid w:val="005F7547"/>
    <w:rsid w:val="005F75EB"/>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26D"/>
    <w:rsid w:val="0060237B"/>
    <w:rsid w:val="0060249D"/>
    <w:rsid w:val="006025F8"/>
    <w:rsid w:val="006029AD"/>
    <w:rsid w:val="00602DBE"/>
    <w:rsid w:val="00602E7B"/>
    <w:rsid w:val="00602F92"/>
    <w:rsid w:val="00603155"/>
    <w:rsid w:val="0060351C"/>
    <w:rsid w:val="0060371E"/>
    <w:rsid w:val="00603F62"/>
    <w:rsid w:val="006045A1"/>
    <w:rsid w:val="00604661"/>
    <w:rsid w:val="0060498E"/>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A16"/>
    <w:rsid w:val="00606A69"/>
    <w:rsid w:val="00606DB5"/>
    <w:rsid w:val="00606FE6"/>
    <w:rsid w:val="006075A4"/>
    <w:rsid w:val="00607675"/>
    <w:rsid w:val="00607686"/>
    <w:rsid w:val="006076ED"/>
    <w:rsid w:val="00607797"/>
    <w:rsid w:val="00607AA3"/>
    <w:rsid w:val="00607C26"/>
    <w:rsid w:val="00607F05"/>
    <w:rsid w:val="00610095"/>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A49"/>
    <w:rsid w:val="00612C8F"/>
    <w:rsid w:val="00612F66"/>
    <w:rsid w:val="00613042"/>
    <w:rsid w:val="00613139"/>
    <w:rsid w:val="0061320F"/>
    <w:rsid w:val="00613506"/>
    <w:rsid w:val="00613B65"/>
    <w:rsid w:val="00613BAA"/>
    <w:rsid w:val="00613CA8"/>
    <w:rsid w:val="00613E6D"/>
    <w:rsid w:val="00613F2E"/>
    <w:rsid w:val="00613FD0"/>
    <w:rsid w:val="006141E7"/>
    <w:rsid w:val="00614505"/>
    <w:rsid w:val="00614914"/>
    <w:rsid w:val="00615117"/>
    <w:rsid w:val="0061516B"/>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474"/>
    <w:rsid w:val="0062155D"/>
    <w:rsid w:val="0062169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80C"/>
    <w:rsid w:val="00626D10"/>
    <w:rsid w:val="00626E61"/>
    <w:rsid w:val="0062701B"/>
    <w:rsid w:val="006276AF"/>
    <w:rsid w:val="006278EF"/>
    <w:rsid w:val="00627BD8"/>
    <w:rsid w:val="00627CCE"/>
    <w:rsid w:val="00627D45"/>
    <w:rsid w:val="00627D84"/>
    <w:rsid w:val="00627DAD"/>
    <w:rsid w:val="00630427"/>
    <w:rsid w:val="006305EE"/>
    <w:rsid w:val="006306F5"/>
    <w:rsid w:val="006308FD"/>
    <w:rsid w:val="00630ABC"/>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5C7"/>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4C7A"/>
    <w:rsid w:val="00645080"/>
    <w:rsid w:val="00645440"/>
    <w:rsid w:val="006456DF"/>
    <w:rsid w:val="006456E4"/>
    <w:rsid w:val="00645920"/>
    <w:rsid w:val="00645A91"/>
    <w:rsid w:val="00645B0A"/>
    <w:rsid w:val="00645C6E"/>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6F8"/>
    <w:rsid w:val="00650804"/>
    <w:rsid w:val="00650941"/>
    <w:rsid w:val="00650969"/>
    <w:rsid w:val="006512C3"/>
    <w:rsid w:val="006512DF"/>
    <w:rsid w:val="00651357"/>
    <w:rsid w:val="00651480"/>
    <w:rsid w:val="00651589"/>
    <w:rsid w:val="006518B3"/>
    <w:rsid w:val="00651964"/>
    <w:rsid w:val="00651BEF"/>
    <w:rsid w:val="00651C78"/>
    <w:rsid w:val="00651CDB"/>
    <w:rsid w:val="00651F96"/>
    <w:rsid w:val="00652069"/>
    <w:rsid w:val="00652146"/>
    <w:rsid w:val="00652405"/>
    <w:rsid w:val="0065243B"/>
    <w:rsid w:val="00652816"/>
    <w:rsid w:val="00652B39"/>
    <w:rsid w:val="00652BAA"/>
    <w:rsid w:val="00652C48"/>
    <w:rsid w:val="006533F7"/>
    <w:rsid w:val="006534EF"/>
    <w:rsid w:val="00653E36"/>
    <w:rsid w:val="006540BD"/>
    <w:rsid w:val="0065419C"/>
    <w:rsid w:val="0065448F"/>
    <w:rsid w:val="00654491"/>
    <w:rsid w:val="0065454F"/>
    <w:rsid w:val="006548DB"/>
    <w:rsid w:val="00654B3F"/>
    <w:rsid w:val="00654C82"/>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AD"/>
    <w:rsid w:val="006577E9"/>
    <w:rsid w:val="006578D3"/>
    <w:rsid w:val="00657912"/>
    <w:rsid w:val="00657937"/>
    <w:rsid w:val="00657A02"/>
    <w:rsid w:val="00657A72"/>
    <w:rsid w:val="00657D1D"/>
    <w:rsid w:val="00657EA4"/>
    <w:rsid w:val="00660867"/>
    <w:rsid w:val="0066096E"/>
    <w:rsid w:val="006609FF"/>
    <w:rsid w:val="00660A74"/>
    <w:rsid w:val="00660BBD"/>
    <w:rsid w:val="00660CB3"/>
    <w:rsid w:val="006610DA"/>
    <w:rsid w:val="00661116"/>
    <w:rsid w:val="006615CD"/>
    <w:rsid w:val="006616B0"/>
    <w:rsid w:val="006617F0"/>
    <w:rsid w:val="00661A20"/>
    <w:rsid w:val="00661F3B"/>
    <w:rsid w:val="00662036"/>
    <w:rsid w:val="00662616"/>
    <w:rsid w:val="006626C3"/>
    <w:rsid w:val="006628CC"/>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141"/>
    <w:rsid w:val="0066558C"/>
    <w:rsid w:val="00665672"/>
    <w:rsid w:val="006657F2"/>
    <w:rsid w:val="00665BA0"/>
    <w:rsid w:val="00665CE4"/>
    <w:rsid w:val="00665D65"/>
    <w:rsid w:val="00665E7A"/>
    <w:rsid w:val="006660D7"/>
    <w:rsid w:val="006662AB"/>
    <w:rsid w:val="006666DF"/>
    <w:rsid w:val="006669C0"/>
    <w:rsid w:val="00666A04"/>
    <w:rsid w:val="00666AC2"/>
    <w:rsid w:val="00666AF5"/>
    <w:rsid w:val="00666D82"/>
    <w:rsid w:val="00666E03"/>
    <w:rsid w:val="00666F11"/>
    <w:rsid w:val="00667295"/>
    <w:rsid w:val="0066752A"/>
    <w:rsid w:val="00667695"/>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53"/>
    <w:rsid w:val="00675C95"/>
    <w:rsid w:val="00675E0D"/>
    <w:rsid w:val="00675E62"/>
    <w:rsid w:val="00675F25"/>
    <w:rsid w:val="00675F7A"/>
    <w:rsid w:val="00676225"/>
    <w:rsid w:val="006764B9"/>
    <w:rsid w:val="0067668D"/>
    <w:rsid w:val="006768BC"/>
    <w:rsid w:val="006768E2"/>
    <w:rsid w:val="00676AC4"/>
    <w:rsid w:val="00676C60"/>
    <w:rsid w:val="00676F86"/>
    <w:rsid w:val="00677834"/>
    <w:rsid w:val="0067799B"/>
    <w:rsid w:val="00677F19"/>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A86"/>
    <w:rsid w:val="00681D40"/>
    <w:rsid w:val="00682374"/>
    <w:rsid w:val="006825A4"/>
    <w:rsid w:val="00682884"/>
    <w:rsid w:val="006829C7"/>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6CA"/>
    <w:rsid w:val="006867D4"/>
    <w:rsid w:val="00686A88"/>
    <w:rsid w:val="00686B36"/>
    <w:rsid w:val="00686DC4"/>
    <w:rsid w:val="006876FF"/>
    <w:rsid w:val="0068773A"/>
    <w:rsid w:val="00687797"/>
    <w:rsid w:val="006878EC"/>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9CD"/>
    <w:rsid w:val="00692BF2"/>
    <w:rsid w:val="0069330C"/>
    <w:rsid w:val="00693372"/>
    <w:rsid w:val="0069339C"/>
    <w:rsid w:val="00693445"/>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3F"/>
    <w:rsid w:val="006958F1"/>
    <w:rsid w:val="00695903"/>
    <w:rsid w:val="00695A31"/>
    <w:rsid w:val="00695A7C"/>
    <w:rsid w:val="00695AC8"/>
    <w:rsid w:val="00695C90"/>
    <w:rsid w:val="00695F0C"/>
    <w:rsid w:val="0069604C"/>
    <w:rsid w:val="00696509"/>
    <w:rsid w:val="00696525"/>
    <w:rsid w:val="0069683B"/>
    <w:rsid w:val="006969C2"/>
    <w:rsid w:val="00696BFA"/>
    <w:rsid w:val="00696D0F"/>
    <w:rsid w:val="00696F25"/>
    <w:rsid w:val="00697043"/>
    <w:rsid w:val="0069743B"/>
    <w:rsid w:val="006977B7"/>
    <w:rsid w:val="006978F5"/>
    <w:rsid w:val="006979BB"/>
    <w:rsid w:val="006979BF"/>
    <w:rsid w:val="006979E6"/>
    <w:rsid w:val="00697C42"/>
    <w:rsid w:val="006A027B"/>
    <w:rsid w:val="006A03F8"/>
    <w:rsid w:val="006A096F"/>
    <w:rsid w:val="006A0D5E"/>
    <w:rsid w:val="006A1161"/>
    <w:rsid w:val="006A1712"/>
    <w:rsid w:val="006A17B1"/>
    <w:rsid w:val="006A19A4"/>
    <w:rsid w:val="006A1C2D"/>
    <w:rsid w:val="006A1E15"/>
    <w:rsid w:val="006A20B0"/>
    <w:rsid w:val="006A2136"/>
    <w:rsid w:val="006A21FD"/>
    <w:rsid w:val="006A231E"/>
    <w:rsid w:val="006A23FB"/>
    <w:rsid w:val="006A2418"/>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4CDB"/>
    <w:rsid w:val="006A5031"/>
    <w:rsid w:val="006A5528"/>
    <w:rsid w:val="006A5704"/>
    <w:rsid w:val="006A59AE"/>
    <w:rsid w:val="006A5A22"/>
    <w:rsid w:val="006A5E8F"/>
    <w:rsid w:val="006A5FC3"/>
    <w:rsid w:val="006A62FF"/>
    <w:rsid w:val="006A6541"/>
    <w:rsid w:val="006A6986"/>
    <w:rsid w:val="006A6F0D"/>
    <w:rsid w:val="006A6F8B"/>
    <w:rsid w:val="006A7403"/>
    <w:rsid w:val="006A767D"/>
    <w:rsid w:val="006A7754"/>
    <w:rsid w:val="006A7DBD"/>
    <w:rsid w:val="006A7E09"/>
    <w:rsid w:val="006A7E57"/>
    <w:rsid w:val="006A7EBD"/>
    <w:rsid w:val="006A7FD9"/>
    <w:rsid w:val="006B0682"/>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840"/>
    <w:rsid w:val="006B4D72"/>
    <w:rsid w:val="006B5384"/>
    <w:rsid w:val="006B57BE"/>
    <w:rsid w:val="006B59B1"/>
    <w:rsid w:val="006B5A69"/>
    <w:rsid w:val="006B5B8A"/>
    <w:rsid w:val="006B5CED"/>
    <w:rsid w:val="006B5D9F"/>
    <w:rsid w:val="006B5EDC"/>
    <w:rsid w:val="006B6058"/>
    <w:rsid w:val="006B62D9"/>
    <w:rsid w:val="006B659B"/>
    <w:rsid w:val="006B68B9"/>
    <w:rsid w:val="006B6A24"/>
    <w:rsid w:val="006B6AB1"/>
    <w:rsid w:val="006B6D2C"/>
    <w:rsid w:val="006B708C"/>
    <w:rsid w:val="006B748F"/>
    <w:rsid w:val="006B74E1"/>
    <w:rsid w:val="006B74EB"/>
    <w:rsid w:val="006B7893"/>
    <w:rsid w:val="006B7CC9"/>
    <w:rsid w:val="006B7DEE"/>
    <w:rsid w:val="006B7E00"/>
    <w:rsid w:val="006B7E13"/>
    <w:rsid w:val="006C00F6"/>
    <w:rsid w:val="006C066E"/>
    <w:rsid w:val="006C0702"/>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FB"/>
    <w:rsid w:val="006C3758"/>
    <w:rsid w:val="006C37DD"/>
    <w:rsid w:val="006C3845"/>
    <w:rsid w:val="006C3A1A"/>
    <w:rsid w:val="006C3C31"/>
    <w:rsid w:val="006C3D0F"/>
    <w:rsid w:val="006C3D16"/>
    <w:rsid w:val="006C3DF9"/>
    <w:rsid w:val="006C3F79"/>
    <w:rsid w:val="006C41DB"/>
    <w:rsid w:val="006C4418"/>
    <w:rsid w:val="006C4420"/>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5B2"/>
    <w:rsid w:val="006D07A1"/>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4A24"/>
    <w:rsid w:val="006D5157"/>
    <w:rsid w:val="006D520D"/>
    <w:rsid w:val="006D5622"/>
    <w:rsid w:val="006D5669"/>
    <w:rsid w:val="006D56D2"/>
    <w:rsid w:val="006D57FF"/>
    <w:rsid w:val="006D5836"/>
    <w:rsid w:val="006D5B43"/>
    <w:rsid w:val="006D5BB3"/>
    <w:rsid w:val="006D5F28"/>
    <w:rsid w:val="006D6040"/>
    <w:rsid w:val="006D607E"/>
    <w:rsid w:val="006D6148"/>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BED"/>
    <w:rsid w:val="006E0C32"/>
    <w:rsid w:val="006E0DDA"/>
    <w:rsid w:val="006E1228"/>
    <w:rsid w:val="006E1AD7"/>
    <w:rsid w:val="006E1B33"/>
    <w:rsid w:val="006E1D3A"/>
    <w:rsid w:val="006E1F38"/>
    <w:rsid w:val="006E1FD7"/>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B9"/>
    <w:rsid w:val="006F322D"/>
    <w:rsid w:val="006F359F"/>
    <w:rsid w:val="006F36AD"/>
    <w:rsid w:val="006F3799"/>
    <w:rsid w:val="006F382E"/>
    <w:rsid w:val="006F399E"/>
    <w:rsid w:val="006F3D9B"/>
    <w:rsid w:val="006F3F4B"/>
    <w:rsid w:val="006F4525"/>
    <w:rsid w:val="006F4659"/>
    <w:rsid w:val="006F4697"/>
    <w:rsid w:val="006F46B0"/>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6EC"/>
    <w:rsid w:val="00700B67"/>
    <w:rsid w:val="00701AFD"/>
    <w:rsid w:val="00701B49"/>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C3"/>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92E"/>
    <w:rsid w:val="00716E0E"/>
    <w:rsid w:val="00716EBE"/>
    <w:rsid w:val="00716F49"/>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A60"/>
    <w:rsid w:val="00723F1B"/>
    <w:rsid w:val="00724660"/>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2BF"/>
    <w:rsid w:val="00726421"/>
    <w:rsid w:val="00726A3F"/>
    <w:rsid w:val="00726B9A"/>
    <w:rsid w:val="00726BFB"/>
    <w:rsid w:val="00726C4A"/>
    <w:rsid w:val="00726E30"/>
    <w:rsid w:val="00726E32"/>
    <w:rsid w:val="00726FFA"/>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634"/>
    <w:rsid w:val="00733B04"/>
    <w:rsid w:val="00733C5D"/>
    <w:rsid w:val="00733DD0"/>
    <w:rsid w:val="007340AE"/>
    <w:rsid w:val="007341A4"/>
    <w:rsid w:val="007341CD"/>
    <w:rsid w:val="007345BF"/>
    <w:rsid w:val="007345F3"/>
    <w:rsid w:val="00734708"/>
    <w:rsid w:val="00734C1F"/>
    <w:rsid w:val="00734C8C"/>
    <w:rsid w:val="007350B6"/>
    <w:rsid w:val="007350C1"/>
    <w:rsid w:val="00735237"/>
    <w:rsid w:val="007354A3"/>
    <w:rsid w:val="0073582C"/>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D1"/>
    <w:rsid w:val="007378FD"/>
    <w:rsid w:val="00737943"/>
    <w:rsid w:val="007379AC"/>
    <w:rsid w:val="00737C9C"/>
    <w:rsid w:val="00737D9A"/>
    <w:rsid w:val="00737DAD"/>
    <w:rsid w:val="00740079"/>
    <w:rsid w:val="007403A8"/>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2FD8"/>
    <w:rsid w:val="007431D3"/>
    <w:rsid w:val="0074354B"/>
    <w:rsid w:val="007435D5"/>
    <w:rsid w:val="0074381E"/>
    <w:rsid w:val="00743C01"/>
    <w:rsid w:val="00743F30"/>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474"/>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CD7"/>
    <w:rsid w:val="00757FFB"/>
    <w:rsid w:val="007601EE"/>
    <w:rsid w:val="00760232"/>
    <w:rsid w:val="007602EF"/>
    <w:rsid w:val="0076056D"/>
    <w:rsid w:val="007607DB"/>
    <w:rsid w:val="007613D8"/>
    <w:rsid w:val="0076144F"/>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21"/>
    <w:rsid w:val="00764613"/>
    <w:rsid w:val="007646A0"/>
    <w:rsid w:val="007648ED"/>
    <w:rsid w:val="0076494D"/>
    <w:rsid w:val="00764A0E"/>
    <w:rsid w:val="00764B4D"/>
    <w:rsid w:val="00764FEA"/>
    <w:rsid w:val="00765136"/>
    <w:rsid w:val="0076526A"/>
    <w:rsid w:val="007654B5"/>
    <w:rsid w:val="00765544"/>
    <w:rsid w:val="0076584A"/>
    <w:rsid w:val="00765C56"/>
    <w:rsid w:val="0076611E"/>
    <w:rsid w:val="00766238"/>
    <w:rsid w:val="007662ED"/>
    <w:rsid w:val="00766427"/>
    <w:rsid w:val="0076647C"/>
    <w:rsid w:val="007670B6"/>
    <w:rsid w:val="007671FE"/>
    <w:rsid w:val="0076755E"/>
    <w:rsid w:val="007675FC"/>
    <w:rsid w:val="00767ED3"/>
    <w:rsid w:val="007701F5"/>
    <w:rsid w:val="00770D89"/>
    <w:rsid w:val="00770F57"/>
    <w:rsid w:val="00771033"/>
    <w:rsid w:val="007711EA"/>
    <w:rsid w:val="0077160B"/>
    <w:rsid w:val="0077178F"/>
    <w:rsid w:val="007717B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5A6"/>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561"/>
    <w:rsid w:val="00781E35"/>
    <w:rsid w:val="00781E5E"/>
    <w:rsid w:val="00782614"/>
    <w:rsid w:val="00782DD7"/>
    <w:rsid w:val="00783329"/>
    <w:rsid w:val="00783367"/>
    <w:rsid w:val="00783406"/>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3FB"/>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D28"/>
    <w:rsid w:val="0079304D"/>
    <w:rsid w:val="00793064"/>
    <w:rsid w:val="007933D2"/>
    <w:rsid w:val="007934A1"/>
    <w:rsid w:val="007934FD"/>
    <w:rsid w:val="0079360F"/>
    <w:rsid w:val="007937C0"/>
    <w:rsid w:val="00793881"/>
    <w:rsid w:val="0079425F"/>
    <w:rsid w:val="0079439E"/>
    <w:rsid w:val="007944EE"/>
    <w:rsid w:val="0079464D"/>
    <w:rsid w:val="00794B2C"/>
    <w:rsid w:val="00794CB7"/>
    <w:rsid w:val="00794DC6"/>
    <w:rsid w:val="00794DFB"/>
    <w:rsid w:val="00794EC0"/>
    <w:rsid w:val="00794F80"/>
    <w:rsid w:val="00795000"/>
    <w:rsid w:val="0079512D"/>
    <w:rsid w:val="0079529C"/>
    <w:rsid w:val="007954DF"/>
    <w:rsid w:val="007957FE"/>
    <w:rsid w:val="00795A02"/>
    <w:rsid w:val="00795B56"/>
    <w:rsid w:val="00795BC4"/>
    <w:rsid w:val="00795F7C"/>
    <w:rsid w:val="00796090"/>
    <w:rsid w:val="007962A1"/>
    <w:rsid w:val="00796478"/>
    <w:rsid w:val="0079682B"/>
    <w:rsid w:val="00796CC2"/>
    <w:rsid w:val="00796E45"/>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17"/>
    <w:rsid w:val="007A11DE"/>
    <w:rsid w:val="007A13D2"/>
    <w:rsid w:val="007A15A0"/>
    <w:rsid w:val="007A1852"/>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E4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44A"/>
    <w:rsid w:val="007A658B"/>
    <w:rsid w:val="007A69E4"/>
    <w:rsid w:val="007A6B09"/>
    <w:rsid w:val="007A6BCE"/>
    <w:rsid w:val="007A6D23"/>
    <w:rsid w:val="007A759E"/>
    <w:rsid w:val="007A7661"/>
    <w:rsid w:val="007A7745"/>
    <w:rsid w:val="007A7819"/>
    <w:rsid w:val="007A792B"/>
    <w:rsid w:val="007A794E"/>
    <w:rsid w:val="007A7C4C"/>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1D5"/>
    <w:rsid w:val="007C06A6"/>
    <w:rsid w:val="007C0A21"/>
    <w:rsid w:val="007C0DF6"/>
    <w:rsid w:val="007C0E99"/>
    <w:rsid w:val="007C0F74"/>
    <w:rsid w:val="007C0FFE"/>
    <w:rsid w:val="007C102B"/>
    <w:rsid w:val="007C1159"/>
    <w:rsid w:val="007C119F"/>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C4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5E"/>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0BEA"/>
    <w:rsid w:val="007D1080"/>
    <w:rsid w:val="007D14C3"/>
    <w:rsid w:val="007D16EA"/>
    <w:rsid w:val="007D1825"/>
    <w:rsid w:val="007D188F"/>
    <w:rsid w:val="007D1931"/>
    <w:rsid w:val="007D19E9"/>
    <w:rsid w:val="007D2087"/>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421B"/>
    <w:rsid w:val="007D4688"/>
    <w:rsid w:val="007D46C3"/>
    <w:rsid w:val="007D47E9"/>
    <w:rsid w:val="007D4A09"/>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A83"/>
    <w:rsid w:val="007F0BC0"/>
    <w:rsid w:val="007F0EE1"/>
    <w:rsid w:val="007F1278"/>
    <w:rsid w:val="007F12D9"/>
    <w:rsid w:val="007F142B"/>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339"/>
    <w:rsid w:val="007F3437"/>
    <w:rsid w:val="007F350C"/>
    <w:rsid w:val="007F3592"/>
    <w:rsid w:val="007F3B0B"/>
    <w:rsid w:val="007F3B83"/>
    <w:rsid w:val="007F3BCE"/>
    <w:rsid w:val="007F3C4C"/>
    <w:rsid w:val="007F3C82"/>
    <w:rsid w:val="007F3CC2"/>
    <w:rsid w:val="007F4289"/>
    <w:rsid w:val="007F4892"/>
    <w:rsid w:val="007F4DEB"/>
    <w:rsid w:val="007F52BD"/>
    <w:rsid w:val="007F5A72"/>
    <w:rsid w:val="007F5C74"/>
    <w:rsid w:val="007F5D9C"/>
    <w:rsid w:val="007F5EBC"/>
    <w:rsid w:val="007F6003"/>
    <w:rsid w:val="007F6061"/>
    <w:rsid w:val="007F6063"/>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4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B65"/>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669"/>
    <w:rsid w:val="0080585D"/>
    <w:rsid w:val="00805C6E"/>
    <w:rsid w:val="00805D6F"/>
    <w:rsid w:val="0080620D"/>
    <w:rsid w:val="00806C57"/>
    <w:rsid w:val="00806C7A"/>
    <w:rsid w:val="00806CD6"/>
    <w:rsid w:val="00807066"/>
    <w:rsid w:val="008070D6"/>
    <w:rsid w:val="00807697"/>
    <w:rsid w:val="00807DF2"/>
    <w:rsid w:val="008102E6"/>
    <w:rsid w:val="0081037A"/>
    <w:rsid w:val="00810843"/>
    <w:rsid w:val="00810C2F"/>
    <w:rsid w:val="0081123C"/>
    <w:rsid w:val="008118B5"/>
    <w:rsid w:val="00811A66"/>
    <w:rsid w:val="00811DDF"/>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B9"/>
    <w:rsid w:val="00814C78"/>
    <w:rsid w:val="008153C6"/>
    <w:rsid w:val="00815552"/>
    <w:rsid w:val="00815669"/>
    <w:rsid w:val="0081566B"/>
    <w:rsid w:val="008156CB"/>
    <w:rsid w:val="00815E68"/>
    <w:rsid w:val="00815F16"/>
    <w:rsid w:val="0081679B"/>
    <w:rsid w:val="00816BC6"/>
    <w:rsid w:val="00816E83"/>
    <w:rsid w:val="00816F21"/>
    <w:rsid w:val="008172E8"/>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A78"/>
    <w:rsid w:val="00822F5F"/>
    <w:rsid w:val="00822FC0"/>
    <w:rsid w:val="0082309F"/>
    <w:rsid w:val="0082317A"/>
    <w:rsid w:val="008231F7"/>
    <w:rsid w:val="00823341"/>
    <w:rsid w:val="00823366"/>
    <w:rsid w:val="008239B7"/>
    <w:rsid w:val="00823A9B"/>
    <w:rsid w:val="00823C99"/>
    <w:rsid w:val="00823F84"/>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6FB"/>
    <w:rsid w:val="008264D1"/>
    <w:rsid w:val="00826609"/>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C7C"/>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757"/>
    <w:rsid w:val="00834B2F"/>
    <w:rsid w:val="00834B40"/>
    <w:rsid w:val="00834C00"/>
    <w:rsid w:val="00834D37"/>
    <w:rsid w:val="00834D6E"/>
    <w:rsid w:val="008352FA"/>
    <w:rsid w:val="00835542"/>
    <w:rsid w:val="00835731"/>
    <w:rsid w:val="0083596F"/>
    <w:rsid w:val="00835BF9"/>
    <w:rsid w:val="0083633E"/>
    <w:rsid w:val="00836409"/>
    <w:rsid w:val="00836571"/>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922"/>
    <w:rsid w:val="00840C26"/>
    <w:rsid w:val="00840D4D"/>
    <w:rsid w:val="00840D7A"/>
    <w:rsid w:val="00840E02"/>
    <w:rsid w:val="00840E88"/>
    <w:rsid w:val="00841154"/>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C2E"/>
    <w:rsid w:val="00844D56"/>
    <w:rsid w:val="00844D99"/>
    <w:rsid w:val="00844F06"/>
    <w:rsid w:val="0084520B"/>
    <w:rsid w:val="008453B8"/>
    <w:rsid w:val="00845609"/>
    <w:rsid w:val="0084586F"/>
    <w:rsid w:val="00846270"/>
    <w:rsid w:val="00846277"/>
    <w:rsid w:val="0084687A"/>
    <w:rsid w:val="00846ABE"/>
    <w:rsid w:val="00846D28"/>
    <w:rsid w:val="00847370"/>
    <w:rsid w:val="008473B7"/>
    <w:rsid w:val="008478FC"/>
    <w:rsid w:val="00847BE9"/>
    <w:rsid w:val="00847CC1"/>
    <w:rsid w:val="00850441"/>
    <w:rsid w:val="008506A0"/>
    <w:rsid w:val="0085134F"/>
    <w:rsid w:val="0085139C"/>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3E0E"/>
    <w:rsid w:val="008542BF"/>
    <w:rsid w:val="00854730"/>
    <w:rsid w:val="00854CC1"/>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BFD"/>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87B"/>
    <w:rsid w:val="00865A34"/>
    <w:rsid w:val="00865FFA"/>
    <w:rsid w:val="0086610D"/>
    <w:rsid w:val="00866121"/>
    <w:rsid w:val="008669FA"/>
    <w:rsid w:val="00866CD1"/>
    <w:rsid w:val="00866E7A"/>
    <w:rsid w:val="00866F78"/>
    <w:rsid w:val="00867182"/>
    <w:rsid w:val="00867846"/>
    <w:rsid w:val="00867BFD"/>
    <w:rsid w:val="00867CEA"/>
    <w:rsid w:val="008701B6"/>
    <w:rsid w:val="008705B2"/>
    <w:rsid w:val="00870641"/>
    <w:rsid w:val="00870979"/>
    <w:rsid w:val="00870C3A"/>
    <w:rsid w:val="00870C61"/>
    <w:rsid w:val="00870F67"/>
    <w:rsid w:val="00870F79"/>
    <w:rsid w:val="008712B5"/>
    <w:rsid w:val="00871476"/>
    <w:rsid w:val="00871736"/>
    <w:rsid w:val="00871D10"/>
    <w:rsid w:val="00871D77"/>
    <w:rsid w:val="00871E55"/>
    <w:rsid w:val="008725C1"/>
    <w:rsid w:val="0087271B"/>
    <w:rsid w:val="00872A1E"/>
    <w:rsid w:val="00872A85"/>
    <w:rsid w:val="00873087"/>
    <w:rsid w:val="00873258"/>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5E3"/>
    <w:rsid w:val="008778BB"/>
    <w:rsid w:val="008779BD"/>
    <w:rsid w:val="00877F94"/>
    <w:rsid w:val="00880141"/>
    <w:rsid w:val="00880655"/>
    <w:rsid w:val="0088067E"/>
    <w:rsid w:val="00880CF3"/>
    <w:rsid w:val="00880DAD"/>
    <w:rsid w:val="00880FD0"/>
    <w:rsid w:val="008811DD"/>
    <w:rsid w:val="008813B9"/>
    <w:rsid w:val="0088166F"/>
    <w:rsid w:val="008817F2"/>
    <w:rsid w:val="00881928"/>
    <w:rsid w:val="00881B33"/>
    <w:rsid w:val="00881BD9"/>
    <w:rsid w:val="00881D1D"/>
    <w:rsid w:val="00881E20"/>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845"/>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9DD"/>
    <w:rsid w:val="008A3BF7"/>
    <w:rsid w:val="008A3C8B"/>
    <w:rsid w:val="008A3CED"/>
    <w:rsid w:val="008A3D04"/>
    <w:rsid w:val="008A3E11"/>
    <w:rsid w:val="008A41BB"/>
    <w:rsid w:val="008A4294"/>
    <w:rsid w:val="008A4335"/>
    <w:rsid w:val="008A45F4"/>
    <w:rsid w:val="008A4617"/>
    <w:rsid w:val="008A473D"/>
    <w:rsid w:val="008A4BB7"/>
    <w:rsid w:val="008A4C3E"/>
    <w:rsid w:val="008A4CB8"/>
    <w:rsid w:val="008A4CE5"/>
    <w:rsid w:val="008A5171"/>
    <w:rsid w:val="008A52D5"/>
    <w:rsid w:val="008A537B"/>
    <w:rsid w:val="008A5811"/>
    <w:rsid w:val="008A58F5"/>
    <w:rsid w:val="008A598F"/>
    <w:rsid w:val="008A5ADD"/>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A7FE6"/>
    <w:rsid w:val="008B0053"/>
    <w:rsid w:val="008B0097"/>
    <w:rsid w:val="008B0166"/>
    <w:rsid w:val="008B0824"/>
    <w:rsid w:val="008B0DF9"/>
    <w:rsid w:val="008B148D"/>
    <w:rsid w:val="008B14DB"/>
    <w:rsid w:val="008B1973"/>
    <w:rsid w:val="008B1A27"/>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149"/>
    <w:rsid w:val="008B527A"/>
    <w:rsid w:val="008B52AF"/>
    <w:rsid w:val="008B5CF4"/>
    <w:rsid w:val="008B618B"/>
    <w:rsid w:val="008B61AA"/>
    <w:rsid w:val="008B62A0"/>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4D1"/>
    <w:rsid w:val="008C1800"/>
    <w:rsid w:val="008C198C"/>
    <w:rsid w:val="008C1D02"/>
    <w:rsid w:val="008C1D06"/>
    <w:rsid w:val="008C1D7A"/>
    <w:rsid w:val="008C1F0D"/>
    <w:rsid w:val="008C202A"/>
    <w:rsid w:val="008C21DD"/>
    <w:rsid w:val="008C22A7"/>
    <w:rsid w:val="008C2349"/>
    <w:rsid w:val="008C2B04"/>
    <w:rsid w:val="008C2C18"/>
    <w:rsid w:val="008C2C8F"/>
    <w:rsid w:val="008C2CD5"/>
    <w:rsid w:val="008C3271"/>
    <w:rsid w:val="008C3876"/>
    <w:rsid w:val="008C3958"/>
    <w:rsid w:val="008C39D9"/>
    <w:rsid w:val="008C410F"/>
    <w:rsid w:val="008C41BB"/>
    <w:rsid w:val="008C43CF"/>
    <w:rsid w:val="008C445A"/>
    <w:rsid w:val="008C445F"/>
    <w:rsid w:val="008C4694"/>
    <w:rsid w:val="008C49CF"/>
    <w:rsid w:val="008C4C48"/>
    <w:rsid w:val="008C4C76"/>
    <w:rsid w:val="008C4D0C"/>
    <w:rsid w:val="008C4FC0"/>
    <w:rsid w:val="008C52A2"/>
    <w:rsid w:val="008C54A2"/>
    <w:rsid w:val="008C56A5"/>
    <w:rsid w:val="008C56A6"/>
    <w:rsid w:val="008C5861"/>
    <w:rsid w:val="008C5899"/>
    <w:rsid w:val="008C594A"/>
    <w:rsid w:val="008C5A62"/>
    <w:rsid w:val="008C5BB4"/>
    <w:rsid w:val="008C5E98"/>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5F"/>
    <w:rsid w:val="008D229E"/>
    <w:rsid w:val="008D2332"/>
    <w:rsid w:val="008D26A2"/>
    <w:rsid w:val="008D2955"/>
    <w:rsid w:val="008D29D1"/>
    <w:rsid w:val="008D29E8"/>
    <w:rsid w:val="008D2C45"/>
    <w:rsid w:val="008D2C67"/>
    <w:rsid w:val="008D300A"/>
    <w:rsid w:val="008D336B"/>
    <w:rsid w:val="008D34D3"/>
    <w:rsid w:val="008D3AEE"/>
    <w:rsid w:val="008D3C1E"/>
    <w:rsid w:val="008D3F29"/>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6526"/>
    <w:rsid w:val="008E71BD"/>
    <w:rsid w:val="008E737B"/>
    <w:rsid w:val="008E76BF"/>
    <w:rsid w:val="008E7B40"/>
    <w:rsid w:val="008E7CAD"/>
    <w:rsid w:val="008E7E01"/>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77"/>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314"/>
    <w:rsid w:val="0090050C"/>
    <w:rsid w:val="0090056B"/>
    <w:rsid w:val="009005FC"/>
    <w:rsid w:val="00900D0B"/>
    <w:rsid w:val="00900D65"/>
    <w:rsid w:val="00900FD5"/>
    <w:rsid w:val="0090115E"/>
    <w:rsid w:val="00901312"/>
    <w:rsid w:val="00901468"/>
    <w:rsid w:val="0090146B"/>
    <w:rsid w:val="009016A9"/>
    <w:rsid w:val="00901AD3"/>
    <w:rsid w:val="00901BD7"/>
    <w:rsid w:val="00901D27"/>
    <w:rsid w:val="00901F8A"/>
    <w:rsid w:val="0090203B"/>
    <w:rsid w:val="00902396"/>
    <w:rsid w:val="00902469"/>
    <w:rsid w:val="009024CB"/>
    <w:rsid w:val="00902791"/>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2E"/>
    <w:rsid w:val="00905DA0"/>
    <w:rsid w:val="00905E33"/>
    <w:rsid w:val="00905F30"/>
    <w:rsid w:val="00906458"/>
    <w:rsid w:val="009071C0"/>
    <w:rsid w:val="00907B15"/>
    <w:rsid w:val="00907B37"/>
    <w:rsid w:val="00907D19"/>
    <w:rsid w:val="00907D89"/>
    <w:rsid w:val="0091002E"/>
    <w:rsid w:val="009100F9"/>
    <w:rsid w:val="00910518"/>
    <w:rsid w:val="009107DE"/>
    <w:rsid w:val="00910B33"/>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7047"/>
    <w:rsid w:val="009172D3"/>
    <w:rsid w:val="00917339"/>
    <w:rsid w:val="009175B2"/>
    <w:rsid w:val="009179FD"/>
    <w:rsid w:val="00917C07"/>
    <w:rsid w:val="00917DA2"/>
    <w:rsid w:val="00917E5F"/>
    <w:rsid w:val="0092006E"/>
    <w:rsid w:val="0092031A"/>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A87"/>
    <w:rsid w:val="00922C29"/>
    <w:rsid w:val="00922C2D"/>
    <w:rsid w:val="00922C45"/>
    <w:rsid w:val="00923163"/>
    <w:rsid w:val="00923406"/>
    <w:rsid w:val="0092342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9C1"/>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6DA"/>
    <w:rsid w:val="00935956"/>
    <w:rsid w:val="00935973"/>
    <w:rsid w:val="0093632E"/>
    <w:rsid w:val="00936560"/>
    <w:rsid w:val="00936902"/>
    <w:rsid w:val="0093699C"/>
    <w:rsid w:val="00936A79"/>
    <w:rsid w:val="00936CDC"/>
    <w:rsid w:val="00936D70"/>
    <w:rsid w:val="00936FDF"/>
    <w:rsid w:val="00937090"/>
    <w:rsid w:val="00937343"/>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C4E"/>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82F"/>
    <w:rsid w:val="009529B2"/>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BE3"/>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165"/>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4F1E"/>
    <w:rsid w:val="00965358"/>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5C3"/>
    <w:rsid w:val="00967701"/>
    <w:rsid w:val="00967813"/>
    <w:rsid w:val="00967B8E"/>
    <w:rsid w:val="00967BAF"/>
    <w:rsid w:val="00967FA1"/>
    <w:rsid w:val="00970873"/>
    <w:rsid w:val="00970AD1"/>
    <w:rsid w:val="00970CDE"/>
    <w:rsid w:val="00970E46"/>
    <w:rsid w:val="00970EEC"/>
    <w:rsid w:val="009711EA"/>
    <w:rsid w:val="00971359"/>
    <w:rsid w:val="009713EB"/>
    <w:rsid w:val="009714EB"/>
    <w:rsid w:val="0097177E"/>
    <w:rsid w:val="00972039"/>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8E0"/>
    <w:rsid w:val="00973AB0"/>
    <w:rsid w:val="00974060"/>
    <w:rsid w:val="0097422A"/>
    <w:rsid w:val="009743D1"/>
    <w:rsid w:val="009744BF"/>
    <w:rsid w:val="00974F81"/>
    <w:rsid w:val="009750E8"/>
    <w:rsid w:val="00975320"/>
    <w:rsid w:val="009753D2"/>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21"/>
    <w:rsid w:val="009808B5"/>
    <w:rsid w:val="00980E77"/>
    <w:rsid w:val="00981394"/>
    <w:rsid w:val="009815E0"/>
    <w:rsid w:val="009815E1"/>
    <w:rsid w:val="009818CE"/>
    <w:rsid w:val="00981A4F"/>
    <w:rsid w:val="00981F55"/>
    <w:rsid w:val="00982441"/>
    <w:rsid w:val="00982BDC"/>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246"/>
    <w:rsid w:val="009872B8"/>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16"/>
    <w:rsid w:val="009919E2"/>
    <w:rsid w:val="00991F31"/>
    <w:rsid w:val="009920D8"/>
    <w:rsid w:val="00992162"/>
    <w:rsid w:val="009923DF"/>
    <w:rsid w:val="0099261E"/>
    <w:rsid w:val="009926C4"/>
    <w:rsid w:val="009927F5"/>
    <w:rsid w:val="00992B56"/>
    <w:rsid w:val="00992C5E"/>
    <w:rsid w:val="00992D10"/>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88"/>
    <w:rsid w:val="009955B0"/>
    <w:rsid w:val="00995814"/>
    <w:rsid w:val="00995994"/>
    <w:rsid w:val="009959C6"/>
    <w:rsid w:val="00995B99"/>
    <w:rsid w:val="00995C6D"/>
    <w:rsid w:val="00995FEA"/>
    <w:rsid w:val="00996040"/>
    <w:rsid w:val="0099619B"/>
    <w:rsid w:val="009963EA"/>
    <w:rsid w:val="00996703"/>
    <w:rsid w:val="0099674C"/>
    <w:rsid w:val="00996950"/>
    <w:rsid w:val="00996C10"/>
    <w:rsid w:val="00996DBE"/>
    <w:rsid w:val="00996FD1"/>
    <w:rsid w:val="009970B2"/>
    <w:rsid w:val="00997122"/>
    <w:rsid w:val="00997532"/>
    <w:rsid w:val="009975A7"/>
    <w:rsid w:val="0099783D"/>
    <w:rsid w:val="009978AB"/>
    <w:rsid w:val="00997961"/>
    <w:rsid w:val="00997CE6"/>
    <w:rsid w:val="009A0184"/>
    <w:rsid w:val="009A0378"/>
    <w:rsid w:val="009A0388"/>
    <w:rsid w:val="009A0559"/>
    <w:rsid w:val="009A07C8"/>
    <w:rsid w:val="009A0834"/>
    <w:rsid w:val="009A0BD0"/>
    <w:rsid w:val="009A0CB0"/>
    <w:rsid w:val="009A0D72"/>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1FB"/>
    <w:rsid w:val="009A43A1"/>
    <w:rsid w:val="009A4774"/>
    <w:rsid w:val="009A47F7"/>
    <w:rsid w:val="009A49BB"/>
    <w:rsid w:val="009A4A49"/>
    <w:rsid w:val="009A4AA2"/>
    <w:rsid w:val="009A4DC9"/>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318"/>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712"/>
    <w:rsid w:val="009B594A"/>
    <w:rsid w:val="009B5D94"/>
    <w:rsid w:val="009B62ED"/>
    <w:rsid w:val="009B7247"/>
    <w:rsid w:val="009B73C1"/>
    <w:rsid w:val="009B7684"/>
    <w:rsid w:val="009B76DC"/>
    <w:rsid w:val="009B77E4"/>
    <w:rsid w:val="009B7C0E"/>
    <w:rsid w:val="009B7D1D"/>
    <w:rsid w:val="009C0183"/>
    <w:rsid w:val="009C0460"/>
    <w:rsid w:val="009C0677"/>
    <w:rsid w:val="009C089E"/>
    <w:rsid w:val="009C0A57"/>
    <w:rsid w:val="009C0EBA"/>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A8F"/>
    <w:rsid w:val="009C4DC0"/>
    <w:rsid w:val="009C4FB3"/>
    <w:rsid w:val="009C5775"/>
    <w:rsid w:val="009C5850"/>
    <w:rsid w:val="009C5B2A"/>
    <w:rsid w:val="009C5F85"/>
    <w:rsid w:val="009C602F"/>
    <w:rsid w:val="009C60AB"/>
    <w:rsid w:val="009C621D"/>
    <w:rsid w:val="009C63B2"/>
    <w:rsid w:val="009C63E1"/>
    <w:rsid w:val="009C6466"/>
    <w:rsid w:val="009C6560"/>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0EAC"/>
    <w:rsid w:val="009D12A1"/>
    <w:rsid w:val="009D14FB"/>
    <w:rsid w:val="009D18D9"/>
    <w:rsid w:val="009D1D51"/>
    <w:rsid w:val="009D1E24"/>
    <w:rsid w:val="009D26EF"/>
    <w:rsid w:val="009D298D"/>
    <w:rsid w:val="009D2DC3"/>
    <w:rsid w:val="009D2E74"/>
    <w:rsid w:val="009D3244"/>
    <w:rsid w:val="009D32FE"/>
    <w:rsid w:val="009D3322"/>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DF"/>
    <w:rsid w:val="009D7B23"/>
    <w:rsid w:val="009D7C1E"/>
    <w:rsid w:val="009E0096"/>
    <w:rsid w:val="009E056A"/>
    <w:rsid w:val="009E070D"/>
    <w:rsid w:val="009E076B"/>
    <w:rsid w:val="009E0E6F"/>
    <w:rsid w:val="009E1667"/>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6D2"/>
    <w:rsid w:val="009E6766"/>
    <w:rsid w:val="009E6797"/>
    <w:rsid w:val="009E67D4"/>
    <w:rsid w:val="009E69C3"/>
    <w:rsid w:val="009E6B09"/>
    <w:rsid w:val="009E6BDA"/>
    <w:rsid w:val="009E6F4D"/>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921"/>
    <w:rsid w:val="00A00ACD"/>
    <w:rsid w:val="00A00B8E"/>
    <w:rsid w:val="00A00D8D"/>
    <w:rsid w:val="00A010EC"/>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2B6"/>
    <w:rsid w:val="00A024BA"/>
    <w:rsid w:val="00A025D3"/>
    <w:rsid w:val="00A0289A"/>
    <w:rsid w:val="00A028D9"/>
    <w:rsid w:val="00A02B7B"/>
    <w:rsid w:val="00A02EB3"/>
    <w:rsid w:val="00A032D2"/>
    <w:rsid w:val="00A033CB"/>
    <w:rsid w:val="00A0375A"/>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C58"/>
    <w:rsid w:val="00A10D2E"/>
    <w:rsid w:val="00A10D31"/>
    <w:rsid w:val="00A10DA2"/>
    <w:rsid w:val="00A10E18"/>
    <w:rsid w:val="00A10E2C"/>
    <w:rsid w:val="00A113A8"/>
    <w:rsid w:val="00A1191A"/>
    <w:rsid w:val="00A11999"/>
    <w:rsid w:val="00A11B71"/>
    <w:rsid w:val="00A11DA5"/>
    <w:rsid w:val="00A11FF3"/>
    <w:rsid w:val="00A13032"/>
    <w:rsid w:val="00A13356"/>
    <w:rsid w:val="00A13DD5"/>
    <w:rsid w:val="00A13FA2"/>
    <w:rsid w:val="00A14800"/>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DDC"/>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1E95"/>
    <w:rsid w:val="00A22242"/>
    <w:rsid w:val="00A22645"/>
    <w:rsid w:val="00A22688"/>
    <w:rsid w:val="00A2299D"/>
    <w:rsid w:val="00A22D4D"/>
    <w:rsid w:val="00A22D79"/>
    <w:rsid w:val="00A23233"/>
    <w:rsid w:val="00A23470"/>
    <w:rsid w:val="00A234D1"/>
    <w:rsid w:val="00A235BE"/>
    <w:rsid w:val="00A23693"/>
    <w:rsid w:val="00A237A3"/>
    <w:rsid w:val="00A239EA"/>
    <w:rsid w:val="00A23A74"/>
    <w:rsid w:val="00A241CE"/>
    <w:rsid w:val="00A241FF"/>
    <w:rsid w:val="00A2444D"/>
    <w:rsid w:val="00A24500"/>
    <w:rsid w:val="00A24604"/>
    <w:rsid w:val="00A24B88"/>
    <w:rsid w:val="00A24C09"/>
    <w:rsid w:val="00A24FDE"/>
    <w:rsid w:val="00A251A7"/>
    <w:rsid w:val="00A25A91"/>
    <w:rsid w:val="00A25B36"/>
    <w:rsid w:val="00A25B3D"/>
    <w:rsid w:val="00A26064"/>
    <w:rsid w:val="00A263C6"/>
    <w:rsid w:val="00A26428"/>
    <w:rsid w:val="00A2681D"/>
    <w:rsid w:val="00A26951"/>
    <w:rsid w:val="00A26A32"/>
    <w:rsid w:val="00A26CD9"/>
    <w:rsid w:val="00A26D85"/>
    <w:rsid w:val="00A26F43"/>
    <w:rsid w:val="00A27017"/>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FC"/>
    <w:rsid w:val="00A335BA"/>
    <w:rsid w:val="00A3380D"/>
    <w:rsid w:val="00A33817"/>
    <w:rsid w:val="00A33BBD"/>
    <w:rsid w:val="00A33DB0"/>
    <w:rsid w:val="00A33DFE"/>
    <w:rsid w:val="00A34709"/>
    <w:rsid w:val="00A34A9A"/>
    <w:rsid w:val="00A34AD5"/>
    <w:rsid w:val="00A34BA0"/>
    <w:rsid w:val="00A34E74"/>
    <w:rsid w:val="00A34F1D"/>
    <w:rsid w:val="00A35097"/>
    <w:rsid w:val="00A3592C"/>
    <w:rsid w:val="00A35A5D"/>
    <w:rsid w:val="00A35D44"/>
    <w:rsid w:val="00A35D8E"/>
    <w:rsid w:val="00A35DAD"/>
    <w:rsid w:val="00A35E17"/>
    <w:rsid w:val="00A362DB"/>
    <w:rsid w:val="00A3644A"/>
    <w:rsid w:val="00A36456"/>
    <w:rsid w:val="00A36566"/>
    <w:rsid w:val="00A365DC"/>
    <w:rsid w:val="00A366ED"/>
    <w:rsid w:val="00A36777"/>
    <w:rsid w:val="00A36EC0"/>
    <w:rsid w:val="00A373E5"/>
    <w:rsid w:val="00A374FB"/>
    <w:rsid w:val="00A3786D"/>
    <w:rsid w:val="00A401D7"/>
    <w:rsid w:val="00A401F9"/>
    <w:rsid w:val="00A40208"/>
    <w:rsid w:val="00A4021F"/>
    <w:rsid w:val="00A4038F"/>
    <w:rsid w:val="00A40508"/>
    <w:rsid w:val="00A4057F"/>
    <w:rsid w:val="00A4081F"/>
    <w:rsid w:val="00A40B33"/>
    <w:rsid w:val="00A40B69"/>
    <w:rsid w:val="00A40B83"/>
    <w:rsid w:val="00A40D68"/>
    <w:rsid w:val="00A410E5"/>
    <w:rsid w:val="00A416BF"/>
    <w:rsid w:val="00A41782"/>
    <w:rsid w:val="00A41C88"/>
    <w:rsid w:val="00A41EB1"/>
    <w:rsid w:val="00A42180"/>
    <w:rsid w:val="00A4219F"/>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47EE6"/>
    <w:rsid w:val="00A50376"/>
    <w:rsid w:val="00A50863"/>
    <w:rsid w:val="00A50B56"/>
    <w:rsid w:val="00A50C17"/>
    <w:rsid w:val="00A50ECD"/>
    <w:rsid w:val="00A510D8"/>
    <w:rsid w:val="00A51873"/>
    <w:rsid w:val="00A518F4"/>
    <w:rsid w:val="00A51B3A"/>
    <w:rsid w:val="00A51DF1"/>
    <w:rsid w:val="00A51F14"/>
    <w:rsid w:val="00A52198"/>
    <w:rsid w:val="00A523B4"/>
    <w:rsid w:val="00A527A0"/>
    <w:rsid w:val="00A52BD0"/>
    <w:rsid w:val="00A52BF2"/>
    <w:rsid w:val="00A52C01"/>
    <w:rsid w:val="00A52C1F"/>
    <w:rsid w:val="00A52D4B"/>
    <w:rsid w:val="00A53145"/>
    <w:rsid w:val="00A5326D"/>
    <w:rsid w:val="00A533A8"/>
    <w:rsid w:val="00A533C3"/>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5FA5"/>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C58"/>
    <w:rsid w:val="00A60ED9"/>
    <w:rsid w:val="00A60FBF"/>
    <w:rsid w:val="00A60FD8"/>
    <w:rsid w:val="00A61015"/>
    <w:rsid w:val="00A61071"/>
    <w:rsid w:val="00A6112A"/>
    <w:rsid w:val="00A61373"/>
    <w:rsid w:val="00A614C8"/>
    <w:rsid w:val="00A614E9"/>
    <w:rsid w:val="00A615B3"/>
    <w:rsid w:val="00A615C5"/>
    <w:rsid w:val="00A6172E"/>
    <w:rsid w:val="00A61A93"/>
    <w:rsid w:val="00A61B6F"/>
    <w:rsid w:val="00A61C13"/>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49"/>
    <w:rsid w:val="00A724AE"/>
    <w:rsid w:val="00A72605"/>
    <w:rsid w:val="00A72943"/>
    <w:rsid w:val="00A72AE7"/>
    <w:rsid w:val="00A72C27"/>
    <w:rsid w:val="00A72DF7"/>
    <w:rsid w:val="00A72E63"/>
    <w:rsid w:val="00A73293"/>
    <w:rsid w:val="00A733B5"/>
    <w:rsid w:val="00A73B12"/>
    <w:rsid w:val="00A73CC0"/>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668"/>
    <w:rsid w:val="00A819EE"/>
    <w:rsid w:val="00A81B91"/>
    <w:rsid w:val="00A81BC8"/>
    <w:rsid w:val="00A81BE3"/>
    <w:rsid w:val="00A822E2"/>
    <w:rsid w:val="00A823F1"/>
    <w:rsid w:val="00A8277B"/>
    <w:rsid w:val="00A827D7"/>
    <w:rsid w:val="00A82BC3"/>
    <w:rsid w:val="00A82E18"/>
    <w:rsid w:val="00A83057"/>
    <w:rsid w:val="00A83458"/>
    <w:rsid w:val="00A83C6F"/>
    <w:rsid w:val="00A83DA1"/>
    <w:rsid w:val="00A83DC5"/>
    <w:rsid w:val="00A840C8"/>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467"/>
    <w:rsid w:val="00A864C1"/>
    <w:rsid w:val="00A864FA"/>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2168"/>
    <w:rsid w:val="00A92470"/>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26"/>
    <w:rsid w:val="00A95B77"/>
    <w:rsid w:val="00A95BD3"/>
    <w:rsid w:val="00A95C27"/>
    <w:rsid w:val="00A95CB8"/>
    <w:rsid w:val="00A95DEF"/>
    <w:rsid w:val="00A95F58"/>
    <w:rsid w:val="00A963CF"/>
    <w:rsid w:val="00A963E6"/>
    <w:rsid w:val="00A96651"/>
    <w:rsid w:val="00A968E7"/>
    <w:rsid w:val="00A96B36"/>
    <w:rsid w:val="00A96B56"/>
    <w:rsid w:val="00A96DA4"/>
    <w:rsid w:val="00A96E4B"/>
    <w:rsid w:val="00A96E4E"/>
    <w:rsid w:val="00A9719A"/>
    <w:rsid w:val="00A9721B"/>
    <w:rsid w:val="00A9722D"/>
    <w:rsid w:val="00A975D8"/>
    <w:rsid w:val="00A9777B"/>
    <w:rsid w:val="00A9791A"/>
    <w:rsid w:val="00A97AB9"/>
    <w:rsid w:val="00A97CDD"/>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AD"/>
    <w:rsid w:val="00AA4C76"/>
    <w:rsid w:val="00AA4F10"/>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A7C9D"/>
    <w:rsid w:val="00AB0280"/>
    <w:rsid w:val="00AB02BB"/>
    <w:rsid w:val="00AB039E"/>
    <w:rsid w:val="00AB0940"/>
    <w:rsid w:val="00AB0B21"/>
    <w:rsid w:val="00AB0EA8"/>
    <w:rsid w:val="00AB0EB0"/>
    <w:rsid w:val="00AB129B"/>
    <w:rsid w:val="00AB12E8"/>
    <w:rsid w:val="00AB1863"/>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99A"/>
    <w:rsid w:val="00AB3AB7"/>
    <w:rsid w:val="00AB3B0A"/>
    <w:rsid w:val="00AB3C96"/>
    <w:rsid w:val="00AB449C"/>
    <w:rsid w:val="00AB4663"/>
    <w:rsid w:val="00AB4989"/>
    <w:rsid w:val="00AB4D28"/>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C04"/>
    <w:rsid w:val="00AC007E"/>
    <w:rsid w:val="00AC009E"/>
    <w:rsid w:val="00AC02E3"/>
    <w:rsid w:val="00AC07B6"/>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F3A"/>
    <w:rsid w:val="00AC60A9"/>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F6B"/>
    <w:rsid w:val="00AD0F8E"/>
    <w:rsid w:val="00AD12B1"/>
    <w:rsid w:val="00AD130C"/>
    <w:rsid w:val="00AD13E7"/>
    <w:rsid w:val="00AD1445"/>
    <w:rsid w:val="00AD1740"/>
    <w:rsid w:val="00AD17EE"/>
    <w:rsid w:val="00AD183B"/>
    <w:rsid w:val="00AD18C4"/>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183"/>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681"/>
    <w:rsid w:val="00AD6883"/>
    <w:rsid w:val="00AD6B48"/>
    <w:rsid w:val="00AD6D7A"/>
    <w:rsid w:val="00AD6E20"/>
    <w:rsid w:val="00AD70F1"/>
    <w:rsid w:val="00AD72BA"/>
    <w:rsid w:val="00AD7533"/>
    <w:rsid w:val="00AD79D8"/>
    <w:rsid w:val="00AD7ADE"/>
    <w:rsid w:val="00AD7D3A"/>
    <w:rsid w:val="00AD7EEC"/>
    <w:rsid w:val="00AD7EEF"/>
    <w:rsid w:val="00AE0059"/>
    <w:rsid w:val="00AE03CB"/>
    <w:rsid w:val="00AE06D0"/>
    <w:rsid w:val="00AE0714"/>
    <w:rsid w:val="00AE0DFC"/>
    <w:rsid w:val="00AE0EE5"/>
    <w:rsid w:val="00AE10EF"/>
    <w:rsid w:val="00AE1256"/>
    <w:rsid w:val="00AE12C4"/>
    <w:rsid w:val="00AE136A"/>
    <w:rsid w:val="00AE1590"/>
    <w:rsid w:val="00AE1806"/>
    <w:rsid w:val="00AE1839"/>
    <w:rsid w:val="00AE1A57"/>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4F7"/>
    <w:rsid w:val="00AE4635"/>
    <w:rsid w:val="00AE46CF"/>
    <w:rsid w:val="00AE4D79"/>
    <w:rsid w:val="00AE4DE0"/>
    <w:rsid w:val="00AE4E32"/>
    <w:rsid w:val="00AE5589"/>
    <w:rsid w:val="00AE563E"/>
    <w:rsid w:val="00AE576C"/>
    <w:rsid w:val="00AE57D8"/>
    <w:rsid w:val="00AE5886"/>
    <w:rsid w:val="00AE58D1"/>
    <w:rsid w:val="00AE5C8C"/>
    <w:rsid w:val="00AE5D5D"/>
    <w:rsid w:val="00AE5E5C"/>
    <w:rsid w:val="00AE6100"/>
    <w:rsid w:val="00AE61AD"/>
    <w:rsid w:val="00AE6283"/>
    <w:rsid w:val="00AE6677"/>
    <w:rsid w:val="00AE67AC"/>
    <w:rsid w:val="00AE68A2"/>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0FBE"/>
    <w:rsid w:val="00AF16A5"/>
    <w:rsid w:val="00AF16E7"/>
    <w:rsid w:val="00AF1801"/>
    <w:rsid w:val="00AF181A"/>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0EE"/>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656"/>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51B0"/>
    <w:rsid w:val="00B053D5"/>
    <w:rsid w:val="00B0572C"/>
    <w:rsid w:val="00B0579F"/>
    <w:rsid w:val="00B059B1"/>
    <w:rsid w:val="00B059C4"/>
    <w:rsid w:val="00B05B2A"/>
    <w:rsid w:val="00B05B6F"/>
    <w:rsid w:val="00B05B9C"/>
    <w:rsid w:val="00B06642"/>
    <w:rsid w:val="00B06AFC"/>
    <w:rsid w:val="00B06DB3"/>
    <w:rsid w:val="00B06E1F"/>
    <w:rsid w:val="00B06E65"/>
    <w:rsid w:val="00B072E9"/>
    <w:rsid w:val="00B07534"/>
    <w:rsid w:val="00B0799E"/>
    <w:rsid w:val="00B10485"/>
    <w:rsid w:val="00B10496"/>
    <w:rsid w:val="00B107E4"/>
    <w:rsid w:val="00B10E2C"/>
    <w:rsid w:val="00B10FE6"/>
    <w:rsid w:val="00B11449"/>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C15"/>
    <w:rsid w:val="00B13E37"/>
    <w:rsid w:val="00B13F76"/>
    <w:rsid w:val="00B143B0"/>
    <w:rsid w:val="00B14591"/>
    <w:rsid w:val="00B14600"/>
    <w:rsid w:val="00B14687"/>
    <w:rsid w:val="00B147C9"/>
    <w:rsid w:val="00B14CD2"/>
    <w:rsid w:val="00B14F67"/>
    <w:rsid w:val="00B151B6"/>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06E"/>
    <w:rsid w:val="00B1731F"/>
    <w:rsid w:val="00B176D1"/>
    <w:rsid w:val="00B176FB"/>
    <w:rsid w:val="00B1773D"/>
    <w:rsid w:val="00B178AC"/>
    <w:rsid w:val="00B17943"/>
    <w:rsid w:val="00B17AFC"/>
    <w:rsid w:val="00B207B8"/>
    <w:rsid w:val="00B20987"/>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932"/>
    <w:rsid w:val="00B23B23"/>
    <w:rsid w:val="00B23EAD"/>
    <w:rsid w:val="00B23F25"/>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BA3"/>
    <w:rsid w:val="00B25D66"/>
    <w:rsid w:val="00B25EDA"/>
    <w:rsid w:val="00B25F99"/>
    <w:rsid w:val="00B2606A"/>
    <w:rsid w:val="00B26183"/>
    <w:rsid w:val="00B2622E"/>
    <w:rsid w:val="00B26391"/>
    <w:rsid w:val="00B265E8"/>
    <w:rsid w:val="00B26664"/>
    <w:rsid w:val="00B26938"/>
    <w:rsid w:val="00B26AD2"/>
    <w:rsid w:val="00B26D85"/>
    <w:rsid w:val="00B271D8"/>
    <w:rsid w:val="00B274BB"/>
    <w:rsid w:val="00B2753D"/>
    <w:rsid w:val="00B2762F"/>
    <w:rsid w:val="00B27A11"/>
    <w:rsid w:val="00B27D4B"/>
    <w:rsid w:val="00B27D73"/>
    <w:rsid w:val="00B27D9F"/>
    <w:rsid w:val="00B27E00"/>
    <w:rsid w:val="00B3001B"/>
    <w:rsid w:val="00B30242"/>
    <w:rsid w:val="00B302A2"/>
    <w:rsid w:val="00B3052C"/>
    <w:rsid w:val="00B3067F"/>
    <w:rsid w:val="00B30755"/>
    <w:rsid w:val="00B3082A"/>
    <w:rsid w:val="00B30A59"/>
    <w:rsid w:val="00B30BC0"/>
    <w:rsid w:val="00B30C34"/>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C0"/>
    <w:rsid w:val="00B33837"/>
    <w:rsid w:val="00B33949"/>
    <w:rsid w:val="00B33B11"/>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4D"/>
    <w:rsid w:val="00B36180"/>
    <w:rsid w:val="00B3620D"/>
    <w:rsid w:val="00B3626A"/>
    <w:rsid w:val="00B3647C"/>
    <w:rsid w:val="00B366D6"/>
    <w:rsid w:val="00B36735"/>
    <w:rsid w:val="00B3692E"/>
    <w:rsid w:val="00B36A6A"/>
    <w:rsid w:val="00B36B44"/>
    <w:rsid w:val="00B36C48"/>
    <w:rsid w:val="00B37369"/>
    <w:rsid w:val="00B37E45"/>
    <w:rsid w:val="00B40109"/>
    <w:rsid w:val="00B40568"/>
    <w:rsid w:val="00B405C3"/>
    <w:rsid w:val="00B40634"/>
    <w:rsid w:val="00B406FE"/>
    <w:rsid w:val="00B408C1"/>
    <w:rsid w:val="00B40CE2"/>
    <w:rsid w:val="00B40E12"/>
    <w:rsid w:val="00B40E4B"/>
    <w:rsid w:val="00B40F63"/>
    <w:rsid w:val="00B41161"/>
    <w:rsid w:val="00B41458"/>
    <w:rsid w:val="00B4163E"/>
    <w:rsid w:val="00B416FB"/>
    <w:rsid w:val="00B41783"/>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63"/>
    <w:rsid w:val="00B46AF0"/>
    <w:rsid w:val="00B46C01"/>
    <w:rsid w:val="00B4729D"/>
    <w:rsid w:val="00B47493"/>
    <w:rsid w:val="00B474BE"/>
    <w:rsid w:val="00B47595"/>
    <w:rsid w:val="00B476AC"/>
    <w:rsid w:val="00B477B4"/>
    <w:rsid w:val="00B47B44"/>
    <w:rsid w:val="00B47CEB"/>
    <w:rsid w:val="00B47D28"/>
    <w:rsid w:val="00B47E53"/>
    <w:rsid w:val="00B501C8"/>
    <w:rsid w:val="00B50BD4"/>
    <w:rsid w:val="00B50DEC"/>
    <w:rsid w:val="00B510C6"/>
    <w:rsid w:val="00B51136"/>
    <w:rsid w:val="00B5119F"/>
    <w:rsid w:val="00B51263"/>
    <w:rsid w:val="00B5150E"/>
    <w:rsid w:val="00B516A5"/>
    <w:rsid w:val="00B516C2"/>
    <w:rsid w:val="00B51729"/>
    <w:rsid w:val="00B51A9A"/>
    <w:rsid w:val="00B51B83"/>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9ED"/>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880"/>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DF7"/>
    <w:rsid w:val="00B82E4C"/>
    <w:rsid w:val="00B83048"/>
    <w:rsid w:val="00B83164"/>
    <w:rsid w:val="00B8346B"/>
    <w:rsid w:val="00B835E8"/>
    <w:rsid w:val="00B8366A"/>
    <w:rsid w:val="00B83B97"/>
    <w:rsid w:val="00B83EB8"/>
    <w:rsid w:val="00B83ED9"/>
    <w:rsid w:val="00B84229"/>
    <w:rsid w:val="00B847B8"/>
    <w:rsid w:val="00B84ABE"/>
    <w:rsid w:val="00B84C72"/>
    <w:rsid w:val="00B84D59"/>
    <w:rsid w:val="00B85240"/>
    <w:rsid w:val="00B85259"/>
    <w:rsid w:val="00B85307"/>
    <w:rsid w:val="00B85503"/>
    <w:rsid w:val="00B85E1A"/>
    <w:rsid w:val="00B85F4A"/>
    <w:rsid w:val="00B85FBE"/>
    <w:rsid w:val="00B86077"/>
    <w:rsid w:val="00B86170"/>
    <w:rsid w:val="00B86637"/>
    <w:rsid w:val="00B86844"/>
    <w:rsid w:val="00B86E0C"/>
    <w:rsid w:val="00B87014"/>
    <w:rsid w:val="00B872D2"/>
    <w:rsid w:val="00B87423"/>
    <w:rsid w:val="00B87447"/>
    <w:rsid w:val="00B874B3"/>
    <w:rsid w:val="00B87546"/>
    <w:rsid w:val="00B875F0"/>
    <w:rsid w:val="00B87736"/>
    <w:rsid w:val="00B87742"/>
    <w:rsid w:val="00B877D0"/>
    <w:rsid w:val="00B87BFA"/>
    <w:rsid w:val="00B87C39"/>
    <w:rsid w:val="00B87CDA"/>
    <w:rsid w:val="00B87E9D"/>
    <w:rsid w:val="00B9031A"/>
    <w:rsid w:val="00B9060F"/>
    <w:rsid w:val="00B90AE9"/>
    <w:rsid w:val="00B90D47"/>
    <w:rsid w:val="00B90EC9"/>
    <w:rsid w:val="00B90F1E"/>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3"/>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C9A"/>
    <w:rsid w:val="00B97533"/>
    <w:rsid w:val="00B97597"/>
    <w:rsid w:val="00B9761F"/>
    <w:rsid w:val="00B9778F"/>
    <w:rsid w:val="00B978C6"/>
    <w:rsid w:val="00B97A59"/>
    <w:rsid w:val="00B97BEB"/>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1F0E"/>
    <w:rsid w:val="00BA23BB"/>
    <w:rsid w:val="00BA2430"/>
    <w:rsid w:val="00BA294F"/>
    <w:rsid w:val="00BA29BC"/>
    <w:rsid w:val="00BA2AC4"/>
    <w:rsid w:val="00BA2BB7"/>
    <w:rsid w:val="00BA2E51"/>
    <w:rsid w:val="00BA3117"/>
    <w:rsid w:val="00BA313C"/>
    <w:rsid w:val="00BA34AA"/>
    <w:rsid w:val="00BA35F6"/>
    <w:rsid w:val="00BA363E"/>
    <w:rsid w:val="00BA370F"/>
    <w:rsid w:val="00BA392B"/>
    <w:rsid w:val="00BA3980"/>
    <w:rsid w:val="00BA3DB2"/>
    <w:rsid w:val="00BA3DCD"/>
    <w:rsid w:val="00BA3F22"/>
    <w:rsid w:val="00BA3F76"/>
    <w:rsid w:val="00BA43F0"/>
    <w:rsid w:val="00BA445E"/>
    <w:rsid w:val="00BA4C6F"/>
    <w:rsid w:val="00BA4DC6"/>
    <w:rsid w:val="00BA4DEE"/>
    <w:rsid w:val="00BA4E23"/>
    <w:rsid w:val="00BA4EDA"/>
    <w:rsid w:val="00BA4FEE"/>
    <w:rsid w:val="00BA517A"/>
    <w:rsid w:val="00BA5293"/>
    <w:rsid w:val="00BA5624"/>
    <w:rsid w:val="00BA5689"/>
    <w:rsid w:val="00BA56A2"/>
    <w:rsid w:val="00BA5CC6"/>
    <w:rsid w:val="00BA5CE1"/>
    <w:rsid w:val="00BA5EF2"/>
    <w:rsid w:val="00BA5F58"/>
    <w:rsid w:val="00BA61A2"/>
    <w:rsid w:val="00BA6439"/>
    <w:rsid w:val="00BA64BB"/>
    <w:rsid w:val="00BA684B"/>
    <w:rsid w:val="00BA6CAF"/>
    <w:rsid w:val="00BA6E53"/>
    <w:rsid w:val="00BA71A0"/>
    <w:rsid w:val="00BA727D"/>
    <w:rsid w:val="00BA78CD"/>
    <w:rsid w:val="00BA7A7C"/>
    <w:rsid w:val="00BA7B36"/>
    <w:rsid w:val="00BA7C8C"/>
    <w:rsid w:val="00BB0030"/>
    <w:rsid w:val="00BB07BF"/>
    <w:rsid w:val="00BB087B"/>
    <w:rsid w:val="00BB0C07"/>
    <w:rsid w:val="00BB0D91"/>
    <w:rsid w:val="00BB0FDE"/>
    <w:rsid w:val="00BB0FE9"/>
    <w:rsid w:val="00BB13FF"/>
    <w:rsid w:val="00BB1560"/>
    <w:rsid w:val="00BB15BD"/>
    <w:rsid w:val="00BB16FD"/>
    <w:rsid w:val="00BB175E"/>
    <w:rsid w:val="00BB191D"/>
    <w:rsid w:val="00BB1C62"/>
    <w:rsid w:val="00BB1CDC"/>
    <w:rsid w:val="00BB1E89"/>
    <w:rsid w:val="00BB1F79"/>
    <w:rsid w:val="00BB226E"/>
    <w:rsid w:val="00BB24A4"/>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317"/>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22E7"/>
    <w:rsid w:val="00BC2388"/>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6D6"/>
    <w:rsid w:val="00BC6A10"/>
    <w:rsid w:val="00BC6AC7"/>
    <w:rsid w:val="00BC6BA5"/>
    <w:rsid w:val="00BC6D75"/>
    <w:rsid w:val="00BC6F02"/>
    <w:rsid w:val="00BC7055"/>
    <w:rsid w:val="00BC70A8"/>
    <w:rsid w:val="00BC71F2"/>
    <w:rsid w:val="00BC744D"/>
    <w:rsid w:val="00BC7465"/>
    <w:rsid w:val="00BC7B4C"/>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F62"/>
    <w:rsid w:val="00BD4FCF"/>
    <w:rsid w:val="00BD512A"/>
    <w:rsid w:val="00BD5247"/>
    <w:rsid w:val="00BD525F"/>
    <w:rsid w:val="00BD5509"/>
    <w:rsid w:val="00BD5AE2"/>
    <w:rsid w:val="00BD5B31"/>
    <w:rsid w:val="00BD62AC"/>
    <w:rsid w:val="00BD6360"/>
    <w:rsid w:val="00BD65D2"/>
    <w:rsid w:val="00BD67B6"/>
    <w:rsid w:val="00BD6920"/>
    <w:rsid w:val="00BD6A87"/>
    <w:rsid w:val="00BD728F"/>
    <w:rsid w:val="00BD7831"/>
    <w:rsid w:val="00BD7984"/>
    <w:rsid w:val="00BD7E1D"/>
    <w:rsid w:val="00BD7EB0"/>
    <w:rsid w:val="00BE0355"/>
    <w:rsid w:val="00BE037A"/>
    <w:rsid w:val="00BE045D"/>
    <w:rsid w:val="00BE0B1D"/>
    <w:rsid w:val="00BE0F78"/>
    <w:rsid w:val="00BE1136"/>
    <w:rsid w:val="00BE11B0"/>
    <w:rsid w:val="00BE1226"/>
    <w:rsid w:val="00BE1256"/>
    <w:rsid w:val="00BE1386"/>
    <w:rsid w:val="00BE160B"/>
    <w:rsid w:val="00BE1DA3"/>
    <w:rsid w:val="00BE1F2C"/>
    <w:rsid w:val="00BE1F43"/>
    <w:rsid w:val="00BE2406"/>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651"/>
    <w:rsid w:val="00BF4E17"/>
    <w:rsid w:val="00BF507F"/>
    <w:rsid w:val="00BF5147"/>
    <w:rsid w:val="00BF5752"/>
    <w:rsid w:val="00BF5767"/>
    <w:rsid w:val="00BF5982"/>
    <w:rsid w:val="00BF5A24"/>
    <w:rsid w:val="00BF5FD8"/>
    <w:rsid w:val="00BF61E4"/>
    <w:rsid w:val="00BF641F"/>
    <w:rsid w:val="00BF67ED"/>
    <w:rsid w:val="00BF68DC"/>
    <w:rsid w:val="00BF696F"/>
    <w:rsid w:val="00BF69B7"/>
    <w:rsid w:val="00BF6CF7"/>
    <w:rsid w:val="00BF6E3A"/>
    <w:rsid w:val="00BF7849"/>
    <w:rsid w:val="00BF78B8"/>
    <w:rsid w:val="00BF7D68"/>
    <w:rsid w:val="00BF7E2D"/>
    <w:rsid w:val="00BF7E8D"/>
    <w:rsid w:val="00C00065"/>
    <w:rsid w:val="00C00598"/>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393"/>
    <w:rsid w:val="00C02447"/>
    <w:rsid w:val="00C0262F"/>
    <w:rsid w:val="00C02815"/>
    <w:rsid w:val="00C02A72"/>
    <w:rsid w:val="00C02C38"/>
    <w:rsid w:val="00C0339F"/>
    <w:rsid w:val="00C03487"/>
    <w:rsid w:val="00C0350C"/>
    <w:rsid w:val="00C0389B"/>
    <w:rsid w:val="00C03939"/>
    <w:rsid w:val="00C03D04"/>
    <w:rsid w:val="00C03F33"/>
    <w:rsid w:val="00C03FD1"/>
    <w:rsid w:val="00C0411A"/>
    <w:rsid w:val="00C0425A"/>
    <w:rsid w:val="00C04597"/>
    <w:rsid w:val="00C045D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1EEA"/>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B6D"/>
    <w:rsid w:val="00C25C2F"/>
    <w:rsid w:val="00C25C35"/>
    <w:rsid w:val="00C26991"/>
    <w:rsid w:val="00C269D4"/>
    <w:rsid w:val="00C26A5E"/>
    <w:rsid w:val="00C26AFA"/>
    <w:rsid w:val="00C26D81"/>
    <w:rsid w:val="00C27088"/>
    <w:rsid w:val="00C2714A"/>
    <w:rsid w:val="00C271F1"/>
    <w:rsid w:val="00C27386"/>
    <w:rsid w:val="00C2788B"/>
    <w:rsid w:val="00C278CA"/>
    <w:rsid w:val="00C27DEC"/>
    <w:rsid w:val="00C30399"/>
    <w:rsid w:val="00C306D2"/>
    <w:rsid w:val="00C311CA"/>
    <w:rsid w:val="00C316FC"/>
    <w:rsid w:val="00C3171A"/>
    <w:rsid w:val="00C3185F"/>
    <w:rsid w:val="00C319C2"/>
    <w:rsid w:val="00C31B24"/>
    <w:rsid w:val="00C322EF"/>
    <w:rsid w:val="00C3242E"/>
    <w:rsid w:val="00C326B3"/>
    <w:rsid w:val="00C326B5"/>
    <w:rsid w:val="00C32729"/>
    <w:rsid w:val="00C328EA"/>
    <w:rsid w:val="00C32A15"/>
    <w:rsid w:val="00C32DEB"/>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348"/>
    <w:rsid w:val="00C51398"/>
    <w:rsid w:val="00C51AE9"/>
    <w:rsid w:val="00C51FD3"/>
    <w:rsid w:val="00C52598"/>
    <w:rsid w:val="00C528AD"/>
    <w:rsid w:val="00C52A44"/>
    <w:rsid w:val="00C52B3B"/>
    <w:rsid w:val="00C52C23"/>
    <w:rsid w:val="00C52CAF"/>
    <w:rsid w:val="00C52CD6"/>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A57"/>
    <w:rsid w:val="00C57CA8"/>
    <w:rsid w:val="00C57F05"/>
    <w:rsid w:val="00C57F10"/>
    <w:rsid w:val="00C57F30"/>
    <w:rsid w:val="00C60036"/>
    <w:rsid w:val="00C60193"/>
    <w:rsid w:val="00C6045F"/>
    <w:rsid w:val="00C60461"/>
    <w:rsid w:val="00C607F2"/>
    <w:rsid w:val="00C608CC"/>
    <w:rsid w:val="00C60C4F"/>
    <w:rsid w:val="00C60E98"/>
    <w:rsid w:val="00C60FF4"/>
    <w:rsid w:val="00C611A1"/>
    <w:rsid w:val="00C61236"/>
    <w:rsid w:val="00C61554"/>
    <w:rsid w:val="00C619FC"/>
    <w:rsid w:val="00C61E60"/>
    <w:rsid w:val="00C61F09"/>
    <w:rsid w:val="00C61F63"/>
    <w:rsid w:val="00C61FE3"/>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66"/>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0EF9"/>
    <w:rsid w:val="00C8107C"/>
    <w:rsid w:val="00C810BF"/>
    <w:rsid w:val="00C81335"/>
    <w:rsid w:val="00C81370"/>
    <w:rsid w:val="00C81461"/>
    <w:rsid w:val="00C81599"/>
    <w:rsid w:val="00C81684"/>
    <w:rsid w:val="00C8173A"/>
    <w:rsid w:val="00C81794"/>
    <w:rsid w:val="00C8184C"/>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55C"/>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9BD"/>
    <w:rsid w:val="00C86A06"/>
    <w:rsid w:val="00C86A34"/>
    <w:rsid w:val="00C86CC3"/>
    <w:rsid w:val="00C8701E"/>
    <w:rsid w:val="00C87072"/>
    <w:rsid w:val="00C871A5"/>
    <w:rsid w:val="00C87287"/>
    <w:rsid w:val="00C8728B"/>
    <w:rsid w:val="00C87461"/>
    <w:rsid w:val="00C874B7"/>
    <w:rsid w:val="00C87756"/>
    <w:rsid w:val="00C87BEE"/>
    <w:rsid w:val="00C87C41"/>
    <w:rsid w:val="00C87F15"/>
    <w:rsid w:val="00C90165"/>
    <w:rsid w:val="00C906BE"/>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47F"/>
    <w:rsid w:val="00C93A2B"/>
    <w:rsid w:val="00C93AAC"/>
    <w:rsid w:val="00C93B4E"/>
    <w:rsid w:val="00C93C1B"/>
    <w:rsid w:val="00C946A7"/>
    <w:rsid w:val="00C94A74"/>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5F"/>
    <w:rsid w:val="00C96368"/>
    <w:rsid w:val="00C96651"/>
    <w:rsid w:val="00C966DC"/>
    <w:rsid w:val="00C968AA"/>
    <w:rsid w:val="00C969F8"/>
    <w:rsid w:val="00C96A42"/>
    <w:rsid w:val="00C96E65"/>
    <w:rsid w:val="00C97031"/>
    <w:rsid w:val="00C971F7"/>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9CA"/>
    <w:rsid w:val="00CA2BAF"/>
    <w:rsid w:val="00CA2EAD"/>
    <w:rsid w:val="00CA337E"/>
    <w:rsid w:val="00CA3495"/>
    <w:rsid w:val="00CA3686"/>
    <w:rsid w:val="00CA3829"/>
    <w:rsid w:val="00CA391D"/>
    <w:rsid w:val="00CA3C49"/>
    <w:rsid w:val="00CA3CEB"/>
    <w:rsid w:val="00CA4648"/>
    <w:rsid w:val="00CA480E"/>
    <w:rsid w:val="00CA4917"/>
    <w:rsid w:val="00CA49FD"/>
    <w:rsid w:val="00CA4B57"/>
    <w:rsid w:val="00CA4DBD"/>
    <w:rsid w:val="00CA4E10"/>
    <w:rsid w:val="00CA4E58"/>
    <w:rsid w:val="00CA4EC0"/>
    <w:rsid w:val="00CA4EDC"/>
    <w:rsid w:val="00CA5006"/>
    <w:rsid w:val="00CA50F1"/>
    <w:rsid w:val="00CA5106"/>
    <w:rsid w:val="00CA519D"/>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A7BEB"/>
    <w:rsid w:val="00CB0131"/>
    <w:rsid w:val="00CB0135"/>
    <w:rsid w:val="00CB0184"/>
    <w:rsid w:val="00CB0501"/>
    <w:rsid w:val="00CB05B6"/>
    <w:rsid w:val="00CB0C88"/>
    <w:rsid w:val="00CB1041"/>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5FF"/>
    <w:rsid w:val="00CB2918"/>
    <w:rsid w:val="00CB2935"/>
    <w:rsid w:val="00CB295F"/>
    <w:rsid w:val="00CB2F59"/>
    <w:rsid w:val="00CB324E"/>
    <w:rsid w:val="00CB32B7"/>
    <w:rsid w:val="00CB32FF"/>
    <w:rsid w:val="00CB37D0"/>
    <w:rsid w:val="00CB3A7D"/>
    <w:rsid w:val="00CB3A94"/>
    <w:rsid w:val="00CB3C20"/>
    <w:rsid w:val="00CB3D3D"/>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706B"/>
    <w:rsid w:val="00CD714A"/>
    <w:rsid w:val="00CD748B"/>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535"/>
    <w:rsid w:val="00CE273E"/>
    <w:rsid w:val="00CE27C8"/>
    <w:rsid w:val="00CE29A0"/>
    <w:rsid w:val="00CE29EF"/>
    <w:rsid w:val="00CE2B6D"/>
    <w:rsid w:val="00CE2C7B"/>
    <w:rsid w:val="00CE3D6F"/>
    <w:rsid w:val="00CE42D0"/>
    <w:rsid w:val="00CE4820"/>
    <w:rsid w:val="00CE488D"/>
    <w:rsid w:val="00CE48DB"/>
    <w:rsid w:val="00CE4B28"/>
    <w:rsid w:val="00CE4BB9"/>
    <w:rsid w:val="00CE4C07"/>
    <w:rsid w:val="00CE4E10"/>
    <w:rsid w:val="00CE4E8C"/>
    <w:rsid w:val="00CE5374"/>
    <w:rsid w:val="00CE5B33"/>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D9B"/>
    <w:rsid w:val="00CF3E13"/>
    <w:rsid w:val="00CF4162"/>
    <w:rsid w:val="00CF4179"/>
    <w:rsid w:val="00CF420D"/>
    <w:rsid w:val="00CF440D"/>
    <w:rsid w:val="00CF455B"/>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00E"/>
    <w:rsid w:val="00D01429"/>
    <w:rsid w:val="00D01495"/>
    <w:rsid w:val="00D017A5"/>
    <w:rsid w:val="00D0182D"/>
    <w:rsid w:val="00D01958"/>
    <w:rsid w:val="00D01EDF"/>
    <w:rsid w:val="00D023CE"/>
    <w:rsid w:val="00D025BE"/>
    <w:rsid w:val="00D02626"/>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8A"/>
    <w:rsid w:val="00D063E1"/>
    <w:rsid w:val="00D06416"/>
    <w:rsid w:val="00D0665E"/>
    <w:rsid w:val="00D06945"/>
    <w:rsid w:val="00D06B08"/>
    <w:rsid w:val="00D06CFB"/>
    <w:rsid w:val="00D06F2D"/>
    <w:rsid w:val="00D075F9"/>
    <w:rsid w:val="00D0767F"/>
    <w:rsid w:val="00D077B1"/>
    <w:rsid w:val="00D07C49"/>
    <w:rsid w:val="00D07F64"/>
    <w:rsid w:val="00D100A0"/>
    <w:rsid w:val="00D101ED"/>
    <w:rsid w:val="00D1073A"/>
    <w:rsid w:val="00D108D7"/>
    <w:rsid w:val="00D10D37"/>
    <w:rsid w:val="00D10E9F"/>
    <w:rsid w:val="00D10F2B"/>
    <w:rsid w:val="00D1153A"/>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30"/>
    <w:rsid w:val="00D14C61"/>
    <w:rsid w:val="00D14C6A"/>
    <w:rsid w:val="00D14E63"/>
    <w:rsid w:val="00D14E79"/>
    <w:rsid w:val="00D15152"/>
    <w:rsid w:val="00D155C1"/>
    <w:rsid w:val="00D15685"/>
    <w:rsid w:val="00D15A8B"/>
    <w:rsid w:val="00D15A96"/>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BAE"/>
    <w:rsid w:val="00D21F87"/>
    <w:rsid w:val="00D220AA"/>
    <w:rsid w:val="00D22231"/>
    <w:rsid w:val="00D22344"/>
    <w:rsid w:val="00D22560"/>
    <w:rsid w:val="00D22778"/>
    <w:rsid w:val="00D22D9E"/>
    <w:rsid w:val="00D22F8B"/>
    <w:rsid w:val="00D234D5"/>
    <w:rsid w:val="00D2359B"/>
    <w:rsid w:val="00D2360F"/>
    <w:rsid w:val="00D2363D"/>
    <w:rsid w:val="00D238DF"/>
    <w:rsid w:val="00D239BB"/>
    <w:rsid w:val="00D23E00"/>
    <w:rsid w:val="00D23F42"/>
    <w:rsid w:val="00D2406A"/>
    <w:rsid w:val="00D24116"/>
    <w:rsid w:val="00D241EF"/>
    <w:rsid w:val="00D24588"/>
    <w:rsid w:val="00D24655"/>
    <w:rsid w:val="00D247F1"/>
    <w:rsid w:val="00D24832"/>
    <w:rsid w:val="00D24B98"/>
    <w:rsid w:val="00D24C73"/>
    <w:rsid w:val="00D24E38"/>
    <w:rsid w:val="00D25073"/>
    <w:rsid w:val="00D25B4F"/>
    <w:rsid w:val="00D25E3F"/>
    <w:rsid w:val="00D25EEE"/>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D0"/>
    <w:rsid w:val="00D31077"/>
    <w:rsid w:val="00D31250"/>
    <w:rsid w:val="00D31315"/>
    <w:rsid w:val="00D31556"/>
    <w:rsid w:val="00D31671"/>
    <w:rsid w:val="00D31D8C"/>
    <w:rsid w:val="00D32038"/>
    <w:rsid w:val="00D3268A"/>
    <w:rsid w:val="00D32765"/>
    <w:rsid w:val="00D329A5"/>
    <w:rsid w:val="00D32A14"/>
    <w:rsid w:val="00D32AE6"/>
    <w:rsid w:val="00D32D8C"/>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948"/>
    <w:rsid w:val="00D40EA0"/>
    <w:rsid w:val="00D40F9F"/>
    <w:rsid w:val="00D4144E"/>
    <w:rsid w:val="00D416DD"/>
    <w:rsid w:val="00D419BC"/>
    <w:rsid w:val="00D41B62"/>
    <w:rsid w:val="00D41C12"/>
    <w:rsid w:val="00D4200C"/>
    <w:rsid w:val="00D420DD"/>
    <w:rsid w:val="00D42315"/>
    <w:rsid w:val="00D428B2"/>
    <w:rsid w:val="00D42E3A"/>
    <w:rsid w:val="00D43219"/>
    <w:rsid w:val="00D4322A"/>
    <w:rsid w:val="00D433BA"/>
    <w:rsid w:val="00D437DE"/>
    <w:rsid w:val="00D43915"/>
    <w:rsid w:val="00D4391C"/>
    <w:rsid w:val="00D4396C"/>
    <w:rsid w:val="00D43997"/>
    <w:rsid w:val="00D439E0"/>
    <w:rsid w:val="00D43C80"/>
    <w:rsid w:val="00D44034"/>
    <w:rsid w:val="00D4409E"/>
    <w:rsid w:val="00D447C5"/>
    <w:rsid w:val="00D44B88"/>
    <w:rsid w:val="00D44C17"/>
    <w:rsid w:val="00D45030"/>
    <w:rsid w:val="00D4514E"/>
    <w:rsid w:val="00D455BB"/>
    <w:rsid w:val="00D45722"/>
    <w:rsid w:val="00D45893"/>
    <w:rsid w:val="00D4589D"/>
    <w:rsid w:val="00D45910"/>
    <w:rsid w:val="00D4615B"/>
    <w:rsid w:val="00D46192"/>
    <w:rsid w:val="00D463D1"/>
    <w:rsid w:val="00D4657D"/>
    <w:rsid w:val="00D468FA"/>
    <w:rsid w:val="00D46B46"/>
    <w:rsid w:val="00D46D91"/>
    <w:rsid w:val="00D474F6"/>
    <w:rsid w:val="00D478C6"/>
    <w:rsid w:val="00D47D00"/>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DCE"/>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8C5"/>
    <w:rsid w:val="00D60D1F"/>
    <w:rsid w:val="00D60DCA"/>
    <w:rsid w:val="00D61354"/>
    <w:rsid w:val="00D6148D"/>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116"/>
    <w:rsid w:val="00D669BE"/>
    <w:rsid w:val="00D66E35"/>
    <w:rsid w:val="00D66EC1"/>
    <w:rsid w:val="00D66F37"/>
    <w:rsid w:val="00D67028"/>
    <w:rsid w:val="00D6753A"/>
    <w:rsid w:val="00D67829"/>
    <w:rsid w:val="00D6790D"/>
    <w:rsid w:val="00D67BC1"/>
    <w:rsid w:val="00D67CFD"/>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628D"/>
    <w:rsid w:val="00D763E0"/>
    <w:rsid w:val="00D76439"/>
    <w:rsid w:val="00D765A6"/>
    <w:rsid w:val="00D76653"/>
    <w:rsid w:val="00D76925"/>
    <w:rsid w:val="00D769B1"/>
    <w:rsid w:val="00D76CF4"/>
    <w:rsid w:val="00D76F2E"/>
    <w:rsid w:val="00D76FCB"/>
    <w:rsid w:val="00D7736D"/>
    <w:rsid w:val="00D77B97"/>
    <w:rsid w:val="00D77E50"/>
    <w:rsid w:val="00D77E68"/>
    <w:rsid w:val="00D77EAE"/>
    <w:rsid w:val="00D80291"/>
    <w:rsid w:val="00D80484"/>
    <w:rsid w:val="00D80BDF"/>
    <w:rsid w:val="00D80C7D"/>
    <w:rsid w:val="00D80CFA"/>
    <w:rsid w:val="00D8103E"/>
    <w:rsid w:val="00D815DC"/>
    <w:rsid w:val="00D81606"/>
    <w:rsid w:val="00D817B1"/>
    <w:rsid w:val="00D81B31"/>
    <w:rsid w:val="00D81BDD"/>
    <w:rsid w:val="00D81FAF"/>
    <w:rsid w:val="00D82061"/>
    <w:rsid w:val="00D8233B"/>
    <w:rsid w:val="00D824F5"/>
    <w:rsid w:val="00D82B3D"/>
    <w:rsid w:val="00D82E2F"/>
    <w:rsid w:val="00D82E30"/>
    <w:rsid w:val="00D82EFB"/>
    <w:rsid w:val="00D83111"/>
    <w:rsid w:val="00D831C7"/>
    <w:rsid w:val="00D835F2"/>
    <w:rsid w:val="00D8366D"/>
    <w:rsid w:val="00D8367E"/>
    <w:rsid w:val="00D83B42"/>
    <w:rsid w:val="00D83B4E"/>
    <w:rsid w:val="00D83C19"/>
    <w:rsid w:val="00D83EAB"/>
    <w:rsid w:val="00D84284"/>
    <w:rsid w:val="00D8470C"/>
    <w:rsid w:val="00D84842"/>
    <w:rsid w:val="00D84CFD"/>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D36"/>
    <w:rsid w:val="00D87DEC"/>
    <w:rsid w:val="00D9014C"/>
    <w:rsid w:val="00D901BD"/>
    <w:rsid w:val="00D90660"/>
    <w:rsid w:val="00D90694"/>
    <w:rsid w:val="00D9095D"/>
    <w:rsid w:val="00D90A87"/>
    <w:rsid w:val="00D90E52"/>
    <w:rsid w:val="00D91356"/>
    <w:rsid w:val="00D915AD"/>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08"/>
    <w:rsid w:val="00D95EC6"/>
    <w:rsid w:val="00D95EEC"/>
    <w:rsid w:val="00D95FAA"/>
    <w:rsid w:val="00D95FBA"/>
    <w:rsid w:val="00D96115"/>
    <w:rsid w:val="00D963F1"/>
    <w:rsid w:val="00D965C2"/>
    <w:rsid w:val="00D96AE1"/>
    <w:rsid w:val="00D96CD9"/>
    <w:rsid w:val="00D97297"/>
    <w:rsid w:val="00D97607"/>
    <w:rsid w:val="00D97B90"/>
    <w:rsid w:val="00D97BB9"/>
    <w:rsid w:val="00D97D9D"/>
    <w:rsid w:val="00D97EE9"/>
    <w:rsid w:val="00DA006D"/>
    <w:rsid w:val="00DA01C8"/>
    <w:rsid w:val="00DA0324"/>
    <w:rsid w:val="00DA05BA"/>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391"/>
    <w:rsid w:val="00DA359F"/>
    <w:rsid w:val="00DA361D"/>
    <w:rsid w:val="00DA365C"/>
    <w:rsid w:val="00DA3805"/>
    <w:rsid w:val="00DA391D"/>
    <w:rsid w:val="00DA39C0"/>
    <w:rsid w:val="00DA3C11"/>
    <w:rsid w:val="00DA3D4E"/>
    <w:rsid w:val="00DA3DA1"/>
    <w:rsid w:val="00DA3E5F"/>
    <w:rsid w:val="00DA47ED"/>
    <w:rsid w:val="00DA4C70"/>
    <w:rsid w:val="00DA4E72"/>
    <w:rsid w:val="00DA5077"/>
    <w:rsid w:val="00DA5466"/>
    <w:rsid w:val="00DA56A9"/>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CD8"/>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511B"/>
    <w:rsid w:val="00DB52E1"/>
    <w:rsid w:val="00DB550E"/>
    <w:rsid w:val="00DB55D4"/>
    <w:rsid w:val="00DB5D2C"/>
    <w:rsid w:val="00DB5E6C"/>
    <w:rsid w:val="00DB606B"/>
    <w:rsid w:val="00DB660D"/>
    <w:rsid w:val="00DB66CE"/>
    <w:rsid w:val="00DB6752"/>
    <w:rsid w:val="00DB6C6C"/>
    <w:rsid w:val="00DB711A"/>
    <w:rsid w:val="00DB71E1"/>
    <w:rsid w:val="00DB73B1"/>
    <w:rsid w:val="00DB766C"/>
    <w:rsid w:val="00DB77E5"/>
    <w:rsid w:val="00DB7B9D"/>
    <w:rsid w:val="00DB7C37"/>
    <w:rsid w:val="00DB7D5B"/>
    <w:rsid w:val="00DB7EDC"/>
    <w:rsid w:val="00DC0138"/>
    <w:rsid w:val="00DC0208"/>
    <w:rsid w:val="00DC052C"/>
    <w:rsid w:val="00DC0571"/>
    <w:rsid w:val="00DC0757"/>
    <w:rsid w:val="00DC0782"/>
    <w:rsid w:val="00DC07A9"/>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4BB0"/>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39"/>
    <w:rsid w:val="00DE1969"/>
    <w:rsid w:val="00DE1AF6"/>
    <w:rsid w:val="00DE214B"/>
    <w:rsid w:val="00DE231D"/>
    <w:rsid w:val="00DE2404"/>
    <w:rsid w:val="00DE2849"/>
    <w:rsid w:val="00DE2DAA"/>
    <w:rsid w:val="00DE2E13"/>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C9B"/>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1108"/>
    <w:rsid w:val="00DF1258"/>
    <w:rsid w:val="00DF13C3"/>
    <w:rsid w:val="00DF1765"/>
    <w:rsid w:val="00DF1C83"/>
    <w:rsid w:val="00DF2090"/>
    <w:rsid w:val="00DF21E0"/>
    <w:rsid w:val="00DF22BD"/>
    <w:rsid w:val="00DF276F"/>
    <w:rsid w:val="00DF27CC"/>
    <w:rsid w:val="00DF288C"/>
    <w:rsid w:val="00DF28DA"/>
    <w:rsid w:val="00DF2B80"/>
    <w:rsid w:val="00DF2C01"/>
    <w:rsid w:val="00DF2DBA"/>
    <w:rsid w:val="00DF2F51"/>
    <w:rsid w:val="00DF30B2"/>
    <w:rsid w:val="00DF34DB"/>
    <w:rsid w:val="00DF3579"/>
    <w:rsid w:val="00DF3782"/>
    <w:rsid w:val="00DF37AA"/>
    <w:rsid w:val="00DF387E"/>
    <w:rsid w:val="00DF39F5"/>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B5"/>
    <w:rsid w:val="00DF6E67"/>
    <w:rsid w:val="00DF6FB1"/>
    <w:rsid w:val="00DF719A"/>
    <w:rsid w:val="00DF7278"/>
    <w:rsid w:val="00DF7283"/>
    <w:rsid w:val="00DF7476"/>
    <w:rsid w:val="00DF75E4"/>
    <w:rsid w:val="00DF7C7B"/>
    <w:rsid w:val="00DF7D36"/>
    <w:rsid w:val="00E0035F"/>
    <w:rsid w:val="00E00372"/>
    <w:rsid w:val="00E00536"/>
    <w:rsid w:val="00E0096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805"/>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259"/>
    <w:rsid w:val="00E116C0"/>
    <w:rsid w:val="00E11C04"/>
    <w:rsid w:val="00E11C92"/>
    <w:rsid w:val="00E11C99"/>
    <w:rsid w:val="00E11ED9"/>
    <w:rsid w:val="00E11FC1"/>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5C"/>
    <w:rsid w:val="00E148AB"/>
    <w:rsid w:val="00E148B6"/>
    <w:rsid w:val="00E14A18"/>
    <w:rsid w:val="00E14B33"/>
    <w:rsid w:val="00E14EBF"/>
    <w:rsid w:val="00E14FCA"/>
    <w:rsid w:val="00E15088"/>
    <w:rsid w:val="00E1530D"/>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D95"/>
    <w:rsid w:val="00E202C9"/>
    <w:rsid w:val="00E2071A"/>
    <w:rsid w:val="00E20F4B"/>
    <w:rsid w:val="00E216AE"/>
    <w:rsid w:val="00E216B3"/>
    <w:rsid w:val="00E2175F"/>
    <w:rsid w:val="00E21B43"/>
    <w:rsid w:val="00E21B68"/>
    <w:rsid w:val="00E21D6C"/>
    <w:rsid w:val="00E21DC4"/>
    <w:rsid w:val="00E21FA1"/>
    <w:rsid w:val="00E22149"/>
    <w:rsid w:val="00E222E0"/>
    <w:rsid w:val="00E22BE9"/>
    <w:rsid w:val="00E23531"/>
    <w:rsid w:val="00E237E7"/>
    <w:rsid w:val="00E2387F"/>
    <w:rsid w:val="00E23930"/>
    <w:rsid w:val="00E23DD9"/>
    <w:rsid w:val="00E23F99"/>
    <w:rsid w:val="00E24031"/>
    <w:rsid w:val="00E2413B"/>
    <w:rsid w:val="00E243CD"/>
    <w:rsid w:val="00E2470D"/>
    <w:rsid w:val="00E24772"/>
    <w:rsid w:val="00E25214"/>
    <w:rsid w:val="00E252D2"/>
    <w:rsid w:val="00E2532A"/>
    <w:rsid w:val="00E25591"/>
    <w:rsid w:val="00E256E7"/>
    <w:rsid w:val="00E257C6"/>
    <w:rsid w:val="00E25933"/>
    <w:rsid w:val="00E25AB7"/>
    <w:rsid w:val="00E25B2E"/>
    <w:rsid w:val="00E25BBA"/>
    <w:rsid w:val="00E25D39"/>
    <w:rsid w:val="00E25D6F"/>
    <w:rsid w:val="00E25F23"/>
    <w:rsid w:val="00E260EF"/>
    <w:rsid w:val="00E261CB"/>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1DE3"/>
    <w:rsid w:val="00E32090"/>
    <w:rsid w:val="00E3267D"/>
    <w:rsid w:val="00E32C90"/>
    <w:rsid w:val="00E32CE1"/>
    <w:rsid w:val="00E32EDC"/>
    <w:rsid w:val="00E33018"/>
    <w:rsid w:val="00E3326B"/>
    <w:rsid w:val="00E33520"/>
    <w:rsid w:val="00E33557"/>
    <w:rsid w:val="00E33C39"/>
    <w:rsid w:val="00E33ECE"/>
    <w:rsid w:val="00E33F70"/>
    <w:rsid w:val="00E33F76"/>
    <w:rsid w:val="00E346BA"/>
    <w:rsid w:val="00E34862"/>
    <w:rsid w:val="00E34B94"/>
    <w:rsid w:val="00E34CBC"/>
    <w:rsid w:val="00E35020"/>
    <w:rsid w:val="00E3519E"/>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B3"/>
    <w:rsid w:val="00E40BFB"/>
    <w:rsid w:val="00E40E62"/>
    <w:rsid w:val="00E4120E"/>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0E2"/>
    <w:rsid w:val="00E5047A"/>
    <w:rsid w:val="00E50758"/>
    <w:rsid w:val="00E50963"/>
    <w:rsid w:val="00E50A4D"/>
    <w:rsid w:val="00E50A89"/>
    <w:rsid w:val="00E50E19"/>
    <w:rsid w:val="00E5106C"/>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CA6"/>
    <w:rsid w:val="00E54D12"/>
    <w:rsid w:val="00E54D8F"/>
    <w:rsid w:val="00E54EFC"/>
    <w:rsid w:val="00E54F18"/>
    <w:rsid w:val="00E5516F"/>
    <w:rsid w:val="00E55AAB"/>
    <w:rsid w:val="00E55D09"/>
    <w:rsid w:val="00E5609E"/>
    <w:rsid w:val="00E561A0"/>
    <w:rsid w:val="00E567F7"/>
    <w:rsid w:val="00E56DBC"/>
    <w:rsid w:val="00E56E34"/>
    <w:rsid w:val="00E5725F"/>
    <w:rsid w:val="00E57461"/>
    <w:rsid w:val="00E577A4"/>
    <w:rsid w:val="00E5784D"/>
    <w:rsid w:val="00E57C1B"/>
    <w:rsid w:val="00E57D3C"/>
    <w:rsid w:val="00E57D5F"/>
    <w:rsid w:val="00E57E1B"/>
    <w:rsid w:val="00E57E4B"/>
    <w:rsid w:val="00E57F07"/>
    <w:rsid w:val="00E60090"/>
    <w:rsid w:val="00E60097"/>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339"/>
    <w:rsid w:val="00E6447F"/>
    <w:rsid w:val="00E645E5"/>
    <w:rsid w:val="00E647B0"/>
    <w:rsid w:val="00E6494C"/>
    <w:rsid w:val="00E64A1A"/>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8A2"/>
    <w:rsid w:val="00E67A74"/>
    <w:rsid w:val="00E67F4A"/>
    <w:rsid w:val="00E67FD1"/>
    <w:rsid w:val="00E67FF1"/>
    <w:rsid w:val="00E7023C"/>
    <w:rsid w:val="00E70432"/>
    <w:rsid w:val="00E70452"/>
    <w:rsid w:val="00E707CE"/>
    <w:rsid w:val="00E70F35"/>
    <w:rsid w:val="00E70FC8"/>
    <w:rsid w:val="00E7112E"/>
    <w:rsid w:val="00E714B7"/>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48"/>
    <w:rsid w:val="00E74562"/>
    <w:rsid w:val="00E74AD8"/>
    <w:rsid w:val="00E74E3A"/>
    <w:rsid w:val="00E753BF"/>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1CD"/>
    <w:rsid w:val="00E85664"/>
    <w:rsid w:val="00E857DC"/>
    <w:rsid w:val="00E859C1"/>
    <w:rsid w:val="00E8600C"/>
    <w:rsid w:val="00E86053"/>
    <w:rsid w:val="00E861C5"/>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0C"/>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E5"/>
    <w:rsid w:val="00E941F1"/>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BA0"/>
    <w:rsid w:val="00E95CC7"/>
    <w:rsid w:val="00E963BA"/>
    <w:rsid w:val="00E968B8"/>
    <w:rsid w:val="00E96AAA"/>
    <w:rsid w:val="00E96AFA"/>
    <w:rsid w:val="00E96F20"/>
    <w:rsid w:val="00E97001"/>
    <w:rsid w:val="00E976C9"/>
    <w:rsid w:val="00E97748"/>
    <w:rsid w:val="00E97C26"/>
    <w:rsid w:val="00EA02F5"/>
    <w:rsid w:val="00EA0315"/>
    <w:rsid w:val="00EA0476"/>
    <w:rsid w:val="00EA0668"/>
    <w:rsid w:val="00EA0A52"/>
    <w:rsid w:val="00EA0B16"/>
    <w:rsid w:val="00EA12F2"/>
    <w:rsid w:val="00EA13B4"/>
    <w:rsid w:val="00EA14A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257"/>
    <w:rsid w:val="00EA340E"/>
    <w:rsid w:val="00EA34B5"/>
    <w:rsid w:val="00EA3865"/>
    <w:rsid w:val="00EA3CAF"/>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1C3"/>
    <w:rsid w:val="00EA7204"/>
    <w:rsid w:val="00EA789A"/>
    <w:rsid w:val="00EA79A8"/>
    <w:rsid w:val="00EA7ABD"/>
    <w:rsid w:val="00EA7D9C"/>
    <w:rsid w:val="00EA7F03"/>
    <w:rsid w:val="00EB01C4"/>
    <w:rsid w:val="00EB0679"/>
    <w:rsid w:val="00EB0A8E"/>
    <w:rsid w:val="00EB0ACB"/>
    <w:rsid w:val="00EB0B5C"/>
    <w:rsid w:val="00EB0BE8"/>
    <w:rsid w:val="00EB0E39"/>
    <w:rsid w:val="00EB0EEC"/>
    <w:rsid w:val="00EB1CC8"/>
    <w:rsid w:val="00EB1E53"/>
    <w:rsid w:val="00EB2190"/>
    <w:rsid w:val="00EB243A"/>
    <w:rsid w:val="00EB24C4"/>
    <w:rsid w:val="00EB28D5"/>
    <w:rsid w:val="00EB2D16"/>
    <w:rsid w:val="00EB2E26"/>
    <w:rsid w:val="00EB2E85"/>
    <w:rsid w:val="00EB303C"/>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12D"/>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4FF"/>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C7DCC"/>
    <w:rsid w:val="00ED0082"/>
    <w:rsid w:val="00ED00BA"/>
    <w:rsid w:val="00ED00BF"/>
    <w:rsid w:val="00ED02F4"/>
    <w:rsid w:val="00ED03E3"/>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493"/>
    <w:rsid w:val="00ED54D5"/>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330"/>
    <w:rsid w:val="00ED7920"/>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3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66D"/>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FDB"/>
    <w:rsid w:val="00EF224C"/>
    <w:rsid w:val="00EF320F"/>
    <w:rsid w:val="00EF3274"/>
    <w:rsid w:val="00EF333A"/>
    <w:rsid w:val="00EF33B3"/>
    <w:rsid w:val="00EF34ED"/>
    <w:rsid w:val="00EF361E"/>
    <w:rsid w:val="00EF3791"/>
    <w:rsid w:val="00EF3845"/>
    <w:rsid w:val="00EF38C0"/>
    <w:rsid w:val="00EF3A39"/>
    <w:rsid w:val="00EF3A3B"/>
    <w:rsid w:val="00EF3F18"/>
    <w:rsid w:val="00EF4041"/>
    <w:rsid w:val="00EF4257"/>
    <w:rsid w:val="00EF430B"/>
    <w:rsid w:val="00EF44EB"/>
    <w:rsid w:val="00EF4687"/>
    <w:rsid w:val="00EF566C"/>
    <w:rsid w:val="00EF58ED"/>
    <w:rsid w:val="00EF5B34"/>
    <w:rsid w:val="00EF5BB4"/>
    <w:rsid w:val="00EF5DF0"/>
    <w:rsid w:val="00EF5E2B"/>
    <w:rsid w:val="00EF5F41"/>
    <w:rsid w:val="00EF6114"/>
    <w:rsid w:val="00EF631E"/>
    <w:rsid w:val="00EF639C"/>
    <w:rsid w:val="00EF6425"/>
    <w:rsid w:val="00EF6634"/>
    <w:rsid w:val="00EF66CB"/>
    <w:rsid w:val="00EF66ED"/>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F99"/>
    <w:rsid w:val="00F014F4"/>
    <w:rsid w:val="00F01671"/>
    <w:rsid w:val="00F016C6"/>
    <w:rsid w:val="00F017DE"/>
    <w:rsid w:val="00F022B1"/>
    <w:rsid w:val="00F022DA"/>
    <w:rsid w:val="00F023DC"/>
    <w:rsid w:val="00F029D0"/>
    <w:rsid w:val="00F02A2C"/>
    <w:rsid w:val="00F02EC2"/>
    <w:rsid w:val="00F02F33"/>
    <w:rsid w:val="00F03178"/>
    <w:rsid w:val="00F03570"/>
    <w:rsid w:val="00F03A93"/>
    <w:rsid w:val="00F03E1D"/>
    <w:rsid w:val="00F03E87"/>
    <w:rsid w:val="00F03F6C"/>
    <w:rsid w:val="00F040E4"/>
    <w:rsid w:val="00F040F3"/>
    <w:rsid w:val="00F047F2"/>
    <w:rsid w:val="00F04F11"/>
    <w:rsid w:val="00F056A5"/>
    <w:rsid w:val="00F05B1B"/>
    <w:rsid w:val="00F061F1"/>
    <w:rsid w:val="00F063C9"/>
    <w:rsid w:val="00F0640A"/>
    <w:rsid w:val="00F06494"/>
    <w:rsid w:val="00F066B7"/>
    <w:rsid w:val="00F06A19"/>
    <w:rsid w:val="00F06B68"/>
    <w:rsid w:val="00F06D95"/>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95E"/>
    <w:rsid w:val="00F15AD7"/>
    <w:rsid w:val="00F15BF2"/>
    <w:rsid w:val="00F16091"/>
    <w:rsid w:val="00F163DA"/>
    <w:rsid w:val="00F16416"/>
    <w:rsid w:val="00F16918"/>
    <w:rsid w:val="00F16B5C"/>
    <w:rsid w:val="00F16BB9"/>
    <w:rsid w:val="00F16CDB"/>
    <w:rsid w:val="00F173B4"/>
    <w:rsid w:val="00F176B7"/>
    <w:rsid w:val="00F17877"/>
    <w:rsid w:val="00F17C49"/>
    <w:rsid w:val="00F20078"/>
    <w:rsid w:val="00F20256"/>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C75"/>
    <w:rsid w:val="00F23DC9"/>
    <w:rsid w:val="00F240E1"/>
    <w:rsid w:val="00F2415D"/>
    <w:rsid w:val="00F241BA"/>
    <w:rsid w:val="00F2433A"/>
    <w:rsid w:val="00F245B9"/>
    <w:rsid w:val="00F24A1B"/>
    <w:rsid w:val="00F252ED"/>
    <w:rsid w:val="00F25391"/>
    <w:rsid w:val="00F25904"/>
    <w:rsid w:val="00F25C4B"/>
    <w:rsid w:val="00F25F6F"/>
    <w:rsid w:val="00F2600D"/>
    <w:rsid w:val="00F26249"/>
    <w:rsid w:val="00F26291"/>
    <w:rsid w:val="00F2653F"/>
    <w:rsid w:val="00F26629"/>
    <w:rsid w:val="00F26C19"/>
    <w:rsid w:val="00F26DB5"/>
    <w:rsid w:val="00F26F62"/>
    <w:rsid w:val="00F27075"/>
    <w:rsid w:val="00F270A6"/>
    <w:rsid w:val="00F27194"/>
    <w:rsid w:val="00F271B3"/>
    <w:rsid w:val="00F275A8"/>
    <w:rsid w:val="00F27B39"/>
    <w:rsid w:val="00F27D7D"/>
    <w:rsid w:val="00F30075"/>
    <w:rsid w:val="00F30186"/>
    <w:rsid w:val="00F3056A"/>
    <w:rsid w:val="00F305FB"/>
    <w:rsid w:val="00F30998"/>
    <w:rsid w:val="00F30C50"/>
    <w:rsid w:val="00F30CB8"/>
    <w:rsid w:val="00F30E3A"/>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35A"/>
    <w:rsid w:val="00F34755"/>
    <w:rsid w:val="00F34C68"/>
    <w:rsid w:val="00F34CAB"/>
    <w:rsid w:val="00F34D96"/>
    <w:rsid w:val="00F34F01"/>
    <w:rsid w:val="00F352E7"/>
    <w:rsid w:val="00F357A4"/>
    <w:rsid w:val="00F35858"/>
    <w:rsid w:val="00F358A7"/>
    <w:rsid w:val="00F35A60"/>
    <w:rsid w:val="00F35AF1"/>
    <w:rsid w:val="00F35D7F"/>
    <w:rsid w:val="00F360EF"/>
    <w:rsid w:val="00F36804"/>
    <w:rsid w:val="00F36A48"/>
    <w:rsid w:val="00F36EA9"/>
    <w:rsid w:val="00F3746B"/>
    <w:rsid w:val="00F37481"/>
    <w:rsid w:val="00F37484"/>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8BC"/>
    <w:rsid w:val="00F41AEC"/>
    <w:rsid w:val="00F41ED9"/>
    <w:rsid w:val="00F41F26"/>
    <w:rsid w:val="00F41F96"/>
    <w:rsid w:val="00F42024"/>
    <w:rsid w:val="00F420E9"/>
    <w:rsid w:val="00F42440"/>
    <w:rsid w:val="00F42561"/>
    <w:rsid w:val="00F425AB"/>
    <w:rsid w:val="00F42761"/>
    <w:rsid w:val="00F42B05"/>
    <w:rsid w:val="00F42FA6"/>
    <w:rsid w:val="00F43003"/>
    <w:rsid w:val="00F431ED"/>
    <w:rsid w:val="00F438B7"/>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95"/>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064"/>
    <w:rsid w:val="00F54290"/>
    <w:rsid w:val="00F542BD"/>
    <w:rsid w:val="00F5435E"/>
    <w:rsid w:val="00F54459"/>
    <w:rsid w:val="00F54559"/>
    <w:rsid w:val="00F545C4"/>
    <w:rsid w:val="00F547B3"/>
    <w:rsid w:val="00F549F9"/>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789"/>
    <w:rsid w:val="00F637EB"/>
    <w:rsid w:val="00F6380B"/>
    <w:rsid w:val="00F63E2D"/>
    <w:rsid w:val="00F64013"/>
    <w:rsid w:val="00F641A1"/>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53C"/>
    <w:rsid w:val="00F746CD"/>
    <w:rsid w:val="00F74714"/>
    <w:rsid w:val="00F7489E"/>
    <w:rsid w:val="00F74D27"/>
    <w:rsid w:val="00F74FD7"/>
    <w:rsid w:val="00F7534B"/>
    <w:rsid w:val="00F75608"/>
    <w:rsid w:val="00F75668"/>
    <w:rsid w:val="00F759E3"/>
    <w:rsid w:val="00F75DB3"/>
    <w:rsid w:val="00F75DDD"/>
    <w:rsid w:val="00F75F8B"/>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293"/>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4ED0"/>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0C"/>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64"/>
    <w:rsid w:val="00F92C7D"/>
    <w:rsid w:val="00F93036"/>
    <w:rsid w:val="00F932BB"/>
    <w:rsid w:val="00F934DD"/>
    <w:rsid w:val="00F940D7"/>
    <w:rsid w:val="00F94118"/>
    <w:rsid w:val="00F94450"/>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8E"/>
    <w:rsid w:val="00FA2711"/>
    <w:rsid w:val="00FA2772"/>
    <w:rsid w:val="00FA2A78"/>
    <w:rsid w:val="00FA2BA2"/>
    <w:rsid w:val="00FA2BBD"/>
    <w:rsid w:val="00FA2CBB"/>
    <w:rsid w:val="00FA2F93"/>
    <w:rsid w:val="00FA3348"/>
    <w:rsid w:val="00FA374B"/>
    <w:rsid w:val="00FA3A74"/>
    <w:rsid w:val="00FA3C84"/>
    <w:rsid w:val="00FA3E2E"/>
    <w:rsid w:val="00FA3F48"/>
    <w:rsid w:val="00FA4883"/>
    <w:rsid w:val="00FA517E"/>
    <w:rsid w:val="00FA540A"/>
    <w:rsid w:val="00FA56AB"/>
    <w:rsid w:val="00FA58BC"/>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825"/>
    <w:rsid w:val="00FB1943"/>
    <w:rsid w:val="00FB1D7B"/>
    <w:rsid w:val="00FB1DFC"/>
    <w:rsid w:val="00FB1E51"/>
    <w:rsid w:val="00FB1F1A"/>
    <w:rsid w:val="00FB1FA7"/>
    <w:rsid w:val="00FB2019"/>
    <w:rsid w:val="00FB202A"/>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3E5"/>
    <w:rsid w:val="00FB4F46"/>
    <w:rsid w:val="00FB5048"/>
    <w:rsid w:val="00FB5093"/>
    <w:rsid w:val="00FB51AF"/>
    <w:rsid w:val="00FB5464"/>
    <w:rsid w:val="00FB5481"/>
    <w:rsid w:val="00FB5712"/>
    <w:rsid w:val="00FB5846"/>
    <w:rsid w:val="00FB5CB1"/>
    <w:rsid w:val="00FB6000"/>
    <w:rsid w:val="00FB608D"/>
    <w:rsid w:val="00FB63F4"/>
    <w:rsid w:val="00FB6598"/>
    <w:rsid w:val="00FB6695"/>
    <w:rsid w:val="00FB70CE"/>
    <w:rsid w:val="00FB710F"/>
    <w:rsid w:val="00FB72A3"/>
    <w:rsid w:val="00FB7357"/>
    <w:rsid w:val="00FB748C"/>
    <w:rsid w:val="00FB77B3"/>
    <w:rsid w:val="00FB77CE"/>
    <w:rsid w:val="00FB77D6"/>
    <w:rsid w:val="00FB7890"/>
    <w:rsid w:val="00FB79D8"/>
    <w:rsid w:val="00FB7BDF"/>
    <w:rsid w:val="00FB7CD9"/>
    <w:rsid w:val="00FB7D2E"/>
    <w:rsid w:val="00FB7E3B"/>
    <w:rsid w:val="00FB7E57"/>
    <w:rsid w:val="00FB7F72"/>
    <w:rsid w:val="00FC0337"/>
    <w:rsid w:val="00FC0711"/>
    <w:rsid w:val="00FC072C"/>
    <w:rsid w:val="00FC094C"/>
    <w:rsid w:val="00FC0AC3"/>
    <w:rsid w:val="00FC0D2A"/>
    <w:rsid w:val="00FC0F62"/>
    <w:rsid w:val="00FC1025"/>
    <w:rsid w:val="00FC1154"/>
    <w:rsid w:val="00FC11C4"/>
    <w:rsid w:val="00FC1840"/>
    <w:rsid w:val="00FC1BA2"/>
    <w:rsid w:val="00FC1C70"/>
    <w:rsid w:val="00FC2260"/>
    <w:rsid w:val="00FC23A7"/>
    <w:rsid w:val="00FC26F0"/>
    <w:rsid w:val="00FC28AE"/>
    <w:rsid w:val="00FC2B0A"/>
    <w:rsid w:val="00FC2E97"/>
    <w:rsid w:val="00FC2EB8"/>
    <w:rsid w:val="00FC3120"/>
    <w:rsid w:val="00FC3517"/>
    <w:rsid w:val="00FC35E5"/>
    <w:rsid w:val="00FC372D"/>
    <w:rsid w:val="00FC3810"/>
    <w:rsid w:val="00FC3872"/>
    <w:rsid w:val="00FC3CE9"/>
    <w:rsid w:val="00FC3CFF"/>
    <w:rsid w:val="00FC3ED5"/>
    <w:rsid w:val="00FC3EE3"/>
    <w:rsid w:val="00FC416C"/>
    <w:rsid w:val="00FC4271"/>
    <w:rsid w:val="00FC4587"/>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81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7B"/>
    <w:rsid w:val="00FD25A0"/>
    <w:rsid w:val="00FD26AD"/>
    <w:rsid w:val="00FD29FB"/>
    <w:rsid w:val="00FD2AB5"/>
    <w:rsid w:val="00FD3041"/>
    <w:rsid w:val="00FD30E5"/>
    <w:rsid w:val="00FD3110"/>
    <w:rsid w:val="00FD32D2"/>
    <w:rsid w:val="00FD36B8"/>
    <w:rsid w:val="00FD3707"/>
    <w:rsid w:val="00FD3D3A"/>
    <w:rsid w:val="00FD44E8"/>
    <w:rsid w:val="00FD493D"/>
    <w:rsid w:val="00FD49D9"/>
    <w:rsid w:val="00FD4A7C"/>
    <w:rsid w:val="00FD4D5C"/>
    <w:rsid w:val="00FD4DB2"/>
    <w:rsid w:val="00FD537B"/>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2FD3"/>
    <w:rsid w:val="00FE333E"/>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B2"/>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13"/>
    <w:rsid w:val="00FF0C26"/>
    <w:rsid w:val="00FF0C63"/>
    <w:rsid w:val="00FF0CA5"/>
    <w:rsid w:val="00FF0CA8"/>
    <w:rsid w:val="00FF0EB2"/>
    <w:rsid w:val="00FF1331"/>
    <w:rsid w:val="00FF13DC"/>
    <w:rsid w:val="00FF15C5"/>
    <w:rsid w:val="00FF15E6"/>
    <w:rsid w:val="00FF1652"/>
    <w:rsid w:val="00FF1A46"/>
    <w:rsid w:val="00FF1CD2"/>
    <w:rsid w:val="00FF2028"/>
    <w:rsid w:val="00FF22B7"/>
    <w:rsid w:val="00FF236E"/>
    <w:rsid w:val="00FF23C2"/>
    <w:rsid w:val="00FF2487"/>
    <w:rsid w:val="00FF278A"/>
    <w:rsid w:val="00FF29D1"/>
    <w:rsid w:val="00FF2AFB"/>
    <w:rsid w:val="00FF324D"/>
    <w:rsid w:val="00FF328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DF7"/>
    <w:rsid w:val="00FF6EC2"/>
    <w:rsid w:val="00FF722D"/>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0A1EB"/>
  <w15:docId w15:val="{90FD2959-A94C-495F-BA32-48D55044B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F46595"/>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DC052C"/>
    <w:rPr>
      <w:rFonts w:ascii="Calibri" w:eastAsia="Calibri" w:hAnsi="Calibri" w:cs="Cordia New"/>
      <w:b/>
      <w:bCs/>
      <w:sz w:val="22"/>
      <w:szCs w:val="28"/>
    </w:rPr>
  </w:style>
  <w:style w:type="paragraph" w:customStyle="1" w:styleId="acctfourfigures">
    <w:name w:val="acct four figures"/>
    <w:aliases w:val="a4,a4 + 8 pt,(Complex) + 8 pt,(Complex),Thai Distribute..."/>
    <w:basedOn w:val="Normal"/>
    <w:rsid w:val="003A28F2"/>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2815228">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57113626">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44926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7295130">
      <w:bodyDiv w:val="1"/>
      <w:marLeft w:val="0"/>
      <w:marRight w:val="0"/>
      <w:marTop w:val="0"/>
      <w:marBottom w:val="0"/>
      <w:divBdr>
        <w:top w:val="none" w:sz="0" w:space="0" w:color="auto"/>
        <w:left w:val="none" w:sz="0" w:space="0" w:color="auto"/>
        <w:bottom w:val="none" w:sz="0" w:space="0" w:color="auto"/>
        <w:right w:val="none" w:sz="0" w:space="0" w:color="auto"/>
      </w:divBdr>
    </w:div>
    <w:div w:id="292057886">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88455520">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8954495">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29629265">
      <w:bodyDiv w:val="1"/>
      <w:marLeft w:val="0"/>
      <w:marRight w:val="0"/>
      <w:marTop w:val="0"/>
      <w:marBottom w:val="0"/>
      <w:divBdr>
        <w:top w:val="none" w:sz="0" w:space="0" w:color="auto"/>
        <w:left w:val="none" w:sz="0" w:space="0" w:color="auto"/>
        <w:bottom w:val="none" w:sz="0" w:space="0" w:color="auto"/>
        <w:right w:val="none" w:sz="0" w:space="0" w:color="auto"/>
      </w:divBdr>
    </w:div>
    <w:div w:id="633681641">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43199895">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1895852">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763764735">
      <w:bodyDiv w:val="1"/>
      <w:marLeft w:val="0"/>
      <w:marRight w:val="0"/>
      <w:marTop w:val="0"/>
      <w:marBottom w:val="0"/>
      <w:divBdr>
        <w:top w:val="none" w:sz="0" w:space="0" w:color="auto"/>
        <w:left w:val="none" w:sz="0" w:space="0" w:color="auto"/>
        <w:bottom w:val="none" w:sz="0" w:space="0" w:color="auto"/>
        <w:right w:val="none" w:sz="0" w:space="0" w:color="auto"/>
      </w:divBdr>
    </w:div>
    <w:div w:id="876240365">
      <w:bodyDiv w:val="1"/>
      <w:marLeft w:val="0"/>
      <w:marRight w:val="0"/>
      <w:marTop w:val="0"/>
      <w:marBottom w:val="0"/>
      <w:divBdr>
        <w:top w:val="none" w:sz="0" w:space="0" w:color="auto"/>
        <w:left w:val="none" w:sz="0" w:space="0" w:color="auto"/>
        <w:bottom w:val="none" w:sz="0" w:space="0" w:color="auto"/>
        <w:right w:val="none" w:sz="0" w:space="0" w:color="auto"/>
      </w:divBdr>
    </w:div>
    <w:div w:id="914584492">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647753">
      <w:bodyDiv w:val="1"/>
      <w:marLeft w:val="0"/>
      <w:marRight w:val="0"/>
      <w:marTop w:val="0"/>
      <w:marBottom w:val="0"/>
      <w:divBdr>
        <w:top w:val="none" w:sz="0" w:space="0" w:color="auto"/>
        <w:left w:val="none" w:sz="0" w:space="0" w:color="auto"/>
        <w:bottom w:val="none" w:sz="0" w:space="0" w:color="auto"/>
        <w:right w:val="none" w:sz="0" w:space="0" w:color="auto"/>
      </w:divBdr>
    </w:div>
    <w:div w:id="1043405366">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83457672">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11243050">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15316519">
      <w:bodyDiv w:val="1"/>
      <w:marLeft w:val="0"/>
      <w:marRight w:val="0"/>
      <w:marTop w:val="0"/>
      <w:marBottom w:val="0"/>
      <w:divBdr>
        <w:top w:val="none" w:sz="0" w:space="0" w:color="auto"/>
        <w:left w:val="none" w:sz="0" w:space="0" w:color="auto"/>
        <w:bottom w:val="none" w:sz="0" w:space="0" w:color="auto"/>
        <w:right w:val="none" w:sz="0" w:space="0" w:color="auto"/>
      </w:divBdr>
    </w:div>
    <w:div w:id="131205946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933841">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57981891">
      <w:bodyDiv w:val="1"/>
      <w:marLeft w:val="0"/>
      <w:marRight w:val="0"/>
      <w:marTop w:val="0"/>
      <w:marBottom w:val="0"/>
      <w:divBdr>
        <w:top w:val="none" w:sz="0" w:space="0" w:color="auto"/>
        <w:left w:val="none" w:sz="0" w:space="0" w:color="auto"/>
        <w:bottom w:val="none" w:sz="0" w:space="0" w:color="auto"/>
        <w:right w:val="none" w:sz="0" w:space="0" w:color="auto"/>
      </w:divBdr>
    </w:div>
    <w:div w:id="1970553237">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E56CC-316F-4D67-8DEF-17D01809D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55</Pages>
  <Words>13359</Words>
  <Characters>76149</Characters>
  <Application>Microsoft Office Word</Application>
  <DocSecurity>0</DocSecurity>
  <Lines>634</Lines>
  <Paragraphs>178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ZigZag</cp:lastModifiedBy>
  <cp:revision>125</cp:revision>
  <cp:lastPrinted>2022-02-25T09:50:00Z</cp:lastPrinted>
  <dcterms:created xsi:type="dcterms:W3CDTF">2022-02-14T08:18:00Z</dcterms:created>
  <dcterms:modified xsi:type="dcterms:W3CDTF">2022-02-25T09:58:00Z</dcterms:modified>
</cp:coreProperties>
</file>